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0EA65" w14:textId="77777777" w:rsidR="00C71FE2" w:rsidRPr="00BB2C68" w:rsidRDefault="00C71FE2" w:rsidP="00CC40A2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  <w:b/>
        </w:rPr>
      </w:pPr>
      <w:r w:rsidRPr="00BB2C68">
        <w:rPr>
          <w:rFonts w:ascii="Arial" w:eastAsia="Calibri" w:hAnsi="Arial" w:cs="Arial"/>
          <w:b/>
        </w:rPr>
        <w:t>Coordenação de Aperfeiçoamento de Pessoal de Nível Superior</w:t>
      </w:r>
    </w:p>
    <w:p w14:paraId="0B1D0308" w14:textId="77777777" w:rsidR="00C71FE2" w:rsidRPr="00BB2C68" w:rsidRDefault="00C71FE2" w:rsidP="00CC40A2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</w:rPr>
      </w:pPr>
      <w:r w:rsidRPr="00BB2C68">
        <w:rPr>
          <w:rFonts w:ascii="Arial" w:eastAsia="Calibri" w:hAnsi="Arial" w:cs="Arial"/>
        </w:rPr>
        <w:t>Coordenação Executiva dos Órgãos Colegiados</w:t>
      </w:r>
    </w:p>
    <w:p w14:paraId="7309F151" w14:textId="77777777" w:rsidR="00C71FE2" w:rsidRPr="00BB2C68" w:rsidRDefault="00C71FE2" w:rsidP="00CC40A2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</w:rPr>
      </w:pPr>
    </w:p>
    <w:p w14:paraId="5F7B9F18" w14:textId="77777777" w:rsidR="00C71FE2" w:rsidRPr="00BB2C68" w:rsidRDefault="00C71FE2" w:rsidP="00CC40A2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  <w:b/>
        </w:rPr>
      </w:pPr>
      <w:r w:rsidRPr="00BB2C68">
        <w:rPr>
          <w:rFonts w:ascii="Arial" w:eastAsia="Calibri" w:hAnsi="Arial" w:cs="Arial"/>
          <w:b/>
        </w:rPr>
        <w:t>Conselho Técnico Científico da Educação Superior</w:t>
      </w:r>
    </w:p>
    <w:p w14:paraId="24934080" w14:textId="44FB51E9" w:rsidR="00C71FE2" w:rsidRPr="00BB2C68" w:rsidRDefault="00C71FE2" w:rsidP="00CC40A2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  <w:b/>
        </w:rPr>
      </w:pPr>
      <w:r w:rsidRPr="00BB2C68">
        <w:rPr>
          <w:rFonts w:ascii="Arial" w:eastAsia="Calibri" w:hAnsi="Arial" w:cs="Arial"/>
          <w:b/>
        </w:rPr>
        <w:t>Ata 203ª Reunião Ordinária</w:t>
      </w:r>
    </w:p>
    <w:p w14:paraId="401E2DBD" w14:textId="740270CB" w:rsidR="00C71FE2" w:rsidRPr="00BB2C68" w:rsidRDefault="00C71FE2" w:rsidP="00CC40A2">
      <w:pPr>
        <w:suppressLineNumbers/>
        <w:spacing w:after="0" w:line="240" w:lineRule="auto"/>
        <w:ind w:right="-568"/>
        <w:jc w:val="center"/>
        <w:rPr>
          <w:rFonts w:ascii="Arial" w:eastAsia="Calibri" w:hAnsi="Arial" w:cs="Arial"/>
        </w:rPr>
      </w:pPr>
      <w:r w:rsidRPr="00BB2C68">
        <w:rPr>
          <w:rFonts w:ascii="Arial" w:eastAsia="Calibri" w:hAnsi="Arial" w:cs="Arial"/>
        </w:rPr>
        <w:t>9 de março de 2021</w:t>
      </w:r>
    </w:p>
    <w:p w14:paraId="60CD9130" w14:textId="77777777" w:rsidR="00C71FE2" w:rsidRPr="00BB2C68" w:rsidRDefault="00C71FE2" w:rsidP="00CC40A2">
      <w:pPr>
        <w:suppressLineNumbers/>
        <w:spacing w:after="0" w:line="240" w:lineRule="auto"/>
        <w:ind w:right="-568"/>
        <w:jc w:val="both"/>
        <w:rPr>
          <w:rFonts w:ascii="Arial" w:eastAsia="Calibri" w:hAnsi="Arial" w:cs="Arial"/>
        </w:rPr>
      </w:pPr>
    </w:p>
    <w:p w14:paraId="4947BCFF" w14:textId="77777777" w:rsidR="00C71FE2" w:rsidRPr="00BB2C68" w:rsidRDefault="00C71FE2" w:rsidP="00CC40A2">
      <w:pPr>
        <w:suppressLineNumbers/>
        <w:spacing w:after="0" w:line="240" w:lineRule="auto"/>
        <w:ind w:right="-568"/>
        <w:jc w:val="both"/>
        <w:rPr>
          <w:rFonts w:ascii="Arial" w:eastAsia="Calibri" w:hAnsi="Arial" w:cs="Arial"/>
        </w:rPr>
      </w:pPr>
    </w:p>
    <w:p w14:paraId="6C27904B" w14:textId="4EB8AE48" w:rsidR="00206106" w:rsidRPr="00BB2C68" w:rsidRDefault="00C71FE2" w:rsidP="000E00A0">
      <w:pPr>
        <w:jc w:val="both"/>
        <w:rPr>
          <w:rFonts w:ascii="Arial" w:hAnsi="Arial" w:cs="Arial"/>
        </w:rPr>
      </w:pPr>
      <w:r w:rsidRPr="00BB2C68">
        <w:rPr>
          <w:rFonts w:ascii="Arial" w:eastAsia="Calibri" w:hAnsi="Arial" w:cs="Arial"/>
        </w:rPr>
        <w:t xml:space="preserve">No dia 9 do mês de março de 2021, realizou-se por videoconferência, via plataforma da RNP, a Ducentésima Terceira Reunião Ordinária do Conselho Técnico-Científico da Educação Superior (CTC ES), sob a presidência do Diretor de Avaliação da CAPES, Prof. Flávio Anastácio de Oliveira Camargo, com a presença dos seguintes conselheiros: </w:t>
      </w:r>
      <w:bookmarkStart w:id="0" w:name="_Hlk66697389"/>
      <w:r w:rsidRPr="00BB2C68">
        <w:rPr>
          <w:rFonts w:ascii="Arial" w:eastAsia="Calibri" w:hAnsi="Arial" w:cs="Arial"/>
          <w:bCs/>
        </w:rPr>
        <w:t xml:space="preserve">Profa. </w:t>
      </w:r>
      <w:bookmarkStart w:id="1" w:name="_Hlk58488835"/>
      <w:r w:rsidRPr="00BB2C68">
        <w:rPr>
          <w:rFonts w:ascii="Arial" w:eastAsia="Calibri" w:hAnsi="Arial" w:cs="Arial"/>
          <w:bCs/>
        </w:rPr>
        <w:t>Adelaide Faljoni-Alario</w:t>
      </w:r>
      <w:bookmarkEnd w:id="0"/>
      <w:bookmarkEnd w:id="1"/>
      <w:r w:rsidRPr="00BB2C68">
        <w:rPr>
          <w:rFonts w:ascii="Arial" w:eastAsia="Calibri" w:hAnsi="Arial" w:cs="Arial"/>
          <w:bCs/>
        </w:rPr>
        <w:t xml:space="preserve">, Coordenadora da área Interdisciplinar; Profa. Adriana Moreira Amado, Coordenadora da área de Economia; Prof. Adriano Lisboa Monteiro, Coordenador da área de Química; </w:t>
      </w:r>
      <w:r w:rsidRPr="00BB2C68">
        <w:rPr>
          <w:rFonts w:ascii="Arial" w:eastAsia="Calibri" w:hAnsi="Arial" w:cs="Arial"/>
        </w:rPr>
        <w:t xml:space="preserve">Profa. </w:t>
      </w:r>
      <w:bookmarkStart w:id="2" w:name="_Hlk52360214"/>
      <w:r w:rsidRPr="00BB2C68">
        <w:rPr>
          <w:rFonts w:ascii="Arial" w:eastAsia="Calibri" w:hAnsi="Arial" w:cs="Arial"/>
        </w:rPr>
        <w:t xml:space="preserve">Altair Antoninha Del Bel Cury, </w:t>
      </w:r>
      <w:bookmarkEnd w:id="2"/>
      <w:r w:rsidRPr="00BB2C68">
        <w:rPr>
          <w:rFonts w:ascii="Arial" w:eastAsia="Calibri" w:hAnsi="Arial" w:cs="Arial"/>
        </w:rPr>
        <w:t xml:space="preserve">Coordenadora da área de Odontologia; </w:t>
      </w:r>
      <w:r w:rsidRPr="00BB2C68">
        <w:rPr>
          <w:rFonts w:ascii="Arial" w:eastAsia="Calibri" w:hAnsi="Arial" w:cs="Arial"/>
          <w:bCs/>
        </w:rPr>
        <w:t xml:space="preserve">Prof. Antonio Eduardo Martinelli, Coordenador da área de Materiais; Prof. Bernardo Lessa Horta, Coordenador da área de Saúde Coletiva; Profa. Denise Freitas, Coordenadora da área de Medicina III; Prof. </w:t>
      </w:r>
      <w:bookmarkStart w:id="3" w:name="_Hlk40866476"/>
      <w:r w:rsidRPr="00BB2C68">
        <w:rPr>
          <w:rFonts w:ascii="Arial" w:eastAsia="Calibri" w:hAnsi="Arial" w:cs="Arial"/>
          <w:bCs/>
        </w:rPr>
        <w:t>Edson Fernando Dalmonte</w:t>
      </w:r>
      <w:bookmarkEnd w:id="3"/>
      <w:r w:rsidRPr="00BB2C68">
        <w:rPr>
          <w:rFonts w:ascii="Arial" w:eastAsia="Calibri" w:hAnsi="Arial" w:cs="Arial"/>
          <w:bCs/>
        </w:rPr>
        <w:t xml:space="preserve">, Coordenador da área de Comunicação e Informação; Prof. Flávio Augusto Senra Ribeiro, Coordenador da área de Ciências da Religião e Teologia; Profa. Germana Maria Araújo Sales, Coordenadora da área de Linguística e Literatura; Prof. José Roberto Mineo, Coordenador da área de Ciências Biológicas III; Prof. </w:t>
      </w:r>
      <w:bookmarkStart w:id="4" w:name="_Hlk40866257"/>
      <w:r w:rsidR="008E1D7C" w:rsidRPr="00BB2C68">
        <w:rPr>
          <w:rFonts w:ascii="Arial" w:eastAsia="Calibri" w:hAnsi="Arial" w:cs="Arial"/>
          <w:bCs/>
        </w:rPr>
        <w:t>Luís</w:t>
      </w:r>
      <w:r w:rsidRPr="00BB2C68">
        <w:rPr>
          <w:rFonts w:ascii="Arial" w:eastAsia="Calibri" w:hAnsi="Arial" w:cs="Arial"/>
          <w:bCs/>
        </w:rPr>
        <w:t xml:space="preserve"> Manuel Rebelo Fernandes</w:t>
      </w:r>
      <w:bookmarkEnd w:id="4"/>
      <w:r w:rsidRPr="00BB2C68">
        <w:rPr>
          <w:rFonts w:ascii="Arial" w:eastAsia="Calibri" w:hAnsi="Arial" w:cs="Arial"/>
          <w:bCs/>
        </w:rPr>
        <w:t xml:space="preserve">, Coordenador da área de Ciência Política e Relações Internacionais; Prof. </w:t>
      </w:r>
      <w:bookmarkStart w:id="5" w:name="_Hlk57119495"/>
      <w:r w:rsidRPr="00BB2C68">
        <w:rPr>
          <w:rFonts w:ascii="Arial" w:eastAsia="Calibri" w:hAnsi="Arial" w:cs="Arial"/>
          <w:bCs/>
        </w:rPr>
        <w:t>Luiz Carlos Federizzi, Coordenador da área de Ciências Agrárias I</w:t>
      </w:r>
      <w:bookmarkEnd w:id="5"/>
      <w:r w:rsidRPr="00BB2C68">
        <w:rPr>
          <w:rFonts w:ascii="Arial" w:eastAsia="Calibri" w:hAnsi="Arial" w:cs="Arial"/>
          <w:bCs/>
        </w:rPr>
        <w:t xml:space="preserve">;  Prof. </w:t>
      </w:r>
      <w:bookmarkStart w:id="6" w:name="_Hlk54882723"/>
      <w:r w:rsidRPr="00BB2C68">
        <w:rPr>
          <w:rFonts w:ascii="Arial" w:eastAsia="Calibri" w:hAnsi="Arial" w:cs="Arial"/>
          <w:bCs/>
        </w:rPr>
        <w:t>Paulo Jorge Parreira dos Santos</w:t>
      </w:r>
      <w:bookmarkEnd w:id="6"/>
      <w:r w:rsidRPr="00BB2C68">
        <w:rPr>
          <w:rFonts w:ascii="Arial" w:eastAsia="Calibri" w:hAnsi="Arial" w:cs="Arial"/>
          <w:bCs/>
        </w:rPr>
        <w:t xml:space="preserve">, Coordenador da área de Biodiversidade; Prof. Reinaldo Giudici, Coordenador da área de Engenharias II; </w:t>
      </w:r>
      <w:r w:rsidRPr="00BB2C68">
        <w:rPr>
          <w:rFonts w:ascii="Arial" w:eastAsia="Calibri" w:hAnsi="Arial" w:cs="Arial"/>
        </w:rPr>
        <w:t xml:space="preserve">Prof. Robert Evan Verhine, Coordenador da Área de Educação; </w:t>
      </w:r>
      <w:r w:rsidRPr="00BB2C68">
        <w:rPr>
          <w:rFonts w:ascii="Arial" w:eastAsia="Calibri" w:hAnsi="Arial" w:cs="Arial"/>
          <w:bCs/>
        </w:rPr>
        <w:t>Prof. Rômulo Dante Orrico Filho, Coordenador da área de Engenharias I; Prof. Ronaldo Lopes Oliveira, Coordenador da área de Zootecnia e Recursos Pesqueiros; Prof. Tercio Ambrizzi, Coordenador da Área de Geociências; Profa. Vera Beatriz Cordeiro Siqueira, Coordenadora da área de Artes; Prof. Carlos Henrique de Carvalho, Representante do FOPROP; André Tokarski, Representante da ANPG</w:t>
      </w:r>
      <w:r w:rsidRPr="00BB2C68">
        <w:rPr>
          <w:rFonts w:ascii="Arial" w:eastAsia="Calibri" w:hAnsi="Arial" w:cs="Arial"/>
          <w:b/>
        </w:rPr>
        <w:t xml:space="preserve">. </w:t>
      </w:r>
      <w:r w:rsidRPr="00BB2C68">
        <w:rPr>
          <w:rFonts w:ascii="Arial" w:eastAsia="Calibri" w:hAnsi="Arial" w:cs="Arial"/>
          <w:bCs/>
        </w:rPr>
        <w:t xml:space="preserve">Também participaram da reunião, na condição de ouvintes, os representantes dos Colégios: </w:t>
      </w:r>
      <w:bookmarkStart w:id="7" w:name="_Hlk58488862"/>
      <w:r w:rsidRPr="00BB2C68">
        <w:rPr>
          <w:rFonts w:ascii="Arial" w:eastAsia="Calibri" w:hAnsi="Arial" w:cs="Arial"/>
          <w:bCs/>
        </w:rPr>
        <w:t xml:space="preserve">Profa. Flaviane de Magalhães Barros Bolzan de Morais (Colégio de Humanidades); </w:t>
      </w:r>
      <w:bookmarkEnd w:id="7"/>
      <w:r w:rsidRPr="00BB2C68">
        <w:rPr>
          <w:rFonts w:ascii="Arial" w:eastAsia="Calibri" w:hAnsi="Arial" w:cs="Arial"/>
          <w:bCs/>
        </w:rPr>
        <w:t>Profa. Adelina Martha dos Reis (Colégio de Ciências da Vida) e Prof. Avelino Francisco Zorzo (Colégio de Ciências Exatas, Tecnológicas e Multidisciplinar).</w:t>
      </w:r>
      <w:r w:rsidRPr="00BB2C68">
        <w:rPr>
          <w:rFonts w:ascii="Arial" w:eastAsia="Calibri" w:hAnsi="Arial" w:cs="Arial"/>
          <w:b/>
        </w:rPr>
        <w:t xml:space="preserve"> </w:t>
      </w:r>
      <w:r w:rsidRPr="00BB2C68">
        <w:rPr>
          <w:rFonts w:ascii="Arial" w:eastAsia="Calibri" w:hAnsi="Arial" w:cs="Arial"/>
          <w:b/>
          <w:u w:val="single"/>
        </w:rPr>
        <w:t>Abertura da Reunião</w:t>
      </w:r>
      <w:r w:rsidRPr="00BB2C68">
        <w:rPr>
          <w:rFonts w:ascii="Arial" w:eastAsia="Calibri" w:hAnsi="Arial" w:cs="Arial"/>
          <w:b/>
        </w:rPr>
        <w:t xml:space="preserve">: </w:t>
      </w:r>
      <w:r w:rsidRPr="00BB2C68">
        <w:rPr>
          <w:rFonts w:ascii="Arial" w:eastAsia="Calibri" w:hAnsi="Arial" w:cs="Arial"/>
        </w:rPr>
        <w:t>O</w:t>
      </w:r>
      <w:r w:rsidRPr="00BB2C68">
        <w:rPr>
          <w:rFonts w:ascii="Arial" w:eastAsia="Calibri" w:hAnsi="Arial" w:cs="Arial"/>
          <w:b/>
        </w:rPr>
        <w:t xml:space="preserve"> </w:t>
      </w:r>
      <w:r w:rsidRPr="00BB2C68">
        <w:rPr>
          <w:rFonts w:ascii="Arial" w:hAnsi="Arial" w:cs="Arial"/>
        </w:rPr>
        <w:t xml:space="preserve">Prof. Flávio Anastácio de Oliveira Camargo deu início </w:t>
      </w:r>
      <w:r w:rsidR="00083FF9">
        <w:rPr>
          <w:rFonts w:ascii="Arial" w:hAnsi="Arial" w:cs="Arial"/>
        </w:rPr>
        <w:t>à</w:t>
      </w:r>
      <w:r w:rsidR="00083FF9" w:rsidRPr="00BB2C68">
        <w:rPr>
          <w:rFonts w:ascii="Arial" w:hAnsi="Arial" w:cs="Arial"/>
        </w:rPr>
        <w:t xml:space="preserve"> </w:t>
      </w:r>
      <w:r w:rsidRPr="00BB2C68">
        <w:rPr>
          <w:rFonts w:ascii="Arial" w:hAnsi="Arial" w:cs="Arial"/>
        </w:rPr>
        <w:t>reunião às 9h dando as boas-vindas aos presentes</w:t>
      </w:r>
      <w:r w:rsidR="009459CD" w:rsidRPr="00BB2C68">
        <w:rPr>
          <w:rFonts w:ascii="Arial" w:hAnsi="Arial" w:cs="Arial"/>
        </w:rPr>
        <w:t>, agradeceu a participação e</w:t>
      </w:r>
      <w:r w:rsidRPr="00BB2C68">
        <w:rPr>
          <w:rFonts w:ascii="Arial" w:hAnsi="Arial" w:cs="Arial"/>
        </w:rPr>
        <w:t xml:space="preserve"> passou a palavra ao Presidente da CAPES. </w:t>
      </w:r>
      <w:r w:rsidRPr="00BB2C68">
        <w:rPr>
          <w:rFonts w:ascii="Arial" w:hAnsi="Arial" w:cs="Arial"/>
          <w:b/>
          <w:bCs/>
          <w:u w:val="single"/>
        </w:rPr>
        <w:t>Pronunciamento da Presidência:</w:t>
      </w:r>
      <w:r w:rsidRPr="00BB2C68">
        <w:rPr>
          <w:rFonts w:ascii="Arial" w:hAnsi="Arial" w:cs="Arial"/>
          <w:b/>
          <w:bCs/>
        </w:rPr>
        <w:t xml:space="preserve"> </w:t>
      </w:r>
      <w:r w:rsidRPr="00BB2C68">
        <w:rPr>
          <w:rFonts w:ascii="Arial" w:hAnsi="Arial" w:cs="Arial"/>
          <w:bCs/>
        </w:rPr>
        <w:t>O</w:t>
      </w:r>
      <w:r w:rsidRPr="00BB2C68">
        <w:rPr>
          <w:rFonts w:ascii="Arial" w:hAnsi="Arial" w:cs="Arial"/>
          <w:b/>
          <w:bCs/>
        </w:rPr>
        <w:t xml:space="preserve"> </w:t>
      </w:r>
      <w:r w:rsidRPr="00BB2C68">
        <w:rPr>
          <w:rFonts w:ascii="Arial" w:hAnsi="Arial" w:cs="Arial"/>
        </w:rPr>
        <w:t xml:space="preserve">Prof. Benedito Guimarães Aguiar Neto deu bom dia </w:t>
      </w:r>
      <w:r w:rsidR="00AF4D22" w:rsidRPr="00BB2C68">
        <w:rPr>
          <w:rFonts w:ascii="Arial" w:hAnsi="Arial" w:cs="Arial"/>
        </w:rPr>
        <w:t>a</w:t>
      </w:r>
      <w:r w:rsidR="00921B46" w:rsidRPr="00BB2C68">
        <w:rPr>
          <w:rFonts w:ascii="Arial" w:hAnsi="Arial" w:cs="Arial"/>
        </w:rPr>
        <w:t xml:space="preserve"> todos</w:t>
      </w:r>
      <w:r w:rsidR="00AF4D22" w:rsidRPr="00BB2C68">
        <w:rPr>
          <w:rFonts w:ascii="Arial" w:hAnsi="Arial" w:cs="Arial"/>
        </w:rPr>
        <w:t xml:space="preserve"> e mencionou a satisfação</w:t>
      </w:r>
      <w:r w:rsidR="0055586F" w:rsidRPr="00BB2C68">
        <w:rPr>
          <w:rFonts w:ascii="Arial" w:hAnsi="Arial" w:cs="Arial"/>
        </w:rPr>
        <w:t xml:space="preserve"> de</w:t>
      </w:r>
      <w:r w:rsidR="00AF4D22" w:rsidRPr="00BB2C68">
        <w:rPr>
          <w:rFonts w:ascii="Arial" w:hAnsi="Arial" w:cs="Arial"/>
        </w:rPr>
        <w:t xml:space="preserve"> </w:t>
      </w:r>
      <w:r w:rsidR="0055586F" w:rsidRPr="00BB2C68">
        <w:rPr>
          <w:rFonts w:ascii="Arial" w:hAnsi="Arial" w:cs="Arial"/>
        </w:rPr>
        <w:t>v</w:t>
      </w:r>
      <w:r w:rsidR="00AF4D22" w:rsidRPr="00BB2C68">
        <w:rPr>
          <w:rFonts w:ascii="Arial" w:hAnsi="Arial" w:cs="Arial"/>
        </w:rPr>
        <w:t xml:space="preserve">er o grupo reunido mais </w:t>
      </w:r>
      <w:r w:rsidR="0055586F" w:rsidRPr="00BB2C68">
        <w:rPr>
          <w:rFonts w:ascii="Arial" w:hAnsi="Arial" w:cs="Arial"/>
        </w:rPr>
        <w:t>uma</w:t>
      </w:r>
      <w:r w:rsidR="00AF4D22" w:rsidRPr="00BB2C68">
        <w:rPr>
          <w:rFonts w:ascii="Arial" w:hAnsi="Arial" w:cs="Arial"/>
        </w:rPr>
        <w:t xml:space="preserve"> </w:t>
      </w:r>
      <w:r w:rsidR="0055586F" w:rsidRPr="00BB2C68">
        <w:rPr>
          <w:rFonts w:ascii="Arial" w:hAnsi="Arial" w:cs="Arial"/>
        </w:rPr>
        <w:t>vez</w:t>
      </w:r>
      <w:r w:rsidR="00AF4D22" w:rsidRPr="00BB2C68">
        <w:rPr>
          <w:rFonts w:ascii="Arial" w:hAnsi="Arial" w:cs="Arial"/>
        </w:rPr>
        <w:t xml:space="preserve">. </w:t>
      </w:r>
      <w:r w:rsidR="00B762B9" w:rsidRPr="00BB2C68">
        <w:rPr>
          <w:rFonts w:ascii="Arial" w:hAnsi="Arial" w:cs="Arial"/>
        </w:rPr>
        <w:t xml:space="preserve"> Salientou ser a pauta </w:t>
      </w:r>
      <w:r w:rsidR="00921B46" w:rsidRPr="00BB2C68">
        <w:rPr>
          <w:rFonts w:ascii="Arial" w:hAnsi="Arial" w:cs="Arial"/>
        </w:rPr>
        <w:t>bastante resumida</w:t>
      </w:r>
      <w:r w:rsidR="00B762B9" w:rsidRPr="00BB2C68">
        <w:rPr>
          <w:rFonts w:ascii="Arial" w:hAnsi="Arial" w:cs="Arial"/>
        </w:rPr>
        <w:t xml:space="preserve"> e pontuou a necessidade de iniciar a discussão sobre abertura de</w:t>
      </w:r>
      <w:r w:rsidR="00921B46" w:rsidRPr="00BB2C68">
        <w:rPr>
          <w:rFonts w:ascii="Arial" w:hAnsi="Arial" w:cs="Arial"/>
        </w:rPr>
        <w:t xml:space="preserve"> APCN</w:t>
      </w:r>
      <w:r w:rsidR="004641FF" w:rsidRPr="00BB2C68">
        <w:rPr>
          <w:rFonts w:ascii="Arial" w:hAnsi="Arial" w:cs="Arial"/>
        </w:rPr>
        <w:t>, na direção de uma possível</w:t>
      </w:r>
      <w:r w:rsidR="00AE70FD">
        <w:rPr>
          <w:rFonts w:ascii="Arial" w:hAnsi="Arial" w:cs="Arial"/>
        </w:rPr>
        <w:t xml:space="preserve"> unificação</w:t>
      </w:r>
      <w:r w:rsidR="004641FF" w:rsidRPr="00BB2C68">
        <w:rPr>
          <w:rFonts w:ascii="Arial" w:hAnsi="Arial" w:cs="Arial"/>
        </w:rPr>
        <w:t xml:space="preserve"> de</w:t>
      </w:r>
      <w:r w:rsidR="00921B46" w:rsidRPr="00BB2C68">
        <w:rPr>
          <w:rFonts w:ascii="Arial" w:hAnsi="Arial" w:cs="Arial"/>
        </w:rPr>
        <w:t xml:space="preserve"> critérios</w:t>
      </w:r>
      <w:r w:rsidR="004641FF" w:rsidRPr="00BB2C68">
        <w:rPr>
          <w:rFonts w:ascii="Arial" w:hAnsi="Arial" w:cs="Arial"/>
        </w:rPr>
        <w:t xml:space="preserve"> entre as áreas. </w:t>
      </w:r>
      <w:r w:rsidR="007843C0" w:rsidRPr="00BB2C68">
        <w:rPr>
          <w:rFonts w:ascii="Arial" w:hAnsi="Arial" w:cs="Arial"/>
        </w:rPr>
        <w:t>Comunicou, ainda, que encaminhar</w:t>
      </w:r>
      <w:r w:rsidR="006C3730" w:rsidRPr="00BB2C68">
        <w:rPr>
          <w:rFonts w:ascii="Arial" w:hAnsi="Arial" w:cs="Arial"/>
        </w:rPr>
        <w:t>á</w:t>
      </w:r>
      <w:r w:rsidR="007843C0" w:rsidRPr="00BB2C68">
        <w:rPr>
          <w:rFonts w:ascii="Arial" w:hAnsi="Arial" w:cs="Arial"/>
        </w:rPr>
        <w:t xml:space="preserve"> para </w:t>
      </w:r>
      <w:r w:rsidR="00921B46" w:rsidRPr="00BB2C68">
        <w:rPr>
          <w:rFonts w:ascii="Arial" w:hAnsi="Arial" w:cs="Arial"/>
        </w:rPr>
        <w:t xml:space="preserve">o setor jurídico </w:t>
      </w:r>
      <w:r w:rsidR="007843C0" w:rsidRPr="00BB2C68">
        <w:rPr>
          <w:rFonts w:ascii="Arial" w:hAnsi="Arial" w:cs="Arial"/>
        </w:rPr>
        <w:t xml:space="preserve">da </w:t>
      </w:r>
      <w:r w:rsidR="006C3730" w:rsidRPr="00BB2C68">
        <w:rPr>
          <w:rFonts w:ascii="Arial" w:hAnsi="Arial" w:cs="Arial"/>
        </w:rPr>
        <w:t xml:space="preserve">Fundação </w:t>
      </w:r>
      <w:r w:rsidR="007843C0" w:rsidRPr="00BB2C68">
        <w:rPr>
          <w:rFonts w:ascii="Arial" w:hAnsi="Arial" w:cs="Arial"/>
        </w:rPr>
        <w:t>minuta de portaria que revoga o A</w:t>
      </w:r>
      <w:r w:rsidR="00921B46" w:rsidRPr="00BB2C68">
        <w:rPr>
          <w:rFonts w:ascii="Arial" w:hAnsi="Arial" w:cs="Arial"/>
        </w:rPr>
        <w:t>rt</w:t>
      </w:r>
      <w:r w:rsidR="0077152E" w:rsidRPr="00BB2C68">
        <w:rPr>
          <w:rFonts w:ascii="Arial" w:hAnsi="Arial" w:cs="Arial"/>
        </w:rPr>
        <w:t>.</w:t>
      </w:r>
      <w:r w:rsidR="00921B46" w:rsidRPr="00BB2C68">
        <w:rPr>
          <w:rFonts w:ascii="Arial" w:hAnsi="Arial" w:cs="Arial"/>
        </w:rPr>
        <w:t xml:space="preserve"> 11 da </w:t>
      </w:r>
      <w:r w:rsidR="0077152E" w:rsidRPr="00BB2C68">
        <w:rPr>
          <w:rFonts w:ascii="Arial" w:hAnsi="Arial" w:cs="Arial"/>
        </w:rPr>
        <w:t>P</w:t>
      </w:r>
      <w:r w:rsidR="00921B46" w:rsidRPr="00BB2C68">
        <w:rPr>
          <w:rFonts w:ascii="Arial" w:hAnsi="Arial" w:cs="Arial"/>
        </w:rPr>
        <w:t>ortaria</w:t>
      </w:r>
      <w:r w:rsidR="0077152E" w:rsidRPr="00BB2C68">
        <w:rPr>
          <w:rFonts w:ascii="Arial" w:hAnsi="Arial" w:cs="Arial"/>
        </w:rPr>
        <w:t xml:space="preserve"> CAPES</w:t>
      </w:r>
      <w:r w:rsidR="00921B46" w:rsidRPr="00BB2C68">
        <w:rPr>
          <w:rFonts w:ascii="Arial" w:hAnsi="Arial" w:cs="Arial"/>
        </w:rPr>
        <w:t xml:space="preserve"> 182/2018</w:t>
      </w:r>
      <w:r w:rsidR="006C3730" w:rsidRPr="00BB2C68">
        <w:rPr>
          <w:rFonts w:ascii="Arial" w:hAnsi="Arial" w:cs="Arial"/>
        </w:rPr>
        <w:t xml:space="preserve">, </w:t>
      </w:r>
      <w:r w:rsidR="006B4E5F" w:rsidRPr="006B4E5F">
        <w:rPr>
          <w:rFonts w:ascii="Arial" w:hAnsi="Arial" w:cs="Arial"/>
        </w:rPr>
        <w:t>reivindicação apresentada pelas áreas e que garantirá a permanência no Sistema dos mestrados nota 3 daqueles programas que possuem os 2 níveis, com descredenciamento apenas do nível de doutorado</w:t>
      </w:r>
      <w:r w:rsidR="00CE615F">
        <w:rPr>
          <w:rFonts w:ascii="Arial" w:hAnsi="Arial" w:cs="Arial"/>
        </w:rPr>
        <w:t>.</w:t>
      </w:r>
      <w:r w:rsidR="006B4E5F" w:rsidRPr="006B4E5F">
        <w:rPr>
          <w:rFonts w:ascii="Arial" w:hAnsi="Arial" w:cs="Arial"/>
        </w:rPr>
        <w:t xml:space="preserve"> </w:t>
      </w:r>
      <w:r w:rsidR="008673F0" w:rsidRPr="00BB2C68">
        <w:rPr>
          <w:rFonts w:ascii="Arial" w:hAnsi="Arial" w:cs="Arial"/>
        </w:rPr>
        <w:t xml:space="preserve">No que concerne à mobilidade acadêmica internacional, destacou o envio de ofício aos reitores e coordenadores de PPG </w:t>
      </w:r>
      <w:r w:rsidR="001274AF">
        <w:rPr>
          <w:rFonts w:ascii="Arial" w:hAnsi="Arial" w:cs="Arial"/>
        </w:rPr>
        <w:t>acerca da</w:t>
      </w:r>
      <w:r w:rsidR="00921B46" w:rsidRPr="00BB2C68">
        <w:rPr>
          <w:rFonts w:ascii="Arial" w:hAnsi="Arial" w:cs="Arial"/>
        </w:rPr>
        <w:t xml:space="preserve"> suspens</w:t>
      </w:r>
      <w:r w:rsidR="0012102E" w:rsidRPr="00BB2C68">
        <w:rPr>
          <w:rFonts w:ascii="Arial" w:hAnsi="Arial" w:cs="Arial"/>
        </w:rPr>
        <w:t>ão das movimentações</w:t>
      </w:r>
      <w:r w:rsidR="00921B46" w:rsidRPr="00BB2C68">
        <w:rPr>
          <w:rFonts w:ascii="Arial" w:hAnsi="Arial" w:cs="Arial"/>
        </w:rPr>
        <w:t xml:space="preserve"> até setembro</w:t>
      </w:r>
      <w:r w:rsidR="0012102E" w:rsidRPr="00BB2C68">
        <w:rPr>
          <w:rFonts w:ascii="Arial" w:hAnsi="Arial" w:cs="Arial"/>
        </w:rPr>
        <w:t xml:space="preserve"> do ano corrente</w:t>
      </w:r>
      <w:r w:rsidR="00250219" w:rsidRPr="00BB2C68">
        <w:rPr>
          <w:rFonts w:ascii="Arial" w:hAnsi="Arial" w:cs="Arial"/>
        </w:rPr>
        <w:t xml:space="preserve"> e salientou que a equipe da Diretoria de Relações Internacionais está de</w:t>
      </w:r>
      <w:r w:rsidR="00CD169F" w:rsidRPr="00BB2C68">
        <w:rPr>
          <w:rFonts w:ascii="Arial" w:hAnsi="Arial" w:cs="Arial"/>
        </w:rPr>
        <w:t>bruçada sobre a questão e disse d</w:t>
      </w:r>
      <w:r w:rsidR="00250219" w:rsidRPr="00BB2C68">
        <w:rPr>
          <w:rFonts w:ascii="Arial" w:hAnsi="Arial" w:cs="Arial"/>
        </w:rPr>
        <w:t>a</w:t>
      </w:r>
      <w:r w:rsidR="00921B46" w:rsidRPr="00BB2C68">
        <w:rPr>
          <w:rFonts w:ascii="Arial" w:hAnsi="Arial" w:cs="Arial"/>
        </w:rPr>
        <w:t xml:space="preserve"> expectativa </w:t>
      </w:r>
      <w:r w:rsidR="00250219" w:rsidRPr="00BB2C68">
        <w:rPr>
          <w:rFonts w:ascii="Arial" w:hAnsi="Arial" w:cs="Arial"/>
        </w:rPr>
        <w:t xml:space="preserve">de </w:t>
      </w:r>
      <w:r w:rsidR="00921B46" w:rsidRPr="00BB2C68">
        <w:rPr>
          <w:rFonts w:ascii="Arial" w:hAnsi="Arial" w:cs="Arial"/>
        </w:rPr>
        <w:t xml:space="preserve">que </w:t>
      </w:r>
      <w:r w:rsidR="00250219" w:rsidRPr="00BB2C68">
        <w:rPr>
          <w:rFonts w:ascii="Arial" w:hAnsi="Arial" w:cs="Arial"/>
        </w:rPr>
        <w:t xml:space="preserve">até </w:t>
      </w:r>
      <w:r w:rsidR="00921B46" w:rsidRPr="00BB2C68">
        <w:rPr>
          <w:rFonts w:ascii="Arial" w:hAnsi="Arial" w:cs="Arial"/>
        </w:rPr>
        <w:t xml:space="preserve">lá tenhamos uma situação que permita a retomada das ações. </w:t>
      </w:r>
      <w:r w:rsidR="00CD169F" w:rsidRPr="00BB2C68">
        <w:rPr>
          <w:rFonts w:ascii="Arial" w:hAnsi="Arial" w:cs="Arial"/>
        </w:rPr>
        <w:t>Destacou, tam</w:t>
      </w:r>
      <w:r w:rsidR="001F3EE2" w:rsidRPr="00BB2C68">
        <w:rPr>
          <w:rFonts w:ascii="Arial" w:hAnsi="Arial" w:cs="Arial"/>
        </w:rPr>
        <w:t xml:space="preserve">bém, a intenção de melhorar </w:t>
      </w:r>
      <w:r w:rsidR="00921B46" w:rsidRPr="00BB2C68">
        <w:rPr>
          <w:rFonts w:ascii="Arial" w:hAnsi="Arial" w:cs="Arial"/>
        </w:rPr>
        <w:t xml:space="preserve">a operacionalização </w:t>
      </w:r>
      <w:r w:rsidR="001F3EE2" w:rsidRPr="00BB2C68">
        <w:rPr>
          <w:rFonts w:ascii="Arial" w:hAnsi="Arial" w:cs="Arial"/>
        </w:rPr>
        <w:lastRenderedPageBreak/>
        <w:t>das concessões,</w:t>
      </w:r>
      <w:r w:rsidR="00921B46" w:rsidRPr="00BB2C68">
        <w:rPr>
          <w:rFonts w:ascii="Arial" w:hAnsi="Arial" w:cs="Arial"/>
        </w:rPr>
        <w:t xml:space="preserve"> padronizando as saídas e pagamentos</w:t>
      </w:r>
      <w:r w:rsidR="003E57A1" w:rsidRPr="00BB2C68">
        <w:rPr>
          <w:rFonts w:ascii="Arial" w:hAnsi="Arial" w:cs="Arial"/>
        </w:rPr>
        <w:t xml:space="preserve"> – apenas em dólar e euro, o que garantirá uma g</w:t>
      </w:r>
      <w:r w:rsidR="00921B46" w:rsidRPr="00BB2C68">
        <w:rPr>
          <w:rFonts w:ascii="Arial" w:hAnsi="Arial" w:cs="Arial"/>
        </w:rPr>
        <w:t>estão mais eficiente do processo</w:t>
      </w:r>
      <w:r w:rsidR="003E57A1" w:rsidRPr="00BB2C68">
        <w:rPr>
          <w:rFonts w:ascii="Arial" w:hAnsi="Arial" w:cs="Arial"/>
        </w:rPr>
        <w:t>.</w:t>
      </w:r>
      <w:r w:rsidR="00E52766" w:rsidRPr="00BB2C68">
        <w:rPr>
          <w:rFonts w:ascii="Arial" w:hAnsi="Arial" w:cs="Arial"/>
        </w:rPr>
        <w:t xml:space="preserve"> Sobre o Regulamento da Avaliação Quadrienal informou que a previsão de publicação da portaria é </w:t>
      </w:r>
      <w:r w:rsidR="0003435D">
        <w:rPr>
          <w:rFonts w:ascii="Arial" w:hAnsi="Arial" w:cs="Arial"/>
        </w:rPr>
        <w:t>0</w:t>
      </w:r>
      <w:r w:rsidR="00E52766" w:rsidRPr="00BB2C68">
        <w:rPr>
          <w:rFonts w:ascii="Arial" w:hAnsi="Arial" w:cs="Arial"/>
        </w:rPr>
        <w:t>1/04/2021.</w:t>
      </w:r>
      <w:r w:rsidR="001B2EE2" w:rsidRPr="00BB2C68">
        <w:rPr>
          <w:rFonts w:ascii="Arial" w:hAnsi="Arial" w:cs="Arial"/>
        </w:rPr>
        <w:t xml:space="preserve"> Sem mais informações</w:t>
      </w:r>
      <w:r w:rsidR="0003435D">
        <w:rPr>
          <w:rFonts w:ascii="Arial" w:hAnsi="Arial" w:cs="Arial"/>
        </w:rPr>
        <w:t>,</w:t>
      </w:r>
      <w:r w:rsidR="001B2EE2" w:rsidRPr="00BB2C68">
        <w:rPr>
          <w:rFonts w:ascii="Arial" w:hAnsi="Arial" w:cs="Arial"/>
        </w:rPr>
        <w:t xml:space="preserve"> passou a palavra aos conselheiros, solicitando que informassem </w:t>
      </w:r>
      <w:r w:rsidR="00CA6D2B" w:rsidRPr="00BB2C68">
        <w:rPr>
          <w:rFonts w:ascii="Arial" w:hAnsi="Arial" w:cs="Arial"/>
        </w:rPr>
        <w:t>como está o andamento da avaliação de periódicos – Qualis.</w:t>
      </w:r>
      <w:r w:rsidR="006147FB" w:rsidRPr="00BB2C68">
        <w:rPr>
          <w:rFonts w:ascii="Arial" w:hAnsi="Arial" w:cs="Arial"/>
        </w:rPr>
        <w:t xml:space="preserve"> </w:t>
      </w:r>
      <w:r w:rsidR="00CA6D2B" w:rsidRPr="00BB2C68">
        <w:rPr>
          <w:rFonts w:ascii="Arial" w:hAnsi="Arial" w:cs="Arial"/>
        </w:rPr>
        <w:t xml:space="preserve">O primeiro a se manifestar, Prof. Robert Evan Verhine, </w:t>
      </w:r>
      <w:r w:rsidR="008721D5" w:rsidRPr="00BB2C68">
        <w:rPr>
          <w:rFonts w:ascii="Arial" w:hAnsi="Arial" w:cs="Arial"/>
        </w:rPr>
        <w:t xml:space="preserve">mencionou que o Qualis está acontecendo normalmente, destacando que até o momento a área encontrou apenas duas revistas predatórias. Isto posto, aproveitou a oportunidade para agradecer </w:t>
      </w:r>
      <w:r w:rsidR="00AD1E52" w:rsidRPr="00BB2C68">
        <w:rPr>
          <w:rFonts w:ascii="Arial" w:hAnsi="Arial" w:cs="Arial"/>
        </w:rPr>
        <w:t>a</w:t>
      </w:r>
      <w:r w:rsidR="008721D5" w:rsidRPr="00BB2C68">
        <w:rPr>
          <w:rFonts w:ascii="Arial" w:hAnsi="Arial" w:cs="Arial"/>
        </w:rPr>
        <w:t xml:space="preserve"> mudança na Portaria </w:t>
      </w:r>
      <w:r w:rsidR="002C5CBD" w:rsidRPr="00BB2C68">
        <w:rPr>
          <w:rFonts w:ascii="Arial" w:hAnsi="Arial" w:cs="Arial"/>
        </w:rPr>
        <w:t>182/2018, tema que o sensibilizava bastante.</w:t>
      </w:r>
      <w:r w:rsidR="006147FB" w:rsidRPr="00BB2C68">
        <w:rPr>
          <w:rFonts w:ascii="Arial" w:hAnsi="Arial" w:cs="Arial"/>
        </w:rPr>
        <w:t xml:space="preserve"> </w:t>
      </w:r>
      <w:r w:rsidR="008507B4" w:rsidRPr="00BB2C68">
        <w:rPr>
          <w:rFonts w:ascii="Arial" w:hAnsi="Arial" w:cs="Arial"/>
        </w:rPr>
        <w:t xml:space="preserve">Questionou a Presidência sobre a </w:t>
      </w:r>
      <w:r w:rsidR="00CA5BC6" w:rsidRPr="00BB2C68">
        <w:rPr>
          <w:rFonts w:ascii="Arial" w:hAnsi="Arial" w:cs="Arial"/>
        </w:rPr>
        <w:t>ideia</w:t>
      </w:r>
      <w:r w:rsidR="008507B4" w:rsidRPr="00BB2C68">
        <w:rPr>
          <w:rFonts w:ascii="Arial" w:hAnsi="Arial" w:cs="Arial"/>
        </w:rPr>
        <w:t xml:space="preserve"> do a</w:t>
      </w:r>
      <w:r w:rsidR="001045EB" w:rsidRPr="00BB2C68">
        <w:rPr>
          <w:rFonts w:ascii="Arial" w:hAnsi="Arial" w:cs="Arial"/>
        </w:rPr>
        <w:t>no sabático</w:t>
      </w:r>
      <w:r w:rsidR="008507B4" w:rsidRPr="00BB2C68">
        <w:rPr>
          <w:rFonts w:ascii="Arial" w:hAnsi="Arial" w:cs="Arial"/>
        </w:rPr>
        <w:t xml:space="preserve">, se seria um fato </w:t>
      </w:r>
      <w:r w:rsidR="001045EB" w:rsidRPr="00BB2C68">
        <w:rPr>
          <w:rFonts w:ascii="Arial" w:hAnsi="Arial" w:cs="Arial"/>
        </w:rPr>
        <w:t>ou uma ideia ainda em discussão</w:t>
      </w:r>
      <w:r w:rsidR="00F42CE4" w:rsidRPr="00BB2C68">
        <w:rPr>
          <w:rFonts w:ascii="Arial" w:hAnsi="Arial" w:cs="Arial"/>
        </w:rPr>
        <w:t xml:space="preserve">, sugerindo a </w:t>
      </w:r>
      <w:r w:rsidR="00D64F21">
        <w:rPr>
          <w:rFonts w:ascii="Arial" w:hAnsi="Arial" w:cs="Arial"/>
        </w:rPr>
        <w:t>adoção</w:t>
      </w:r>
      <w:r w:rsidR="00F42CE4" w:rsidRPr="00BB2C68">
        <w:rPr>
          <w:rFonts w:ascii="Arial" w:hAnsi="Arial" w:cs="Arial"/>
        </w:rPr>
        <w:t xml:space="preserve"> de novo quinquênio </w:t>
      </w:r>
      <w:r w:rsidR="00582B89" w:rsidRPr="00BB2C68">
        <w:rPr>
          <w:rFonts w:ascii="Arial" w:hAnsi="Arial" w:cs="Arial"/>
        </w:rPr>
        <w:t>em substituição</w:t>
      </w:r>
      <w:r w:rsidR="00F42CE4" w:rsidRPr="00BB2C68">
        <w:rPr>
          <w:rFonts w:ascii="Arial" w:hAnsi="Arial" w:cs="Arial"/>
        </w:rPr>
        <w:t xml:space="preserve"> </w:t>
      </w:r>
      <w:r w:rsidR="00582B89" w:rsidRPr="00BB2C68">
        <w:rPr>
          <w:rFonts w:ascii="Arial" w:hAnsi="Arial" w:cs="Arial"/>
        </w:rPr>
        <w:t>a</w:t>
      </w:r>
      <w:r w:rsidR="00F42CE4" w:rsidRPr="00BB2C68">
        <w:rPr>
          <w:rFonts w:ascii="Arial" w:hAnsi="Arial" w:cs="Arial"/>
        </w:rPr>
        <w:t xml:space="preserve">o termo </w:t>
      </w:r>
      <w:r w:rsidR="001045EB" w:rsidRPr="00BB2C68">
        <w:rPr>
          <w:rFonts w:ascii="Arial" w:hAnsi="Arial" w:cs="Arial"/>
        </w:rPr>
        <w:t>sabático</w:t>
      </w:r>
      <w:r w:rsidR="00582B89" w:rsidRPr="00BB2C68">
        <w:rPr>
          <w:rFonts w:ascii="Arial" w:hAnsi="Arial" w:cs="Arial"/>
        </w:rPr>
        <w:t xml:space="preserve">. Prof. Benedito Guimarães Aguiar Neto esclareceu </w:t>
      </w:r>
      <w:r w:rsidR="00CE615F">
        <w:rPr>
          <w:rFonts w:ascii="Arial" w:hAnsi="Arial" w:cs="Arial"/>
        </w:rPr>
        <w:t xml:space="preserve">que </w:t>
      </w:r>
      <w:r w:rsidR="00792C4D" w:rsidRPr="00BB2C68">
        <w:rPr>
          <w:rFonts w:ascii="Arial" w:hAnsi="Arial" w:cs="Arial"/>
        </w:rPr>
        <w:t>se trata</w:t>
      </w:r>
      <w:r w:rsidR="00582B89" w:rsidRPr="00BB2C68">
        <w:rPr>
          <w:rFonts w:ascii="Arial" w:hAnsi="Arial" w:cs="Arial"/>
        </w:rPr>
        <w:t xml:space="preserve"> de</w:t>
      </w:r>
      <w:r w:rsidR="001045EB" w:rsidRPr="00BB2C68">
        <w:rPr>
          <w:rFonts w:ascii="Arial" w:hAnsi="Arial" w:cs="Arial"/>
        </w:rPr>
        <w:t xml:space="preserve"> algo</w:t>
      </w:r>
      <w:r w:rsidR="00582B89" w:rsidRPr="00BB2C68">
        <w:rPr>
          <w:rFonts w:ascii="Arial" w:hAnsi="Arial" w:cs="Arial"/>
        </w:rPr>
        <w:t xml:space="preserve"> ainda</w:t>
      </w:r>
      <w:r w:rsidR="001045EB" w:rsidRPr="00BB2C68">
        <w:rPr>
          <w:rFonts w:ascii="Arial" w:hAnsi="Arial" w:cs="Arial"/>
        </w:rPr>
        <w:t xml:space="preserve"> em discussão</w:t>
      </w:r>
      <w:r w:rsidR="00582B89" w:rsidRPr="00BB2C68">
        <w:rPr>
          <w:rFonts w:ascii="Arial" w:hAnsi="Arial" w:cs="Arial"/>
        </w:rPr>
        <w:t>, posto que nada f</w:t>
      </w:r>
      <w:r w:rsidR="00AE374B" w:rsidRPr="00BB2C68">
        <w:rPr>
          <w:rFonts w:ascii="Arial" w:hAnsi="Arial" w:cs="Arial"/>
        </w:rPr>
        <w:t>oi</w:t>
      </w:r>
      <w:r w:rsidR="001045EB" w:rsidRPr="00BB2C68">
        <w:rPr>
          <w:rFonts w:ascii="Arial" w:hAnsi="Arial" w:cs="Arial"/>
        </w:rPr>
        <w:t xml:space="preserve"> oficializado</w:t>
      </w:r>
      <w:r w:rsidR="00AE374B" w:rsidRPr="00BB2C68">
        <w:rPr>
          <w:rFonts w:ascii="Arial" w:hAnsi="Arial" w:cs="Arial"/>
        </w:rPr>
        <w:t xml:space="preserve"> a respeito. Salientou, porém, que há um e</w:t>
      </w:r>
      <w:r w:rsidR="001045EB" w:rsidRPr="00BB2C68">
        <w:rPr>
          <w:rFonts w:ascii="Arial" w:hAnsi="Arial" w:cs="Arial"/>
        </w:rPr>
        <w:t>ntendimento comum de que a próxim</w:t>
      </w:r>
      <w:r w:rsidR="00AE374B" w:rsidRPr="00BB2C68">
        <w:rPr>
          <w:rFonts w:ascii="Arial" w:hAnsi="Arial" w:cs="Arial"/>
        </w:rPr>
        <w:t>a</w:t>
      </w:r>
      <w:r w:rsidR="001045EB" w:rsidRPr="00BB2C68">
        <w:rPr>
          <w:rFonts w:ascii="Arial" w:hAnsi="Arial" w:cs="Arial"/>
        </w:rPr>
        <w:t xml:space="preserve"> quadrienal deva começar em 2022</w:t>
      </w:r>
      <w:r w:rsidR="0056431F" w:rsidRPr="00BB2C68">
        <w:rPr>
          <w:rFonts w:ascii="Arial" w:hAnsi="Arial" w:cs="Arial"/>
        </w:rPr>
        <w:t xml:space="preserve"> e informou que a CAPES está estudando o tema e suas implicações,</w:t>
      </w:r>
      <w:r w:rsidR="001045EB" w:rsidRPr="00BB2C68">
        <w:rPr>
          <w:rFonts w:ascii="Arial" w:hAnsi="Arial" w:cs="Arial"/>
        </w:rPr>
        <w:t xml:space="preserve"> fazendo levantamento de dado</w:t>
      </w:r>
      <w:r w:rsidR="001D224B">
        <w:rPr>
          <w:rFonts w:ascii="Arial" w:hAnsi="Arial" w:cs="Arial"/>
        </w:rPr>
        <w:t>s/informações</w:t>
      </w:r>
      <w:r w:rsidR="001045EB" w:rsidRPr="00BB2C68">
        <w:rPr>
          <w:rFonts w:ascii="Arial" w:hAnsi="Arial" w:cs="Arial"/>
        </w:rPr>
        <w:t>,</w:t>
      </w:r>
      <w:r w:rsidR="008A58E1" w:rsidRPr="00BB2C68">
        <w:rPr>
          <w:rFonts w:ascii="Arial" w:hAnsi="Arial" w:cs="Arial"/>
        </w:rPr>
        <w:t xml:space="preserve"> e que só terá condições de oficializar</w:t>
      </w:r>
      <w:r w:rsidR="001045EB" w:rsidRPr="00BB2C68">
        <w:rPr>
          <w:rFonts w:ascii="Arial" w:hAnsi="Arial" w:cs="Arial"/>
        </w:rPr>
        <w:t xml:space="preserve"> quando </w:t>
      </w:r>
      <w:r w:rsidR="008A58E1" w:rsidRPr="00BB2C68">
        <w:rPr>
          <w:rFonts w:ascii="Arial" w:hAnsi="Arial" w:cs="Arial"/>
        </w:rPr>
        <w:t>todas</w:t>
      </w:r>
      <w:r w:rsidR="001045EB" w:rsidRPr="00BB2C68">
        <w:rPr>
          <w:rFonts w:ascii="Arial" w:hAnsi="Arial" w:cs="Arial"/>
        </w:rPr>
        <w:t xml:space="preserve"> as etapas preliminares d</w:t>
      </w:r>
      <w:r w:rsidR="008A58E1" w:rsidRPr="00BB2C68">
        <w:rPr>
          <w:rFonts w:ascii="Arial" w:hAnsi="Arial" w:cs="Arial"/>
        </w:rPr>
        <w:t>a Avaliação Q</w:t>
      </w:r>
      <w:r w:rsidR="001045EB" w:rsidRPr="00BB2C68">
        <w:rPr>
          <w:rFonts w:ascii="Arial" w:hAnsi="Arial" w:cs="Arial"/>
        </w:rPr>
        <w:t xml:space="preserve">uadrienal </w:t>
      </w:r>
      <w:r w:rsidR="008A58E1" w:rsidRPr="00BB2C68">
        <w:rPr>
          <w:rFonts w:ascii="Arial" w:hAnsi="Arial" w:cs="Arial"/>
        </w:rPr>
        <w:t>2021 estiver</w:t>
      </w:r>
      <w:r w:rsidR="00CE615F">
        <w:rPr>
          <w:rFonts w:ascii="Arial" w:hAnsi="Arial" w:cs="Arial"/>
        </w:rPr>
        <w:t>e</w:t>
      </w:r>
      <w:r w:rsidR="008A58E1" w:rsidRPr="00BB2C68">
        <w:rPr>
          <w:rFonts w:ascii="Arial" w:hAnsi="Arial" w:cs="Arial"/>
        </w:rPr>
        <w:t xml:space="preserve">m </w:t>
      </w:r>
      <w:r w:rsidR="004417BA" w:rsidRPr="00BB2C68">
        <w:rPr>
          <w:rFonts w:ascii="Arial" w:hAnsi="Arial" w:cs="Arial"/>
        </w:rPr>
        <w:t>concluídas. Pontuou, ainda, que serão necessários debates sobre</w:t>
      </w:r>
      <w:r w:rsidR="008F5C52" w:rsidRPr="00BB2C68">
        <w:rPr>
          <w:rFonts w:ascii="Arial" w:hAnsi="Arial" w:cs="Arial"/>
        </w:rPr>
        <w:t xml:space="preserve"> se</w:t>
      </w:r>
      <w:r w:rsidR="001045EB" w:rsidRPr="00BB2C68">
        <w:rPr>
          <w:rFonts w:ascii="Arial" w:hAnsi="Arial" w:cs="Arial"/>
        </w:rPr>
        <w:t xml:space="preserve"> </w:t>
      </w:r>
      <w:r w:rsidR="008F5C52" w:rsidRPr="00BB2C68">
        <w:rPr>
          <w:rFonts w:ascii="Arial" w:hAnsi="Arial" w:cs="Arial"/>
        </w:rPr>
        <w:t xml:space="preserve">o </w:t>
      </w:r>
      <w:r w:rsidR="001045EB" w:rsidRPr="00BB2C68">
        <w:rPr>
          <w:rFonts w:ascii="Arial" w:hAnsi="Arial" w:cs="Arial"/>
        </w:rPr>
        <w:t>ano de 2021 se</w:t>
      </w:r>
      <w:r w:rsidR="008F5C52" w:rsidRPr="00BB2C68">
        <w:rPr>
          <w:rFonts w:ascii="Arial" w:hAnsi="Arial" w:cs="Arial"/>
        </w:rPr>
        <w:t>rá</w:t>
      </w:r>
      <w:r w:rsidR="001045EB" w:rsidRPr="00BB2C68">
        <w:rPr>
          <w:rFonts w:ascii="Arial" w:hAnsi="Arial" w:cs="Arial"/>
        </w:rPr>
        <w:t xml:space="preserve"> facultativo – de tal maneira que PPG </w:t>
      </w:r>
      <w:r w:rsidR="00CE615F">
        <w:rPr>
          <w:rFonts w:ascii="Arial" w:hAnsi="Arial" w:cs="Arial"/>
        </w:rPr>
        <w:t>prejudicados pela pandemia tenham a opção de des</w:t>
      </w:r>
      <w:r w:rsidR="001045EB" w:rsidRPr="00BB2C68">
        <w:rPr>
          <w:rFonts w:ascii="Arial" w:hAnsi="Arial" w:cs="Arial"/>
        </w:rPr>
        <w:t>considerar suas atividades</w:t>
      </w:r>
      <w:r w:rsidR="008F5C52" w:rsidRPr="00BB2C68">
        <w:rPr>
          <w:rFonts w:ascii="Arial" w:hAnsi="Arial" w:cs="Arial"/>
        </w:rPr>
        <w:t>,</w:t>
      </w:r>
      <w:r w:rsidR="00E70FFF" w:rsidRPr="00BB2C68">
        <w:rPr>
          <w:rFonts w:ascii="Arial" w:hAnsi="Arial" w:cs="Arial"/>
        </w:rPr>
        <w:t xml:space="preserve"> ou – em caso de c</w:t>
      </w:r>
      <w:r w:rsidR="00154731">
        <w:rPr>
          <w:rFonts w:ascii="Arial" w:hAnsi="Arial" w:cs="Arial"/>
        </w:rPr>
        <w:t>ô</w:t>
      </w:r>
      <w:r w:rsidR="00E70FFF" w:rsidRPr="00BB2C68">
        <w:rPr>
          <w:rFonts w:ascii="Arial" w:hAnsi="Arial" w:cs="Arial"/>
        </w:rPr>
        <w:t>mputo da produção, como isso se dará</w:t>
      </w:r>
      <w:r w:rsidR="001045EB" w:rsidRPr="00BB2C68">
        <w:rPr>
          <w:rFonts w:ascii="Arial" w:hAnsi="Arial" w:cs="Arial"/>
        </w:rPr>
        <w:t xml:space="preserve">. </w:t>
      </w:r>
      <w:r w:rsidR="00593BE9" w:rsidRPr="00BB2C68">
        <w:rPr>
          <w:rFonts w:ascii="Arial" w:hAnsi="Arial" w:cs="Arial"/>
        </w:rPr>
        <w:t>Esclarece</w:t>
      </w:r>
      <w:r w:rsidR="00F43C4E" w:rsidRPr="00BB2C68">
        <w:rPr>
          <w:rFonts w:ascii="Arial" w:hAnsi="Arial" w:cs="Arial"/>
        </w:rPr>
        <w:t xml:space="preserve">u ser consenso </w:t>
      </w:r>
      <w:r w:rsidR="001D224B">
        <w:rPr>
          <w:rFonts w:ascii="Arial" w:hAnsi="Arial" w:cs="Arial"/>
        </w:rPr>
        <w:t>qu</w:t>
      </w:r>
      <w:r w:rsidR="00F43C4E" w:rsidRPr="00BB2C68">
        <w:rPr>
          <w:rFonts w:ascii="Arial" w:hAnsi="Arial" w:cs="Arial"/>
        </w:rPr>
        <w:t xml:space="preserve">e 2021 não </w:t>
      </w:r>
      <w:r w:rsidR="00525B77">
        <w:rPr>
          <w:rFonts w:ascii="Arial" w:hAnsi="Arial" w:cs="Arial"/>
        </w:rPr>
        <w:t>s</w:t>
      </w:r>
      <w:r w:rsidR="00F43C4E" w:rsidRPr="00BB2C68">
        <w:rPr>
          <w:rFonts w:ascii="Arial" w:hAnsi="Arial" w:cs="Arial"/>
        </w:rPr>
        <w:t>er</w:t>
      </w:r>
      <w:r w:rsidR="00525B77">
        <w:rPr>
          <w:rFonts w:ascii="Arial" w:hAnsi="Arial" w:cs="Arial"/>
        </w:rPr>
        <w:t>á</w:t>
      </w:r>
      <w:r w:rsidR="00F43C4E" w:rsidRPr="00BB2C68">
        <w:rPr>
          <w:rFonts w:ascii="Arial" w:hAnsi="Arial" w:cs="Arial"/>
        </w:rPr>
        <w:t xml:space="preserve"> início do novo ciclo quadrienal e </w:t>
      </w:r>
      <w:r w:rsidR="00593BE9" w:rsidRPr="00BB2C68">
        <w:rPr>
          <w:rFonts w:ascii="Arial" w:hAnsi="Arial" w:cs="Arial"/>
        </w:rPr>
        <w:t>que a questão será discutida no CTC</w:t>
      </w:r>
      <w:r w:rsidR="0053657A">
        <w:rPr>
          <w:rFonts w:ascii="Arial" w:hAnsi="Arial" w:cs="Arial"/>
        </w:rPr>
        <w:t>-ES</w:t>
      </w:r>
      <w:r w:rsidR="00593BE9" w:rsidRPr="00BB2C68">
        <w:rPr>
          <w:rFonts w:ascii="Arial" w:hAnsi="Arial" w:cs="Arial"/>
        </w:rPr>
        <w:t xml:space="preserve"> oportunamente</w:t>
      </w:r>
      <w:r w:rsidR="00F43C4E" w:rsidRPr="00BB2C68">
        <w:rPr>
          <w:rFonts w:ascii="Arial" w:hAnsi="Arial" w:cs="Arial"/>
        </w:rPr>
        <w:t>. Por ora os esforços estão direcionados</w:t>
      </w:r>
      <w:r w:rsidR="001045EB" w:rsidRPr="00BB2C68">
        <w:rPr>
          <w:rFonts w:ascii="Arial" w:hAnsi="Arial" w:cs="Arial"/>
        </w:rPr>
        <w:t xml:space="preserve"> </w:t>
      </w:r>
      <w:r w:rsidR="00F43C4E" w:rsidRPr="00BB2C68">
        <w:rPr>
          <w:rFonts w:ascii="Arial" w:hAnsi="Arial" w:cs="Arial"/>
        </w:rPr>
        <w:t>a</w:t>
      </w:r>
      <w:r w:rsidR="001045EB" w:rsidRPr="00BB2C68">
        <w:rPr>
          <w:rFonts w:ascii="Arial" w:hAnsi="Arial" w:cs="Arial"/>
        </w:rPr>
        <w:t xml:space="preserve"> </w:t>
      </w:r>
      <w:r w:rsidR="00F43C4E" w:rsidRPr="00BB2C68">
        <w:rPr>
          <w:rFonts w:ascii="Arial" w:hAnsi="Arial" w:cs="Arial"/>
        </w:rPr>
        <w:t>garantir o início da Avaliação Q</w:t>
      </w:r>
      <w:r w:rsidR="001045EB" w:rsidRPr="00BB2C68">
        <w:rPr>
          <w:rFonts w:ascii="Arial" w:hAnsi="Arial" w:cs="Arial"/>
        </w:rPr>
        <w:t>uadrienal com os indicadores/critérios bem definidos antes do processo avaliativ</w:t>
      </w:r>
      <w:r w:rsidR="008A14B5" w:rsidRPr="00BB2C68">
        <w:rPr>
          <w:rFonts w:ascii="Arial" w:hAnsi="Arial" w:cs="Arial"/>
        </w:rPr>
        <w:t>o.</w:t>
      </w:r>
      <w:r w:rsidR="00D710C7" w:rsidRPr="00BB2C68">
        <w:rPr>
          <w:rFonts w:ascii="Arial" w:hAnsi="Arial" w:cs="Arial"/>
        </w:rPr>
        <w:t xml:space="preserve"> </w:t>
      </w:r>
      <w:r w:rsidR="001045EB" w:rsidRPr="00BB2C68">
        <w:rPr>
          <w:rFonts w:ascii="Arial" w:hAnsi="Arial" w:cs="Arial"/>
        </w:rPr>
        <w:t xml:space="preserve">Prof. </w:t>
      </w:r>
      <w:r w:rsidR="001045EB" w:rsidRPr="00DD0F5D">
        <w:rPr>
          <w:rFonts w:ascii="Arial" w:hAnsi="Arial" w:cs="Arial"/>
        </w:rPr>
        <w:t>Adriano</w:t>
      </w:r>
      <w:r w:rsidR="00D710C7" w:rsidRPr="00BB2C68">
        <w:rPr>
          <w:rFonts w:ascii="Arial" w:hAnsi="Arial" w:cs="Arial"/>
        </w:rPr>
        <w:t xml:space="preserve"> </w:t>
      </w:r>
      <w:r w:rsidR="00DD0F5D" w:rsidRPr="00BB2C68">
        <w:rPr>
          <w:rFonts w:ascii="Arial" w:eastAsia="Calibri" w:hAnsi="Arial" w:cs="Arial"/>
          <w:bCs/>
        </w:rPr>
        <w:t>Lisboa Monteiro</w:t>
      </w:r>
      <w:r w:rsidR="00DD0F5D" w:rsidRPr="00BB2C68">
        <w:rPr>
          <w:rFonts w:ascii="Arial" w:hAnsi="Arial" w:cs="Arial"/>
        </w:rPr>
        <w:t xml:space="preserve"> </w:t>
      </w:r>
      <w:r w:rsidR="00D710C7" w:rsidRPr="00BB2C68">
        <w:rPr>
          <w:rFonts w:ascii="Arial" w:hAnsi="Arial" w:cs="Arial"/>
        </w:rPr>
        <w:t>pont</w:t>
      </w:r>
      <w:r w:rsidR="00CE615F">
        <w:rPr>
          <w:rFonts w:ascii="Arial" w:hAnsi="Arial" w:cs="Arial"/>
        </w:rPr>
        <w:t>u</w:t>
      </w:r>
      <w:r w:rsidR="00D710C7" w:rsidRPr="00BB2C68">
        <w:rPr>
          <w:rFonts w:ascii="Arial" w:hAnsi="Arial" w:cs="Arial"/>
        </w:rPr>
        <w:t xml:space="preserve">ou </w:t>
      </w:r>
      <w:r w:rsidR="005B63A1">
        <w:rPr>
          <w:rFonts w:ascii="Arial" w:hAnsi="Arial" w:cs="Arial"/>
        </w:rPr>
        <w:t>estar</w:t>
      </w:r>
      <w:r w:rsidR="005443E5" w:rsidRPr="00BB2C68">
        <w:rPr>
          <w:rFonts w:ascii="Arial" w:hAnsi="Arial" w:cs="Arial"/>
        </w:rPr>
        <w:t xml:space="preserve"> tudo </w:t>
      </w:r>
      <w:r w:rsidR="005B63A1">
        <w:rPr>
          <w:rFonts w:ascii="Arial" w:hAnsi="Arial" w:cs="Arial"/>
        </w:rPr>
        <w:t xml:space="preserve">caminhando bem </w:t>
      </w:r>
      <w:r w:rsidR="005443E5" w:rsidRPr="00BB2C68">
        <w:rPr>
          <w:rFonts w:ascii="Arial" w:hAnsi="Arial" w:cs="Arial"/>
        </w:rPr>
        <w:t xml:space="preserve">com o Qualis e advogou que o ano de </w:t>
      </w:r>
      <w:r w:rsidR="0085783C" w:rsidRPr="00BB2C68">
        <w:rPr>
          <w:rFonts w:ascii="Arial" w:hAnsi="Arial" w:cs="Arial"/>
        </w:rPr>
        <w:t xml:space="preserve">2021 realmente não </w:t>
      </w:r>
      <w:r w:rsidR="005443E5" w:rsidRPr="00BB2C68">
        <w:rPr>
          <w:rFonts w:ascii="Arial" w:hAnsi="Arial" w:cs="Arial"/>
        </w:rPr>
        <w:t>seja computado</w:t>
      </w:r>
      <w:r w:rsidR="0085783C" w:rsidRPr="00BB2C68">
        <w:rPr>
          <w:rFonts w:ascii="Arial" w:hAnsi="Arial" w:cs="Arial"/>
        </w:rPr>
        <w:t xml:space="preserve"> </w:t>
      </w:r>
      <w:r w:rsidR="005B63A1">
        <w:rPr>
          <w:rFonts w:ascii="Arial" w:hAnsi="Arial" w:cs="Arial"/>
        </w:rPr>
        <w:t xml:space="preserve">como </w:t>
      </w:r>
      <w:r w:rsidR="0085783C" w:rsidRPr="00BB2C68">
        <w:rPr>
          <w:rFonts w:ascii="Arial" w:hAnsi="Arial" w:cs="Arial"/>
        </w:rPr>
        <w:t>ano de avaliação</w:t>
      </w:r>
      <w:r w:rsidR="005443E5" w:rsidRPr="00BB2C68">
        <w:rPr>
          <w:rFonts w:ascii="Arial" w:hAnsi="Arial" w:cs="Arial"/>
        </w:rPr>
        <w:t>. Com relação à suspensão das ações de mobilidade acadêmica</w:t>
      </w:r>
      <w:r w:rsidR="006E16E4" w:rsidRPr="00BB2C68">
        <w:rPr>
          <w:rFonts w:ascii="Arial" w:hAnsi="Arial" w:cs="Arial"/>
        </w:rPr>
        <w:t xml:space="preserve">, trouxe </w:t>
      </w:r>
      <w:r w:rsidR="00ED372E" w:rsidRPr="00BB2C68">
        <w:rPr>
          <w:rFonts w:ascii="Arial" w:hAnsi="Arial" w:cs="Arial"/>
        </w:rPr>
        <w:t>à</w:t>
      </w:r>
      <w:r w:rsidR="006E16E4" w:rsidRPr="00BB2C68">
        <w:rPr>
          <w:rFonts w:ascii="Arial" w:hAnsi="Arial" w:cs="Arial"/>
        </w:rPr>
        <w:t xml:space="preserve"> tona o caso de alunos aprovados pelo </w:t>
      </w:r>
      <w:r w:rsidR="0085783C" w:rsidRPr="00BB2C68">
        <w:rPr>
          <w:rFonts w:ascii="Arial" w:hAnsi="Arial" w:cs="Arial"/>
        </w:rPr>
        <w:t>CAPES PRINT</w:t>
      </w:r>
      <w:r w:rsidR="006E16E4" w:rsidRPr="00BB2C68">
        <w:rPr>
          <w:rFonts w:ascii="Arial" w:hAnsi="Arial" w:cs="Arial"/>
        </w:rPr>
        <w:t xml:space="preserve"> que tinham previsão de início para fevereiro, e salientou que </w:t>
      </w:r>
      <w:r w:rsidR="00E772E1" w:rsidRPr="00BB2C68">
        <w:rPr>
          <w:rFonts w:ascii="Arial" w:hAnsi="Arial" w:cs="Arial"/>
        </w:rPr>
        <w:t>d</w:t>
      </w:r>
      <w:r w:rsidR="006E16E4" w:rsidRPr="00BB2C68">
        <w:rPr>
          <w:rFonts w:ascii="Arial" w:hAnsi="Arial" w:cs="Arial"/>
        </w:rPr>
        <w:t>ada a iminência d</w:t>
      </w:r>
      <w:r w:rsidR="00E772E1" w:rsidRPr="00BB2C68">
        <w:rPr>
          <w:rFonts w:ascii="Arial" w:hAnsi="Arial" w:cs="Arial"/>
        </w:rPr>
        <w:t>a</w:t>
      </w:r>
      <w:r w:rsidR="006E16E4" w:rsidRPr="00BB2C68">
        <w:rPr>
          <w:rFonts w:ascii="Arial" w:hAnsi="Arial" w:cs="Arial"/>
        </w:rPr>
        <w:t xml:space="preserve"> conclusão dos cursos</w:t>
      </w:r>
      <w:r w:rsidR="00E772E1" w:rsidRPr="00BB2C68">
        <w:rPr>
          <w:rFonts w:ascii="Arial" w:hAnsi="Arial" w:cs="Arial"/>
        </w:rPr>
        <w:t>,</w:t>
      </w:r>
      <w:r w:rsidR="006E16E4" w:rsidRPr="00BB2C68">
        <w:rPr>
          <w:rFonts w:ascii="Arial" w:hAnsi="Arial" w:cs="Arial"/>
        </w:rPr>
        <w:t xml:space="preserve"> esses alunos não terão condições de</w:t>
      </w:r>
      <w:r w:rsidR="00E772E1" w:rsidRPr="00BB2C68">
        <w:rPr>
          <w:rFonts w:ascii="Arial" w:hAnsi="Arial" w:cs="Arial"/>
        </w:rPr>
        <w:t xml:space="preserve"> cumprir a exigência de retorno ao Brasil </w:t>
      </w:r>
      <w:r w:rsidR="00E65690">
        <w:rPr>
          <w:rFonts w:ascii="Arial" w:hAnsi="Arial" w:cs="Arial"/>
        </w:rPr>
        <w:t>seis</w:t>
      </w:r>
      <w:r w:rsidR="0085783C" w:rsidRPr="00BB2C68">
        <w:rPr>
          <w:rFonts w:ascii="Arial" w:hAnsi="Arial" w:cs="Arial"/>
        </w:rPr>
        <w:t xml:space="preserve"> meses antes da defesa</w:t>
      </w:r>
      <w:r w:rsidR="006B1FE9" w:rsidRPr="00BB2C68">
        <w:rPr>
          <w:rFonts w:ascii="Arial" w:hAnsi="Arial" w:cs="Arial"/>
        </w:rPr>
        <w:t xml:space="preserve">. </w:t>
      </w:r>
      <w:r w:rsidR="00E65690">
        <w:rPr>
          <w:rFonts w:ascii="Arial" w:hAnsi="Arial" w:cs="Arial"/>
        </w:rPr>
        <w:t>Dessa forma, f</w:t>
      </w:r>
      <w:r w:rsidR="006B1FE9" w:rsidRPr="00BB2C68">
        <w:rPr>
          <w:rFonts w:ascii="Arial" w:hAnsi="Arial" w:cs="Arial"/>
        </w:rPr>
        <w:t>ez apelo para que dada as especificidades</w:t>
      </w:r>
      <w:r w:rsidR="00CE615F">
        <w:rPr>
          <w:rFonts w:ascii="Arial" w:hAnsi="Arial" w:cs="Arial"/>
        </w:rPr>
        <w:t>,</w:t>
      </w:r>
      <w:r w:rsidR="006B1FE9" w:rsidRPr="00BB2C68">
        <w:rPr>
          <w:rFonts w:ascii="Arial" w:hAnsi="Arial" w:cs="Arial"/>
        </w:rPr>
        <w:t xml:space="preserve"> alguns alunos sejam </w:t>
      </w:r>
      <w:r w:rsidR="0085783C" w:rsidRPr="00BB2C68">
        <w:rPr>
          <w:rFonts w:ascii="Arial" w:hAnsi="Arial" w:cs="Arial"/>
        </w:rPr>
        <w:t>isentos dessa regra</w:t>
      </w:r>
      <w:r w:rsidR="006B1FE9" w:rsidRPr="00BB2C68">
        <w:rPr>
          <w:rFonts w:ascii="Arial" w:hAnsi="Arial" w:cs="Arial"/>
        </w:rPr>
        <w:t>. Prof. Benedito Guimarães Aguiar Neto assentiu</w:t>
      </w:r>
      <w:r w:rsidR="007F2EB6" w:rsidRPr="00BB2C68">
        <w:rPr>
          <w:rFonts w:ascii="Arial" w:hAnsi="Arial" w:cs="Arial"/>
        </w:rPr>
        <w:t xml:space="preserve">, informando que avaliará o contexto e fará os ajustes necessários. </w:t>
      </w:r>
      <w:r w:rsidR="00AF7338" w:rsidRPr="00BB2C68">
        <w:rPr>
          <w:rFonts w:ascii="Arial" w:hAnsi="Arial" w:cs="Arial"/>
        </w:rPr>
        <w:t>Ao tomar a palavra, Profa. Denise Freitas</w:t>
      </w:r>
      <w:r w:rsidR="00CE615F">
        <w:rPr>
          <w:rFonts w:ascii="Arial" w:hAnsi="Arial" w:cs="Arial"/>
        </w:rPr>
        <w:t>,</w:t>
      </w:r>
      <w:r w:rsidR="009A508B" w:rsidRPr="00BB2C68">
        <w:rPr>
          <w:rFonts w:ascii="Arial" w:hAnsi="Arial" w:cs="Arial"/>
        </w:rPr>
        <w:t xml:space="preserve"> alertando tratar-se de assunto delicado</w:t>
      </w:r>
      <w:r w:rsidR="00F8272B" w:rsidRPr="00BB2C68">
        <w:rPr>
          <w:rFonts w:ascii="Arial" w:hAnsi="Arial" w:cs="Arial"/>
        </w:rPr>
        <w:t>, relat</w:t>
      </w:r>
      <w:r w:rsidR="00E65690">
        <w:rPr>
          <w:rFonts w:ascii="Arial" w:hAnsi="Arial" w:cs="Arial"/>
        </w:rPr>
        <w:t>ou</w:t>
      </w:r>
      <w:r w:rsidR="00F8272B" w:rsidRPr="00BB2C68">
        <w:rPr>
          <w:rFonts w:ascii="Arial" w:hAnsi="Arial" w:cs="Arial"/>
        </w:rPr>
        <w:t xml:space="preserve"> a preocupação do Colégio da Vida, sobretudo as três áreas de Medi</w:t>
      </w:r>
      <w:r w:rsidR="00522778" w:rsidRPr="00BB2C68">
        <w:rPr>
          <w:rFonts w:ascii="Arial" w:hAnsi="Arial" w:cs="Arial"/>
        </w:rPr>
        <w:t xml:space="preserve">cina, quanto </w:t>
      </w:r>
      <w:r w:rsidR="00B400F8">
        <w:rPr>
          <w:rFonts w:ascii="Arial" w:hAnsi="Arial" w:cs="Arial"/>
        </w:rPr>
        <w:t>à</w:t>
      </w:r>
      <w:r w:rsidR="00522778" w:rsidRPr="00BB2C68">
        <w:rPr>
          <w:rFonts w:ascii="Arial" w:hAnsi="Arial" w:cs="Arial"/>
        </w:rPr>
        <w:t xml:space="preserve">s atividades da Quadrienal. </w:t>
      </w:r>
      <w:r w:rsidR="005B0971" w:rsidRPr="00BB2C68">
        <w:rPr>
          <w:rFonts w:ascii="Arial" w:hAnsi="Arial" w:cs="Arial"/>
        </w:rPr>
        <w:t xml:space="preserve">Dado o cenário atual </w:t>
      </w:r>
      <w:r w:rsidR="00B400F8">
        <w:rPr>
          <w:rFonts w:ascii="Arial" w:hAnsi="Arial" w:cs="Arial"/>
        </w:rPr>
        <w:t>de crise sanitária</w:t>
      </w:r>
      <w:r w:rsidR="005B0971" w:rsidRPr="00BB2C68">
        <w:rPr>
          <w:rFonts w:ascii="Arial" w:hAnsi="Arial" w:cs="Arial"/>
        </w:rPr>
        <w:t xml:space="preserve">, que tem se agravado diariamente, e pensando em </w:t>
      </w:r>
      <w:r w:rsidR="003652F8" w:rsidRPr="00BB2C68">
        <w:rPr>
          <w:rFonts w:ascii="Arial" w:hAnsi="Arial" w:cs="Arial"/>
        </w:rPr>
        <w:t xml:space="preserve">trazer conforto emocional a todos os envolvidos com a avaliação que estão na linha de frente do combate à </w:t>
      </w:r>
      <w:r w:rsidR="00862E6F" w:rsidRPr="00BB2C68">
        <w:rPr>
          <w:rFonts w:ascii="Arial" w:hAnsi="Arial" w:cs="Arial"/>
        </w:rPr>
        <w:t>pandemia, propôs a suspensão do Calendário da Avaliação, at</w:t>
      </w:r>
      <w:r w:rsidR="00B51403" w:rsidRPr="00BB2C68">
        <w:rPr>
          <w:rFonts w:ascii="Arial" w:hAnsi="Arial" w:cs="Arial"/>
        </w:rPr>
        <w:t>é que a situação se normalize e possamos retomar as ações previstas.</w:t>
      </w:r>
      <w:r w:rsidR="00643571" w:rsidRPr="00BB2C68">
        <w:rPr>
          <w:rFonts w:ascii="Arial" w:hAnsi="Arial" w:cs="Arial"/>
        </w:rPr>
        <w:t xml:space="preserve"> Pediu, portanto, à Presidência que considerasse a suspensão do calendário </w:t>
      </w:r>
      <w:r w:rsidR="00417D6C">
        <w:rPr>
          <w:rFonts w:ascii="Arial" w:hAnsi="Arial" w:cs="Arial"/>
        </w:rPr>
        <w:t>publicado</w:t>
      </w:r>
      <w:r w:rsidR="00643571" w:rsidRPr="00BB2C68">
        <w:rPr>
          <w:rFonts w:ascii="Arial" w:hAnsi="Arial" w:cs="Arial"/>
        </w:rPr>
        <w:t xml:space="preserve">. Tratou, ainda, da dificuldade de </w:t>
      </w:r>
      <w:r w:rsidR="00F773DB" w:rsidRPr="00BB2C68">
        <w:rPr>
          <w:rFonts w:ascii="Arial" w:hAnsi="Arial" w:cs="Arial"/>
        </w:rPr>
        <w:t>compor as comissões de avaliação, haja vista muitos colegas estarem na linha de frente e</w:t>
      </w:r>
      <w:r w:rsidR="0041124C" w:rsidRPr="00BB2C68">
        <w:rPr>
          <w:rFonts w:ascii="Arial" w:hAnsi="Arial" w:cs="Arial"/>
        </w:rPr>
        <w:t>, nota</w:t>
      </w:r>
      <w:r w:rsidR="00961D5F">
        <w:rPr>
          <w:rFonts w:ascii="Arial" w:hAnsi="Arial" w:cs="Arial"/>
        </w:rPr>
        <w:t>da</w:t>
      </w:r>
      <w:r w:rsidR="0041124C" w:rsidRPr="00BB2C68">
        <w:rPr>
          <w:rFonts w:ascii="Arial" w:hAnsi="Arial" w:cs="Arial"/>
        </w:rPr>
        <w:t>mente, a proibição de participação de coordenadores de programa – regra que não havia no passado.</w:t>
      </w:r>
      <w:r w:rsidR="00A6485A" w:rsidRPr="00BB2C68">
        <w:rPr>
          <w:rFonts w:ascii="Arial" w:hAnsi="Arial" w:cs="Arial"/>
        </w:rPr>
        <w:t xml:space="preserve"> A respeit</w:t>
      </w:r>
      <w:r w:rsidR="0027704B">
        <w:rPr>
          <w:rFonts w:ascii="Arial" w:hAnsi="Arial" w:cs="Arial"/>
        </w:rPr>
        <w:t>o</w:t>
      </w:r>
      <w:r w:rsidR="00A6485A" w:rsidRPr="00BB2C68">
        <w:rPr>
          <w:rFonts w:ascii="Arial" w:hAnsi="Arial" w:cs="Arial"/>
        </w:rPr>
        <w:t xml:space="preserve"> da abertura de APCN</w:t>
      </w:r>
      <w:r w:rsidR="00B90D2A" w:rsidRPr="00BB2C68">
        <w:rPr>
          <w:rFonts w:ascii="Arial" w:hAnsi="Arial" w:cs="Arial"/>
        </w:rPr>
        <w:t>, mencionou que apesar de ser uma prerrogativa do Presidente da CAPES, sugeriu que o tema seja revisto</w:t>
      </w:r>
      <w:r w:rsidR="007B093D" w:rsidRPr="00BB2C68">
        <w:rPr>
          <w:rFonts w:ascii="Arial" w:hAnsi="Arial" w:cs="Arial"/>
        </w:rPr>
        <w:t xml:space="preserve"> – uma vez que qualquer decisão favorável, nesse momento, seria </w:t>
      </w:r>
      <w:r w:rsidR="00D10C1F" w:rsidRPr="00BB2C68">
        <w:rPr>
          <w:rFonts w:ascii="Arial" w:hAnsi="Arial" w:cs="Arial"/>
        </w:rPr>
        <w:t>incoerente</w:t>
      </w:r>
      <w:r w:rsidR="007B093D" w:rsidRPr="00BB2C68">
        <w:rPr>
          <w:rFonts w:ascii="Arial" w:hAnsi="Arial" w:cs="Arial"/>
        </w:rPr>
        <w:t xml:space="preserve"> com a redução </w:t>
      </w:r>
      <w:r w:rsidR="00676074" w:rsidRPr="00BB2C68">
        <w:rPr>
          <w:rFonts w:ascii="Arial" w:hAnsi="Arial" w:cs="Arial"/>
        </w:rPr>
        <w:t>do financiamento à pesquisa</w:t>
      </w:r>
      <w:r w:rsidR="00D10C1F" w:rsidRPr="00BB2C68">
        <w:rPr>
          <w:rFonts w:ascii="Arial" w:hAnsi="Arial" w:cs="Arial"/>
        </w:rPr>
        <w:t xml:space="preserve">. </w:t>
      </w:r>
      <w:r w:rsidR="00676074" w:rsidRPr="00BB2C68">
        <w:rPr>
          <w:rFonts w:ascii="Arial" w:hAnsi="Arial" w:cs="Arial"/>
        </w:rPr>
        <w:t xml:space="preserve">Agradecendo as considerações e reflexões dos conselheiros, Prof. Benedito Guimarães Aguiar Neto, </w:t>
      </w:r>
      <w:r w:rsidR="00751DCB" w:rsidRPr="00BB2C68">
        <w:rPr>
          <w:rFonts w:ascii="Arial" w:hAnsi="Arial" w:cs="Arial"/>
        </w:rPr>
        <w:t xml:space="preserve">salientou que a suspensão do calendário é </w:t>
      </w:r>
      <w:r w:rsidR="00CF11CE" w:rsidRPr="00BB2C68">
        <w:rPr>
          <w:rFonts w:ascii="Arial" w:hAnsi="Arial" w:cs="Arial"/>
        </w:rPr>
        <w:t>algo extremamente complexo</w:t>
      </w:r>
      <w:r w:rsidR="00093284" w:rsidRPr="00BB2C68">
        <w:rPr>
          <w:rFonts w:ascii="Arial" w:hAnsi="Arial" w:cs="Arial"/>
        </w:rPr>
        <w:t>, a</w:t>
      </w:r>
      <w:r w:rsidR="00751DCB" w:rsidRPr="00BB2C68">
        <w:rPr>
          <w:rFonts w:ascii="Arial" w:hAnsi="Arial" w:cs="Arial"/>
        </w:rPr>
        <w:t>final, foi objeto de discussão</w:t>
      </w:r>
      <w:r w:rsidR="0024284C" w:rsidRPr="00BB2C68">
        <w:rPr>
          <w:rFonts w:ascii="Arial" w:hAnsi="Arial" w:cs="Arial"/>
        </w:rPr>
        <w:t xml:space="preserve"> entre a Fundação e o Conselho e que já houve uma prorrogação</w:t>
      </w:r>
      <w:r w:rsidR="00843DC4" w:rsidRPr="00BB2C68">
        <w:rPr>
          <w:rFonts w:ascii="Arial" w:hAnsi="Arial" w:cs="Arial"/>
        </w:rPr>
        <w:t>, n</w:t>
      </w:r>
      <w:r w:rsidR="007C22A9" w:rsidRPr="00BB2C68">
        <w:rPr>
          <w:rFonts w:ascii="Arial" w:hAnsi="Arial" w:cs="Arial"/>
        </w:rPr>
        <w:t>ão havendo</w:t>
      </w:r>
      <w:r w:rsidR="00D10C1F" w:rsidRPr="00BB2C68">
        <w:rPr>
          <w:rFonts w:ascii="Arial" w:hAnsi="Arial" w:cs="Arial"/>
        </w:rPr>
        <w:t xml:space="preserve"> até o momento elementos para nortear a tomada de decisão</w:t>
      </w:r>
      <w:r w:rsidR="00843DC4" w:rsidRPr="00BB2C68">
        <w:rPr>
          <w:rFonts w:ascii="Arial" w:hAnsi="Arial" w:cs="Arial"/>
        </w:rPr>
        <w:t>. Pontuou,</w:t>
      </w:r>
      <w:r w:rsidR="0024284C" w:rsidRPr="00BB2C68">
        <w:rPr>
          <w:rFonts w:ascii="Arial" w:hAnsi="Arial" w:cs="Arial"/>
        </w:rPr>
        <w:t xml:space="preserve"> no entanto, que a CAPES não fará nada que prejudique a comunidade</w:t>
      </w:r>
      <w:r w:rsidR="00004FC6" w:rsidRPr="00BB2C68">
        <w:rPr>
          <w:rFonts w:ascii="Arial" w:hAnsi="Arial" w:cs="Arial"/>
        </w:rPr>
        <w:t xml:space="preserve"> acadêmica</w:t>
      </w:r>
      <w:r w:rsidR="0024284C" w:rsidRPr="00BB2C68">
        <w:rPr>
          <w:rFonts w:ascii="Arial" w:hAnsi="Arial" w:cs="Arial"/>
        </w:rPr>
        <w:t xml:space="preserve"> e seguirá atenta ao desenrolar da crise e suas repercussões.</w:t>
      </w:r>
      <w:r w:rsidR="00CF11CE" w:rsidRPr="00BB2C68">
        <w:rPr>
          <w:rFonts w:ascii="Arial" w:hAnsi="Arial" w:cs="Arial"/>
        </w:rPr>
        <w:t xml:space="preserve"> </w:t>
      </w:r>
      <w:r w:rsidR="00CF11CE" w:rsidRPr="0097769A">
        <w:rPr>
          <w:rFonts w:ascii="Arial" w:hAnsi="Arial" w:cs="Arial"/>
        </w:rPr>
        <w:t>Prof. Ronaldo</w:t>
      </w:r>
      <w:r w:rsidR="0097769A">
        <w:rPr>
          <w:rFonts w:ascii="Arial" w:hAnsi="Arial" w:cs="Arial"/>
        </w:rPr>
        <w:t xml:space="preserve"> </w:t>
      </w:r>
      <w:r w:rsidR="0097769A" w:rsidRPr="00BB2C68">
        <w:rPr>
          <w:rFonts w:ascii="Arial" w:eastAsia="Calibri" w:hAnsi="Arial" w:cs="Arial"/>
          <w:bCs/>
        </w:rPr>
        <w:t>Lopes Oliveira</w:t>
      </w:r>
      <w:r w:rsidR="00687284" w:rsidRPr="00BB2C68">
        <w:rPr>
          <w:rFonts w:ascii="Arial" w:hAnsi="Arial" w:cs="Arial"/>
        </w:rPr>
        <w:t xml:space="preserve">, reforçou o que foi dito pela Profa. Denise Freitas sobre os </w:t>
      </w:r>
      <w:r w:rsidR="00687284" w:rsidRPr="00BB2C68">
        <w:rPr>
          <w:rFonts w:ascii="Arial" w:hAnsi="Arial" w:cs="Arial"/>
        </w:rPr>
        <w:lastRenderedPageBreak/>
        <w:t xml:space="preserve">coordenadores de programas e sugeriu a elaboração de um plano para </w:t>
      </w:r>
      <w:r w:rsidR="0027704B">
        <w:rPr>
          <w:rFonts w:ascii="Arial" w:hAnsi="Arial" w:cs="Arial"/>
        </w:rPr>
        <w:t xml:space="preserve">que </w:t>
      </w:r>
      <w:r w:rsidR="00687284" w:rsidRPr="00BB2C68">
        <w:rPr>
          <w:rFonts w:ascii="Arial" w:hAnsi="Arial" w:cs="Arial"/>
        </w:rPr>
        <w:t>possam ser aproveitados na Avaliação Quadrienal</w:t>
      </w:r>
      <w:r w:rsidR="00A931B5" w:rsidRPr="00BB2C68">
        <w:rPr>
          <w:rFonts w:ascii="Arial" w:hAnsi="Arial" w:cs="Arial"/>
        </w:rPr>
        <w:t xml:space="preserve">. </w:t>
      </w:r>
      <w:r w:rsidR="00D11575" w:rsidRPr="00BB2C68">
        <w:rPr>
          <w:rFonts w:ascii="Arial" w:hAnsi="Arial" w:cs="Arial"/>
        </w:rPr>
        <w:t xml:space="preserve">Prof. </w:t>
      </w:r>
      <w:r w:rsidR="0030615C" w:rsidRPr="00BB2C68">
        <w:rPr>
          <w:rFonts w:ascii="Arial" w:eastAsia="Calibri" w:hAnsi="Arial" w:cs="Arial"/>
          <w:bCs/>
        </w:rPr>
        <w:t>Luís</w:t>
      </w:r>
      <w:r w:rsidR="00371971" w:rsidRPr="00BB2C68">
        <w:rPr>
          <w:rFonts w:ascii="Arial" w:eastAsia="Calibri" w:hAnsi="Arial" w:cs="Arial"/>
          <w:bCs/>
        </w:rPr>
        <w:t xml:space="preserve"> Manuel Rebelo Fernandes</w:t>
      </w:r>
      <w:r w:rsidR="00371971" w:rsidRPr="00BB2C68">
        <w:rPr>
          <w:rFonts w:ascii="Arial" w:hAnsi="Arial" w:cs="Arial"/>
        </w:rPr>
        <w:t xml:space="preserve"> </w:t>
      </w:r>
      <w:r w:rsidR="00907531" w:rsidRPr="00BB2C68">
        <w:rPr>
          <w:rFonts w:ascii="Arial" w:hAnsi="Arial" w:cs="Arial"/>
        </w:rPr>
        <w:t>ao concordar com</w:t>
      </w:r>
      <w:r w:rsidR="0027704B">
        <w:rPr>
          <w:rFonts w:ascii="Arial" w:hAnsi="Arial" w:cs="Arial"/>
        </w:rPr>
        <w:t xml:space="preserve"> </w:t>
      </w:r>
      <w:r w:rsidR="00907531" w:rsidRPr="00BB2C68">
        <w:rPr>
          <w:rFonts w:ascii="Arial" w:hAnsi="Arial" w:cs="Arial"/>
        </w:rPr>
        <w:t>a preocupação da Profa. Denise Freitas, mencionou que o Colégio de Humanidades foi bastante impactado pelo falecimento do colega</w:t>
      </w:r>
      <w:r w:rsidR="00600D38">
        <w:rPr>
          <w:rFonts w:ascii="Arial" w:hAnsi="Arial" w:cs="Arial"/>
        </w:rPr>
        <w:t xml:space="preserve"> - </w:t>
      </w:r>
      <w:r w:rsidR="00600D38" w:rsidRPr="00BB2C68">
        <w:rPr>
          <w:rFonts w:ascii="Arial" w:hAnsi="Arial" w:cs="Arial"/>
        </w:rPr>
        <w:t xml:space="preserve">Prof. </w:t>
      </w:r>
      <w:r w:rsidR="0030615C" w:rsidRPr="00BB2C68">
        <w:rPr>
          <w:rFonts w:ascii="Arial" w:hAnsi="Arial" w:cs="Arial"/>
        </w:rPr>
        <w:t>Luís</w:t>
      </w:r>
      <w:r w:rsidR="00600D38" w:rsidRPr="00BB2C68">
        <w:rPr>
          <w:rFonts w:ascii="Arial" w:hAnsi="Arial" w:cs="Arial"/>
        </w:rPr>
        <w:t xml:space="preserve"> Souza Junior</w:t>
      </w:r>
      <w:r w:rsidR="00D24423">
        <w:rPr>
          <w:rFonts w:ascii="Arial" w:hAnsi="Arial" w:cs="Arial"/>
        </w:rPr>
        <w:t>, e</w:t>
      </w:r>
      <w:r w:rsidR="00907531" w:rsidRPr="00BB2C68">
        <w:rPr>
          <w:rFonts w:ascii="Arial" w:hAnsi="Arial" w:cs="Arial"/>
        </w:rPr>
        <w:t xml:space="preserve"> agradeceu à Presidência a sinalizaçã</w:t>
      </w:r>
      <w:r w:rsidR="00576DC3" w:rsidRPr="00BB2C68">
        <w:rPr>
          <w:rFonts w:ascii="Arial" w:hAnsi="Arial" w:cs="Arial"/>
        </w:rPr>
        <w:t xml:space="preserve">o para abertura do diálogo e a </w:t>
      </w:r>
      <w:r w:rsidR="00C400B6" w:rsidRPr="00BB2C68">
        <w:rPr>
          <w:rFonts w:ascii="Arial" w:hAnsi="Arial" w:cs="Arial"/>
        </w:rPr>
        <w:t>sensibilidade para acompanhar a situação e tomar qualquer decisão</w:t>
      </w:r>
      <w:r w:rsidR="00694565" w:rsidRPr="00BB2C68">
        <w:rPr>
          <w:rFonts w:ascii="Arial" w:hAnsi="Arial" w:cs="Arial"/>
        </w:rPr>
        <w:t xml:space="preserve"> sobre o calendário.</w:t>
      </w:r>
      <w:r w:rsidR="00A931B5" w:rsidRPr="00BB2C68">
        <w:rPr>
          <w:rFonts w:ascii="Arial" w:hAnsi="Arial" w:cs="Arial"/>
        </w:rPr>
        <w:t xml:space="preserve"> </w:t>
      </w:r>
      <w:r w:rsidR="00694565" w:rsidRPr="00BB2C68">
        <w:rPr>
          <w:rFonts w:ascii="Arial" w:hAnsi="Arial" w:cs="Arial"/>
        </w:rPr>
        <w:t xml:space="preserve">Discutiu, ainda, a </w:t>
      </w:r>
      <w:r w:rsidR="0077661A" w:rsidRPr="00BB2C68">
        <w:rPr>
          <w:rFonts w:ascii="Arial" w:hAnsi="Arial" w:cs="Arial"/>
        </w:rPr>
        <w:t>necessidade</w:t>
      </w:r>
      <w:r w:rsidR="00C400B6" w:rsidRPr="00BB2C68">
        <w:rPr>
          <w:rFonts w:ascii="Arial" w:hAnsi="Arial" w:cs="Arial"/>
        </w:rPr>
        <w:t xml:space="preserve"> </w:t>
      </w:r>
      <w:r w:rsidR="0077661A" w:rsidRPr="00BB2C68">
        <w:rPr>
          <w:rFonts w:ascii="Arial" w:hAnsi="Arial" w:cs="Arial"/>
        </w:rPr>
        <w:t xml:space="preserve">de </w:t>
      </w:r>
      <w:r w:rsidR="00C400B6" w:rsidRPr="00BB2C68">
        <w:rPr>
          <w:rFonts w:ascii="Arial" w:hAnsi="Arial" w:cs="Arial"/>
        </w:rPr>
        <w:t xml:space="preserve">atribuir nota </w:t>
      </w:r>
      <w:r w:rsidR="0077661A" w:rsidRPr="00BB2C68">
        <w:rPr>
          <w:rFonts w:ascii="Arial" w:hAnsi="Arial" w:cs="Arial"/>
        </w:rPr>
        <w:t xml:space="preserve">aos </w:t>
      </w:r>
      <w:r w:rsidR="00C400B6" w:rsidRPr="00BB2C68">
        <w:rPr>
          <w:rFonts w:ascii="Arial" w:hAnsi="Arial" w:cs="Arial"/>
        </w:rPr>
        <w:t>programas recém aprovados</w:t>
      </w:r>
      <w:r w:rsidR="00694565" w:rsidRPr="00BB2C68">
        <w:rPr>
          <w:rFonts w:ascii="Arial" w:hAnsi="Arial" w:cs="Arial"/>
        </w:rPr>
        <w:t>, que tem apenas conceitos</w:t>
      </w:r>
      <w:r w:rsidR="0077661A" w:rsidRPr="00BB2C68">
        <w:rPr>
          <w:rFonts w:ascii="Arial" w:hAnsi="Arial" w:cs="Arial"/>
        </w:rPr>
        <w:t>,</w:t>
      </w:r>
      <w:r w:rsidR="00E2554D" w:rsidRPr="00BB2C68">
        <w:rPr>
          <w:rFonts w:ascii="Arial" w:hAnsi="Arial" w:cs="Arial"/>
        </w:rPr>
        <w:t xml:space="preserve"> e esclareceu que em muitos casos</w:t>
      </w:r>
      <w:r w:rsidR="00C400B6" w:rsidRPr="00BB2C68">
        <w:rPr>
          <w:rFonts w:ascii="Arial" w:hAnsi="Arial" w:cs="Arial"/>
        </w:rPr>
        <w:t xml:space="preserve"> isso contará contra o PPG</w:t>
      </w:r>
      <w:r w:rsidR="00E2554D" w:rsidRPr="00BB2C68">
        <w:rPr>
          <w:rFonts w:ascii="Arial" w:hAnsi="Arial" w:cs="Arial"/>
        </w:rPr>
        <w:t>, dada existência de</w:t>
      </w:r>
      <w:r w:rsidR="00C400B6" w:rsidRPr="00BB2C68">
        <w:rPr>
          <w:rFonts w:ascii="Arial" w:hAnsi="Arial" w:cs="Arial"/>
        </w:rPr>
        <w:t xml:space="preserve"> indicadores baixos em vários quesitos</w:t>
      </w:r>
      <w:r w:rsidR="000528AA" w:rsidRPr="00BB2C68">
        <w:rPr>
          <w:rFonts w:ascii="Arial" w:hAnsi="Arial" w:cs="Arial"/>
        </w:rPr>
        <w:t>. Na sua opinião há o risco de penalizar cursos ainda</w:t>
      </w:r>
      <w:r w:rsidR="00D24423">
        <w:rPr>
          <w:rFonts w:ascii="Arial" w:hAnsi="Arial" w:cs="Arial"/>
        </w:rPr>
        <w:t xml:space="preserve"> em</w:t>
      </w:r>
      <w:r w:rsidR="000528AA" w:rsidRPr="00BB2C68">
        <w:rPr>
          <w:rFonts w:ascii="Arial" w:hAnsi="Arial" w:cs="Arial"/>
        </w:rPr>
        <w:t xml:space="preserve"> consolidação, que tiver</w:t>
      </w:r>
      <w:r w:rsidR="00D24423">
        <w:rPr>
          <w:rFonts w:ascii="Arial" w:hAnsi="Arial" w:cs="Arial"/>
        </w:rPr>
        <w:t>a</w:t>
      </w:r>
      <w:r w:rsidR="000528AA" w:rsidRPr="00BB2C68">
        <w:rPr>
          <w:rFonts w:ascii="Arial" w:hAnsi="Arial" w:cs="Arial"/>
        </w:rPr>
        <w:t>m seu potencial revelado no momento das APCN</w:t>
      </w:r>
      <w:r w:rsidR="000C5BDC" w:rsidRPr="00BB2C68">
        <w:rPr>
          <w:rFonts w:ascii="Arial" w:hAnsi="Arial" w:cs="Arial"/>
        </w:rPr>
        <w:t>, caso haja a obrigatoriedade de atribuição de</w:t>
      </w:r>
      <w:r w:rsidR="00C400B6" w:rsidRPr="00BB2C68">
        <w:rPr>
          <w:rFonts w:ascii="Arial" w:hAnsi="Arial" w:cs="Arial"/>
        </w:rPr>
        <w:t xml:space="preserve"> notas</w:t>
      </w:r>
      <w:r w:rsidR="00BA09FA" w:rsidRPr="00BB2C68">
        <w:rPr>
          <w:rFonts w:ascii="Arial" w:hAnsi="Arial" w:cs="Arial"/>
        </w:rPr>
        <w:t xml:space="preserve">. </w:t>
      </w:r>
      <w:r w:rsidR="00160448" w:rsidRPr="00BB2C68">
        <w:rPr>
          <w:rFonts w:ascii="Arial" w:hAnsi="Arial" w:cs="Arial"/>
        </w:rPr>
        <w:t xml:space="preserve">Prof. Benedito Guimarães Aguiar Neto pontuou que </w:t>
      </w:r>
      <w:r w:rsidR="00BA09FA" w:rsidRPr="00BB2C68">
        <w:rPr>
          <w:rFonts w:ascii="Arial" w:hAnsi="Arial" w:cs="Arial"/>
        </w:rPr>
        <w:t>havia uma preocupação de que em não tendo nota o curso seria prejudicado com o financiamento</w:t>
      </w:r>
      <w:r w:rsidR="00160448" w:rsidRPr="00BB2C68">
        <w:rPr>
          <w:rFonts w:ascii="Arial" w:hAnsi="Arial" w:cs="Arial"/>
        </w:rPr>
        <w:t>,</w:t>
      </w:r>
      <w:r w:rsidR="00BA09FA" w:rsidRPr="00BB2C68">
        <w:rPr>
          <w:rFonts w:ascii="Arial" w:hAnsi="Arial" w:cs="Arial"/>
        </w:rPr>
        <w:t xml:space="preserve"> que não é o caso</w:t>
      </w:r>
      <w:r w:rsidR="00160448" w:rsidRPr="00BB2C68">
        <w:rPr>
          <w:rFonts w:ascii="Arial" w:hAnsi="Arial" w:cs="Arial"/>
        </w:rPr>
        <w:t xml:space="preserve">. </w:t>
      </w:r>
      <w:r w:rsidR="00160448" w:rsidRPr="00C05197">
        <w:rPr>
          <w:rFonts w:ascii="Arial" w:hAnsi="Arial" w:cs="Arial"/>
          <w:highlight w:val="yellow"/>
        </w:rPr>
        <w:t>Prof. R</w:t>
      </w:r>
      <w:r w:rsidR="00BB2C68" w:rsidRPr="00C05197">
        <w:rPr>
          <w:rFonts w:ascii="Arial" w:hAnsi="Arial" w:cs="Arial"/>
          <w:highlight w:val="yellow"/>
        </w:rPr>
        <w:t>e</w:t>
      </w:r>
      <w:r w:rsidR="00160448" w:rsidRPr="00C05197">
        <w:rPr>
          <w:rFonts w:ascii="Arial" w:hAnsi="Arial" w:cs="Arial"/>
          <w:highlight w:val="yellow"/>
        </w:rPr>
        <w:t>inaldo Gi</w:t>
      </w:r>
      <w:r w:rsidR="0027704B" w:rsidRPr="00C05197">
        <w:rPr>
          <w:rFonts w:ascii="Arial" w:hAnsi="Arial" w:cs="Arial"/>
          <w:highlight w:val="yellow"/>
        </w:rPr>
        <w:t>udici</w:t>
      </w:r>
      <w:r w:rsidR="009E6A5F" w:rsidRPr="00C05197">
        <w:rPr>
          <w:rFonts w:ascii="Arial" w:hAnsi="Arial" w:cs="Arial"/>
          <w:highlight w:val="yellow"/>
        </w:rPr>
        <w:t xml:space="preserve"> </w:t>
      </w:r>
      <w:r w:rsidR="008F3046" w:rsidRPr="00C05197">
        <w:rPr>
          <w:rFonts w:ascii="Arial" w:hAnsi="Arial" w:cs="Arial"/>
          <w:highlight w:val="yellow"/>
        </w:rPr>
        <w:t>e</w:t>
      </w:r>
      <w:r w:rsidR="00684439" w:rsidRPr="00C05197">
        <w:rPr>
          <w:rFonts w:ascii="Arial" w:hAnsi="Arial" w:cs="Arial"/>
          <w:highlight w:val="yellow"/>
        </w:rPr>
        <w:t>x</w:t>
      </w:r>
      <w:r w:rsidR="008F3046" w:rsidRPr="00C05197">
        <w:rPr>
          <w:rFonts w:ascii="Arial" w:hAnsi="Arial" w:cs="Arial"/>
          <w:highlight w:val="yellow"/>
        </w:rPr>
        <w:t xml:space="preserve">ternou sua preocupação </w:t>
      </w:r>
      <w:r w:rsidR="00BA09FA" w:rsidRPr="00C05197">
        <w:rPr>
          <w:rFonts w:ascii="Arial" w:hAnsi="Arial" w:cs="Arial"/>
          <w:highlight w:val="yellow"/>
        </w:rPr>
        <w:t>sobre o próximo período avaliativo</w:t>
      </w:r>
      <w:r w:rsidR="00684439" w:rsidRPr="00C05197">
        <w:rPr>
          <w:rFonts w:ascii="Arial" w:hAnsi="Arial" w:cs="Arial"/>
          <w:highlight w:val="yellow"/>
        </w:rPr>
        <w:t xml:space="preserve">, destacando que muitas </w:t>
      </w:r>
      <w:r w:rsidR="00BA09FA" w:rsidRPr="00C05197">
        <w:rPr>
          <w:rFonts w:ascii="Arial" w:hAnsi="Arial" w:cs="Arial"/>
          <w:highlight w:val="yellow"/>
        </w:rPr>
        <w:t xml:space="preserve">defesas </w:t>
      </w:r>
      <w:r w:rsidR="00684439" w:rsidRPr="00C05197">
        <w:rPr>
          <w:rFonts w:ascii="Arial" w:hAnsi="Arial" w:cs="Arial"/>
          <w:highlight w:val="yellow"/>
        </w:rPr>
        <w:t xml:space="preserve">foram </w:t>
      </w:r>
      <w:r w:rsidR="00BA09FA" w:rsidRPr="00C05197">
        <w:rPr>
          <w:rFonts w:ascii="Arial" w:hAnsi="Arial" w:cs="Arial"/>
          <w:highlight w:val="yellow"/>
        </w:rPr>
        <w:t>represadas em 2020</w:t>
      </w:r>
      <w:r w:rsidR="003F6337" w:rsidRPr="00C05197">
        <w:rPr>
          <w:rFonts w:ascii="Arial" w:hAnsi="Arial" w:cs="Arial"/>
          <w:highlight w:val="yellow"/>
        </w:rPr>
        <w:t>. Isto posto, apresentou a</w:t>
      </w:r>
      <w:r w:rsidR="00BA09FA" w:rsidRPr="00C05197">
        <w:rPr>
          <w:rFonts w:ascii="Arial" w:hAnsi="Arial" w:cs="Arial"/>
          <w:highlight w:val="yellow"/>
        </w:rPr>
        <w:t xml:space="preserve"> sugestão</w:t>
      </w:r>
      <w:r w:rsidR="009E6A5F" w:rsidRPr="00C05197">
        <w:rPr>
          <w:rFonts w:ascii="Arial" w:hAnsi="Arial" w:cs="Arial"/>
          <w:highlight w:val="yellow"/>
        </w:rPr>
        <w:t xml:space="preserve"> de </w:t>
      </w:r>
      <w:r w:rsidR="006902B3" w:rsidRPr="00C05197">
        <w:rPr>
          <w:rFonts w:ascii="Arial" w:hAnsi="Arial" w:cs="Arial"/>
          <w:highlight w:val="yellow"/>
        </w:rPr>
        <w:t xml:space="preserve">que </w:t>
      </w:r>
      <w:r w:rsidR="009E6A5F" w:rsidRPr="00C05197">
        <w:rPr>
          <w:rFonts w:ascii="Arial" w:hAnsi="Arial" w:cs="Arial"/>
          <w:highlight w:val="yellow"/>
        </w:rPr>
        <w:t>o ano de</w:t>
      </w:r>
      <w:r w:rsidR="00BA09FA" w:rsidRPr="00C05197">
        <w:rPr>
          <w:rFonts w:ascii="Arial" w:hAnsi="Arial" w:cs="Arial"/>
          <w:highlight w:val="yellow"/>
        </w:rPr>
        <w:t xml:space="preserve"> 2021 </w:t>
      </w:r>
      <w:r w:rsidR="009E6A5F" w:rsidRPr="00C05197">
        <w:rPr>
          <w:rFonts w:ascii="Arial" w:hAnsi="Arial" w:cs="Arial"/>
          <w:highlight w:val="yellow"/>
        </w:rPr>
        <w:t xml:space="preserve">entre </w:t>
      </w:r>
      <w:r w:rsidR="0027704B" w:rsidRPr="00C05197">
        <w:rPr>
          <w:rFonts w:ascii="Arial" w:hAnsi="Arial" w:cs="Arial"/>
          <w:highlight w:val="yellow"/>
        </w:rPr>
        <w:t>n</w:t>
      </w:r>
      <w:r w:rsidR="00BA09FA" w:rsidRPr="00C05197">
        <w:rPr>
          <w:rFonts w:ascii="Arial" w:hAnsi="Arial" w:cs="Arial"/>
          <w:highlight w:val="yellow"/>
        </w:rPr>
        <w:t xml:space="preserve">o próximo ciclo, </w:t>
      </w:r>
      <w:r w:rsidR="00513330">
        <w:rPr>
          <w:rFonts w:ascii="Arial" w:hAnsi="Arial" w:cs="Arial"/>
          <w:highlight w:val="yellow"/>
        </w:rPr>
        <w:t>devendo</w:t>
      </w:r>
      <w:r w:rsidR="00BA09FA" w:rsidRPr="00C05197">
        <w:rPr>
          <w:rFonts w:ascii="Arial" w:hAnsi="Arial" w:cs="Arial"/>
          <w:highlight w:val="yellow"/>
        </w:rPr>
        <w:t xml:space="preserve"> </w:t>
      </w:r>
      <w:r w:rsidR="003B6E94">
        <w:rPr>
          <w:rFonts w:ascii="Arial" w:hAnsi="Arial" w:cs="Arial"/>
          <w:highlight w:val="yellow"/>
        </w:rPr>
        <w:t xml:space="preserve">os resultados </w:t>
      </w:r>
      <w:r w:rsidR="00513330">
        <w:rPr>
          <w:rFonts w:ascii="Arial" w:hAnsi="Arial" w:cs="Arial"/>
          <w:highlight w:val="yellow"/>
        </w:rPr>
        <w:t xml:space="preserve">serem computados </w:t>
      </w:r>
      <w:r w:rsidR="0047041F">
        <w:rPr>
          <w:rFonts w:ascii="Arial" w:hAnsi="Arial" w:cs="Arial"/>
          <w:highlight w:val="yellow"/>
        </w:rPr>
        <w:t xml:space="preserve">desde que </w:t>
      </w:r>
      <w:r w:rsidR="003B6E94">
        <w:rPr>
          <w:rFonts w:ascii="Arial" w:hAnsi="Arial" w:cs="Arial"/>
          <w:highlight w:val="yellow"/>
        </w:rPr>
        <w:t xml:space="preserve">não </w:t>
      </w:r>
      <w:r w:rsidR="0047041F">
        <w:rPr>
          <w:rFonts w:ascii="Arial" w:hAnsi="Arial" w:cs="Arial"/>
          <w:highlight w:val="yellow"/>
        </w:rPr>
        <w:t>haja prejuízos a avaliação d</w:t>
      </w:r>
      <w:r w:rsidR="00BA09FA" w:rsidRPr="00C05197">
        <w:rPr>
          <w:rFonts w:ascii="Arial" w:hAnsi="Arial" w:cs="Arial"/>
          <w:highlight w:val="yellow"/>
        </w:rPr>
        <w:t>o programa</w:t>
      </w:r>
      <w:r w:rsidR="008255B3">
        <w:rPr>
          <w:rFonts w:ascii="Arial" w:hAnsi="Arial" w:cs="Arial"/>
        </w:rPr>
        <w:t xml:space="preserve">. </w:t>
      </w:r>
      <w:r w:rsidR="009E6A5F" w:rsidRPr="00BB2C68">
        <w:rPr>
          <w:rFonts w:ascii="Arial" w:hAnsi="Arial" w:cs="Arial"/>
        </w:rPr>
        <w:t>Pr</w:t>
      </w:r>
      <w:r w:rsidR="006902B3" w:rsidRPr="00BB2C68">
        <w:rPr>
          <w:rFonts w:ascii="Arial" w:hAnsi="Arial" w:cs="Arial"/>
        </w:rPr>
        <w:t xml:space="preserve">of. Benedito Guimarães Aguiar Neto, julgou interessante </w:t>
      </w:r>
      <w:r w:rsidR="00FF0492">
        <w:rPr>
          <w:rFonts w:ascii="Arial" w:hAnsi="Arial" w:cs="Arial"/>
        </w:rPr>
        <w:t>a</w:t>
      </w:r>
      <w:r w:rsidR="006902B3" w:rsidRPr="00BB2C68">
        <w:rPr>
          <w:rFonts w:ascii="Arial" w:hAnsi="Arial" w:cs="Arial"/>
        </w:rPr>
        <w:t xml:space="preserve"> alternativ</w:t>
      </w:r>
      <w:r w:rsidR="00FA34CD">
        <w:rPr>
          <w:rFonts w:ascii="Arial" w:hAnsi="Arial" w:cs="Arial"/>
        </w:rPr>
        <w:t>a</w:t>
      </w:r>
      <w:r w:rsidR="006902B3" w:rsidRPr="00BB2C68">
        <w:rPr>
          <w:rFonts w:ascii="Arial" w:hAnsi="Arial" w:cs="Arial"/>
        </w:rPr>
        <w:t xml:space="preserve"> e afirmou que certamente será considerada.</w:t>
      </w:r>
      <w:r w:rsidR="00A931B5" w:rsidRPr="00BB2C68">
        <w:rPr>
          <w:rFonts w:ascii="Arial" w:hAnsi="Arial" w:cs="Arial"/>
        </w:rPr>
        <w:t xml:space="preserve"> </w:t>
      </w:r>
      <w:r w:rsidR="00C1562F" w:rsidRPr="00BB2C68">
        <w:rPr>
          <w:rFonts w:ascii="Arial" w:hAnsi="Arial" w:cs="Arial"/>
        </w:rPr>
        <w:t xml:space="preserve">Com a palavra, o </w:t>
      </w:r>
      <w:r w:rsidR="00BA09FA" w:rsidRPr="003376B3">
        <w:rPr>
          <w:rFonts w:ascii="Arial" w:hAnsi="Arial" w:cs="Arial"/>
        </w:rPr>
        <w:t xml:space="preserve">Prof. </w:t>
      </w:r>
      <w:r w:rsidR="003376B3" w:rsidRPr="00BB2C68">
        <w:rPr>
          <w:rFonts w:ascii="Arial" w:eastAsia="Calibri" w:hAnsi="Arial" w:cs="Arial"/>
          <w:bCs/>
        </w:rPr>
        <w:t>Paulo Jorge Parreira dos Santos,</w:t>
      </w:r>
      <w:r w:rsidR="0002428F" w:rsidRPr="00BB2C68">
        <w:rPr>
          <w:rFonts w:ascii="Arial" w:hAnsi="Arial" w:cs="Arial"/>
        </w:rPr>
        <w:t xml:space="preserve"> ao tratar de sua preocupação em relação a manutenção do calendário</w:t>
      </w:r>
      <w:r w:rsidR="00FF0492">
        <w:rPr>
          <w:rFonts w:ascii="Arial" w:hAnsi="Arial" w:cs="Arial"/>
        </w:rPr>
        <w:t>,</w:t>
      </w:r>
      <w:r w:rsidR="0002428F" w:rsidRPr="00BB2C68">
        <w:rPr>
          <w:rFonts w:ascii="Arial" w:hAnsi="Arial" w:cs="Arial"/>
        </w:rPr>
        <w:t xml:space="preserve"> inform</w:t>
      </w:r>
      <w:r w:rsidR="003F44A5" w:rsidRPr="00BB2C68">
        <w:rPr>
          <w:rFonts w:ascii="Arial" w:hAnsi="Arial" w:cs="Arial"/>
        </w:rPr>
        <w:t>ou</w:t>
      </w:r>
      <w:r w:rsidR="0002428F" w:rsidRPr="00BB2C68">
        <w:rPr>
          <w:rFonts w:ascii="Arial" w:hAnsi="Arial" w:cs="Arial"/>
        </w:rPr>
        <w:t xml:space="preserve"> que uma</w:t>
      </w:r>
      <w:r w:rsidR="00BA09FA" w:rsidRPr="00BB2C68">
        <w:rPr>
          <w:rFonts w:ascii="Arial" w:hAnsi="Arial" w:cs="Arial"/>
        </w:rPr>
        <w:t xml:space="preserve"> manifestação </w:t>
      </w:r>
      <w:r w:rsidR="004E755A">
        <w:rPr>
          <w:rFonts w:ascii="Arial" w:hAnsi="Arial" w:cs="Arial"/>
        </w:rPr>
        <w:t xml:space="preserve">do </w:t>
      </w:r>
      <w:r w:rsidR="00BA09FA" w:rsidRPr="00BB2C68">
        <w:rPr>
          <w:rFonts w:ascii="Arial" w:hAnsi="Arial" w:cs="Arial"/>
        </w:rPr>
        <w:t xml:space="preserve">Colégio da Vida será </w:t>
      </w:r>
      <w:r w:rsidR="00015646" w:rsidRPr="00BB2C68">
        <w:rPr>
          <w:rFonts w:ascii="Arial" w:hAnsi="Arial" w:cs="Arial"/>
        </w:rPr>
        <w:t>encaminhada</w:t>
      </w:r>
      <w:r w:rsidR="00BA09FA" w:rsidRPr="00BB2C68">
        <w:rPr>
          <w:rFonts w:ascii="Arial" w:hAnsi="Arial" w:cs="Arial"/>
        </w:rPr>
        <w:t xml:space="preserve"> à DAV e </w:t>
      </w:r>
      <w:r w:rsidR="003F44A5" w:rsidRPr="00BB2C68">
        <w:rPr>
          <w:rFonts w:ascii="Arial" w:hAnsi="Arial" w:cs="Arial"/>
        </w:rPr>
        <w:t>à</w:t>
      </w:r>
      <w:r w:rsidR="00BA09FA" w:rsidRPr="00BB2C68">
        <w:rPr>
          <w:rFonts w:ascii="Arial" w:hAnsi="Arial" w:cs="Arial"/>
        </w:rPr>
        <w:t xml:space="preserve"> Presidência</w:t>
      </w:r>
      <w:r w:rsidR="003F44A5" w:rsidRPr="00BB2C68">
        <w:rPr>
          <w:rFonts w:ascii="Arial" w:hAnsi="Arial" w:cs="Arial"/>
        </w:rPr>
        <w:t xml:space="preserve">. </w:t>
      </w:r>
      <w:r w:rsidR="00272BBC" w:rsidRPr="00BB2C68">
        <w:rPr>
          <w:rFonts w:ascii="Arial" w:hAnsi="Arial" w:cs="Arial"/>
        </w:rPr>
        <w:t>Mencionando o impacto direto que a pandemia tem causado na vida das pessoas, s</w:t>
      </w:r>
      <w:r w:rsidR="003F44A5" w:rsidRPr="00BB2C68">
        <w:rPr>
          <w:rFonts w:ascii="Arial" w:hAnsi="Arial" w:cs="Arial"/>
        </w:rPr>
        <w:t>alientou que a</w:t>
      </w:r>
      <w:r w:rsidR="00BA09FA" w:rsidRPr="00BB2C68">
        <w:rPr>
          <w:rFonts w:ascii="Arial" w:hAnsi="Arial" w:cs="Arial"/>
        </w:rPr>
        <w:t xml:space="preserve"> ideia de suspensão do calendário daria mais flexibilidade para </w:t>
      </w:r>
      <w:r w:rsidR="00382EE8" w:rsidRPr="00BB2C68">
        <w:rPr>
          <w:rFonts w:ascii="Arial" w:hAnsi="Arial" w:cs="Arial"/>
        </w:rPr>
        <w:t xml:space="preserve">os PPG e </w:t>
      </w:r>
      <w:r w:rsidR="00015646" w:rsidRPr="00BB2C68">
        <w:rPr>
          <w:rFonts w:ascii="Arial" w:hAnsi="Arial" w:cs="Arial"/>
        </w:rPr>
        <w:t>par</w:t>
      </w:r>
      <w:r w:rsidR="00382EE8" w:rsidRPr="00BB2C68">
        <w:rPr>
          <w:rFonts w:ascii="Arial" w:hAnsi="Arial" w:cs="Arial"/>
        </w:rPr>
        <w:t xml:space="preserve">a </w:t>
      </w:r>
      <w:r w:rsidR="00015646" w:rsidRPr="00BB2C68">
        <w:rPr>
          <w:rFonts w:ascii="Arial" w:hAnsi="Arial" w:cs="Arial"/>
        </w:rPr>
        <w:t xml:space="preserve">a CAPES, que teria condições para </w:t>
      </w:r>
      <w:r w:rsidR="00BA09FA" w:rsidRPr="00BB2C68">
        <w:rPr>
          <w:rFonts w:ascii="Arial" w:hAnsi="Arial" w:cs="Arial"/>
        </w:rPr>
        <w:t>pensar e discutir</w:t>
      </w:r>
      <w:r w:rsidR="00015646" w:rsidRPr="00BB2C68">
        <w:rPr>
          <w:rFonts w:ascii="Arial" w:hAnsi="Arial" w:cs="Arial"/>
        </w:rPr>
        <w:t xml:space="preserve"> propostas em </w:t>
      </w:r>
      <w:r w:rsidR="00BA09FA" w:rsidRPr="00BB2C68">
        <w:rPr>
          <w:rFonts w:ascii="Arial" w:hAnsi="Arial" w:cs="Arial"/>
        </w:rPr>
        <w:t>função d</w:t>
      </w:r>
      <w:r w:rsidR="00015646" w:rsidRPr="00BB2C68">
        <w:rPr>
          <w:rFonts w:ascii="Arial" w:hAnsi="Arial" w:cs="Arial"/>
        </w:rPr>
        <w:t>o</w:t>
      </w:r>
      <w:r w:rsidR="00BA09FA" w:rsidRPr="00BB2C68">
        <w:rPr>
          <w:rFonts w:ascii="Arial" w:hAnsi="Arial" w:cs="Arial"/>
        </w:rPr>
        <w:t xml:space="preserve"> cenário</w:t>
      </w:r>
      <w:r w:rsidR="00015646" w:rsidRPr="00BB2C68">
        <w:rPr>
          <w:rFonts w:ascii="Arial" w:hAnsi="Arial" w:cs="Arial"/>
        </w:rPr>
        <w:t xml:space="preserve"> nacional</w:t>
      </w:r>
      <w:r w:rsidR="00BA09FA" w:rsidRPr="00BB2C68">
        <w:rPr>
          <w:rFonts w:ascii="Arial" w:hAnsi="Arial" w:cs="Arial"/>
        </w:rPr>
        <w:t>.</w:t>
      </w:r>
      <w:r w:rsidR="004B3F4C" w:rsidRPr="00BB2C68">
        <w:rPr>
          <w:rFonts w:ascii="Arial" w:hAnsi="Arial" w:cs="Arial"/>
        </w:rPr>
        <w:t xml:space="preserve"> </w:t>
      </w:r>
      <w:r w:rsidR="002A40E0" w:rsidRPr="00BB2C68">
        <w:rPr>
          <w:rFonts w:ascii="Arial" w:hAnsi="Arial" w:cs="Arial"/>
        </w:rPr>
        <w:t>Destacou, ainda, atra</w:t>
      </w:r>
      <w:r w:rsidR="00BA09FA" w:rsidRPr="00BB2C68">
        <w:rPr>
          <w:rFonts w:ascii="Arial" w:hAnsi="Arial" w:cs="Arial"/>
        </w:rPr>
        <w:t>sos em relação ao Regulamento</w:t>
      </w:r>
      <w:r w:rsidR="002A40E0" w:rsidRPr="00BB2C68">
        <w:rPr>
          <w:rFonts w:ascii="Arial" w:hAnsi="Arial" w:cs="Arial"/>
        </w:rPr>
        <w:t xml:space="preserve"> da Quadrienal</w:t>
      </w:r>
      <w:r w:rsidR="00BA09FA" w:rsidRPr="00BB2C68">
        <w:rPr>
          <w:rFonts w:ascii="Arial" w:hAnsi="Arial" w:cs="Arial"/>
        </w:rPr>
        <w:t>, ao Qualis</w:t>
      </w:r>
      <w:r w:rsidR="004C57E9" w:rsidRPr="00BB2C68">
        <w:rPr>
          <w:rFonts w:ascii="Arial" w:hAnsi="Arial" w:cs="Arial"/>
        </w:rPr>
        <w:t xml:space="preserve"> e enfatizou sua preocupação com </w:t>
      </w:r>
      <w:r w:rsidR="00FA288C" w:rsidRPr="00BB2C68">
        <w:rPr>
          <w:rFonts w:ascii="Arial" w:hAnsi="Arial" w:cs="Arial"/>
        </w:rPr>
        <w:t>existência de uma portaria com</w:t>
      </w:r>
      <w:r w:rsidR="004B3F4C" w:rsidRPr="00BB2C68">
        <w:rPr>
          <w:rFonts w:ascii="Arial" w:hAnsi="Arial" w:cs="Arial"/>
        </w:rPr>
        <w:t>o</w:t>
      </w:r>
      <w:r w:rsidR="00FA288C" w:rsidRPr="00BB2C68">
        <w:rPr>
          <w:rFonts w:ascii="Arial" w:hAnsi="Arial" w:cs="Arial"/>
        </w:rPr>
        <w:t xml:space="preserve"> a</w:t>
      </w:r>
      <w:r w:rsidR="004B3F4C" w:rsidRPr="00BB2C68">
        <w:rPr>
          <w:rFonts w:ascii="Arial" w:hAnsi="Arial" w:cs="Arial"/>
        </w:rPr>
        <w:t xml:space="preserve"> do</w:t>
      </w:r>
      <w:r w:rsidR="00FA288C" w:rsidRPr="00BB2C68">
        <w:rPr>
          <w:rFonts w:ascii="Arial" w:hAnsi="Arial" w:cs="Arial"/>
        </w:rPr>
        <w:t xml:space="preserve"> calendário</w:t>
      </w:r>
      <w:r w:rsidR="00204D1A">
        <w:rPr>
          <w:rFonts w:ascii="Arial" w:hAnsi="Arial" w:cs="Arial"/>
        </w:rPr>
        <w:t>, o que</w:t>
      </w:r>
      <w:r w:rsidR="00FA288C" w:rsidRPr="00BB2C68">
        <w:rPr>
          <w:rFonts w:ascii="Arial" w:hAnsi="Arial" w:cs="Arial"/>
        </w:rPr>
        <w:t xml:space="preserve"> provoca uma pressão muito grande sobre a comunidade acadêmica.</w:t>
      </w:r>
      <w:r w:rsidR="004B3F4C" w:rsidRPr="00BB2C68">
        <w:rPr>
          <w:rFonts w:ascii="Arial" w:hAnsi="Arial" w:cs="Arial"/>
        </w:rPr>
        <w:t xml:space="preserve"> </w:t>
      </w:r>
      <w:r w:rsidR="00FA288C" w:rsidRPr="00BB2C68">
        <w:rPr>
          <w:rFonts w:ascii="Arial" w:hAnsi="Arial" w:cs="Arial"/>
        </w:rPr>
        <w:t>Prof. Benedito</w:t>
      </w:r>
      <w:r w:rsidR="00803FE8" w:rsidRPr="00BB2C68">
        <w:rPr>
          <w:rFonts w:ascii="Arial" w:hAnsi="Arial" w:cs="Arial"/>
        </w:rPr>
        <w:t xml:space="preserve"> </w:t>
      </w:r>
      <w:r w:rsidR="00103700">
        <w:rPr>
          <w:rFonts w:ascii="Arial" w:hAnsi="Arial" w:cs="Arial"/>
        </w:rPr>
        <w:t xml:space="preserve">Guimarães Aguiar Neto </w:t>
      </w:r>
      <w:r w:rsidR="00803FE8" w:rsidRPr="00BB2C68">
        <w:rPr>
          <w:rFonts w:ascii="Arial" w:hAnsi="Arial" w:cs="Arial"/>
        </w:rPr>
        <w:t>acolheu a manifestação e</w:t>
      </w:r>
      <w:r w:rsidR="001D2716">
        <w:rPr>
          <w:rFonts w:ascii="Arial" w:hAnsi="Arial" w:cs="Arial"/>
        </w:rPr>
        <w:t>,</w:t>
      </w:r>
      <w:r w:rsidR="00803FE8" w:rsidRPr="00BB2C68">
        <w:rPr>
          <w:rFonts w:ascii="Arial" w:hAnsi="Arial" w:cs="Arial"/>
        </w:rPr>
        <w:t xml:space="preserve"> uma vez mais</w:t>
      </w:r>
      <w:r w:rsidR="001D2716">
        <w:rPr>
          <w:rFonts w:ascii="Arial" w:hAnsi="Arial" w:cs="Arial"/>
        </w:rPr>
        <w:t>,</w:t>
      </w:r>
      <w:r w:rsidR="00803FE8" w:rsidRPr="00BB2C68">
        <w:rPr>
          <w:rFonts w:ascii="Arial" w:hAnsi="Arial" w:cs="Arial"/>
        </w:rPr>
        <w:t xml:space="preserve"> </w:t>
      </w:r>
      <w:r w:rsidR="00E633DF" w:rsidRPr="00BB2C68">
        <w:rPr>
          <w:rFonts w:ascii="Arial" w:hAnsi="Arial" w:cs="Arial"/>
        </w:rPr>
        <w:t>disse que estará atento a</w:t>
      </w:r>
      <w:r w:rsidR="00FA288C" w:rsidRPr="00BB2C68">
        <w:rPr>
          <w:rFonts w:ascii="Arial" w:hAnsi="Arial" w:cs="Arial"/>
        </w:rPr>
        <w:t>o desenvolvimento do processo</w:t>
      </w:r>
      <w:r w:rsidR="00E633DF" w:rsidRPr="00BB2C68">
        <w:rPr>
          <w:rFonts w:ascii="Arial" w:hAnsi="Arial" w:cs="Arial"/>
        </w:rPr>
        <w:t xml:space="preserve"> e que a CAPES tomar</w:t>
      </w:r>
      <w:r w:rsidR="00103700">
        <w:rPr>
          <w:rFonts w:ascii="Arial" w:hAnsi="Arial" w:cs="Arial"/>
        </w:rPr>
        <w:t>á</w:t>
      </w:r>
      <w:r w:rsidR="00E633DF" w:rsidRPr="00BB2C68">
        <w:rPr>
          <w:rFonts w:ascii="Arial" w:hAnsi="Arial" w:cs="Arial"/>
        </w:rPr>
        <w:t xml:space="preserve"> todas as medidas necessárias para garantir a qualidade da Avaliação.</w:t>
      </w:r>
      <w:r w:rsidR="00DD44C6" w:rsidRPr="00BB2C68">
        <w:rPr>
          <w:rFonts w:ascii="Arial" w:hAnsi="Arial" w:cs="Arial"/>
        </w:rPr>
        <w:t xml:space="preserve"> A</w:t>
      </w:r>
      <w:r w:rsidR="00FA288C" w:rsidRPr="00BB2C68">
        <w:rPr>
          <w:rFonts w:ascii="Arial" w:hAnsi="Arial" w:cs="Arial"/>
        </w:rPr>
        <w:t>grade</w:t>
      </w:r>
      <w:r w:rsidR="00DD44C6" w:rsidRPr="00BB2C68">
        <w:rPr>
          <w:rFonts w:ascii="Arial" w:hAnsi="Arial" w:cs="Arial"/>
        </w:rPr>
        <w:t>ceu a presença e contribuição de todos e externou seu</w:t>
      </w:r>
      <w:r w:rsidR="00FA288C" w:rsidRPr="00BB2C68">
        <w:rPr>
          <w:rFonts w:ascii="Arial" w:hAnsi="Arial" w:cs="Arial"/>
        </w:rPr>
        <w:t xml:space="preserve"> profundo sentimento pelo falecimento do Prof. Luis Souza Junior</w:t>
      </w:r>
      <w:r w:rsidR="00A931B5" w:rsidRPr="00BB2C68">
        <w:rPr>
          <w:rFonts w:ascii="Arial" w:hAnsi="Arial" w:cs="Arial"/>
        </w:rPr>
        <w:t xml:space="preserve">. Finalmente, desejou um bom trabalho ao grupo e que estejam </w:t>
      </w:r>
      <w:r w:rsidR="00FA288C" w:rsidRPr="00BB2C68">
        <w:rPr>
          <w:rFonts w:ascii="Arial" w:hAnsi="Arial" w:cs="Arial"/>
        </w:rPr>
        <w:t>protegidos nesse cenário de pandemia.</w:t>
      </w:r>
      <w:r w:rsidR="001D3727">
        <w:rPr>
          <w:rFonts w:ascii="Arial" w:hAnsi="Arial" w:cs="Arial"/>
        </w:rPr>
        <w:t xml:space="preserve"> </w:t>
      </w:r>
      <w:r w:rsidR="005D5930">
        <w:rPr>
          <w:rFonts w:ascii="Arial" w:hAnsi="Arial" w:cs="Arial"/>
        </w:rPr>
        <w:t xml:space="preserve">Ao retomar a palavra, </w:t>
      </w:r>
      <w:r w:rsidR="00311DFA" w:rsidRPr="00BB2C68">
        <w:rPr>
          <w:rFonts w:ascii="Arial" w:hAnsi="Arial" w:cs="Arial"/>
        </w:rPr>
        <w:t>Prof. Flávio</w:t>
      </w:r>
      <w:r w:rsidR="005D5930">
        <w:rPr>
          <w:rFonts w:ascii="Arial" w:hAnsi="Arial" w:cs="Arial"/>
        </w:rPr>
        <w:t xml:space="preserve"> Anastácio de Oliveira Camargo</w:t>
      </w:r>
      <w:r w:rsidR="00311DFA" w:rsidRPr="00BB2C68">
        <w:rPr>
          <w:rFonts w:ascii="Arial" w:hAnsi="Arial" w:cs="Arial"/>
        </w:rPr>
        <w:t xml:space="preserve"> pass</w:t>
      </w:r>
      <w:r w:rsidR="005D5930">
        <w:rPr>
          <w:rFonts w:ascii="Arial" w:hAnsi="Arial" w:cs="Arial"/>
        </w:rPr>
        <w:t>ou</w:t>
      </w:r>
      <w:r w:rsidR="00311DFA" w:rsidRPr="00BB2C68">
        <w:rPr>
          <w:rFonts w:ascii="Arial" w:hAnsi="Arial" w:cs="Arial"/>
        </w:rPr>
        <w:t xml:space="preserve"> aos pontos de pauta.</w:t>
      </w:r>
      <w:r w:rsidR="005D5930">
        <w:rPr>
          <w:rFonts w:ascii="Arial" w:hAnsi="Arial" w:cs="Arial"/>
        </w:rPr>
        <w:t xml:space="preserve"> </w:t>
      </w:r>
      <w:r w:rsidR="00967484" w:rsidRPr="00BB2C68">
        <w:rPr>
          <w:rStyle w:val="Forte"/>
          <w:rFonts w:ascii="Arial" w:hAnsi="Arial" w:cs="Arial"/>
          <w:color w:val="000000"/>
        </w:rPr>
        <w:t xml:space="preserve">Aprovação </w:t>
      </w:r>
      <w:r w:rsidR="00182097">
        <w:rPr>
          <w:rStyle w:val="Forte"/>
          <w:rFonts w:ascii="Arial" w:hAnsi="Arial" w:cs="Arial"/>
          <w:color w:val="000000"/>
        </w:rPr>
        <w:t>da Ata</w:t>
      </w:r>
      <w:r w:rsidR="00967484" w:rsidRPr="00BB2C68">
        <w:rPr>
          <w:rStyle w:val="Forte"/>
          <w:rFonts w:ascii="Arial" w:hAnsi="Arial" w:cs="Arial"/>
          <w:color w:val="000000"/>
        </w:rPr>
        <w:t>:</w:t>
      </w:r>
      <w:r w:rsidR="00967484" w:rsidRPr="00BB2C68">
        <w:rPr>
          <w:rFonts w:ascii="Arial" w:hAnsi="Arial" w:cs="Arial"/>
          <w:color w:val="000000"/>
        </w:rPr>
        <w:t> </w:t>
      </w:r>
      <w:r w:rsidR="007F519E" w:rsidRPr="00BB2C68">
        <w:rPr>
          <w:rFonts w:ascii="Arial" w:hAnsi="Arial" w:cs="Arial"/>
          <w:color w:val="000000"/>
        </w:rPr>
        <w:t>Após pequenos ajustes, f</w:t>
      </w:r>
      <w:r w:rsidR="00967484" w:rsidRPr="00BB2C68">
        <w:rPr>
          <w:rFonts w:ascii="Arial" w:hAnsi="Arial" w:cs="Arial"/>
          <w:color w:val="000000"/>
        </w:rPr>
        <w:t>oi aprovada a ata da 202ª Reunião do CTC-ES.</w:t>
      </w:r>
      <w:r w:rsidR="00182097">
        <w:rPr>
          <w:rFonts w:ascii="Arial" w:hAnsi="Arial" w:cs="Arial"/>
          <w:color w:val="000000"/>
        </w:rPr>
        <w:t xml:space="preserve"> </w:t>
      </w:r>
      <w:r w:rsidR="00967484" w:rsidRPr="00BB2C68">
        <w:rPr>
          <w:rFonts w:ascii="Arial" w:hAnsi="Arial" w:cs="Arial"/>
          <w:b/>
          <w:bCs/>
          <w:color w:val="000000"/>
        </w:rPr>
        <w:t xml:space="preserve">Critérios para submissão das propostas de cursos novos (APCN) em 2021: </w:t>
      </w:r>
      <w:r w:rsidR="00967484" w:rsidRPr="00BB2C68">
        <w:rPr>
          <w:rFonts w:ascii="Arial" w:hAnsi="Arial" w:cs="Arial"/>
          <w:color w:val="000000"/>
        </w:rPr>
        <w:t xml:space="preserve">Prof. Flávio Anastácio de Oliveira Camargo consultou o grupo sobre a possibilidade de discussão do material preparado pela DAV relativo </w:t>
      </w:r>
      <w:r w:rsidR="0027704B" w:rsidRPr="00BB2C68">
        <w:rPr>
          <w:rFonts w:ascii="Arial" w:hAnsi="Arial" w:cs="Arial"/>
          <w:color w:val="000000"/>
        </w:rPr>
        <w:t>à</w:t>
      </w:r>
      <w:r w:rsidR="00967484" w:rsidRPr="00BB2C68">
        <w:rPr>
          <w:rFonts w:ascii="Arial" w:hAnsi="Arial" w:cs="Arial"/>
          <w:color w:val="000000"/>
        </w:rPr>
        <w:t xml:space="preserve"> possível abertura de chamada de APCN no final do ano corrente. </w:t>
      </w:r>
      <w:r w:rsidR="00F41EDD">
        <w:rPr>
          <w:rFonts w:ascii="Arial" w:hAnsi="Arial" w:cs="Arial"/>
        </w:rPr>
        <w:t xml:space="preserve">Prof. </w:t>
      </w:r>
      <w:r w:rsidR="00E76D01" w:rsidRPr="00BB2C68">
        <w:rPr>
          <w:rFonts w:ascii="Arial" w:hAnsi="Arial" w:cs="Arial"/>
        </w:rPr>
        <w:t>Adriano</w:t>
      </w:r>
      <w:r w:rsidR="00F41EDD">
        <w:rPr>
          <w:rFonts w:ascii="Arial" w:hAnsi="Arial" w:cs="Arial"/>
        </w:rPr>
        <w:t xml:space="preserve"> </w:t>
      </w:r>
      <w:r w:rsidR="00DD0F5D" w:rsidRPr="00BB2C68">
        <w:rPr>
          <w:rFonts w:ascii="Arial" w:eastAsia="Calibri" w:hAnsi="Arial" w:cs="Arial"/>
          <w:bCs/>
        </w:rPr>
        <w:t>Lisboa Monteiro</w:t>
      </w:r>
      <w:r w:rsidR="00F41EDD">
        <w:rPr>
          <w:rFonts w:ascii="Arial" w:hAnsi="Arial" w:cs="Arial"/>
        </w:rPr>
        <w:t>, argumentou não fazer sentido a abertura de APCN nesse cenário, o que na sua opinião parecer</w:t>
      </w:r>
      <w:r w:rsidR="00CC3DAD">
        <w:rPr>
          <w:rFonts w:ascii="Arial" w:hAnsi="Arial" w:cs="Arial"/>
        </w:rPr>
        <w:t xml:space="preserve">á </w:t>
      </w:r>
      <w:r w:rsidR="00F41EDD">
        <w:rPr>
          <w:rFonts w:ascii="Arial" w:hAnsi="Arial" w:cs="Arial"/>
        </w:rPr>
        <w:t>contraditório.</w:t>
      </w:r>
      <w:r w:rsidR="00E76D01" w:rsidRPr="00BB2C68">
        <w:rPr>
          <w:rFonts w:ascii="Arial" w:hAnsi="Arial" w:cs="Arial"/>
        </w:rPr>
        <w:t xml:space="preserve"> </w:t>
      </w:r>
      <w:r w:rsidR="003376B3" w:rsidRPr="00EE569A">
        <w:rPr>
          <w:rFonts w:ascii="Arial" w:eastAsia="Calibri" w:hAnsi="Arial" w:cs="Arial"/>
          <w:bCs/>
          <w:highlight w:val="yellow"/>
        </w:rPr>
        <w:t>Profa. Adelaide Faljoni-Alario</w:t>
      </w:r>
      <w:r w:rsidR="003376B3" w:rsidRPr="00EE569A">
        <w:rPr>
          <w:rFonts w:ascii="Arial" w:hAnsi="Arial" w:cs="Arial"/>
          <w:highlight w:val="yellow"/>
        </w:rPr>
        <w:t xml:space="preserve"> </w:t>
      </w:r>
      <w:r w:rsidR="00F41EDD" w:rsidRPr="00EE569A">
        <w:rPr>
          <w:rFonts w:ascii="Arial" w:hAnsi="Arial" w:cs="Arial"/>
          <w:highlight w:val="yellow"/>
        </w:rPr>
        <w:t>ao reforçar a fala do coleg</w:t>
      </w:r>
      <w:r w:rsidR="00A93C48" w:rsidRPr="00EE569A">
        <w:rPr>
          <w:rFonts w:ascii="Arial" w:hAnsi="Arial" w:cs="Arial"/>
          <w:highlight w:val="yellow"/>
        </w:rPr>
        <w:t xml:space="preserve">a, ponderou que - </w:t>
      </w:r>
      <w:r w:rsidR="00E76D01" w:rsidRPr="00EE569A">
        <w:rPr>
          <w:rFonts w:ascii="Arial" w:hAnsi="Arial" w:cs="Arial"/>
          <w:highlight w:val="yellow"/>
        </w:rPr>
        <w:t>caso haja decisão pela abertura de prazo para APCN</w:t>
      </w:r>
      <w:r w:rsidR="00A93C48" w:rsidRPr="00EE569A">
        <w:rPr>
          <w:rFonts w:ascii="Arial" w:hAnsi="Arial" w:cs="Arial"/>
          <w:highlight w:val="yellow"/>
        </w:rPr>
        <w:t>, sejam feitas alterações</w:t>
      </w:r>
      <w:r w:rsidR="005E1006" w:rsidRPr="00EE569A">
        <w:rPr>
          <w:rFonts w:ascii="Arial" w:hAnsi="Arial" w:cs="Arial"/>
          <w:highlight w:val="yellow"/>
        </w:rPr>
        <w:t>, nota</w:t>
      </w:r>
      <w:r w:rsidR="008243A3" w:rsidRPr="00EE569A">
        <w:rPr>
          <w:rFonts w:ascii="Arial" w:hAnsi="Arial" w:cs="Arial"/>
          <w:highlight w:val="yellow"/>
        </w:rPr>
        <w:t>da</w:t>
      </w:r>
      <w:r w:rsidR="005E1006" w:rsidRPr="00EE569A">
        <w:rPr>
          <w:rFonts w:ascii="Arial" w:hAnsi="Arial" w:cs="Arial"/>
          <w:highlight w:val="yellow"/>
        </w:rPr>
        <w:t>mente sobre as APCN EAD</w:t>
      </w:r>
      <w:r w:rsidR="0056441D" w:rsidRPr="00EE569A">
        <w:rPr>
          <w:rFonts w:ascii="Arial" w:hAnsi="Arial" w:cs="Arial"/>
          <w:highlight w:val="yellow"/>
        </w:rPr>
        <w:t xml:space="preserve">, salientando que a </w:t>
      </w:r>
      <w:r w:rsidR="00E76D01" w:rsidRPr="00EE569A">
        <w:rPr>
          <w:rFonts w:ascii="Arial" w:hAnsi="Arial" w:cs="Arial"/>
          <w:highlight w:val="yellow"/>
        </w:rPr>
        <w:t xml:space="preserve">apresentação de cursos novos </w:t>
      </w:r>
      <w:r w:rsidR="0056441D" w:rsidRPr="00EE569A">
        <w:rPr>
          <w:rFonts w:ascii="Arial" w:hAnsi="Arial" w:cs="Arial"/>
          <w:highlight w:val="yellow"/>
        </w:rPr>
        <w:t>dev</w:t>
      </w:r>
      <w:r w:rsidR="007C59DA" w:rsidRPr="00EE569A">
        <w:rPr>
          <w:rFonts w:ascii="Arial" w:hAnsi="Arial" w:cs="Arial"/>
          <w:highlight w:val="yellow"/>
        </w:rPr>
        <w:t>erá</w:t>
      </w:r>
      <w:r w:rsidR="00E76D01" w:rsidRPr="00EE569A">
        <w:rPr>
          <w:rFonts w:ascii="Arial" w:hAnsi="Arial" w:cs="Arial"/>
          <w:highlight w:val="yellow"/>
        </w:rPr>
        <w:t xml:space="preserve"> refletir </w:t>
      </w:r>
      <w:r w:rsidR="0056441D" w:rsidRPr="00EE569A">
        <w:rPr>
          <w:rFonts w:ascii="Arial" w:hAnsi="Arial" w:cs="Arial"/>
          <w:highlight w:val="yellow"/>
        </w:rPr>
        <w:t xml:space="preserve">o que foi definido </w:t>
      </w:r>
      <w:r w:rsidR="00EE569A" w:rsidRPr="00EE569A">
        <w:rPr>
          <w:rFonts w:ascii="Arial" w:hAnsi="Arial" w:cs="Arial"/>
          <w:highlight w:val="yellow"/>
        </w:rPr>
        <w:t>nos documentos orientadores das áreas de avaliação.</w:t>
      </w:r>
      <w:r w:rsidR="00EE569A">
        <w:rPr>
          <w:rFonts w:ascii="Arial" w:hAnsi="Arial" w:cs="Arial"/>
        </w:rPr>
        <w:t xml:space="preserve"> </w:t>
      </w:r>
      <w:r w:rsidR="00F424AA">
        <w:rPr>
          <w:rFonts w:ascii="Arial" w:hAnsi="Arial" w:cs="Arial"/>
        </w:rPr>
        <w:t xml:space="preserve">Prof. </w:t>
      </w:r>
      <w:r w:rsidR="00E76D01" w:rsidRPr="00BB2C68">
        <w:rPr>
          <w:rFonts w:ascii="Arial" w:hAnsi="Arial" w:cs="Arial"/>
        </w:rPr>
        <w:t>Ronaldo</w:t>
      </w:r>
      <w:r w:rsidR="0097769A">
        <w:rPr>
          <w:rFonts w:ascii="Arial" w:hAnsi="Arial" w:cs="Arial"/>
        </w:rPr>
        <w:t xml:space="preserve"> </w:t>
      </w:r>
      <w:r w:rsidR="0097769A" w:rsidRPr="00BB2C68">
        <w:rPr>
          <w:rFonts w:ascii="Arial" w:eastAsia="Calibri" w:hAnsi="Arial" w:cs="Arial"/>
          <w:bCs/>
        </w:rPr>
        <w:t>Lopes Oliveira</w:t>
      </w:r>
      <w:r w:rsidR="002E0268">
        <w:rPr>
          <w:rFonts w:ascii="Arial" w:hAnsi="Arial" w:cs="Arial"/>
        </w:rPr>
        <w:t xml:space="preserve">, por seu turno, questionou a introdução </w:t>
      </w:r>
      <w:r w:rsidR="00E4605B">
        <w:rPr>
          <w:rFonts w:ascii="Arial" w:hAnsi="Arial" w:cs="Arial"/>
        </w:rPr>
        <w:t xml:space="preserve">de </w:t>
      </w:r>
      <w:r w:rsidR="00E4605B" w:rsidRPr="00BB2C68">
        <w:rPr>
          <w:rFonts w:ascii="Arial" w:hAnsi="Arial" w:cs="Arial"/>
        </w:rPr>
        <w:t>elementos</w:t>
      </w:r>
      <w:r w:rsidR="00E76D01" w:rsidRPr="00BB2C68">
        <w:rPr>
          <w:rFonts w:ascii="Arial" w:hAnsi="Arial" w:cs="Arial"/>
        </w:rPr>
        <w:t xml:space="preserve"> de multidimensionalidade sem </w:t>
      </w:r>
      <w:r w:rsidR="00E4605B">
        <w:rPr>
          <w:rFonts w:ascii="Arial" w:hAnsi="Arial" w:cs="Arial"/>
        </w:rPr>
        <w:t>a formalização</w:t>
      </w:r>
      <w:r w:rsidR="0027704B">
        <w:rPr>
          <w:rFonts w:ascii="Arial" w:hAnsi="Arial" w:cs="Arial"/>
        </w:rPr>
        <w:t xml:space="preserve"> ou</w:t>
      </w:r>
      <w:r w:rsidR="00DB2D81">
        <w:rPr>
          <w:rFonts w:ascii="Arial" w:hAnsi="Arial" w:cs="Arial"/>
        </w:rPr>
        <w:t xml:space="preserve"> </w:t>
      </w:r>
      <w:r w:rsidR="00E4605B">
        <w:rPr>
          <w:rFonts w:ascii="Arial" w:hAnsi="Arial" w:cs="Arial"/>
        </w:rPr>
        <w:t>algo de</w:t>
      </w:r>
      <w:r w:rsidR="00E76D01" w:rsidRPr="00BB2C68">
        <w:rPr>
          <w:rFonts w:ascii="Arial" w:hAnsi="Arial" w:cs="Arial"/>
        </w:rPr>
        <w:t xml:space="preserve"> concreto sobre</w:t>
      </w:r>
      <w:r w:rsidR="00E4605B">
        <w:rPr>
          <w:rFonts w:ascii="Arial" w:hAnsi="Arial" w:cs="Arial"/>
        </w:rPr>
        <w:t xml:space="preserve"> o novo modelo. Prof. </w:t>
      </w:r>
      <w:r w:rsidR="0030615C" w:rsidRPr="00BB2C68">
        <w:rPr>
          <w:rFonts w:ascii="Arial" w:eastAsia="Calibri" w:hAnsi="Arial" w:cs="Arial"/>
          <w:bCs/>
        </w:rPr>
        <w:t>Luís</w:t>
      </w:r>
      <w:r w:rsidR="008621BF" w:rsidRPr="00BB2C68">
        <w:rPr>
          <w:rFonts w:ascii="Arial" w:eastAsia="Calibri" w:hAnsi="Arial" w:cs="Arial"/>
          <w:bCs/>
        </w:rPr>
        <w:t xml:space="preserve"> Manuel Rebelo Fernandes</w:t>
      </w:r>
      <w:r w:rsidR="008621BF">
        <w:rPr>
          <w:rFonts w:ascii="Arial" w:hAnsi="Arial" w:cs="Arial"/>
        </w:rPr>
        <w:t xml:space="preserve"> </w:t>
      </w:r>
      <w:r w:rsidR="00E4605B">
        <w:rPr>
          <w:rFonts w:ascii="Arial" w:hAnsi="Arial" w:cs="Arial"/>
        </w:rPr>
        <w:t xml:space="preserve">alertou que </w:t>
      </w:r>
      <w:r w:rsidR="00E76D01" w:rsidRPr="00BB2C68">
        <w:rPr>
          <w:rFonts w:ascii="Arial" w:hAnsi="Arial" w:cs="Arial"/>
        </w:rPr>
        <w:t>o sistema de financiamento está em colapso</w:t>
      </w:r>
      <w:r w:rsidR="00232D62">
        <w:rPr>
          <w:rFonts w:ascii="Arial" w:hAnsi="Arial" w:cs="Arial"/>
        </w:rPr>
        <w:t xml:space="preserve"> e que o grupo deve batalhar</w:t>
      </w:r>
      <w:r w:rsidR="00E76D01" w:rsidRPr="00BB2C68">
        <w:rPr>
          <w:rFonts w:ascii="Arial" w:hAnsi="Arial" w:cs="Arial"/>
        </w:rPr>
        <w:t xml:space="preserve"> para reverter o veto à lei que tornou o</w:t>
      </w:r>
      <w:r w:rsidR="00A7768A">
        <w:rPr>
          <w:rFonts w:ascii="Arial" w:hAnsi="Arial" w:cs="Arial"/>
        </w:rPr>
        <w:t>s</w:t>
      </w:r>
      <w:r w:rsidR="00E76D01" w:rsidRPr="00BB2C68">
        <w:rPr>
          <w:rFonts w:ascii="Arial" w:hAnsi="Arial" w:cs="Arial"/>
        </w:rPr>
        <w:t xml:space="preserve"> recursos do FNDCT </w:t>
      </w:r>
      <w:r w:rsidR="00DB5296">
        <w:rPr>
          <w:rFonts w:ascii="Arial" w:hAnsi="Arial" w:cs="Arial"/>
        </w:rPr>
        <w:t>aptos à</w:t>
      </w:r>
      <w:r w:rsidR="00E76D01" w:rsidRPr="00BB2C68">
        <w:rPr>
          <w:rFonts w:ascii="Arial" w:hAnsi="Arial" w:cs="Arial"/>
        </w:rPr>
        <w:t xml:space="preserve"> proteção legal</w:t>
      </w:r>
      <w:r w:rsidR="00DB5296">
        <w:rPr>
          <w:rFonts w:ascii="Arial" w:hAnsi="Arial" w:cs="Arial"/>
        </w:rPr>
        <w:t>, o que</w:t>
      </w:r>
      <w:r w:rsidR="0007654B">
        <w:rPr>
          <w:rFonts w:ascii="Arial" w:hAnsi="Arial" w:cs="Arial"/>
        </w:rPr>
        <w:t xml:space="preserve"> – na sua opinião </w:t>
      </w:r>
      <w:r w:rsidR="000A56E9">
        <w:rPr>
          <w:rFonts w:ascii="Arial" w:hAnsi="Arial" w:cs="Arial"/>
        </w:rPr>
        <w:t xml:space="preserve">- </w:t>
      </w:r>
      <w:r w:rsidR="00E76D01" w:rsidRPr="00BB2C68">
        <w:rPr>
          <w:rFonts w:ascii="Arial" w:hAnsi="Arial" w:cs="Arial"/>
        </w:rPr>
        <w:t>afeta diretament</w:t>
      </w:r>
      <w:r w:rsidR="00573462">
        <w:rPr>
          <w:rFonts w:ascii="Arial" w:hAnsi="Arial" w:cs="Arial"/>
        </w:rPr>
        <w:t>e</w:t>
      </w:r>
      <w:r w:rsidR="00E76D01" w:rsidRPr="00BB2C68">
        <w:rPr>
          <w:rFonts w:ascii="Arial" w:hAnsi="Arial" w:cs="Arial"/>
        </w:rPr>
        <w:t xml:space="preserve"> o SNPG e a </w:t>
      </w:r>
      <w:r w:rsidR="00573462" w:rsidRPr="00BB2C68">
        <w:rPr>
          <w:rFonts w:ascii="Arial" w:hAnsi="Arial" w:cs="Arial"/>
        </w:rPr>
        <w:t>Ciência</w:t>
      </w:r>
      <w:r w:rsidR="00E76D01" w:rsidRPr="00BB2C68">
        <w:rPr>
          <w:rFonts w:ascii="Arial" w:hAnsi="Arial" w:cs="Arial"/>
        </w:rPr>
        <w:t xml:space="preserve"> e Tecnologia como um todo</w:t>
      </w:r>
      <w:r w:rsidR="00573462">
        <w:rPr>
          <w:rFonts w:ascii="Arial" w:hAnsi="Arial" w:cs="Arial"/>
        </w:rPr>
        <w:t>.</w:t>
      </w:r>
      <w:r w:rsidR="0007654B">
        <w:rPr>
          <w:rFonts w:ascii="Arial" w:hAnsi="Arial" w:cs="Arial"/>
        </w:rPr>
        <w:t xml:space="preserve"> Prof. </w:t>
      </w:r>
      <w:r w:rsidR="003376B3" w:rsidRPr="00BB2C68">
        <w:rPr>
          <w:rFonts w:ascii="Arial" w:eastAsia="Calibri" w:hAnsi="Arial" w:cs="Arial"/>
          <w:bCs/>
        </w:rPr>
        <w:t xml:space="preserve">Paulo Jorge Parreira dos Santos, </w:t>
      </w:r>
      <w:r w:rsidR="003376B3" w:rsidRPr="00BB2C68">
        <w:rPr>
          <w:rFonts w:ascii="Arial" w:hAnsi="Arial" w:cs="Arial"/>
        </w:rPr>
        <w:t>salientou</w:t>
      </w:r>
      <w:r w:rsidR="0007654B">
        <w:rPr>
          <w:rFonts w:ascii="Arial" w:hAnsi="Arial" w:cs="Arial"/>
        </w:rPr>
        <w:t xml:space="preserve"> que </w:t>
      </w:r>
      <w:r w:rsidR="00B045A1">
        <w:rPr>
          <w:rFonts w:ascii="Arial" w:hAnsi="Arial" w:cs="Arial"/>
        </w:rPr>
        <w:t xml:space="preserve">o grupo precisa ser </w:t>
      </w:r>
      <w:r w:rsidR="00E76D01" w:rsidRPr="00BB2C68">
        <w:rPr>
          <w:rFonts w:ascii="Arial" w:hAnsi="Arial" w:cs="Arial"/>
        </w:rPr>
        <w:t xml:space="preserve">consistente com o </w:t>
      </w:r>
      <w:r w:rsidR="00B045A1">
        <w:rPr>
          <w:rFonts w:ascii="Arial" w:hAnsi="Arial" w:cs="Arial"/>
        </w:rPr>
        <w:t xml:space="preserve">próprio </w:t>
      </w:r>
      <w:r w:rsidR="00E76D01" w:rsidRPr="00BB2C68">
        <w:rPr>
          <w:rFonts w:ascii="Arial" w:hAnsi="Arial" w:cs="Arial"/>
        </w:rPr>
        <w:t xml:space="preserve">posicionamento – a pandemia está em escalada e descontrolada – sinalizamos a necessidade de </w:t>
      </w:r>
      <w:r w:rsidR="00E76D01" w:rsidRPr="00BB2C68">
        <w:rPr>
          <w:rFonts w:ascii="Arial" w:hAnsi="Arial" w:cs="Arial"/>
        </w:rPr>
        <w:lastRenderedPageBreak/>
        <w:t>flexibilizar o calendário – nesse contexto abrir a discussão sobre a APCN é contraditório</w:t>
      </w:r>
      <w:r w:rsidR="00B045A1">
        <w:rPr>
          <w:rFonts w:ascii="Arial" w:hAnsi="Arial" w:cs="Arial"/>
        </w:rPr>
        <w:t>. Afirm</w:t>
      </w:r>
      <w:r w:rsidR="0002795C">
        <w:rPr>
          <w:rFonts w:ascii="Arial" w:hAnsi="Arial" w:cs="Arial"/>
        </w:rPr>
        <w:t xml:space="preserve">ou </w:t>
      </w:r>
      <w:r w:rsidR="00B045A1">
        <w:rPr>
          <w:rFonts w:ascii="Arial" w:hAnsi="Arial" w:cs="Arial"/>
        </w:rPr>
        <w:t>não ter partido do</w:t>
      </w:r>
      <w:r w:rsidR="00E76D01" w:rsidRPr="00BB2C68">
        <w:rPr>
          <w:rFonts w:ascii="Arial" w:hAnsi="Arial" w:cs="Arial"/>
        </w:rPr>
        <w:t xml:space="preserve"> CTC-ES qualquer iniciativa sobre abertura de APCN</w:t>
      </w:r>
      <w:r w:rsidR="00B045A1">
        <w:rPr>
          <w:rFonts w:ascii="Arial" w:hAnsi="Arial" w:cs="Arial"/>
        </w:rPr>
        <w:t xml:space="preserve">, </w:t>
      </w:r>
      <w:r w:rsidR="00A70738">
        <w:rPr>
          <w:rFonts w:ascii="Arial" w:hAnsi="Arial" w:cs="Arial"/>
        </w:rPr>
        <w:t>mencion</w:t>
      </w:r>
      <w:r w:rsidR="0002795C">
        <w:rPr>
          <w:rFonts w:ascii="Arial" w:hAnsi="Arial" w:cs="Arial"/>
        </w:rPr>
        <w:t>ando ainda</w:t>
      </w:r>
      <w:r w:rsidR="00155C45">
        <w:rPr>
          <w:rFonts w:ascii="Arial" w:hAnsi="Arial" w:cs="Arial"/>
        </w:rPr>
        <w:t xml:space="preserve"> </w:t>
      </w:r>
      <w:r w:rsidR="00B045A1">
        <w:rPr>
          <w:rFonts w:ascii="Arial" w:hAnsi="Arial" w:cs="Arial"/>
        </w:rPr>
        <w:t xml:space="preserve">não haver </w:t>
      </w:r>
      <w:r w:rsidR="006A6A5B">
        <w:rPr>
          <w:rFonts w:ascii="Arial" w:hAnsi="Arial" w:cs="Arial"/>
        </w:rPr>
        <w:t>motivo para</w:t>
      </w:r>
      <w:r w:rsidR="00B045A1">
        <w:rPr>
          <w:rFonts w:ascii="Arial" w:hAnsi="Arial" w:cs="Arial"/>
        </w:rPr>
        <w:t xml:space="preserve"> </w:t>
      </w:r>
      <w:r w:rsidR="00E76D01" w:rsidRPr="00BB2C68">
        <w:rPr>
          <w:rFonts w:ascii="Arial" w:hAnsi="Arial" w:cs="Arial"/>
        </w:rPr>
        <w:t>analisar a questão até que haja determinação superior</w:t>
      </w:r>
      <w:r w:rsidR="006A6A5B">
        <w:rPr>
          <w:rFonts w:ascii="Arial" w:hAnsi="Arial" w:cs="Arial"/>
        </w:rPr>
        <w:t xml:space="preserve">. </w:t>
      </w:r>
      <w:r w:rsidR="00E76D01" w:rsidRPr="00BB2C68">
        <w:rPr>
          <w:rFonts w:ascii="Arial" w:hAnsi="Arial" w:cs="Arial"/>
        </w:rPr>
        <w:t>Prof. Robert</w:t>
      </w:r>
      <w:r w:rsidR="006A6A5B">
        <w:rPr>
          <w:rFonts w:ascii="Arial" w:hAnsi="Arial" w:cs="Arial"/>
        </w:rPr>
        <w:t xml:space="preserve"> Evan Verhine alertou para</w:t>
      </w:r>
      <w:r w:rsidR="00D602B0">
        <w:rPr>
          <w:rFonts w:ascii="Arial" w:hAnsi="Arial" w:cs="Arial"/>
        </w:rPr>
        <w:t xml:space="preserve"> n</w:t>
      </w:r>
      <w:r w:rsidR="00E76D01" w:rsidRPr="00BB2C68">
        <w:rPr>
          <w:rFonts w:ascii="Arial" w:hAnsi="Arial" w:cs="Arial"/>
        </w:rPr>
        <w:t>ecessidade de sensibilização da comunidade para a</w:t>
      </w:r>
      <w:r w:rsidR="00D602B0">
        <w:rPr>
          <w:rFonts w:ascii="Arial" w:hAnsi="Arial" w:cs="Arial"/>
        </w:rPr>
        <w:t xml:space="preserve"> proposição de cursos</w:t>
      </w:r>
      <w:r w:rsidR="00E76D01" w:rsidRPr="00BB2C68">
        <w:rPr>
          <w:rFonts w:ascii="Arial" w:hAnsi="Arial" w:cs="Arial"/>
        </w:rPr>
        <w:t xml:space="preserve"> EAD e seus critérios</w:t>
      </w:r>
      <w:r w:rsidR="00D602B0">
        <w:rPr>
          <w:rFonts w:ascii="Arial" w:hAnsi="Arial" w:cs="Arial"/>
        </w:rPr>
        <w:t xml:space="preserve">. Prof. Flávio Augusto Senra </w:t>
      </w:r>
      <w:r w:rsidR="00E5630E">
        <w:rPr>
          <w:rFonts w:ascii="Arial" w:hAnsi="Arial" w:cs="Arial"/>
        </w:rPr>
        <w:t>Ribeiro registrou apoio aos colega</w:t>
      </w:r>
      <w:r w:rsidR="00EC789B">
        <w:rPr>
          <w:rFonts w:ascii="Arial" w:hAnsi="Arial" w:cs="Arial"/>
        </w:rPr>
        <w:t>s</w:t>
      </w:r>
      <w:r w:rsidR="00E5630E">
        <w:rPr>
          <w:rFonts w:ascii="Arial" w:hAnsi="Arial" w:cs="Arial"/>
        </w:rPr>
        <w:t>.</w:t>
      </w:r>
      <w:r w:rsidR="00EC789B">
        <w:rPr>
          <w:rFonts w:ascii="Arial" w:hAnsi="Arial" w:cs="Arial"/>
        </w:rPr>
        <w:t xml:space="preserve"> </w:t>
      </w:r>
      <w:r w:rsidR="00EC789B" w:rsidRPr="00BB2C68">
        <w:rPr>
          <w:rFonts w:ascii="Arial" w:hAnsi="Arial" w:cs="Arial"/>
          <w:color w:val="000000"/>
        </w:rPr>
        <w:t xml:space="preserve">Com a maioria assentiu não ser o momento adequado para </w:t>
      </w:r>
      <w:r w:rsidR="00EC789B">
        <w:rPr>
          <w:rFonts w:ascii="Arial" w:hAnsi="Arial" w:cs="Arial"/>
          <w:color w:val="000000"/>
        </w:rPr>
        <w:t>tratar do tema</w:t>
      </w:r>
      <w:r w:rsidR="00083FF9">
        <w:rPr>
          <w:rFonts w:ascii="Arial" w:hAnsi="Arial" w:cs="Arial"/>
          <w:color w:val="000000"/>
        </w:rPr>
        <w:t xml:space="preserve">. </w:t>
      </w:r>
      <w:r w:rsidR="00C8264A">
        <w:rPr>
          <w:rFonts w:ascii="Arial" w:hAnsi="Arial" w:cs="Arial"/>
          <w:color w:val="000000"/>
        </w:rPr>
        <w:t>Prof. Flávio Anastácio de Oliveira Camargo</w:t>
      </w:r>
      <w:r w:rsidR="00A01FF2">
        <w:rPr>
          <w:rFonts w:ascii="Arial" w:hAnsi="Arial" w:cs="Arial"/>
          <w:color w:val="000000"/>
        </w:rPr>
        <w:t xml:space="preserve"> retirou o assunto da pauta, salientado que a discussão</w:t>
      </w:r>
      <w:r w:rsidR="00E76D01" w:rsidRPr="00BB2C68">
        <w:rPr>
          <w:rFonts w:ascii="Arial" w:hAnsi="Arial" w:cs="Arial"/>
        </w:rPr>
        <w:t xml:space="preserve"> foi aventada na reunião passada motivo pelo qual foi </w:t>
      </w:r>
      <w:r w:rsidR="00AA532C">
        <w:rPr>
          <w:rFonts w:ascii="Arial" w:hAnsi="Arial" w:cs="Arial"/>
        </w:rPr>
        <w:t xml:space="preserve">proposta a discussão. 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 xml:space="preserve">GT Procedimentos para </w:t>
      </w:r>
      <w:r w:rsidR="00967484" w:rsidRPr="00BB2C68">
        <w:rPr>
          <w:rFonts w:ascii="Arial" w:hAnsi="Arial" w:cs="Arial"/>
          <w:b/>
          <w:bCs/>
          <w:color w:val="000000"/>
        </w:rPr>
        <w:t>P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 xml:space="preserve">eriódicos com </w:t>
      </w:r>
      <w:r w:rsidR="00967484" w:rsidRPr="00BB2C68">
        <w:rPr>
          <w:rFonts w:ascii="Arial" w:hAnsi="Arial" w:cs="Arial"/>
          <w:b/>
          <w:bCs/>
          <w:color w:val="000000"/>
        </w:rPr>
        <w:t>Más P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 xml:space="preserve">ráticas </w:t>
      </w:r>
      <w:r w:rsidR="00967484" w:rsidRPr="00BB2C68">
        <w:rPr>
          <w:rFonts w:ascii="Arial" w:hAnsi="Arial" w:cs="Arial"/>
          <w:b/>
          <w:bCs/>
          <w:color w:val="000000"/>
        </w:rPr>
        <w:t>E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>ditoriais</w:t>
      </w:r>
      <w:r w:rsidR="00967484" w:rsidRPr="00BB2C68">
        <w:rPr>
          <w:rFonts w:ascii="Arial" w:hAnsi="Arial" w:cs="Arial"/>
          <w:b/>
          <w:bCs/>
          <w:color w:val="000000"/>
        </w:rPr>
        <w:t xml:space="preserve">: </w:t>
      </w:r>
      <w:r w:rsidR="00967484" w:rsidRPr="00651AA0">
        <w:rPr>
          <w:rFonts w:ascii="Arial" w:hAnsi="Arial" w:cs="Arial"/>
          <w:bCs/>
          <w:highlight w:val="yellow"/>
        </w:rPr>
        <w:t xml:space="preserve">Após discussão sobre o assunto e seus procedimentos foi acordado que a </w:t>
      </w:r>
      <w:r w:rsidR="000B7202" w:rsidRPr="00651AA0">
        <w:rPr>
          <w:rFonts w:ascii="Arial" w:hAnsi="Arial" w:cs="Arial"/>
          <w:b/>
          <w:highlight w:val="yellow"/>
        </w:rPr>
        <w:t>sistemática</w:t>
      </w:r>
      <w:r w:rsidR="00967484" w:rsidRPr="00651AA0">
        <w:rPr>
          <w:rFonts w:ascii="Arial" w:hAnsi="Arial" w:cs="Arial"/>
          <w:bCs/>
          <w:highlight w:val="yellow"/>
        </w:rPr>
        <w:t xml:space="preserve"> será disponibilizada pela DAV às áreas, que deverão verificar, ratificando, acrescentando ou retirando itens. O documento final não será publicizado e servir</w:t>
      </w:r>
      <w:r w:rsidR="00942033" w:rsidRPr="00651AA0">
        <w:rPr>
          <w:rFonts w:ascii="Arial" w:hAnsi="Arial" w:cs="Arial"/>
          <w:bCs/>
          <w:highlight w:val="yellow"/>
        </w:rPr>
        <w:t>á</w:t>
      </w:r>
      <w:r w:rsidR="00967484" w:rsidRPr="00651AA0">
        <w:rPr>
          <w:rFonts w:ascii="Arial" w:hAnsi="Arial" w:cs="Arial"/>
          <w:bCs/>
          <w:highlight w:val="yellow"/>
        </w:rPr>
        <w:t xml:space="preserve"> apenas para nortear o processo avaliativo. </w:t>
      </w:r>
      <w:r w:rsidR="00967484" w:rsidRPr="00651AA0">
        <w:rPr>
          <w:rFonts w:ascii="Arial" w:hAnsi="Arial" w:cs="Arial"/>
          <w:bCs/>
          <w:strike/>
          <w:highlight w:val="yellow"/>
        </w:rPr>
        <w:t>A DAV emitirá comunicado sobre o tema.</w:t>
      </w:r>
      <w:r w:rsidR="00AA532C" w:rsidRPr="00D245CE">
        <w:rPr>
          <w:rFonts w:ascii="Arial" w:hAnsi="Arial" w:cs="Arial"/>
          <w:bCs/>
          <w:strike/>
        </w:rPr>
        <w:t xml:space="preserve"> 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 xml:space="preserve">Critérios </w:t>
      </w:r>
      <w:r w:rsidR="00967484" w:rsidRPr="00BB2C68">
        <w:rPr>
          <w:rFonts w:ascii="Arial" w:hAnsi="Arial" w:cs="Arial"/>
          <w:b/>
          <w:bCs/>
          <w:color w:val="000000"/>
        </w:rPr>
        <w:t>Q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>ualitativos para a Ficha de Avaliação</w:t>
      </w:r>
      <w:r w:rsidR="00967484" w:rsidRPr="00BB2C68">
        <w:rPr>
          <w:rFonts w:ascii="Arial" w:hAnsi="Arial" w:cs="Arial"/>
          <w:b/>
          <w:bCs/>
          <w:color w:val="000000"/>
        </w:rPr>
        <w:t xml:space="preserve">: </w:t>
      </w:r>
      <w:r w:rsidR="00967484" w:rsidRPr="00BB2C68">
        <w:rPr>
          <w:rFonts w:ascii="Arial" w:hAnsi="Arial" w:cs="Arial"/>
          <w:color w:val="000000"/>
        </w:rPr>
        <w:t>A Sra. Talita Moreira de Oliveira, Coordenadora Geral de Apoio à Pós-Graduação, trouxe à tona a necessidade de definição de</w:t>
      </w:r>
      <w:r w:rsidR="00967484" w:rsidRPr="00BB2C68">
        <w:rPr>
          <w:rFonts w:ascii="Arial" w:hAnsi="Arial" w:cs="Arial"/>
        </w:rPr>
        <w:t xml:space="preserve"> quais serão os itens de avaliação, para que a DAV cadastre na Plataforma Sucupira e as áreas possam avaliar cada produto (até junho). </w:t>
      </w:r>
      <w:r w:rsidR="0007171D" w:rsidRPr="00DD0F5D">
        <w:rPr>
          <w:rFonts w:ascii="Arial" w:hAnsi="Arial" w:cs="Arial"/>
        </w:rPr>
        <w:t xml:space="preserve">Prof. Luiz </w:t>
      </w:r>
      <w:r w:rsidR="008621BF" w:rsidRPr="00DD0F5D">
        <w:rPr>
          <w:rFonts w:ascii="Arial" w:hAnsi="Arial" w:cs="Arial"/>
        </w:rPr>
        <w:t xml:space="preserve">Carlos </w:t>
      </w:r>
      <w:r w:rsidR="0007171D" w:rsidRPr="00DD0F5D">
        <w:rPr>
          <w:rFonts w:ascii="Arial" w:hAnsi="Arial" w:cs="Arial"/>
        </w:rPr>
        <w:t>Federiz</w:t>
      </w:r>
      <w:r w:rsidR="008621BF" w:rsidRPr="00DD0F5D">
        <w:rPr>
          <w:rFonts w:ascii="Arial" w:hAnsi="Arial" w:cs="Arial"/>
        </w:rPr>
        <w:t>z</w:t>
      </w:r>
      <w:r w:rsidR="0007171D" w:rsidRPr="00DD0F5D">
        <w:rPr>
          <w:rFonts w:ascii="Arial" w:hAnsi="Arial" w:cs="Arial"/>
        </w:rPr>
        <w:t>i</w:t>
      </w:r>
      <w:r w:rsidR="0007171D">
        <w:rPr>
          <w:rFonts w:ascii="Arial" w:hAnsi="Arial" w:cs="Arial"/>
        </w:rPr>
        <w:t xml:space="preserve"> </w:t>
      </w:r>
      <w:r w:rsidR="0008504C">
        <w:rPr>
          <w:rFonts w:ascii="Arial" w:hAnsi="Arial" w:cs="Arial"/>
        </w:rPr>
        <w:t>alertou para o fato de</w:t>
      </w:r>
      <w:r w:rsidR="008E049B">
        <w:rPr>
          <w:rFonts w:ascii="Arial" w:hAnsi="Arial" w:cs="Arial"/>
        </w:rPr>
        <w:t>, dessa maneira,</w:t>
      </w:r>
      <w:r w:rsidR="0008504C">
        <w:rPr>
          <w:rFonts w:ascii="Arial" w:hAnsi="Arial" w:cs="Arial"/>
        </w:rPr>
        <w:t xml:space="preserve"> </w:t>
      </w:r>
      <w:r w:rsidR="00A314A4">
        <w:rPr>
          <w:rFonts w:ascii="Arial" w:hAnsi="Arial" w:cs="Arial"/>
        </w:rPr>
        <w:t xml:space="preserve">correrem o risco de </w:t>
      </w:r>
      <w:r w:rsidR="008E049B">
        <w:rPr>
          <w:rFonts w:ascii="Arial" w:hAnsi="Arial" w:cs="Arial"/>
        </w:rPr>
        <w:t>transformar</w:t>
      </w:r>
      <w:r w:rsidR="009A2AAE" w:rsidRPr="00BB2C68">
        <w:rPr>
          <w:rFonts w:ascii="Arial" w:hAnsi="Arial" w:cs="Arial"/>
        </w:rPr>
        <w:t xml:space="preserve"> a ficha de avaliação em </w:t>
      </w:r>
      <w:r w:rsidR="008E049B">
        <w:rPr>
          <w:rFonts w:ascii="Arial" w:hAnsi="Arial" w:cs="Arial"/>
        </w:rPr>
        <w:t>um documento</w:t>
      </w:r>
      <w:r w:rsidR="009A2AAE" w:rsidRPr="00BB2C68">
        <w:rPr>
          <w:rFonts w:ascii="Arial" w:hAnsi="Arial" w:cs="Arial"/>
        </w:rPr>
        <w:t xml:space="preserve"> super engessad</w:t>
      </w:r>
      <w:r w:rsidR="008E049B">
        <w:rPr>
          <w:rFonts w:ascii="Arial" w:hAnsi="Arial" w:cs="Arial"/>
        </w:rPr>
        <w:t xml:space="preserve">o. Prof. José Roberto Mineo disse ser </w:t>
      </w:r>
      <w:r w:rsidR="009A2AAE" w:rsidRPr="00BB2C68">
        <w:rPr>
          <w:rFonts w:ascii="Arial" w:hAnsi="Arial" w:cs="Arial"/>
        </w:rPr>
        <w:t>inapropriado qualquer ranqueamento por pontos</w:t>
      </w:r>
      <w:r w:rsidR="008E049B">
        <w:rPr>
          <w:rFonts w:ascii="Arial" w:hAnsi="Arial" w:cs="Arial"/>
        </w:rPr>
        <w:t>, posto que se t</w:t>
      </w:r>
      <w:r w:rsidR="009A2AAE" w:rsidRPr="00BB2C68">
        <w:rPr>
          <w:rFonts w:ascii="Arial" w:hAnsi="Arial" w:cs="Arial"/>
        </w:rPr>
        <w:t>rata de avaliação qualitativa</w:t>
      </w:r>
      <w:r w:rsidR="002A0AA7">
        <w:rPr>
          <w:rFonts w:ascii="Arial" w:hAnsi="Arial" w:cs="Arial"/>
        </w:rPr>
        <w:t xml:space="preserve">. Na sua opinião </w:t>
      </w:r>
      <w:r w:rsidR="009A2AAE" w:rsidRPr="00BB2C68">
        <w:rPr>
          <w:rFonts w:ascii="Arial" w:hAnsi="Arial" w:cs="Arial"/>
        </w:rPr>
        <w:t>qualquer tentativa de atribuir valor numérico será inapropriada</w:t>
      </w:r>
      <w:r w:rsidR="002A0AA7">
        <w:rPr>
          <w:rFonts w:ascii="Arial" w:hAnsi="Arial" w:cs="Arial"/>
        </w:rPr>
        <w:t>. Profa. Adriana</w:t>
      </w:r>
      <w:r w:rsidR="003376B3">
        <w:rPr>
          <w:rFonts w:ascii="Arial" w:hAnsi="Arial" w:cs="Arial"/>
        </w:rPr>
        <w:t xml:space="preserve"> </w:t>
      </w:r>
      <w:r w:rsidR="003376B3" w:rsidRPr="00BB2C68">
        <w:rPr>
          <w:rFonts w:ascii="Arial" w:eastAsia="Calibri" w:hAnsi="Arial" w:cs="Arial"/>
          <w:bCs/>
        </w:rPr>
        <w:t>Moreira Amado</w:t>
      </w:r>
      <w:r w:rsidR="002A0AA7">
        <w:rPr>
          <w:rFonts w:ascii="Arial" w:hAnsi="Arial" w:cs="Arial"/>
        </w:rPr>
        <w:t xml:space="preserve"> </w:t>
      </w:r>
      <w:r w:rsidR="00B92EF5">
        <w:rPr>
          <w:rFonts w:ascii="Arial" w:hAnsi="Arial" w:cs="Arial"/>
        </w:rPr>
        <w:t>relatou que sua</w:t>
      </w:r>
      <w:r w:rsidR="009A2AAE" w:rsidRPr="00BB2C68">
        <w:rPr>
          <w:rFonts w:ascii="Arial" w:hAnsi="Arial" w:cs="Arial"/>
        </w:rPr>
        <w:t xml:space="preserve"> impressão </w:t>
      </w:r>
      <w:r w:rsidR="00B92EF5">
        <w:rPr>
          <w:rFonts w:ascii="Arial" w:hAnsi="Arial" w:cs="Arial"/>
        </w:rPr>
        <w:t xml:space="preserve">é que </w:t>
      </w:r>
      <w:r w:rsidR="009A2AAE" w:rsidRPr="00BB2C68">
        <w:rPr>
          <w:rFonts w:ascii="Arial" w:hAnsi="Arial" w:cs="Arial"/>
        </w:rPr>
        <w:t>o pa</w:t>
      </w:r>
      <w:r w:rsidR="00B92EF5">
        <w:rPr>
          <w:rFonts w:ascii="Arial" w:hAnsi="Arial" w:cs="Arial"/>
        </w:rPr>
        <w:t>í</w:t>
      </w:r>
      <w:r w:rsidR="009A2AAE" w:rsidRPr="00BB2C68">
        <w:rPr>
          <w:rFonts w:ascii="Arial" w:hAnsi="Arial" w:cs="Arial"/>
        </w:rPr>
        <w:t>s foi sendo tomad</w:t>
      </w:r>
      <w:r w:rsidR="00745755">
        <w:rPr>
          <w:rFonts w:ascii="Arial" w:hAnsi="Arial" w:cs="Arial"/>
        </w:rPr>
        <w:t>o</w:t>
      </w:r>
      <w:r w:rsidR="009A2AAE" w:rsidRPr="00BB2C68">
        <w:rPr>
          <w:rFonts w:ascii="Arial" w:hAnsi="Arial" w:cs="Arial"/>
        </w:rPr>
        <w:t xml:space="preserve"> por uma dominância jurídica muito forte e passamos a ficar o tempo todo nos defendendo de ações judiciais – não conseguimos fazer isso e acabamos inviabilizando o trabalho das instituições</w:t>
      </w:r>
      <w:r w:rsidR="00B92EF5">
        <w:rPr>
          <w:rFonts w:ascii="Arial" w:hAnsi="Arial" w:cs="Arial"/>
        </w:rPr>
        <w:t>. Ante o exposto</w:t>
      </w:r>
      <w:r w:rsidR="000818C5">
        <w:rPr>
          <w:rFonts w:ascii="Arial" w:hAnsi="Arial" w:cs="Arial"/>
        </w:rPr>
        <w:t>,</w:t>
      </w:r>
      <w:r w:rsidR="00B92EF5">
        <w:rPr>
          <w:rFonts w:ascii="Arial" w:hAnsi="Arial" w:cs="Arial"/>
        </w:rPr>
        <w:t xml:space="preserve"> o CTC-ES </w:t>
      </w:r>
      <w:r w:rsidR="00052E6A">
        <w:rPr>
          <w:rFonts w:ascii="Arial" w:hAnsi="Arial" w:cs="Arial"/>
        </w:rPr>
        <w:t>deliberou</w:t>
      </w:r>
      <w:r w:rsidR="0007171D" w:rsidRPr="00BB2C68">
        <w:rPr>
          <w:rFonts w:ascii="Arial" w:hAnsi="Arial" w:cs="Arial"/>
        </w:rPr>
        <w:t xml:space="preserve"> não haver como uniformizar esse ponto entre as áreas, devendo a análise ser feita de maneira qualitativa. </w:t>
      </w:r>
      <w:r w:rsidR="00052E6A">
        <w:rPr>
          <w:rFonts w:ascii="Arial" w:hAnsi="Arial" w:cs="Arial"/>
        </w:rPr>
        <w:t>Será aberto um campo</w:t>
      </w:r>
      <w:r w:rsidR="0007171D" w:rsidRPr="00BB2C68">
        <w:rPr>
          <w:rFonts w:ascii="Arial" w:hAnsi="Arial" w:cs="Arial"/>
        </w:rPr>
        <w:t xml:space="preserve"> de justificativa e um campo para o conceito, restando às áreas a possibilidade de detalhar os itens, caso queiram. De toda forma, os critérios utilizados para avaliação deverão constar do Relatório Final da Quadrienal.</w:t>
      </w:r>
      <w:r w:rsidR="00052E6A">
        <w:rPr>
          <w:rFonts w:ascii="Arial" w:hAnsi="Arial" w:cs="Arial"/>
        </w:rPr>
        <w:t xml:space="preserve"> </w:t>
      </w:r>
      <w:r w:rsidR="00967484" w:rsidRPr="00BB2C68">
        <w:rPr>
          <w:rFonts w:ascii="Arial" w:hAnsi="Arial" w:cs="Arial"/>
          <w:b/>
          <w:bCs/>
          <w:color w:val="000000"/>
        </w:rPr>
        <w:t>T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 xml:space="preserve">emplate do </w:t>
      </w:r>
      <w:r w:rsidR="00967484" w:rsidRPr="00BB2C68">
        <w:rPr>
          <w:rFonts w:ascii="Arial" w:hAnsi="Arial" w:cs="Arial"/>
          <w:b/>
          <w:bCs/>
          <w:color w:val="000000"/>
        </w:rPr>
        <w:t>R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 xml:space="preserve">elatório da </w:t>
      </w:r>
      <w:r w:rsidR="00967484" w:rsidRPr="00BB2C68">
        <w:rPr>
          <w:rFonts w:ascii="Arial" w:hAnsi="Arial" w:cs="Arial"/>
          <w:b/>
          <w:bCs/>
          <w:color w:val="000000"/>
        </w:rPr>
        <w:t>Q</w:t>
      </w:r>
      <w:r w:rsidR="00967484" w:rsidRPr="00BB2C68">
        <w:rPr>
          <w:rFonts w:ascii="Arial" w:eastAsia="Times New Roman" w:hAnsi="Arial" w:cs="Arial"/>
          <w:b/>
          <w:bCs/>
          <w:color w:val="000000"/>
          <w:lang w:eastAsia="pt-BR"/>
        </w:rPr>
        <w:t>uadrienal</w:t>
      </w:r>
      <w:r w:rsidR="00967484" w:rsidRPr="00BB2C68">
        <w:rPr>
          <w:rFonts w:ascii="Arial" w:hAnsi="Arial" w:cs="Arial"/>
          <w:b/>
          <w:bCs/>
          <w:color w:val="000000"/>
        </w:rPr>
        <w:t xml:space="preserve">: </w:t>
      </w:r>
      <w:r w:rsidR="00967484" w:rsidRPr="00BB2C68">
        <w:rPr>
          <w:rFonts w:ascii="Arial" w:hAnsi="Arial" w:cs="Arial"/>
        </w:rPr>
        <w:t xml:space="preserve">O </w:t>
      </w:r>
      <w:r w:rsidR="00967484" w:rsidRPr="00BB2C68">
        <w:rPr>
          <w:rFonts w:ascii="Arial" w:hAnsi="Arial" w:cs="Arial"/>
          <w:i/>
          <w:iCs/>
        </w:rPr>
        <w:t>template</w:t>
      </w:r>
      <w:r w:rsidR="00967484" w:rsidRPr="00BB2C68">
        <w:rPr>
          <w:rFonts w:ascii="Arial" w:hAnsi="Arial" w:cs="Arial"/>
        </w:rPr>
        <w:t xml:space="preserve"> do Relatório Final da Quadrienal foi apresentado pela Sra. Fabiene Ferreira, Coordenadora Geral de Avaliação e Acompanhamento, aos conselheiros. Após considerações dos presentes foi acordado que a DAV especificará o que se espera de cada item do relatório</w:t>
      </w:r>
      <w:r w:rsidR="005B774E">
        <w:rPr>
          <w:rFonts w:ascii="Arial" w:hAnsi="Arial" w:cs="Arial"/>
        </w:rPr>
        <w:t>, bem como</w:t>
      </w:r>
      <w:r w:rsidR="0030615C">
        <w:rPr>
          <w:rFonts w:ascii="Arial" w:hAnsi="Arial" w:cs="Arial"/>
        </w:rPr>
        <w:t xml:space="preserve"> </w:t>
      </w:r>
      <w:r w:rsidR="00967484" w:rsidRPr="00BB2C68">
        <w:rPr>
          <w:rFonts w:ascii="Arial" w:hAnsi="Arial" w:cs="Arial"/>
        </w:rPr>
        <w:t>orientar seu preenchimento. O documento será discutido no âmbito dos Colégios</w:t>
      </w:r>
      <w:r w:rsidR="009533A2">
        <w:rPr>
          <w:rFonts w:ascii="Arial" w:hAnsi="Arial" w:cs="Arial"/>
        </w:rPr>
        <w:t xml:space="preserve"> e as sugestões/considerações poderão ser</w:t>
      </w:r>
      <w:r w:rsidR="00E17FD9" w:rsidRPr="00BB2C68">
        <w:rPr>
          <w:rFonts w:ascii="Arial" w:hAnsi="Arial" w:cs="Arial"/>
        </w:rPr>
        <w:t xml:space="preserve"> trazidas para a próxima reunião do CTC</w:t>
      </w:r>
      <w:r w:rsidR="0053657A">
        <w:rPr>
          <w:rFonts w:ascii="Arial" w:hAnsi="Arial" w:cs="Arial"/>
        </w:rPr>
        <w:t>-ES</w:t>
      </w:r>
      <w:r w:rsidR="00E17FD9" w:rsidRPr="00BB2C68">
        <w:rPr>
          <w:rFonts w:ascii="Arial" w:hAnsi="Arial" w:cs="Arial"/>
        </w:rPr>
        <w:t>, quando então haverá a deliberação do tema</w:t>
      </w:r>
      <w:r w:rsidR="008601C7">
        <w:rPr>
          <w:rFonts w:ascii="Arial" w:hAnsi="Arial" w:cs="Arial"/>
        </w:rPr>
        <w:t xml:space="preserve">. </w:t>
      </w:r>
      <w:r w:rsidR="00967484" w:rsidRPr="00BB2C68">
        <w:rPr>
          <w:rStyle w:val="Forte"/>
          <w:rFonts w:ascii="Arial" w:hAnsi="Arial" w:cs="Arial"/>
          <w:color w:val="000000"/>
        </w:rPr>
        <w:t>Outros assuntos</w:t>
      </w:r>
      <w:r w:rsidR="00967484" w:rsidRPr="00BB2C68">
        <w:rPr>
          <w:rFonts w:ascii="Arial" w:hAnsi="Arial" w:cs="Arial"/>
          <w:color w:val="000000"/>
        </w:rPr>
        <w:t>: </w:t>
      </w:r>
      <w:r w:rsidR="00967484" w:rsidRPr="00BB2C68">
        <w:rPr>
          <w:rFonts w:ascii="Arial" w:hAnsi="Arial" w:cs="Arial"/>
          <w:color w:val="000000"/>
          <w:u w:val="single"/>
        </w:rPr>
        <w:t>APRESENTAÇÃO DO RELATÓRIO TÉCNICO DA DIVISÃO DE ESTUDOS E PESQUISA.</w:t>
      </w:r>
      <w:r w:rsidR="00967484" w:rsidRPr="00BB2C68">
        <w:rPr>
          <w:rFonts w:ascii="Arial" w:hAnsi="Arial" w:cs="Arial"/>
          <w:color w:val="000000"/>
        </w:rPr>
        <w:t xml:space="preserve"> O Coordenador Geral de Normatização e Estudos, Sr. Sérgio Oswaldo de Carvalho Avellar, procedeu a apresentação do último relatório técnico produzido pela Divisão de Estudos e Pesquisa da DAV intitulado </w:t>
      </w:r>
      <w:r w:rsidR="00967484" w:rsidRPr="00BB2C68">
        <w:rPr>
          <w:rFonts w:ascii="Arial" w:hAnsi="Arial" w:cs="Arial"/>
          <w:i/>
          <w:iCs/>
        </w:rPr>
        <w:t>Os Planos Nacionais de Pós-Graduação (PNPG): uma discussão sobre a política de C&amp;T nacional e a formação da agenda de pesquisa.</w:t>
      </w:r>
      <w:r w:rsidR="00967484" w:rsidRPr="00BB2C68">
        <w:rPr>
          <w:rFonts w:ascii="Arial" w:hAnsi="Arial" w:cs="Arial"/>
        </w:rPr>
        <w:t xml:space="preserve"> </w:t>
      </w:r>
      <w:r w:rsidR="00967484" w:rsidRPr="00BB2C68">
        <w:rPr>
          <w:rFonts w:ascii="Arial" w:hAnsi="Arial" w:cs="Arial"/>
          <w:color w:val="000000"/>
        </w:rPr>
        <w:t xml:space="preserve">O documento está disponível no link: </w:t>
      </w:r>
      <w:hyperlink r:id="rId6" w:history="1">
        <w:r w:rsidR="00967484" w:rsidRPr="00BB2C68">
          <w:rPr>
            <w:rStyle w:val="Hyperlink"/>
            <w:rFonts w:ascii="Arial" w:hAnsi="Arial" w:cs="Arial"/>
          </w:rPr>
          <w:t>https://www.gov.br/capes/pt-br/centrais-de-conteudo/documentos/avaliacao/RelatrioTcnicoPNPGs.pdf</w:t>
        </w:r>
      </w:hyperlink>
      <w:r w:rsidR="00967484" w:rsidRPr="00BB2C68">
        <w:rPr>
          <w:rFonts w:ascii="Arial" w:hAnsi="Arial" w:cs="Arial"/>
          <w:color w:val="000000"/>
        </w:rPr>
        <w:t xml:space="preserve"> </w:t>
      </w:r>
      <w:r w:rsidR="00967484" w:rsidRPr="00BB2C68">
        <w:rPr>
          <w:rFonts w:ascii="Arial" w:hAnsi="Arial" w:cs="Arial"/>
          <w:color w:val="000000"/>
          <w:u w:val="single"/>
        </w:rPr>
        <w:t>ANO SABÁTICO:</w:t>
      </w:r>
      <w:r w:rsidR="00967484" w:rsidRPr="00BB2C68">
        <w:rPr>
          <w:rFonts w:ascii="Arial" w:hAnsi="Arial" w:cs="Arial"/>
          <w:color w:val="000000"/>
        </w:rPr>
        <w:t xml:space="preserve"> </w:t>
      </w:r>
      <w:r w:rsidR="00967484" w:rsidRPr="00BB2C68">
        <w:rPr>
          <w:rFonts w:ascii="Arial" w:hAnsi="Arial" w:cs="Arial"/>
        </w:rPr>
        <w:t xml:space="preserve">Foi colocada em discussão a proposição de que o ano de 2021 seja considerado como sabático. Os conselheiros manifestaram preocupação e dúvidas sobre o assunto. Devido a necessidade de orientar as áreas de avaliação e os programas, solicitaram manifestação da CAPES sobre o tema.  Prof. Flávio Anastácio de Oliveira Camargo informou que foi solicitado à DAV análise técnica sobre as implicações da medida, detalhamento dos ajustes necessários no processo avaliativo e definição quanto ao início do novo quadriênio. Destacou que as coordenações gerais apresentaram proposições a respeito, no entanto o material será consolidado e debatido com a </w:t>
      </w:r>
      <w:r w:rsidR="00967484" w:rsidRPr="00BB2C68">
        <w:rPr>
          <w:rFonts w:ascii="Arial" w:hAnsi="Arial" w:cs="Arial"/>
        </w:rPr>
        <w:lastRenderedPageBreak/>
        <w:t>Presidência para que possa ser posto em discussão no CTC-ES. A intenção é que o assunto seja objeto de pauta na próxima reunião.</w:t>
      </w:r>
      <w:r w:rsidR="0035212B" w:rsidRPr="0035212B">
        <w:t xml:space="preserve"> </w:t>
      </w:r>
      <w:r w:rsidR="0035212B" w:rsidRPr="0035212B">
        <w:rPr>
          <w:rFonts w:ascii="Arial" w:hAnsi="Arial" w:cs="Arial"/>
          <w:u w:val="single"/>
        </w:rPr>
        <w:t>NOVO MODELO DE AVALIAÇÃO:</w:t>
      </w:r>
      <w:r w:rsidR="0035212B" w:rsidRPr="0035212B">
        <w:rPr>
          <w:rFonts w:ascii="Arial" w:hAnsi="Arial" w:cs="Arial"/>
        </w:rPr>
        <w:t xml:space="preserve"> Prof. Flávio Anastácio de Oliveira Camargo informou aos presentes que a DAV está preparando um material para discussão do assunto na próxima reunião, </w:t>
      </w:r>
      <w:r w:rsidR="001B5458">
        <w:rPr>
          <w:rFonts w:ascii="Arial" w:hAnsi="Arial" w:cs="Arial"/>
        </w:rPr>
        <w:t xml:space="preserve">por isso sugeriu </w:t>
      </w:r>
      <w:r w:rsidR="0035212B" w:rsidRPr="0035212B">
        <w:rPr>
          <w:rFonts w:ascii="Arial" w:hAnsi="Arial" w:cs="Arial"/>
        </w:rPr>
        <w:t xml:space="preserve">aos presentes a leitura dos relatórios já produzidos pela Diretoria que estão disponíveis no site da CAPES. </w:t>
      </w:r>
      <w:r w:rsidR="00C42E2A">
        <w:rPr>
          <w:rFonts w:ascii="Arial" w:hAnsi="Arial" w:cs="Arial"/>
        </w:rPr>
        <w:t xml:space="preserve"> </w:t>
      </w:r>
      <w:r w:rsidR="00372541" w:rsidRPr="00BB2C68">
        <w:rPr>
          <w:rFonts w:ascii="Arial" w:eastAsia="Calibri" w:hAnsi="Arial" w:cs="Arial"/>
          <w:b/>
          <w:color w:val="000000"/>
          <w:u w:val="single"/>
        </w:rPr>
        <w:t>E</w:t>
      </w:r>
      <w:r w:rsidR="00372541" w:rsidRPr="00BB2C68">
        <w:rPr>
          <w:rFonts w:ascii="Arial" w:eastAsia="Calibri" w:hAnsi="Arial" w:cs="Arial"/>
          <w:b/>
          <w:color w:val="000000"/>
          <w:u w:val="single"/>
          <w:shd w:val="clear" w:color="auto" w:fill="FFFFFF"/>
        </w:rPr>
        <w:t>ncerramento</w:t>
      </w:r>
      <w:r w:rsidR="00372541" w:rsidRPr="00BB2C68">
        <w:rPr>
          <w:rFonts w:ascii="Arial" w:eastAsia="Calibri" w:hAnsi="Arial" w:cs="Arial"/>
          <w:b/>
          <w:color w:val="000000"/>
          <w:shd w:val="clear" w:color="auto" w:fill="FFFFFF"/>
        </w:rPr>
        <w:t xml:space="preserve">: </w:t>
      </w:r>
      <w:r w:rsidR="00372541" w:rsidRPr="00BB2C68">
        <w:rPr>
          <w:rFonts w:ascii="Arial" w:eastAsia="Calibri" w:hAnsi="Arial" w:cs="Arial"/>
          <w:color w:val="000000"/>
          <w:shd w:val="clear" w:color="auto" w:fill="FFFFFF"/>
        </w:rPr>
        <w:t>Sem mais deliberações, o Prof. Flávio Anastácio de Oliveira Camargo agradeceu a presença dos conselheiros e declarou encerrada a reunião.</w:t>
      </w:r>
    </w:p>
    <w:sectPr w:rsidR="00206106" w:rsidRPr="00BB2C68" w:rsidSect="00CC40A2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5241"/>
    <w:multiLevelType w:val="hybridMultilevel"/>
    <w:tmpl w:val="29061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02D1"/>
    <w:multiLevelType w:val="hybridMultilevel"/>
    <w:tmpl w:val="346674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46"/>
    <w:rsid w:val="00004FC6"/>
    <w:rsid w:val="00015646"/>
    <w:rsid w:val="0002428F"/>
    <w:rsid w:val="00025F1B"/>
    <w:rsid w:val="0002795C"/>
    <w:rsid w:val="0003435D"/>
    <w:rsid w:val="00037BED"/>
    <w:rsid w:val="000528AA"/>
    <w:rsid w:val="00052E6A"/>
    <w:rsid w:val="0007171D"/>
    <w:rsid w:val="0007654B"/>
    <w:rsid w:val="000818C5"/>
    <w:rsid w:val="00083FF9"/>
    <w:rsid w:val="0008504C"/>
    <w:rsid w:val="00085184"/>
    <w:rsid w:val="00093284"/>
    <w:rsid w:val="000A56E9"/>
    <w:rsid w:val="000B6F77"/>
    <w:rsid w:val="000B7202"/>
    <w:rsid w:val="000C31F3"/>
    <w:rsid w:val="000C3E6B"/>
    <w:rsid w:val="000C5BDC"/>
    <w:rsid w:val="000D32B7"/>
    <w:rsid w:val="000D61C5"/>
    <w:rsid w:val="000E00A0"/>
    <w:rsid w:val="000F2D18"/>
    <w:rsid w:val="000F668E"/>
    <w:rsid w:val="00103700"/>
    <w:rsid w:val="001045EB"/>
    <w:rsid w:val="0012102E"/>
    <w:rsid w:val="001274AF"/>
    <w:rsid w:val="00154731"/>
    <w:rsid w:val="00155C45"/>
    <w:rsid w:val="00157955"/>
    <w:rsid w:val="001601C6"/>
    <w:rsid w:val="00160448"/>
    <w:rsid w:val="00182097"/>
    <w:rsid w:val="001B2EE2"/>
    <w:rsid w:val="001B5458"/>
    <w:rsid w:val="001D224B"/>
    <w:rsid w:val="001D2716"/>
    <w:rsid w:val="001D3727"/>
    <w:rsid w:val="001F3EE2"/>
    <w:rsid w:val="00204D1A"/>
    <w:rsid w:val="00206106"/>
    <w:rsid w:val="0022760E"/>
    <w:rsid w:val="00232266"/>
    <w:rsid w:val="00232D62"/>
    <w:rsid w:val="00234FC4"/>
    <w:rsid w:val="0024284C"/>
    <w:rsid w:val="00250219"/>
    <w:rsid w:val="00253D41"/>
    <w:rsid w:val="00270ECB"/>
    <w:rsid w:val="00272BBC"/>
    <w:rsid w:val="0027704B"/>
    <w:rsid w:val="002A0AA7"/>
    <w:rsid w:val="002A40E0"/>
    <w:rsid w:val="002A72E9"/>
    <w:rsid w:val="002B63A1"/>
    <w:rsid w:val="002C5CBD"/>
    <w:rsid w:val="002D2FB2"/>
    <w:rsid w:val="002D47D9"/>
    <w:rsid w:val="002E0268"/>
    <w:rsid w:val="002F7331"/>
    <w:rsid w:val="0030615C"/>
    <w:rsid w:val="00311DFA"/>
    <w:rsid w:val="003376B3"/>
    <w:rsid w:val="003426C6"/>
    <w:rsid w:val="0035212B"/>
    <w:rsid w:val="0036056E"/>
    <w:rsid w:val="00360CC1"/>
    <w:rsid w:val="0036390F"/>
    <w:rsid w:val="00364FF2"/>
    <w:rsid w:val="003652F8"/>
    <w:rsid w:val="00367397"/>
    <w:rsid w:val="00367CCC"/>
    <w:rsid w:val="00371971"/>
    <w:rsid w:val="00372541"/>
    <w:rsid w:val="00382EE8"/>
    <w:rsid w:val="003B6E94"/>
    <w:rsid w:val="003E57A1"/>
    <w:rsid w:val="003F44A5"/>
    <w:rsid w:val="003F6337"/>
    <w:rsid w:val="0041124C"/>
    <w:rsid w:val="004171DD"/>
    <w:rsid w:val="00417D6C"/>
    <w:rsid w:val="004417BA"/>
    <w:rsid w:val="00455969"/>
    <w:rsid w:val="004641FF"/>
    <w:rsid w:val="0047041F"/>
    <w:rsid w:val="00496DE8"/>
    <w:rsid w:val="004B3F4C"/>
    <w:rsid w:val="004C57E9"/>
    <w:rsid w:val="004E755A"/>
    <w:rsid w:val="0050719D"/>
    <w:rsid w:val="00513330"/>
    <w:rsid w:val="00522778"/>
    <w:rsid w:val="00525046"/>
    <w:rsid w:val="00525B77"/>
    <w:rsid w:val="0053657A"/>
    <w:rsid w:val="005443E5"/>
    <w:rsid w:val="0055586F"/>
    <w:rsid w:val="00556233"/>
    <w:rsid w:val="0056431F"/>
    <w:rsid w:val="0056441D"/>
    <w:rsid w:val="00573462"/>
    <w:rsid w:val="00575F24"/>
    <w:rsid w:val="00576DC3"/>
    <w:rsid w:val="00582B89"/>
    <w:rsid w:val="00584639"/>
    <w:rsid w:val="0058612B"/>
    <w:rsid w:val="00593BE9"/>
    <w:rsid w:val="0059706E"/>
    <w:rsid w:val="005B0971"/>
    <w:rsid w:val="005B63A1"/>
    <w:rsid w:val="005B774E"/>
    <w:rsid w:val="005D5930"/>
    <w:rsid w:val="005D6CB1"/>
    <w:rsid w:val="005E1006"/>
    <w:rsid w:val="005E3194"/>
    <w:rsid w:val="005E4BCB"/>
    <w:rsid w:val="005F642E"/>
    <w:rsid w:val="00600D38"/>
    <w:rsid w:val="006147FB"/>
    <w:rsid w:val="00635EA4"/>
    <w:rsid w:val="00643327"/>
    <w:rsid w:val="00643571"/>
    <w:rsid w:val="00651AA0"/>
    <w:rsid w:val="00651DFB"/>
    <w:rsid w:val="00667513"/>
    <w:rsid w:val="00676074"/>
    <w:rsid w:val="00684439"/>
    <w:rsid w:val="00687284"/>
    <w:rsid w:val="006902B3"/>
    <w:rsid w:val="00693522"/>
    <w:rsid w:val="00694565"/>
    <w:rsid w:val="006A6A5B"/>
    <w:rsid w:val="006B1FE9"/>
    <w:rsid w:val="006B4E5F"/>
    <w:rsid w:val="006B5315"/>
    <w:rsid w:val="006C3730"/>
    <w:rsid w:val="006E16E4"/>
    <w:rsid w:val="00705C4A"/>
    <w:rsid w:val="007202AF"/>
    <w:rsid w:val="00721C01"/>
    <w:rsid w:val="00725F3D"/>
    <w:rsid w:val="007353D6"/>
    <w:rsid w:val="00745755"/>
    <w:rsid w:val="00751DCB"/>
    <w:rsid w:val="00754900"/>
    <w:rsid w:val="007567EB"/>
    <w:rsid w:val="00767B1C"/>
    <w:rsid w:val="0077152E"/>
    <w:rsid w:val="0077561F"/>
    <w:rsid w:val="0077661A"/>
    <w:rsid w:val="007843C0"/>
    <w:rsid w:val="00792C4D"/>
    <w:rsid w:val="007B093D"/>
    <w:rsid w:val="007B5DCF"/>
    <w:rsid w:val="007C20B2"/>
    <w:rsid w:val="007C22A9"/>
    <w:rsid w:val="007C59DA"/>
    <w:rsid w:val="007E1773"/>
    <w:rsid w:val="007E7952"/>
    <w:rsid w:val="007F2EB6"/>
    <w:rsid w:val="007F519E"/>
    <w:rsid w:val="00803FE8"/>
    <w:rsid w:val="00805662"/>
    <w:rsid w:val="008243A3"/>
    <w:rsid w:val="008255B3"/>
    <w:rsid w:val="00843DC4"/>
    <w:rsid w:val="008507B4"/>
    <w:rsid w:val="00851939"/>
    <w:rsid w:val="0085783C"/>
    <w:rsid w:val="008601C7"/>
    <w:rsid w:val="008621BF"/>
    <w:rsid w:val="00862E6F"/>
    <w:rsid w:val="008673F0"/>
    <w:rsid w:val="008721D5"/>
    <w:rsid w:val="008A14B5"/>
    <w:rsid w:val="008A58E1"/>
    <w:rsid w:val="008B7238"/>
    <w:rsid w:val="008C15DD"/>
    <w:rsid w:val="008C7758"/>
    <w:rsid w:val="008D1745"/>
    <w:rsid w:val="008D7A95"/>
    <w:rsid w:val="008E049B"/>
    <w:rsid w:val="008E1D7C"/>
    <w:rsid w:val="008E6AC0"/>
    <w:rsid w:val="008F3046"/>
    <w:rsid w:val="008F5C52"/>
    <w:rsid w:val="008F6BDC"/>
    <w:rsid w:val="008F756E"/>
    <w:rsid w:val="00907531"/>
    <w:rsid w:val="00914FF6"/>
    <w:rsid w:val="00921B46"/>
    <w:rsid w:val="00921E31"/>
    <w:rsid w:val="00923C5E"/>
    <w:rsid w:val="00942033"/>
    <w:rsid w:val="009459CD"/>
    <w:rsid w:val="00946A01"/>
    <w:rsid w:val="009533A2"/>
    <w:rsid w:val="00961D5F"/>
    <w:rsid w:val="00967484"/>
    <w:rsid w:val="009709C9"/>
    <w:rsid w:val="0097769A"/>
    <w:rsid w:val="009870EE"/>
    <w:rsid w:val="0099339A"/>
    <w:rsid w:val="009A2AAE"/>
    <w:rsid w:val="009A508B"/>
    <w:rsid w:val="009B0D36"/>
    <w:rsid w:val="009C67E8"/>
    <w:rsid w:val="009D5778"/>
    <w:rsid w:val="009E6A5F"/>
    <w:rsid w:val="009F40D7"/>
    <w:rsid w:val="009F5EF5"/>
    <w:rsid w:val="00A01FF2"/>
    <w:rsid w:val="00A02BFF"/>
    <w:rsid w:val="00A140F5"/>
    <w:rsid w:val="00A169E6"/>
    <w:rsid w:val="00A314A4"/>
    <w:rsid w:val="00A53BF1"/>
    <w:rsid w:val="00A63F8B"/>
    <w:rsid w:val="00A6485A"/>
    <w:rsid w:val="00A70738"/>
    <w:rsid w:val="00A7524A"/>
    <w:rsid w:val="00A7768A"/>
    <w:rsid w:val="00A92194"/>
    <w:rsid w:val="00A931B5"/>
    <w:rsid w:val="00A93C48"/>
    <w:rsid w:val="00AA532C"/>
    <w:rsid w:val="00AD1E52"/>
    <w:rsid w:val="00AE374B"/>
    <w:rsid w:val="00AE70FD"/>
    <w:rsid w:val="00AF4250"/>
    <w:rsid w:val="00AF4D22"/>
    <w:rsid w:val="00AF6DC0"/>
    <w:rsid w:val="00AF7338"/>
    <w:rsid w:val="00B045A1"/>
    <w:rsid w:val="00B26DD3"/>
    <w:rsid w:val="00B400F8"/>
    <w:rsid w:val="00B4618C"/>
    <w:rsid w:val="00B51403"/>
    <w:rsid w:val="00B645EA"/>
    <w:rsid w:val="00B70C03"/>
    <w:rsid w:val="00B762B9"/>
    <w:rsid w:val="00B90D2A"/>
    <w:rsid w:val="00B92EF5"/>
    <w:rsid w:val="00BA09FA"/>
    <w:rsid w:val="00BA7460"/>
    <w:rsid w:val="00BB2C68"/>
    <w:rsid w:val="00BC7F60"/>
    <w:rsid w:val="00BE3890"/>
    <w:rsid w:val="00C05197"/>
    <w:rsid w:val="00C1562F"/>
    <w:rsid w:val="00C26D59"/>
    <w:rsid w:val="00C400B6"/>
    <w:rsid w:val="00C42E2A"/>
    <w:rsid w:val="00C44782"/>
    <w:rsid w:val="00C45DB3"/>
    <w:rsid w:val="00C56592"/>
    <w:rsid w:val="00C62D7A"/>
    <w:rsid w:val="00C63FF2"/>
    <w:rsid w:val="00C71FE2"/>
    <w:rsid w:val="00C8264A"/>
    <w:rsid w:val="00CA19A7"/>
    <w:rsid w:val="00CA5BC6"/>
    <w:rsid w:val="00CA6D2B"/>
    <w:rsid w:val="00CC3DAD"/>
    <w:rsid w:val="00CC40A2"/>
    <w:rsid w:val="00CD169F"/>
    <w:rsid w:val="00CE2874"/>
    <w:rsid w:val="00CE47FE"/>
    <w:rsid w:val="00CE5668"/>
    <w:rsid w:val="00CE615F"/>
    <w:rsid w:val="00CF11CE"/>
    <w:rsid w:val="00D10461"/>
    <w:rsid w:val="00D10C1F"/>
    <w:rsid w:val="00D11575"/>
    <w:rsid w:val="00D24423"/>
    <w:rsid w:val="00D245CE"/>
    <w:rsid w:val="00D602B0"/>
    <w:rsid w:val="00D64F21"/>
    <w:rsid w:val="00D710C7"/>
    <w:rsid w:val="00D8675B"/>
    <w:rsid w:val="00D8786C"/>
    <w:rsid w:val="00DB2D81"/>
    <w:rsid w:val="00DB41A0"/>
    <w:rsid w:val="00DB5296"/>
    <w:rsid w:val="00DD0F5D"/>
    <w:rsid w:val="00DD44C6"/>
    <w:rsid w:val="00E02328"/>
    <w:rsid w:val="00E059C7"/>
    <w:rsid w:val="00E120D2"/>
    <w:rsid w:val="00E17FD9"/>
    <w:rsid w:val="00E2554D"/>
    <w:rsid w:val="00E3576A"/>
    <w:rsid w:val="00E36FF8"/>
    <w:rsid w:val="00E4605B"/>
    <w:rsid w:val="00E52766"/>
    <w:rsid w:val="00E5630E"/>
    <w:rsid w:val="00E633DF"/>
    <w:rsid w:val="00E65690"/>
    <w:rsid w:val="00E70FFF"/>
    <w:rsid w:val="00E76D01"/>
    <w:rsid w:val="00E772E1"/>
    <w:rsid w:val="00E823C0"/>
    <w:rsid w:val="00EA22FB"/>
    <w:rsid w:val="00EB36B2"/>
    <w:rsid w:val="00EB5542"/>
    <w:rsid w:val="00EC789B"/>
    <w:rsid w:val="00ED372E"/>
    <w:rsid w:val="00EE569A"/>
    <w:rsid w:val="00F100E0"/>
    <w:rsid w:val="00F17B4F"/>
    <w:rsid w:val="00F41611"/>
    <w:rsid w:val="00F41EDD"/>
    <w:rsid w:val="00F424AA"/>
    <w:rsid w:val="00F42CE4"/>
    <w:rsid w:val="00F43C4E"/>
    <w:rsid w:val="00F773DB"/>
    <w:rsid w:val="00F8272B"/>
    <w:rsid w:val="00FA288C"/>
    <w:rsid w:val="00FA34CD"/>
    <w:rsid w:val="00FC1C00"/>
    <w:rsid w:val="00FD3391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DB95"/>
  <w15:chartTrackingRefBased/>
  <w15:docId w15:val="{B1C73006-1DB6-4583-9B4F-87716D7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61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67484"/>
    <w:rPr>
      <w:b/>
      <w:bCs/>
    </w:rPr>
  </w:style>
  <w:style w:type="paragraph" w:customStyle="1" w:styleId="paragrafonumeradonivel1">
    <w:name w:val="paragrafo_numerado_nivel1"/>
    <w:basedOn w:val="Normal"/>
    <w:rsid w:val="0096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7484"/>
    <w:rPr>
      <w:color w:val="0563C1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C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capes/pt-br/centrais-de-conteudo/documentos/avaliacao/RelatrioTcnicoPNPG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E66-FF06-489E-A711-F3CB59B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2645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guedes</dc:creator>
  <cp:keywords/>
  <dc:description/>
  <cp:lastModifiedBy>ms7279</cp:lastModifiedBy>
  <cp:revision>18</cp:revision>
  <dcterms:created xsi:type="dcterms:W3CDTF">2021-04-13T15:08:00Z</dcterms:created>
  <dcterms:modified xsi:type="dcterms:W3CDTF">2021-04-14T11:58:00Z</dcterms:modified>
</cp:coreProperties>
</file>