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E4BB" w14:textId="472391AD"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="008A6171">
        <w:rPr>
          <w:spacing w:val="-11"/>
          <w:lang w:val="pt-BR"/>
        </w:rPr>
        <w:t>RECURSO</w:t>
      </w:r>
      <w:r>
        <w:rPr>
          <w:lang w:val="pt-BR"/>
        </w:rPr>
        <w:t xml:space="preserve"> REFERENTES AOS RESULTADOS </w:t>
      </w:r>
      <w:r w:rsidR="00A72FE0">
        <w:rPr>
          <w:lang w:val="pt-BR"/>
        </w:rPr>
        <w:t xml:space="preserve">DE </w:t>
      </w:r>
      <w:r w:rsidR="002200F0">
        <w:rPr>
          <w:lang w:val="pt-BR"/>
        </w:rPr>
        <w:t>RECONSIDERAÇÃO DA QUADRIENAL 2021</w:t>
      </w:r>
      <w:r w:rsidR="00A72FE0">
        <w:rPr>
          <w:lang w:val="pt-BR"/>
        </w:rPr>
        <w:t xml:space="preserve"> </w:t>
      </w:r>
      <w:r>
        <w:rPr>
          <w:lang w:val="pt-BR"/>
        </w:rPr>
        <w:t>PUBLICA</w:t>
      </w:r>
      <w:r w:rsidR="008864CD">
        <w:rPr>
          <w:lang w:val="pt-BR"/>
        </w:rPr>
        <w:t>D</w:t>
      </w:r>
      <w:r w:rsidR="000C6DB7">
        <w:rPr>
          <w:lang w:val="pt-BR"/>
        </w:rPr>
        <w:t>OS NO PORTAL DA CAPES</w:t>
      </w:r>
      <w:r w:rsidRPr="008052C3">
        <w:rPr>
          <w:b w:val="0"/>
          <w:lang w:val="pt-BR"/>
        </w:rPr>
        <w:t>:</w:t>
      </w:r>
    </w:p>
    <w:p w14:paraId="74C6B9D7" w14:textId="77777777"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14:paraId="479066B2" w14:textId="71404152" w:rsidR="00B846E6" w:rsidRDefault="00B846E6" w:rsidP="00B846E6">
      <w:pPr>
        <w:pStyle w:val="Corpodetexto"/>
        <w:spacing w:line="278" w:lineRule="auto"/>
        <w:ind w:right="120"/>
        <w:jc w:val="both"/>
        <w:rPr>
          <w:rFonts w:cs="Calibri"/>
          <w:sz w:val="24"/>
          <w:szCs w:val="24"/>
          <w:lang w:val="pt-BR"/>
        </w:rPr>
      </w:pPr>
      <w:r w:rsidRPr="00B846E6">
        <w:rPr>
          <w:rFonts w:cs="Calibri"/>
          <w:sz w:val="24"/>
          <w:szCs w:val="24"/>
          <w:lang w:val="pt-BR"/>
        </w:rPr>
        <w:br/>
        <w:t>É facultado o envio de recurso interposto em face de decisões do Conselho Técnico Científico da Educação Superior </w:t>
      </w:r>
      <w:hyperlink r:id="rId5" w:tgtFrame="_blank" w:history="1">
        <w:r w:rsidRPr="00B846E6">
          <w:rPr>
            <w:rStyle w:val="Hyperlink"/>
            <w:rFonts w:cs="Calibri"/>
            <w:sz w:val="24"/>
            <w:szCs w:val="24"/>
            <w:lang w:val="pt-BR"/>
          </w:rPr>
          <w:t>CTC-ES</w:t>
        </w:r>
      </w:hyperlink>
      <w:r w:rsidRPr="00B846E6">
        <w:rPr>
          <w:rFonts w:cs="Calibri"/>
          <w:sz w:val="24"/>
          <w:szCs w:val="24"/>
          <w:lang w:val="pt-BR"/>
        </w:rPr>
        <w:t> do resultado da Avaliação Quadrienal 2017-2020, que deverão, necessária e obrigatoriamente, atender às seguintes orientações:</w:t>
      </w:r>
    </w:p>
    <w:p w14:paraId="0A390308" w14:textId="77777777" w:rsidR="00B846E6" w:rsidRPr="00B846E6" w:rsidRDefault="00B846E6" w:rsidP="00B846E6">
      <w:pPr>
        <w:pStyle w:val="Corpodetexto"/>
        <w:spacing w:line="278" w:lineRule="auto"/>
        <w:ind w:right="120"/>
        <w:jc w:val="both"/>
        <w:rPr>
          <w:rFonts w:cs="Calibri"/>
          <w:sz w:val="24"/>
          <w:szCs w:val="24"/>
          <w:lang w:val="pt-BR"/>
        </w:rPr>
      </w:pPr>
    </w:p>
    <w:p w14:paraId="09C082AC" w14:textId="778AC74F" w:rsidR="00B846E6" w:rsidRDefault="00B846E6" w:rsidP="00B846E6">
      <w:pPr>
        <w:pStyle w:val="Corpodetexto"/>
        <w:numPr>
          <w:ilvl w:val="0"/>
          <w:numId w:val="4"/>
        </w:numPr>
        <w:spacing w:line="278" w:lineRule="auto"/>
        <w:ind w:right="120"/>
        <w:jc w:val="both"/>
        <w:rPr>
          <w:rFonts w:cs="Calibri"/>
          <w:sz w:val="24"/>
          <w:szCs w:val="24"/>
          <w:lang w:val="pt-BR"/>
        </w:rPr>
      </w:pPr>
      <w:r w:rsidRPr="00B846E6">
        <w:rPr>
          <w:rFonts w:cs="Calibri"/>
          <w:sz w:val="24"/>
          <w:szCs w:val="24"/>
          <w:lang w:val="pt-BR"/>
        </w:rPr>
        <w:t>O </w:t>
      </w:r>
      <w:r w:rsidRPr="00B846E6">
        <w:rPr>
          <w:rFonts w:cs="Calibri"/>
          <w:b/>
          <w:bCs/>
          <w:sz w:val="24"/>
          <w:szCs w:val="24"/>
          <w:lang w:val="pt-BR"/>
        </w:rPr>
        <w:t>prazo</w:t>
      </w:r>
      <w:r w:rsidRPr="00B846E6">
        <w:rPr>
          <w:rFonts w:cs="Calibri"/>
          <w:sz w:val="24"/>
          <w:szCs w:val="24"/>
          <w:lang w:val="pt-BR"/>
        </w:rPr>
        <w:t> para o encaminhamento do pedido será de 15 (quinze) dias úteis, a contar da data de divulgação dos resultados da decisão dos programas avaliados na página da CAPES. O calendário de recurso será, então, o seguinte:</w:t>
      </w:r>
    </w:p>
    <w:p w14:paraId="5CB06E78" w14:textId="77777777" w:rsidR="00B846E6" w:rsidRPr="00B846E6" w:rsidRDefault="00B846E6" w:rsidP="00B846E6">
      <w:pPr>
        <w:pStyle w:val="Corpodetexto"/>
        <w:spacing w:line="278" w:lineRule="auto"/>
        <w:ind w:left="462" w:right="120"/>
        <w:jc w:val="both"/>
        <w:rPr>
          <w:rFonts w:cs="Calibri"/>
          <w:sz w:val="24"/>
          <w:szCs w:val="24"/>
          <w:lang w:val="pt-BR"/>
        </w:rPr>
      </w:pPr>
    </w:p>
    <w:p w14:paraId="3961C951" w14:textId="78FBCDBB" w:rsidR="00B846E6" w:rsidRDefault="00E35FB8" w:rsidP="00B846E6">
      <w:pPr>
        <w:pStyle w:val="Corpodetexto"/>
        <w:spacing w:line="278" w:lineRule="auto"/>
        <w:ind w:right="120"/>
        <w:jc w:val="both"/>
        <w:rPr>
          <w:rFonts w:cs="Calibri"/>
          <w:sz w:val="24"/>
          <w:szCs w:val="24"/>
          <w:lang w:val="pt-BR"/>
        </w:rPr>
      </w:pPr>
      <w:r>
        <w:rPr>
          <w:rFonts w:cs="Calibri"/>
          <w:b/>
          <w:bCs/>
          <w:color w:val="FF0000"/>
          <w:sz w:val="24"/>
          <w:szCs w:val="24"/>
          <w:lang w:val="pt-BR"/>
        </w:rPr>
        <w:t>28</w:t>
      </w:r>
      <w:r w:rsidR="00B846E6" w:rsidRPr="00B846E6">
        <w:rPr>
          <w:rFonts w:cs="Calibri"/>
          <w:b/>
          <w:bCs/>
          <w:color w:val="FF0000"/>
          <w:sz w:val="24"/>
          <w:szCs w:val="24"/>
          <w:lang w:val="pt-BR"/>
        </w:rPr>
        <w:t>/12/202</w:t>
      </w:r>
      <w:r w:rsidR="002D1957">
        <w:rPr>
          <w:rFonts w:cs="Calibri"/>
          <w:b/>
          <w:bCs/>
          <w:color w:val="FF0000"/>
          <w:sz w:val="24"/>
          <w:szCs w:val="24"/>
          <w:lang w:val="pt-BR"/>
        </w:rPr>
        <w:t>3</w:t>
      </w:r>
      <w:r w:rsidR="00B846E6" w:rsidRPr="00B846E6">
        <w:rPr>
          <w:rFonts w:cs="Calibri"/>
          <w:b/>
          <w:bCs/>
          <w:color w:val="FF0000"/>
          <w:sz w:val="24"/>
          <w:szCs w:val="24"/>
          <w:lang w:val="pt-BR"/>
        </w:rPr>
        <w:t> </w:t>
      </w:r>
      <w:r w:rsidR="00B846E6" w:rsidRPr="00B846E6">
        <w:rPr>
          <w:rFonts w:cs="Calibri"/>
          <w:sz w:val="24"/>
          <w:szCs w:val="24"/>
          <w:lang w:val="pt-BR"/>
        </w:rPr>
        <w:t xml:space="preserve">- Liberação dos resultados da </w:t>
      </w:r>
      <w:r>
        <w:rPr>
          <w:rFonts w:cs="Calibri"/>
          <w:sz w:val="24"/>
          <w:szCs w:val="24"/>
          <w:lang w:val="pt-BR"/>
        </w:rPr>
        <w:t xml:space="preserve">Reconsideração da </w:t>
      </w:r>
      <w:r w:rsidR="00B846E6" w:rsidRPr="00B846E6">
        <w:rPr>
          <w:rFonts w:cs="Calibri"/>
          <w:sz w:val="24"/>
          <w:szCs w:val="24"/>
          <w:lang w:val="pt-BR"/>
        </w:rPr>
        <w:t>Avaliação Quadrienal 2017-2020</w:t>
      </w:r>
    </w:p>
    <w:p w14:paraId="356CA0FC" w14:textId="77777777" w:rsidR="00B846E6" w:rsidRPr="00B846E6" w:rsidRDefault="00B846E6" w:rsidP="00B846E6">
      <w:pPr>
        <w:pStyle w:val="Corpodetexto"/>
        <w:spacing w:line="278" w:lineRule="auto"/>
        <w:ind w:right="120"/>
        <w:jc w:val="both"/>
        <w:rPr>
          <w:rFonts w:cs="Calibri"/>
          <w:sz w:val="24"/>
          <w:szCs w:val="24"/>
          <w:lang w:val="pt-BR"/>
        </w:rPr>
      </w:pPr>
    </w:p>
    <w:p w14:paraId="7774F12E" w14:textId="64BF6C7F" w:rsidR="00B846E6" w:rsidRDefault="00E35FB8" w:rsidP="00B846E6">
      <w:pPr>
        <w:pStyle w:val="Corpodetexto"/>
        <w:spacing w:line="278" w:lineRule="auto"/>
        <w:ind w:right="120"/>
        <w:jc w:val="both"/>
        <w:rPr>
          <w:rFonts w:cs="Calibri"/>
          <w:sz w:val="24"/>
          <w:szCs w:val="24"/>
          <w:lang w:val="pt-BR"/>
        </w:rPr>
      </w:pPr>
      <w:r>
        <w:rPr>
          <w:rFonts w:cs="Calibri"/>
          <w:b/>
          <w:bCs/>
          <w:color w:val="FF0000"/>
          <w:sz w:val="24"/>
          <w:szCs w:val="24"/>
          <w:lang w:val="pt-BR"/>
        </w:rPr>
        <w:t>19</w:t>
      </w:r>
      <w:r w:rsidR="00B846E6" w:rsidRPr="00B846E6">
        <w:rPr>
          <w:rFonts w:cs="Calibri"/>
          <w:b/>
          <w:bCs/>
          <w:color w:val="FF0000"/>
          <w:sz w:val="24"/>
          <w:szCs w:val="24"/>
          <w:lang w:val="pt-BR"/>
        </w:rPr>
        <w:t>/01/202</w:t>
      </w:r>
      <w:r w:rsidR="002D1957">
        <w:rPr>
          <w:rFonts w:cs="Calibri"/>
          <w:b/>
          <w:bCs/>
          <w:color w:val="FF0000"/>
          <w:sz w:val="24"/>
          <w:szCs w:val="24"/>
          <w:lang w:val="pt-BR"/>
        </w:rPr>
        <w:t>4</w:t>
      </w:r>
      <w:r w:rsidR="00B846E6" w:rsidRPr="00B846E6">
        <w:rPr>
          <w:rFonts w:cs="Calibri"/>
          <w:b/>
          <w:bCs/>
          <w:color w:val="FF0000"/>
          <w:sz w:val="24"/>
          <w:szCs w:val="24"/>
          <w:lang w:val="pt-BR"/>
        </w:rPr>
        <w:t> </w:t>
      </w:r>
      <w:r w:rsidR="00B846E6" w:rsidRPr="00B846E6">
        <w:rPr>
          <w:rFonts w:cs="Calibri"/>
          <w:sz w:val="24"/>
          <w:szCs w:val="24"/>
          <w:lang w:val="pt-BR"/>
        </w:rPr>
        <w:t>-</w:t>
      </w:r>
      <w:r w:rsidR="00B846E6" w:rsidRPr="00B846E6">
        <w:rPr>
          <w:rFonts w:cs="Calibri"/>
          <w:b/>
          <w:bCs/>
          <w:sz w:val="24"/>
          <w:szCs w:val="24"/>
          <w:lang w:val="pt-BR"/>
        </w:rPr>
        <w:t> </w:t>
      </w:r>
      <w:r w:rsidR="00B846E6" w:rsidRPr="00B846E6">
        <w:rPr>
          <w:rFonts w:cs="Calibri"/>
          <w:sz w:val="24"/>
          <w:szCs w:val="24"/>
          <w:lang w:val="pt-BR"/>
        </w:rPr>
        <w:t>Fim do prazo para envio de recursos para a CAPES</w:t>
      </w:r>
    </w:p>
    <w:p w14:paraId="04B4CAF3" w14:textId="77777777" w:rsidR="00B846E6" w:rsidRPr="00B846E6" w:rsidRDefault="00B846E6" w:rsidP="00B846E6">
      <w:pPr>
        <w:pStyle w:val="Corpodetexto"/>
        <w:spacing w:line="278" w:lineRule="auto"/>
        <w:ind w:right="120"/>
        <w:jc w:val="both"/>
        <w:rPr>
          <w:rFonts w:cs="Calibri"/>
          <w:sz w:val="24"/>
          <w:szCs w:val="24"/>
          <w:lang w:val="pt-BR"/>
        </w:rPr>
      </w:pPr>
    </w:p>
    <w:p w14:paraId="5C5559DC" w14:textId="768EC5C1" w:rsidR="00B846E6" w:rsidRDefault="00B846E6" w:rsidP="00B846E6">
      <w:pPr>
        <w:pStyle w:val="Corpodetexto"/>
        <w:numPr>
          <w:ilvl w:val="0"/>
          <w:numId w:val="4"/>
        </w:numPr>
        <w:spacing w:line="278" w:lineRule="auto"/>
        <w:ind w:right="120"/>
        <w:jc w:val="both"/>
        <w:rPr>
          <w:rFonts w:cs="Calibri"/>
          <w:sz w:val="24"/>
          <w:szCs w:val="24"/>
          <w:lang w:val="pt-BR"/>
        </w:rPr>
      </w:pPr>
      <w:r w:rsidRPr="00B846E6">
        <w:rPr>
          <w:rFonts w:cs="Calibri"/>
          <w:sz w:val="24"/>
          <w:szCs w:val="24"/>
          <w:lang w:val="pt-BR"/>
        </w:rPr>
        <w:t>Os </w:t>
      </w:r>
      <w:r w:rsidRPr="00B846E6">
        <w:rPr>
          <w:rFonts w:cs="Calibri"/>
          <w:b/>
          <w:bCs/>
          <w:sz w:val="24"/>
          <w:szCs w:val="24"/>
          <w:lang w:val="pt-BR"/>
        </w:rPr>
        <w:t>recursos</w:t>
      </w:r>
      <w:r w:rsidRPr="00B846E6">
        <w:rPr>
          <w:rFonts w:cs="Calibri"/>
          <w:sz w:val="24"/>
          <w:szCs w:val="24"/>
          <w:lang w:val="pt-BR"/>
        </w:rPr>
        <w:t> devem ser dirigidos à Presidente da CAPES, conforme instruções na </w:t>
      </w:r>
      <w:hyperlink r:id="rId6" w:anchor="anchor" w:tgtFrame="_blank" w:history="1">
        <w:r w:rsidRPr="00B846E6">
          <w:rPr>
            <w:rStyle w:val="Hyperlink"/>
            <w:rFonts w:cs="Calibri"/>
            <w:sz w:val="24"/>
            <w:szCs w:val="24"/>
            <w:lang w:val="pt-BR"/>
          </w:rPr>
          <w:t>Portaria CAPES nº 185, de 12 de agosto de 2019</w:t>
        </w:r>
      </w:hyperlink>
      <w:r w:rsidRPr="00B846E6">
        <w:rPr>
          <w:rFonts w:cs="Calibri"/>
          <w:sz w:val="24"/>
          <w:szCs w:val="24"/>
          <w:lang w:val="pt-BR"/>
        </w:rPr>
        <w:t> e modelo constante do Anexo I desta portaria </w:t>
      </w:r>
      <w:r w:rsidRPr="00B846E6">
        <w:rPr>
          <w:rFonts w:cs="Calibri"/>
          <w:b/>
          <w:bCs/>
          <w:sz w:val="24"/>
          <w:szCs w:val="24"/>
          <w:lang w:val="pt-BR"/>
        </w:rPr>
        <w:t>exclusivamente</w:t>
      </w:r>
      <w:r w:rsidRPr="00B846E6">
        <w:rPr>
          <w:rFonts w:cs="Calibri"/>
          <w:sz w:val="24"/>
          <w:szCs w:val="24"/>
          <w:lang w:val="pt-BR"/>
        </w:rPr>
        <w:t> pelo serviço de </w:t>
      </w:r>
      <w:hyperlink r:id="rId7" w:tgtFrame="_blank" w:history="1">
        <w:r w:rsidRPr="00B846E6">
          <w:rPr>
            <w:rStyle w:val="Hyperlink"/>
            <w:rFonts w:cs="Calibri"/>
            <w:sz w:val="24"/>
            <w:szCs w:val="24"/>
            <w:lang w:val="pt-BR"/>
          </w:rPr>
          <w:t>Protocolo Digital da CAPES</w:t>
        </w:r>
      </w:hyperlink>
      <w:r w:rsidRPr="00B846E6">
        <w:rPr>
          <w:rFonts w:cs="Calibri"/>
          <w:sz w:val="24"/>
          <w:szCs w:val="24"/>
          <w:lang w:val="pt-BR"/>
        </w:rPr>
        <w:t>, sob pena de não serem reconhecidos.</w:t>
      </w:r>
    </w:p>
    <w:p w14:paraId="2AEDFDDC" w14:textId="77777777" w:rsidR="00B846E6" w:rsidRDefault="00B846E6" w:rsidP="00B846E6">
      <w:pPr>
        <w:pStyle w:val="Corpodetexto"/>
        <w:spacing w:line="278" w:lineRule="auto"/>
        <w:ind w:left="462" w:right="120"/>
        <w:jc w:val="both"/>
        <w:rPr>
          <w:rFonts w:cs="Calibri"/>
          <w:sz w:val="24"/>
          <w:szCs w:val="24"/>
          <w:lang w:val="pt-BR"/>
        </w:rPr>
      </w:pPr>
    </w:p>
    <w:p w14:paraId="51653958" w14:textId="77777777" w:rsidR="00B846E6" w:rsidRPr="00B846E6" w:rsidRDefault="00B846E6" w:rsidP="00B846E6">
      <w:pPr>
        <w:pStyle w:val="Corpodetexto"/>
        <w:spacing w:line="278" w:lineRule="auto"/>
        <w:ind w:right="120"/>
        <w:jc w:val="both"/>
        <w:rPr>
          <w:rFonts w:cs="Calibri"/>
          <w:sz w:val="24"/>
          <w:szCs w:val="24"/>
          <w:lang w:val="pt-BR"/>
        </w:rPr>
      </w:pPr>
      <w:r w:rsidRPr="00B846E6">
        <w:rPr>
          <w:rFonts w:cs="Calibri"/>
          <w:sz w:val="24"/>
          <w:szCs w:val="24"/>
          <w:lang w:val="pt-BR"/>
        </w:rPr>
        <w:t>3. Todos os Programas poderão interpor recurso quanto ao mérito. No entanto, somente os Programas que tiveram sua nota rebaixada poderão apresentar o Requerimento Preliminar, da mesma forma como já orientado na fase de reconsideração. As informações sobre o Requerimento Preliminar estão disponíveis no seguinte link: </w:t>
      </w:r>
      <w:hyperlink r:id="rId8" w:tgtFrame="_blank" w:history="1">
        <w:r w:rsidRPr="00B846E6">
          <w:rPr>
            <w:rStyle w:val="Hyperlink"/>
            <w:rFonts w:cs="Calibri"/>
            <w:sz w:val="24"/>
            <w:szCs w:val="24"/>
            <w:lang w:val="pt-BR"/>
          </w:rPr>
          <w:t>https://www.gov.br/capes/pt-br/acesso-a-informacao/acoes-e-programas/avaliacao/termo-de-autocomposicao-capes-mpf</w:t>
        </w:r>
      </w:hyperlink>
      <w:r w:rsidRPr="00B846E6">
        <w:rPr>
          <w:rFonts w:cs="Calibri"/>
          <w:sz w:val="24"/>
          <w:szCs w:val="24"/>
          <w:lang w:val="pt-BR"/>
        </w:rPr>
        <w:t>. </w:t>
      </w:r>
    </w:p>
    <w:p w14:paraId="3355B871" w14:textId="77777777" w:rsidR="00B846E6" w:rsidRPr="00B846E6" w:rsidRDefault="00B846E6" w:rsidP="00B846E6">
      <w:pPr>
        <w:pStyle w:val="Corpodetexto"/>
        <w:spacing w:line="278" w:lineRule="auto"/>
        <w:ind w:right="120"/>
        <w:jc w:val="both"/>
        <w:rPr>
          <w:rFonts w:cs="Calibri"/>
          <w:sz w:val="24"/>
          <w:szCs w:val="24"/>
          <w:lang w:val="pt-BR"/>
        </w:rPr>
      </w:pPr>
      <w:r w:rsidRPr="00B846E6">
        <w:rPr>
          <w:rFonts w:cs="Calibri"/>
          <w:sz w:val="24"/>
          <w:szCs w:val="24"/>
          <w:lang w:val="pt-BR"/>
        </w:rPr>
        <w:t> </w:t>
      </w:r>
    </w:p>
    <w:p w14:paraId="34320C69" w14:textId="77777777" w:rsidR="00B846E6" w:rsidRDefault="00B846E6" w:rsidP="00B846E6">
      <w:pPr>
        <w:pStyle w:val="Corpodetexto"/>
        <w:spacing w:line="278" w:lineRule="auto"/>
        <w:ind w:right="120"/>
        <w:jc w:val="both"/>
        <w:rPr>
          <w:rFonts w:cs="Calibri"/>
          <w:sz w:val="24"/>
          <w:szCs w:val="24"/>
          <w:lang w:val="pt-BR"/>
        </w:rPr>
      </w:pPr>
      <w:bookmarkStart w:id="0" w:name="_GoBack"/>
      <w:bookmarkEnd w:id="0"/>
      <w:r w:rsidRPr="00B846E6">
        <w:rPr>
          <w:rFonts w:cs="Calibri"/>
          <w:sz w:val="24"/>
          <w:szCs w:val="24"/>
          <w:lang w:val="pt-BR"/>
        </w:rPr>
        <w:t>Somente após esgotados os prazos ou exaurimento de eventuais procedimentos de recursos, a CAPES enviará ao Conselho Nacional de Educação o resultado definitivo.</w:t>
      </w:r>
    </w:p>
    <w:p w14:paraId="73A4BA92" w14:textId="77777777" w:rsidR="00B846E6" w:rsidRPr="00B846E6" w:rsidRDefault="00B846E6" w:rsidP="00B846E6">
      <w:pPr>
        <w:pStyle w:val="Corpodetexto"/>
        <w:spacing w:line="278" w:lineRule="auto"/>
        <w:ind w:right="120"/>
        <w:jc w:val="both"/>
        <w:rPr>
          <w:rFonts w:cs="Calibri"/>
          <w:sz w:val="24"/>
          <w:szCs w:val="24"/>
          <w:lang w:val="pt-BR"/>
        </w:rPr>
      </w:pPr>
    </w:p>
    <w:sectPr w:rsidR="00B846E6" w:rsidRPr="00B84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A3A2EF2"/>
    <w:multiLevelType w:val="hybridMultilevel"/>
    <w:tmpl w:val="110C58D6"/>
    <w:lvl w:ilvl="0" w:tplc="B23AE9A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3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11"/>
    <w:rsid w:val="000626BC"/>
    <w:rsid w:val="000C6DB7"/>
    <w:rsid w:val="0015188F"/>
    <w:rsid w:val="001A15F1"/>
    <w:rsid w:val="001A2B17"/>
    <w:rsid w:val="001C57AF"/>
    <w:rsid w:val="00210DD2"/>
    <w:rsid w:val="002200F0"/>
    <w:rsid w:val="002B0069"/>
    <w:rsid w:val="002D1957"/>
    <w:rsid w:val="002D4E3F"/>
    <w:rsid w:val="002E0FD6"/>
    <w:rsid w:val="002E14AC"/>
    <w:rsid w:val="002E201A"/>
    <w:rsid w:val="00324FB3"/>
    <w:rsid w:val="0036034D"/>
    <w:rsid w:val="00361907"/>
    <w:rsid w:val="00366B7D"/>
    <w:rsid w:val="003A6FB2"/>
    <w:rsid w:val="00405277"/>
    <w:rsid w:val="00490732"/>
    <w:rsid w:val="004D4465"/>
    <w:rsid w:val="004D7975"/>
    <w:rsid w:val="004F3D6B"/>
    <w:rsid w:val="0051118B"/>
    <w:rsid w:val="00534B5E"/>
    <w:rsid w:val="005410E2"/>
    <w:rsid w:val="0058279F"/>
    <w:rsid w:val="005A7F40"/>
    <w:rsid w:val="005B2551"/>
    <w:rsid w:val="00606555"/>
    <w:rsid w:val="00622CA5"/>
    <w:rsid w:val="006239CF"/>
    <w:rsid w:val="006472A7"/>
    <w:rsid w:val="006651A8"/>
    <w:rsid w:val="00674691"/>
    <w:rsid w:val="00681335"/>
    <w:rsid w:val="0069050C"/>
    <w:rsid w:val="00693507"/>
    <w:rsid w:val="006A2D11"/>
    <w:rsid w:val="006C7533"/>
    <w:rsid w:val="00711C8C"/>
    <w:rsid w:val="00713439"/>
    <w:rsid w:val="00715B5B"/>
    <w:rsid w:val="007313F3"/>
    <w:rsid w:val="00761160"/>
    <w:rsid w:val="0079383D"/>
    <w:rsid w:val="0086690C"/>
    <w:rsid w:val="008705BC"/>
    <w:rsid w:val="008864CD"/>
    <w:rsid w:val="008A3750"/>
    <w:rsid w:val="008A6171"/>
    <w:rsid w:val="008C55B8"/>
    <w:rsid w:val="009177C2"/>
    <w:rsid w:val="00A30E0C"/>
    <w:rsid w:val="00A336C6"/>
    <w:rsid w:val="00A44817"/>
    <w:rsid w:val="00A72FE0"/>
    <w:rsid w:val="00A931A9"/>
    <w:rsid w:val="00AA342C"/>
    <w:rsid w:val="00AD43DE"/>
    <w:rsid w:val="00AE1B56"/>
    <w:rsid w:val="00B00173"/>
    <w:rsid w:val="00B01B9E"/>
    <w:rsid w:val="00B4408A"/>
    <w:rsid w:val="00B73C60"/>
    <w:rsid w:val="00B846E6"/>
    <w:rsid w:val="00C243CA"/>
    <w:rsid w:val="00C265F7"/>
    <w:rsid w:val="00C72D25"/>
    <w:rsid w:val="00D32D0A"/>
    <w:rsid w:val="00D408E0"/>
    <w:rsid w:val="00D537F9"/>
    <w:rsid w:val="00D76146"/>
    <w:rsid w:val="00DC2E35"/>
    <w:rsid w:val="00DF3A52"/>
    <w:rsid w:val="00E35FB8"/>
    <w:rsid w:val="00E84667"/>
    <w:rsid w:val="00E84789"/>
    <w:rsid w:val="00EA6C76"/>
    <w:rsid w:val="00EF376A"/>
    <w:rsid w:val="00F117CB"/>
    <w:rsid w:val="00F1620F"/>
    <w:rsid w:val="00FA3815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2D59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73C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B73C6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73C6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846E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846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apes/pt-br/acesso-a-informacao/acoes-e-programas/avaliacao/termo-de-autocomposicao-capes-mp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protocolar-documentos-junto-a-fundacao-coordenacao-de-aperfeicoamento-de-pessoal-de-nivel-superior-cap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d.capes.gov.br/ato-administrativo-detalhar?idAtoAdmElastic=1867" TargetMode="External"/><Relationship Id="rId5" Type="http://schemas.openxmlformats.org/officeDocument/2006/relationships/hyperlink" Target="https://www.gov.br/capes/pt-br/acesso-a-informacao/institucional/conselho-tecnico-cientifico-da-educacao-superio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Janyna da Silva Rodrigues Amaral</cp:lastModifiedBy>
  <cp:revision>3</cp:revision>
  <cp:lastPrinted>2023-06-06T20:39:00Z</cp:lastPrinted>
  <dcterms:created xsi:type="dcterms:W3CDTF">2024-01-08T18:39:00Z</dcterms:created>
  <dcterms:modified xsi:type="dcterms:W3CDTF">2024-01-08T18:40:00Z</dcterms:modified>
</cp:coreProperties>
</file>