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5"/>
        <w:gridCol w:w="6219"/>
      </w:tblGrid>
      <w:tr w:rsidR="00AB6EE9" w:rsidRPr="00CF6171" w:rsidTr="001206D8">
        <w:tc>
          <w:tcPr>
            <w:tcW w:w="8494" w:type="dxa"/>
            <w:gridSpan w:val="2"/>
          </w:tcPr>
          <w:p w:rsidR="00AB6EE9" w:rsidRPr="00CF6171" w:rsidRDefault="00AB6EE9" w:rsidP="00AB6EE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F6171">
              <w:rPr>
                <w:rFonts w:ascii="Times New Roman" w:hAnsi="Times New Roman" w:cs="Times New Roman"/>
              </w:rPr>
              <w:t>DO CARGO</w:t>
            </w:r>
          </w:p>
        </w:tc>
      </w:tr>
      <w:tr w:rsidR="00AB6EE9" w:rsidRPr="00CF6171" w:rsidTr="00AB6EE9">
        <w:tc>
          <w:tcPr>
            <w:tcW w:w="2275" w:type="dxa"/>
          </w:tcPr>
          <w:p w:rsidR="00AB6EE9" w:rsidRPr="00CF6171" w:rsidRDefault="00AB6EE9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>Nome do Cargo</w:t>
            </w:r>
          </w:p>
        </w:tc>
        <w:tc>
          <w:tcPr>
            <w:tcW w:w="6219" w:type="dxa"/>
          </w:tcPr>
          <w:p w:rsidR="00AB6EE9" w:rsidRPr="00CF6171" w:rsidRDefault="00CF6171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>Presidente</w:t>
            </w:r>
          </w:p>
        </w:tc>
      </w:tr>
      <w:tr w:rsidR="00AB6EE9" w:rsidRPr="00CF6171" w:rsidTr="00AB6EE9">
        <w:tc>
          <w:tcPr>
            <w:tcW w:w="2275" w:type="dxa"/>
          </w:tcPr>
          <w:p w:rsidR="00AB6EE9" w:rsidRPr="00CF6171" w:rsidRDefault="00AB6EE9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>Nível do Cargo</w:t>
            </w:r>
          </w:p>
        </w:tc>
        <w:tc>
          <w:tcPr>
            <w:tcW w:w="6219" w:type="dxa"/>
          </w:tcPr>
          <w:p w:rsidR="00AB6EE9" w:rsidRPr="00CF6171" w:rsidRDefault="00AB6EE9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>DAS 101.</w:t>
            </w:r>
            <w:r w:rsidR="00CF6171" w:rsidRPr="00CF6171">
              <w:rPr>
                <w:rFonts w:ascii="Times New Roman" w:hAnsi="Times New Roman" w:cs="Times New Roman"/>
              </w:rPr>
              <w:t>6</w:t>
            </w:r>
          </w:p>
        </w:tc>
      </w:tr>
      <w:tr w:rsidR="00AB6EE9" w:rsidRPr="00CF6171" w:rsidTr="00AB6EE9">
        <w:tc>
          <w:tcPr>
            <w:tcW w:w="2275" w:type="dxa"/>
          </w:tcPr>
          <w:p w:rsidR="00AB6EE9" w:rsidRPr="00CF6171" w:rsidRDefault="00AB6EE9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>Órgão de Atuação</w:t>
            </w:r>
          </w:p>
        </w:tc>
        <w:tc>
          <w:tcPr>
            <w:tcW w:w="6219" w:type="dxa"/>
          </w:tcPr>
          <w:p w:rsidR="00AB6EE9" w:rsidRPr="00CF6171" w:rsidRDefault="00AB6EE9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>Coordenação de Aperfeiçoamento de Pessoal de Nível Superior/CAPES</w:t>
            </w:r>
          </w:p>
        </w:tc>
      </w:tr>
      <w:tr w:rsidR="00AB6EE9" w:rsidRPr="00CF6171" w:rsidTr="00AB6EE9">
        <w:tc>
          <w:tcPr>
            <w:tcW w:w="2275" w:type="dxa"/>
          </w:tcPr>
          <w:p w:rsidR="00AB6EE9" w:rsidRPr="00CF6171" w:rsidRDefault="00AB6EE9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>Requisitos Legais</w:t>
            </w:r>
          </w:p>
        </w:tc>
        <w:tc>
          <w:tcPr>
            <w:tcW w:w="6219" w:type="dxa"/>
          </w:tcPr>
          <w:p w:rsidR="00AB6EE9" w:rsidRPr="00CF6171" w:rsidRDefault="00FC205F" w:rsidP="00FC205F">
            <w:pPr>
              <w:pStyle w:val="NormalWeb"/>
              <w:contextualSpacing/>
            </w:pPr>
            <w:r w:rsidRPr="00CF6171">
              <w:t xml:space="preserve">- Decreto no 9.727, de 15 de </w:t>
            </w:r>
            <w:proofErr w:type="spellStart"/>
            <w:proofErr w:type="gramStart"/>
            <w:r w:rsidRPr="00CF6171">
              <w:t>marc</w:t>
            </w:r>
            <w:proofErr w:type="gramEnd"/>
            <w:r w:rsidRPr="00CF6171">
              <w:t>̧o</w:t>
            </w:r>
            <w:proofErr w:type="spellEnd"/>
            <w:r w:rsidRPr="00CF6171">
              <w:t xml:space="preserve"> de 2019</w:t>
            </w:r>
          </w:p>
          <w:p w:rsidR="00FC205F" w:rsidRPr="00CF6171" w:rsidRDefault="00CC6235" w:rsidP="00FC205F">
            <w:pPr>
              <w:pStyle w:val="NormalWeb"/>
              <w:contextualSpacing/>
            </w:pPr>
            <w:r w:rsidRPr="00623FE1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D</w:t>
            </w:r>
            <w:r w:rsidRPr="00091AE8">
              <w:rPr>
                <w:color w:val="000000" w:themeColor="text1"/>
              </w:rPr>
              <w:t xml:space="preserve">ecreto nº 8.977, de 30 de janeiro de </w:t>
            </w:r>
            <w:proofErr w:type="gramStart"/>
            <w:r w:rsidRPr="00091AE8">
              <w:rPr>
                <w:color w:val="000000" w:themeColor="text1"/>
              </w:rPr>
              <w:t>2017</w:t>
            </w:r>
            <w:proofErr w:type="gramEnd"/>
          </w:p>
        </w:tc>
      </w:tr>
      <w:tr w:rsidR="00AB6EE9" w:rsidRPr="00CF6171" w:rsidTr="00665784">
        <w:tc>
          <w:tcPr>
            <w:tcW w:w="8494" w:type="dxa"/>
            <w:gridSpan w:val="2"/>
          </w:tcPr>
          <w:p w:rsidR="00AB6EE9" w:rsidRPr="00CF6171" w:rsidRDefault="00AB6EE9" w:rsidP="00AB6EE9">
            <w:pPr>
              <w:jc w:val="center"/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>DAS RESPONSABILIDADES</w:t>
            </w:r>
          </w:p>
        </w:tc>
      </w:tr>
      <w:tr w:rsidR="00AB6EE9" w:rsidRPr="00CF6171" w:rsidTr="00AB6EE9">
        <w:tc>
          <w:tcPr>
            <w:tcW w:w="2275" w:type="dxa"/>
          </w:tcPr>
          <w:p w:rsidR="00AB6EE9" w:rsidRPr="00CF6171" w:rsidRDefault="00AB6EE9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>Principais Responsabilidades</w:t>
            </w:r>
          </w:p>
        </w:tc>
        <w:tc>
          <w:tcPr>
            <w:tcW w:w="6219" w:type="dxa"/>
          </w:tcPr>
          <w:p w:rsidR="00CF6171" w:rsidRPr="00CF6171" w:rsidRDefault="00CF6171" w:rsidP="00CF6171">
            <w:pPr>
              <w:pStyle w:val="NormalWeb"/>
              <w:contextualSpacing/>
            </w:pPr>
            <w:r>
              <w:t xml:space="preserve">I </w:t>
            </w:r>
            <w:r w:rsidRPr="00CF6171">
              <w:t xml:space="preserve">- Formular </w:t>
            </w:r>
            <w:proofErr w:type="spellStart"/>
            <w:r w:rsidRPr="00CF6171">
              <w:t>polí</w:t>
            </w:r>
            <w:proofErr w:type="gramStart"/>
            <w:r w:rsidRPr="00CF6171">
              <w:t>ticas</w:t>
            </w:r>
            <w:proofErr w:type="spellEnd"/>
            <w:proofErr w:type="gramEnd"/>
            <w:r w:rsidRPr="00CF6171">
              <w:t xml:space="preserve"> públicas de pós-graduação nos diferentes </w:t>
            </w:r>
            <w:proofErr w:type="spellStart"/>
            <w:r w:rsidRPr="00CF6171">
              <w:t>níveis</w:t>
            </w:r>
            <w:proofErr w:type="spellEnd"/>
            <w:r w:rsidRPr="00CF6171">
              <w:t>, etapas e modalidades;</w:t>
            </w:r>
            <w:r w:rsidRPr="00CF6171">
              <w:br/>
            </w:r>
            <w:r>
              <w:t xml:space="preserve">II </w:t>
            </w:r>
            <w:r w:rsidRPr="00CF6171">
              <w:t xml:space="preserve">- Planejar e coordenar a </w:t>
            </w:r>
            <w:proofErr w:type="spellStart"/>
            <w:r w:rsidRPr="00CF6171">
              <w:t>implementação</w:t>
            </w:r>
            <w:proofErr w:type="spellEnd"/>
            <w:r w:rsidRPr="00CF6171">
              <w:t xml:space="preserve"> de </w:t>
            </w:r>
            <w:proofErr w:type="spellStart"/>
            <w:r w:rsidRPr="00CF6171">
              <w:t>políticas</w:t>
            </w:r>
            <w:proofErr w:type="spellEnd"/>
            <w:r w:rsidRPr="00CF6171">
              <w:t xml:space="preserve"> </w:t>
            </w:r>
            <w:proofErr w:type="spellStart"/>
            <w:r w:rsidRPr="00CF6171">
              <w:t>públicas</w:t>
            </w:r>
            <w:proofErr w:type="spellEnd"/>
            <w:r w:rsidRPr="00CF6171">
              <w:t xml:space="preserve"> de pós-graduação;</w:t>
            </w:r>
            <w:r w:rsidRPr="00CF6171">
              <w:br/>
            </w:r>
            <w:r>
              <w:t xml:space="preserve">III </w:t>
            </w:r>
            <w:r w:rsidRPr="00CF6171">
              <w:t xml:space="preserve">- Viabilizar </w:t>
            </w:r>
            <w:proofErr w:type="spellStart"/>
            <w:r w:rsidRPr="00CF6171">
              <w:t>ações</w:t>
            </w:r>
            <w:proofErr w:type="spellEnd"/>
            <w:r w:rsidRPr="00CF6171">
              <w:t xml:space="preserve"> de </w:t>
            </w:r>
            <w:proofErr w:type="spellStart"/>
            <w:r w:rsidRPr="00CF6171">
              <w:t>cooperação</w:t>
            </w:r>
            <w:proofErr w:type="spellEnd"/>
            <w:r w:rsidRPr="00CF6171">
              <w:t xml:space="preserve"> </w:t>
            </w:r>
            <w:proofErr w:type="spellStart"/>
            <w:r w:rsidRPr="00CF6171">
              <w:t>técnica</w:t>
            </w:r>
            <w:proofErr w:type="spellEnd"/>
            <w:r w:rsidRPr="00CF6171">
              <w:t xml:space="preserve"> e financeira entre a </w:t>
            </w:r>
            <w:proofErr w:type="spellStart"/>
            <w:r w:rsidRPr="00CF6171">
              <w:t>União</w:t>
            </w:r>
            <w:proofErr w:type="spellEnd"/>
            <w:r w:rsidRPr="00CF6171">
              <w:t xml:space="preserve">, os Estados, o Distrito Federal, os </w:t>
            </w:r>
            <w:proofErr w:type="spellStart"/>
            <w:r w:rsidRPr="00CF6171">
              <w:t>Municípios</w:t>
            </w:r>
            <w:proofErr w:type="spellEnd"/>
            <w:r w:rsidRPr="00CF6171">
              <w:t xml:space="preserve"> e organismos nacionais e internacionais;</w:t>
            </w:r>
            <w:r w:rsidRPr="00CF6171">
              <w:br/>
            </w:r>
            <w:r>
              <w:t xml:space="preserve">IV </w:t>
            </w:r>
            <w:r w:rsidRPr="00CF6171">
              <w:t xml:space="preserve">- Fomentar e divulgar estudos e promover eventos sobre a pós-graduação do </w:t>
            </w:r>
            <w:proofErr w:type="spellStart"/>
            <w:r w:rsidRPr="00CF6171">
              <w:t>País</w:t>
            </w:r>
            <w:proofErr w:type="spellEnd"/>
            <w:r w:rsidRPr="00CF6171">
              <w:t xml:space="preserve">, visando à </w:t>
            </w:r>
            <w:proofErr w:type="spellStart"/>
            <w:r w:rsidRPr="00CF6171">
              <w:t>efetivação</w:t>
            </w:r>
            <w:proofErr w:type="spellEnd"/>
            <w:r w:rsidRPr="00CF6171">
              <w:t xml:space="preserve"> de </w:t>
            </w:r>
            <w:proofErr w:type="spellStart"/>
            <w:r w:rsidRPr="00CF6171">
              <w:t>políticas</w:t>
            </w:r>
            <w:proofErr w:type="spellEnd"/>
            <w:r w:rsidRPr="00CF6171">
              <w:t xml:space="preserve"> </w:t>
            </w:r>
            <w:proofErr w:type="spellStart"/>
            <w:r w:rsidRPr="00CF6171">
              <w:t>públicas</w:t>
            </w:r>
            <w:proofErr w:type="spellEnd"/>
            <w:r w:rsidRPr="00CF6171">
              <w:t xml:space="preserve"> em todos os </w:t>
            </w:r>
            <w:proofErr w:type="spellStart"/>
            <w:r w:rsidRPr="00CF6171">
              <w:t>níveis</w:t>
            </w:r>
            <w:proofErr w:type="spellEnd"/>
            <w:r w:rsidRPr="00CF6171">
              <w:t xml:space="preserve">, etapas e modalidades; </w:t>
            </w:r>
          </w:p>
          <w:p w:rsidR="00CF6171" w:rsidRPr="00CF6171" w:rsidRDefault="00CF6171" w:rsidP="00CF6171">
            <w:pPr>
              <w:pStyle w:val="NormalWeb"/>
              <w:contextualSpacing/>
            </w:pPr>
            <w:r>
              <w:t xml:space="preserve">V </w:t>
            </w:r>
            <w:r w:rsidRPr="00CF6171">
              <w:t xml:space="preserve">- Atuar de forma coordenada com o Ministério da </w:t>
            </w:r>
            <w:proofErr w:type="spellStart"/>
            <w:r w:rsidRPr="00CF6171">
              <w:t>Educação</w:t>
            </w:r>
            <w:proofErr w:type="spellEnd"/>
            <w:r w:rsidRPr="00CF6171">
              <w:t xml:space="preserve"> para propor, subsidiar, formular, apoiar, </w:t>
            </w:r>
            <w:proofErr w:type="gramStart"/>
            <w:r w:rsidRPr="00CF6171">
              <w:t>implementar</w:t>
            </w:r>
            <w:proofErr w:type="gramEnd"/>
            <w:r w:rsidRPr="00CF6171">
              <w:t xml:space="preserve"> e acompanhar </w:t>
            </w:r>
            <w:proofErr w:type="spellStart"/>
            <w:r w:rsidRPr="00CF6171">
              <w:t>políticas</w:t>
            </w:r>
            <w:proofErr w:type="spellEnd"/>
            <w:r w:rsidRPr="00CF6171">
              <w:t xml:space="preserve">, programas e </w:t>
            </w:r>
            <w:proofErr w:type="spellStart"/>
            <w:r w:rsidRPr="00CF6171">
              <w:t>ações</w:t>
            </w:r>
            <w:proofErr w:type="spellEnd"/>
            <w:r w:rsidRPr="00CF6171">
              <w:t xml:space="preserve">, em suas </w:t>
            </w:r>
            <w:proofErr w:type="spellStart"/>
            <w:r w:rsidRPr="00CF6171">
              <w:t>áreas</w:t>
            </w:r>
            <w:proofErr w:type="spellEnd"/>
            <w:r w:rsidRPr="00CF6171">
              <w:t xml:space="preserve"> de </w:t>
            </w:r>
            <w:proofErr w:type="spellStart"/>
            <w:r w:rsidRPr="00CF6171">
              <w:t>atuação</w:t>
            </w:r>
            <w:proofErr w:type="spellEnd"/>
            <w:r w:rsidRPr="00CF6171">
              <w:t xml:space="preserve"> e </w:t>
            </w:r>
            <w:proofErr w:type="spellStart"/>
            <w:r w:rsidRPr="00CF6171">
              <w:t>competência</w:t>
            </w:r>
            <w:proofErr w:type="spellEnd"/>
            <w:r w:rsidRPr="00CF6171">
              <w:t xml:space="preserve">, a fim de evitar </w:t>
            </w:r>
            <w:proofErr w:type="spellStart"/>
            <w:r w:rsidRPr="00CF6171">
              <w:t>sobreposições</w:t>
            </w:r>
            <w:proofErr w:type="spellEnd"/>
            <w:r w:rsidRPr="00CF6171">
              <w:t xml:space="preserve"> e </w:t>
            </w:r>
            <w:proofErr w:type="spellStart"/>
            <w:r w:rsidRPr="00CF6171">
              <w:t>desperdício</w:t>
            </w:r>
            <w:proofErr w:type="spellEnd"/>
            <w:r w:rsidRPr="00CF6171">
              <w:t xml:space="preserve"> de recursos; </w:t>
            </w:r>
          </w:p>
          <w:p w:rsidR="00AB6EE9" w:rsidRPr="00CF6171" w:rsidRDefault="00CF6171" w:rsidP="002C71A7">
            <w:pPr>
              <w:pStyle w:val="NormalWeb"/>
              <w:contextualSpacing/>
            </w:pPr>
            <w:r>
              <w:t xml:space="preserve">VI </w:t>
            </w:r>
            <w:r w:rsidRPr="00CF6171">
              <w:t xml:space="preserve">- Atuar na </w:t>
            </w:r>
            <w:proofErr w:type="spellStart"/>
            <w:r w:rsidRPr="00CF6171">
              <w:t>regulação</w:t>
            </w:r>
            <w:proofErr w:type="spellEnd"/>
            <w:r w:rsidRPr="00CF6171">
              <w:t xml:space="preserve">, na </w:t>
            </w:r>
            <w:proofErr w:type="spellStart"/>
            <w:r w:rsidRPr="00CF6171">
              <w:t>supervisão</w:t>
            </w:r>
            <w:proofErr w:type="spellEnd"/>
            <w:r w:rsidRPr="00CF6171">
              <w:t xml:space="preserve"> e na </w:t>
            </w:r>
            <w:proofErr w:type="spellStart"/>
            <w:r w:rsidRPr="00CF6171">
              <w:t>avaliação</w:t>
            </w:r>
            <w:proofErr w:type="spellEnd"/>
            <w:r w:rsidRPr="00CF6171">
              <w:t xml:space="preserve"> de programas da CAPES; e</w:t>
            </w:r>
            <w:r w:rsidRPr="00CF6171">
              <w:br/>
            </w:r>
            <w:r>
              <w:t xml:space="preserve">VII </w:t>
            </w:r>
            <w:r w:rsidRPr="00CF6171">
              <w:t xml:space="preserve">- Promover </w:t>
            </w:r>
            <w:proofErr w:type="spellStart"/>
            <w:proofErr w:type="gramStart"/>
            <w:r w:rsidRPr="00CF6171">
              <w:t>ac</w:t>
            </w:r>
            <w:proofErr w:type="gramEnd"/>
            <w:r w:rsidRPr="00CF6171">
              <w:t>̧ões</w:t>
            </w:r>
            <w:proofErr w:type="spellEnd"/>
            <w:r w:rsidRPr="00CF6171">
              <w:t xml:space="preserve"> de </w:t>
            </w:r>
            <w:proofErr w:type="spellStart"/>
            <w:r w:rsidRPr="00CF6171">
              <w:t>estímulo</w:t>
            </w:r>
            <w:proofErr w:type="spellEnd"/>
            <w:r w:rsidRPr="00CF6171">
              <w:t xml:space="preserve"> e fomento à </w:t>
            </w:r>
            <w:proofErr w:type="spellStart"/>
            <w:r w:rsidRPr="00CF6171">
              <w:t>inovação</w:t>
            </w:r>
            <w:proofErr w:type="spellEnd"/>
            <w:r w:rsidRPr="00CF6171">
              <w:t xml:space="preserve"> e à melhoria da qualidade da pós-graduação. </w:t>
            </w:r>
          </w:p>
        </w:tc>
      </w:tr>
      <w:tr w:rsidR="00FC205F" w:rsidRPr="00CF6171" w:rsidTr="00AB6EE9">
        <w:tc>
          <w:tcPr>
            <w:tcW w:w="2275" w:type="dxa"/>
          </w:tcPr>
          <w:p w:rsidR="00FC205F" w:rsidRPr="00CF6171" w:rsidRDefault="00FC205F" w:rsidP="00FC205F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>Escopo de Gestão/Equipe de Trabalho</w:t>
            </w:r>
          </w:p>
        </w:tc>
        <w:tc>
          <w:tcPr>
            <w:tcW w:w="6219" w:type="dxa"/>
          </w:tcPr>
          <w:p w:rsidR="00CF6171" w:rsidRDefault="00B07C5D" w:rsidP="00B07C5D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 xml:space="preserve">I - submeter ao Conselho Superior da CAPES matérias de sua competência, conforme disposto no Regimento Interno; </w:t>
            </w:r>
          </w:p>
          <w:p w:rsidR="00CF6171" w:rsidRDefault="00B07C5D" w:rsidP="00B07C5D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 xml:space="preserve">II - planejar, dirigir, coordenar e controlar a execução das atividades da CAPES; </w:t>
            </w:r>
          </w:p>
          <w:p w:rsidR="00CF6171" w:rsidRDefault="00B07C5D" w:rsidP="00B07C5D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 xml:space="preserve">III - orientar e coordenar o funcionamento geral da CAPES em todos os setores de suas atividades, assim como da política geral e dos planos, programas e projetos formulados pelo Ministério da Educação, afetos as suas finalidades; </w:t>
            </w:r>
          </w:p>
          <w:p w:rsidR="00CF6171" w:rsidRDefault="00B07C5D" w:rsidP="00B07C5D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 xml:space="preserve">IV - firmar, em nome da CAPES, contratos, convênios, acordos, ajustes e outros instrumentos similares, bem como representá-la em juízo; </w:t>
            </w:r>
          </w:p>
          <w:p w:rsidR="00CF6171" w:rsidRDefault="00B07C5D" w:rsidP="00B07C5D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 xml:space="preserve">V - designar os dirigentes das unidades técnicas e administrativas definidas no Regimento Interno da CAPES; VI - designar os coordenadores de área de avaliação, de acordo como § 2o do art. 3o e seus representantes no Conselho Técnico-Científico da Educação Superior, observado o disposto no art. </w:t>
            </w:r>
            <w:proofErr w:type="gramStart"/>
            <w:r w:rsidRPr="00CF6171">
              <w:rPr>
                <w:rFonts w:ascii="Times New Roman" w:hAnsi="Times New Roman" w:cs="Times New Roman"/>
              </w:rPr>
              <w:t>9o ;</w:t>
            </w:r>
            <w:proofErr w:type="gramEnd"/>
            <w:r w:rsidRPr="00CF6171">
              <w:rPr>
                <w:rFonts w:ascii="Times New Roman" w:hAnsi="Times New Roman" w:cs="Times New Roman"/>
              </w:rPr>
              <w:t xml:space="preserve"> </w:t>
            </w:r>
          </w:p>
          <w:p w:rsidR="00CF6171" w:rsidRDefault="00B07C5D" w:rsidP="00B07C5D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 xml:space="preserve">VII - designar os membros do Conselho Técnico-Científico da Educação Básica de que trata o inciso IV do art. 10; </w:t>
            </w:r>
          </w:p>
          <w:p w:rsidR="00CF6171" w:rsidRDefault="00B07C5D" w:rsidP="00B07C5D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 xml:space="preserve">VIII - autorizar a contratação de consultores e organizar comissões técnicas para a realização de estudos e elaboração de pareceres, de acordo com as necessidades específicas da CAPES, em consonância com a legislação em vigor; </w:t>
            </w:r>
          </w:p>
          <w:p w:rsidR="00CF6171" w:rsidRDefault="00B07C5D" w:rsidP="00B07C5D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lastRenderedPageBreak/>
              <w:t xml:space="preserve">IX - praticar os atos necessários à gestão técnica, administrativa, orçamentária e financeira da CAPES; </w:t>
            </w:r>
            <w:proofErr w:type="gramStart"/>
            <w:r w:rsidRPr="00CF6171">
              <w:rPr>
                <w:rFonts w:ascii="Times New Roman" w:hAnsi="Times New Roman" w:cs="Times New Roman"/>
              </w:rPr>
              <w:t>e</w:t>
            </w:r>
            <w:proofErr w:type="gramEnd"/>
            <w:r w:rsidRPr="00CF6171">
              <w:rPr>
                <w:rFonts w:ascii="Times New Roman" w:hAnsi="Times New Roman" w:cs="Times New Roman"/>
              </w:rPr>
              <w:t xml:space="preserve"> </w:t>
            </w:r>
          </w:p>
          <w:p w:rsidR="00B07C5D" w:rsidRPr="00CF6171" w:rsidRDefault="00B07C5D" w:rsidP="00B07C5D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>X - exercer as demais atribuições que lhe forem conferidas por este Estatuto e pelo Regimento Interno da CAPES.</w:t>
            </w:r>
          </w:p>
          <w:p w:rsidR="00FC205F" w:rsidRPr="00CF6171" w:rsidRDefault="00FC205F" w:rsidP="00B07C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205F" w:rsidRPr="00CF6171" w:rsidTr="00674187">
        <w:trPr>
          <w:trHeight w:val="731"/>
        </w:trPr>
        <w:tc>
          <w:tcPr>
            <w:tcW w:w="8494" w:type="dxa"/>
            <w:gridSpan w:val="2"/>
          </w:tcPr>
          <w:p w:rsidR="00FC205F" w:rsidRPr="00CF6171" w:rsidRDefault="00FC205F" w:rsidP="00674187">
            <w:pPr>
              <w:pStyle w:val="NormalWeb"/>
            </w:pPr>
            <w:r w:rsidRPr="00CF6171">
              <w:lastRenderedPageBreak/>
              <w:t>DOS REQUISITOS DESEJÁVEIS (</w:t>
            </w:r>
            <w:r w:rsidRPr="00CF6171">
              <w:rPr>
                <w:rFonts w:eastAsiaTheme="minorHAnsi"/>
                <w:lang w:eastAsia="en-US"/>
              </w:rPr>
              <w:t xml:space="preserve">O ocupante deverá atender ao art. 2o do Decreto no 9.727, de 15 de </w:t>
            </w:r>
            <w:proofErr w:type="spellStart"/>
            <w:proofErr w:type="gramStart"/>
            <w:r w:rsidRPr="00CF6171">
              <w:rPr>
                <w:rFonts w:eastAsiaTheme="minorHAnsi"/>
                <w:lang w:eastAsia="en-US"/>
              </w:rPr>
              <w:t>marc</w:t>
            </w:r>
            <w:proofErr w:type="gramEnd"/>
            <w:r w:rsidRPr="00CF6171">
              <w:rPr>
                <w:rFonts w:eastAsiaTheme="minorHAnsi"/>
                <w:lang w:eastAsia="en-US"/>
              </w:rPr>
              <w:t>̧o</w:t>
            </w:r>
            <w:proofErr w:type="spellEnd"/>
            <w:r w:rsidRPr="00CF6171">
              <w:rPr>
                <w:rFonts w:eastAsiaTheme="minorHAnsi"/>
                <w:lang w:eastAsia="en-US"/>
              </w:rPr>
              <w:t xml:space="preserve"> de 2019, e a</w:t>
            </w:r>
            <w:r w:rsidR="00212BAD">
              <w:rPr>
                <w:rFonts w:eastAsiaTheme="minorHAnsi"/>
                <w:lang w:eastAsia="en-US"/>
              </w:rPr>
              <w:t>o menos</w:t>
            </w:r>
            <w:r w:rsidRPr="00CF6171">
              <w:rPr>
                <w:rFonts w:eastAsiaTheme="minorHAnsi"/>
                <w:lang w:eastAsia="en-US"/>
              </w:rPr>
              <w:t xml:space="preserve"> um dos requisitos de </w:t>
            </w:r>
            <w:proofErr w:type="spellStart"/>
            <w:r w:rsidRPr="00CF6171">
              <w:rPr>
                <w:rFonts w:eastAsiaTheme="minorHAnsi"/>
                <w:lang w:eastAsia="en-US"/>
              </w:rPr>
              <w:t>formação</w:t>
            </w:r>
            <w:proofErr w:type="spellEnd"/>
            <w:r w:rsidRPr="00CF6171">
              <w:rPr>
                <w:rFonts w:eastAsiaTheme="minorHAnsi"/>
                <w:lang w:eastAsia="en-US"/>
              </w:rPr>
              <w:t xml:space="preserve"> e </w:t>
            </w:r>
            <w:proofErr w:type="spellStart"/>
            <w:r w:rsidRPr="00CF6171">
              <w:rPr>
                <w:rFonts w:eastAsiaTheme="minorHAnsi"/>
                <w:lang w:eastAsia="en-US"/>
              </w:rPr>
              <w:t>experiência</w:t>
            </w:r>
            <w:proofErr w:type="spellEnd"/>
            <w:r w:rsidRPr="00CF6171">
              <w:rPr>
                <w:rFonts w:eastAsiaTheme="minorHAnsi"/>
                <w:lang w:eastAsia="en-US"/>
              </w:rPr>
              <w:t xml:space="preserve"> abaixo)</w:t>
            </w:r>
            <w:r w:rsidRPr="00CF6171">
              <w:t xml:space="preserve"> </w:t>
            </w:r>
          </w:p>
        </w:tc>
      </w:tr>
      <w:tr w:rsidR="00FC205F" w:rsidRPr="00CF6171" w:rsidTr="00AB6EE9">
        <w:tc>
          <w:tcPr>
            <w:tcW w:w="2275" w:type="dxa"/>
          </w:tcPr>
          <w:p w:rsidR="00FC205F" w:rsidRPr="00CF6171" w:rsidRDefault="00FC205F" w:rsidP="00FC205F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>Formação e Experiência</w:t>
            </w:r>
          </w:p>
        </w:tc>
        <w:tc>
          <w:tcPr>
            <w:tcW w:w="6219" w:type="dxa"/>
          </w:tcPr>
          <w:p w:rsidR="00FC205F" w:rsidRPr="00CF6171" w:rsidRDefault="006F70B6" w:rsidP="00674187">
            <w:pPr>
              <w:pStyle w:val="NormalWeb"/>
            </w:pPr>
            <w:r>
              <w:t xml:space="preserve">I </w:t>
            </w:r>
            <w:r w:rsidR="00674187" w:rsidRPr="00CF6171">
              <w:t xml:space="preserve">- Possuir </w:t>
            </w:r>
            <w:proofErr w:type="spellStart"/>
            <w:r w:rsidR="00674187" w:rsidRPr="00CF6171">
              <w:t>experiência</w:t>
            </w:r>
            <w:proofErr w:type="spellEnd"/>
            <w:r w:rsidR="00674187" w:rsidRPr="00CF6171">
              <w:t xml:space="preserve"> profissional de, no </w:t>
            </w:r>
            <w:proofErr w:type="spellStart"/>
            <w:r w:rsidR="00674187" w:rsidRPr="00CF6171">
              <w:t>mínimo</w:t>
            </w:r>
            <w:proofErr w:type="spellEnd"/>
            <w:r w:rsidR="00674187" w:rsidRPr="00CF6171">
              <w:t xml:space="preserve">, cinco anos na </w:t>
            </w:r>
            <w:proofErr w:type="spellStart"/>
            <w:r w:rsidR="00674187" w:rsidRPr="00CF6171">
              <w:t>Administração</w:t>
            </w:r>
            <w:proofErr w:type="spellEnd"/>
            <w:r w:rsidR="00674187" w:rsidRPr="00CF6171">
              <w:t xml:space="preserve"> </w:t>
            </w:r>
            <w:proofErr w:type="spellStart"/>
            <w:r w:rsidR="00674187" w:rsidRPr="00CF6171">
              <w:t>Pública</w:t>
            </w:r>
            <w:proofErr w:type="spellEnd"/>
            <w:r w:rsidR="00674187" w:rsidRPr="00CF6171">
              <w:t xml:space="preserve"> Federal;</w:t>
            </w:r>
            <w:r w:rsidR="00674187" w:rsidRPr="00CF6171">
              <w:br/>
            </w:r>
            <w:r>
              <w:t xml:space="preserve">II </w:t>
            </w:r>
            <w:r w:rsidR="00674187" w:rsidRPr="00CF6171">
              <w:t xml:space="preserve">- Ter ocupado cargo em </w:t>
            </w:r>
            <w:proofErr w:type="spellStart"/>
            <w:r w:rsidR="00674187" w:rsidRPr="00CF6171">
              <w:t>comissão</w:t>
            </w:r>
            <w:proofErr w:type="spellEnd"/>
            <w:r w:rsidR="00674187" w:rsidRPr="00CF6171">
              <w:t xml:space="preserve"> ou </w:t>
            </w:r>
            <w:proofErr w:type="spellStart"/>
            <w:r w:rsidR="00674187" w:rsidRPr="00CF6171">
              <w:t>função</w:t>
            </w:r>
            <w:proofErr w:type="spellEnd"/>
            <w:r w:rsidR="00674187" w:rsidRPr="00CF6171">
              <w:t xml:space="preserve"> de </w:t>
            </w:r>
            <w:proofErr w:type="spellStart"/>
            <w:r w:rsidR="00674187" w:rsidRPr="00CF6171">
              <w:t>confiança</w:t>
            </w:r>
            <w:proofErr w:type="spellEnd"/>
            <w:r w:rsidR="00674187" w:rsidRPr="00CF6171">
              <w:t xml:space="preserve"> equivalente a DAS de </w:t>
            </w:r>
            <w:proofErr w:type="spellStart"/>
            <w:r w:rsidR="00674187" w:rsidRPr="00CF6171">
              <w:t>nível</w:t>
            </w:r>
            <w:proofErr w:type="spellEnd"/>
            <w:r w:rsidR="00674187" w:rsidRPr="00CF6171">
              <w:t xml:space="preserve"> </w:t>
            </w:r>
            <w:proofErr w:type="gramStart"/>
            <w:r w:rsidR="00674187" w:rsidRPr="00CF6171">
              <w:t>3</w:t>
            </w:r>
            <w:proofErr w:type="gramEnd"/>
            <w:r w:rsidR="00674187" w:rsidRPr="00CF6171">
              <w:t xml:space="preserve"> ou superior em qualquer Poder, inclusive na </w:t>
            </w:r>
            <w:proofErr w:type="spellStart"/>
            <w:r w:rsidR="00674187" w:rsidRPr="00CF6171">
              <w:t>administração</w:t>
            </w:r>
            <w:proofErr w:type="spellEnd"/>
            <w:r w:rsidR="00674187" w:rsidRPr="00CF6171">
              <w:t xml:space="preserve"> </w:t>
            </w:r>
            <w:proofErr w:type="spellStart"/>
            <w:r w:rsidR="00674187" w:rsidRPr="00CF6171">
              <w:t>pública</w:t>
            </w:r>
            <w:proofErr w:type="spellEnd"/>
            <w:r w:rsidR="00674187" w:rsidRPr="00CF6171">
              <w:t xml:space="preserve"> indireta, de qualquer ente federativo por, no </w:t>
            </w:r>
            <w:proofErr w:type="spellStart"/>
            <w:r w:rsidR="00674187" w:rsidRPr="00CF6171">
              <w:t>mínimo</w:t>
            </w:r>
            <w:proofErr w:type="spellEnd"/>
            <w:r w:rsidR="00674187" w:rsidRPr="00CF6171">
              <w:t xml:space="preserve">, </w:t>
            </w:r>
            <w:proofErr w:type="spellStart"/>
            <w:r w:rsidR="00674187" w:rsidRPr="00CF6171">
              <w:t>três</w:t>
            </w:r>
            <w:proofErr w:type="spellEnd"/>
            <w:r w:rsidR="00674187" w:rsidRPr="00CF6171">
              <w:t xml:space="preserve"> anos; ou</w:t>
            </w:r>
            <w:r w:rsidR="00674187" w:rsidRPr="00CF6171">
              <w:br/>
            </w:r>
            <w:r>
              <w:t xml:space="preserve">III </w:t>
            </w:r>
            <w:r w:rsidR="00674187" w:rsidRPr="00CF6171">
              <w:t xml:space="preserve">- Possuir </w:t>
            </w:r>
            <w:proofErr w:type="spellStart"/>
            <w:r w:rsidR="00674187" w:rsidRPr="00CF6171">
              <w:t>título</w:t>
            </w:r>
            <w:proofErr w:type="spellEnd"/>
            <w:r w:rsidR="00674187" w:rsidRPr="00CF6171">
              <w:t xml:space="preserve"> de mestre ou doutor em Direito, Economia, </w:t>
            </w:r>
            <w:proofErr w:type="spellStart"/>
            <w:r w:rsidR="00674187" w:rsidRPr="00CF6171">
              <w:t>Administração</w:t>
            </w:r>
            <w:proofErr w:type="spellEnd"/>
            <w:r w:rsidR="00674187" w:rsidRPr="00CF6171">
              <w:t xml:space="preserve">, </w:t>
            </w:r>
            <w:proofErr w:type="spellStart"/>
            <w:r w:rsidR="00674187" w:rsidRPr="00CF6171">
              <w:t>Educação</w:t>
            </w:r>
            <w:proofErr w:type="spellEnd"/>
            <w:r w:rsidR="00674187" w:rsidRPr="00CF6171">
              <w:t xml:space="preserve"> ou </w:t>
            </w:r>
            <w:proofErr w:type="spellStart"/>
            <w:r w:rsidR="00674187" w:rsidRPr="00CF6171">
              <w:t>áreas</w:t>
            </w:r>
            <w:proofErr w:type="spellEnd"/>
            <w:r w:rsidR="00674187" w:rsidRPr="00CF6171">
              <w:t xml:space="preserve"> correlatas à sua </w:t>
            </w:r>
            <w:proofErr w:type="spellStart"/>
            <w:r w:rsidR="00674187" w:rsidRPr="00CF6171">
              <w:t>área</w:t>
            </w:r>
            <w:proofErr w:type="spellEnd"/>
            <w:r w:rsidR="00674187" w:rsidRPr="00CF6171">
              <w:t xml:space="preserve"> de </w:t>
            </w:r>
            <w:proofErr w:type="spellStart"/>
            <w:r w:rsidR="00674187" w:rsidRPr="00CF6171">
              <w:t>atuação</w:t>
            </w:r>
            <w:proofErr w:type="spellEnd"/>
            <w:r w:rsidR="00674187" w:rsidRPr="00CF6171">
              <w:t xml:space="preserve">. </w:t>
            </w:r>
          </w:p>
        </w:tc>
      </w:tr>
      <w:tr w:rsidR="00FC205F" w:rsidRPr="00CF6171" w:rsidTr="00AB6EE9">
        <w:tc>
          <w:tcPr>
            <w:tcW w:w="2275" w:type="dxa"/>
          </w:tcPr>
          <w:p w:rsidR="00FC205F" w:rsidRPr="00CF6171" w:rsidRDefault="00FC205F" w:rsidP="00FC205F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>Competências</w:t>
            </w:r>
          </w:p>
        </w:tc>
        <w:tc>
          <w:tcPr>
            <w:tcW w:w="6219" w:type="dxa"/>
          </w:tcPr>
          <w:p w:rsidR="00674187" w:rsidRPr="00CF6171" w:rsidRDefault="006F70B6" w:rsidP="00674187">
            <w:pPr>
              <w:pStyle w:val="NormalWeb"/>
              <w:contextualSpacing/>
            </w:pPr>
            <w:r>
              <w:t xml:space="preserve">I </w:t>
            </w:r>
            <w:r w:rsidR="00674187" w:rsidRPr="00CF6171">
              <w:t xml:space="preserve">- Ter </w:t>
            </w:r>
            <w:proofErr w:type="spellStart"/>
            <w:r w:rsidR="00674187" w:rsidRPr="00CF6171">
              <w:t>visão</w:t>
            </w:r>
            <w:proofErr w:type="spellEnd"/>
            <w:r w:rsidR="00674187" w:rsidRPr="00CF6171">
              <w:t xml:space="preserve"> </w:t>
            </w:r>
            <w:proofErr w:type="spellStart"/>
            <w:r w:rsidR="00674187" w:rsidRPr="00CF6171">
              <w:t>sistêmica</w:t>
            </w:r>
            <w:proofErr w:type="spellEnd"/>
            <w:r w:rsidR="00674187" w:rsidRPr="00CF6171">
              <w:t>;</w:t>
            </w:r>
            <w:r w:rsidR="00674187" w:rsidRPr="00CF6171">
              <w:br/>
            </w:r>
            <w:r>
              <w:t xml:space="preserve">II </w:t>
            </w:r>
            <w:r w:rsidR="00674187" w:rsidRPr="00CF6171">
              <w:t xml:space="preserve">- Ter </w:t>
            </w:r>
            <w:proofErr w:type="spellStart"/>
            <w:r w:rsidR="00674187" w:rsidRPr="00CF6171">
              <w:t>orientação</w:t>
            </w:r>
            <w:proofErr w:type="spellEnd"/>
            <w:r w:rsidR="00674187" w:rsidRPr="00CF6171">
              <w:t xml:space="preserve"> para resultados;</w:t>
            </w:r>
            <w:r w:rsidR="00674187" w:rsidRPr="00CF6171">
              <w:br/>
            </w:r>
            <w:r>
              <w:t xml:space="preserve">III </w:t>
            </w:r>
            <w:r w:rsidR="00674187" w:rsidRPr="00CF6171">
              <w:t xml:space="preserve">- Ter capacidade de lidar com </w:t>
            </w:r>
            <w:proofErr w:type="spellStart"/>
            <w:r w:rsidR="00674187" w:rsidRPr="00CF6171">
              <w:t>situaçõ</w:t>
            </w:r>
            <w:proofErr w:type="gramStart"/>
            <w:r w:rsidR="00674187" w:rsidRPr="00CF6171">
              <w:t>es</w:t>
            </w:r>
            <w:proofErr w:type="spellEnd"/>
            <w:proofErr w:type="gramEnd"/>
            <w:r w:rsidR="00674187" w:rsidRPr="00CF6171">
              <w:t xml:space="preserve"> inovadoras; </w:t>
            </w:r>
          </w:p>
          <w:p w:rsidR="00FC205F" w:rsidRPr="00CF6171" w:rsidRDefault="006F70B6" w:rsidP="00674187">
            <w:pPr>
              <w:pStyle w:val="NormalWeb"/>
              <w:contextualSpacing/>
            </w:pPr>
            <w:r>
              <w:t xml:space="preserve">IV </w:t>
            </w:r>
            <w:r w:rsidR="00674187" w:rsidRPr="00CF6171">
              <w:t>- Gerenciar conflitos; e</w:t>
            </w:r>
            <w:r w:rsidR="00674187" w:rsidRPr="00CF6171">
              <w:br/>
            </w:r>
            <w:r>
              <w:t xml:space="preserve">V </w:t>
            </w:r>
            <w:r w:rsidR="00674187" w:rsidRPr="00CF6171">
              <w:t xml:space="preserve">- Possuir boa </w:t>
            </w:r>
            <w:r>
              <w:t xml:space="preserve">capacidade de </w:t>
            </w:r>
            <w:proofErr w:type="spellStart"/>
            <w:r w:rsidR="00674187" w:rsidRPr="00CF6171">
              <w:t>comunicação</w:t>
            </w:r>
            <w:proofErr w:type="spellEnd"/>
            <w:r w:rsidR="00674187" w:rsidRPr="00CF6171">
              <w:t xml:space="preserve">. </w:t>
            </w:r>
          </w:p>
        </w:tc>
      </w:tr>
      <w:tr w:rsidR="00FC205F" w:rsidRPr="00CF6171" w:rsidTr="00AB6EE9">
        <w:tc>
          <w:tcPr>
            <w:tcW w:w="2275" w:type="dxa"/>
          </w:tcPr>
          <w:p w:rsidR="00FC205F" w:rsidRPr="00CF6171" w:rsidRDefault="00FC205F" w:rsidP="00FC205F">
            <w:pPr>
              <w:rPr>
                <w:rFonts w:ascii="Times New Roman" w:hAnsi="Times New Roman" w:cs="Times New Roman"/>
              </w:rPr>
            </w:pPr>
            <w:r w:rsidRPr="00CF6171">
              <w:rPr>
                <w:rFonts w:ascii="Times New Roman" w:hAnsi="Times New Roman" w:cs="Times New Roman"/>
              </w:rPr>
              <w:t>Outros Requisitos</w:t>
            </w:r>
          </w:p>
        </w:tc>
        <w:tc>
          <w:tcPr>
            <w:tcW w:w="6219" w:type="dxa"/>
          </w:tcPr>
          <w:p w:rsidR="00FC205F" w:rsidRPr="00CF6171" w:rsidRDefault="00FC205F" w:rsidP="00FC205F">
            <w:pPr>
              <w:rPr>
                <w:rFonts w:ascii="Times New Roman" w:hAnsi="Times New Roman" w:cs="Times New Roman"/>
              </w:rPr>
            </w:pPr>
          </w:p>
        </w:tc>
      </w:tr>
    </w:tbl>
    <w:p w:rsidR="00AB6EE9" w:rsidRPr="00CF6171" w:rsidRDefault="00AB6EE9">
      <w:pPr>
        <w:rPr>
          <w:rFonts w:ascii="Times New Roman" w:hAnsi="Times New Roman" w:cs="Times New Roman"/>
        </w:rPr>
      </w:pPr>
    </w:p>
    <w:sectPr w:rsidR="00AB6EE9" w:rsidRPr="00CF6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E0" w:rsidRDefault="001974E0" w:rsidP="00674187">
      <w:r>
        <w:separator/>
      </w:r>
    </w:p>
  </w:endnote>
  <w:endnote w:type="continuationSeparator" w:id="0">
    <w:p w:rsidR="001974E0" w:rsidRDefault="001974E0" w:rsidP="0067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E0" w:rsidRDefault="001974E0" w:rsidP="00674187">
      <w:r>
        <w:separator/>
      </w:r>
    </w:p>
  </w:footnote>
  <w:footnote w:type="continuationSeparator" w:id="0">
    <w:p w:rsidR="001974E0" w:rsidRDefault="001974E0" w:rsidP="0067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E9"/>
    <w:rsid w:val="000B2C64"/>
    <w:rsid w:val="000D798D"/>
    <w:rsid w:val="00162BBE"/>
    <w:rsid w:val="001974E0"/>
    <w:rsid w:val="00212BAD"/>
    <w:rsid w:val="002C71A7"/>
    <w:rsid w:val="002F27A6"/>
    <w:rsid w:val="004218D9"/>
    <w:rsid w:val="0042254D"/>
    <w:rsid w:val="00556BCB"/>
    <w:rsid w:val="00674187"/>
    <w:rsid w:val="006F70B6"/>
    <w:rsid w:val="007F52D5"/>
    <w:rsid w:val="00A27EF0"/>
    <w:rsid w:val="00A7100F"/>
    <w:rsid w:val="00AB6EE9"/>
    <w:rsid w:val="00B07C5D"/>
    <w:rsid w:val="00BE3190"/>
    <w:rsid w:val="00CC6235"/>
    <w:rsid w:val="00CF6171"/>
    <w:rsid w:val="00DB5A9B"/>
    <w:rsid w:val="00F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6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B6E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41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187"/>
  </w:style>
  <w:style w:type="paragraph" w:styleId="Rodap">
    <w:name w:val="footer"/>
    <w:basedOn w:val="Normal"/>
    <w:link w:val="RodapChar"/>
    <w:uiPriority w:val="99"/>
    <w:unhideWhenUsed/>
    <w:rsid w:val="006741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6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B6E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41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187"/>
  </w:style>
  <w:style w:type="paragraph" w:styleId="Rodap">
    <w:name w:val="footer"/>
    <w:basedOn w:val="Normal"/>
    <w:link w:val="RodapChar"/>
    <w:uiPriority w:val="99"/>
    <w:unhideWhenUsed/>
    <w:rsid w:val="006741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0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9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8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0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0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Tavares Pereira Nana</dc:creator>
  <cp:lastModifiedBy>Marcella Christmann</cp:lastModifiedBy>
  <cp:revision>2</cp:revision>
  <dcterms:created xsi:type="dcterms:W3CDTF">2020-12-28T17:29:00Z</dcterms:created>
  <dcterms:modified xsi:type="dcterms:W3CDTF">2020-12-28T17:29:00Z</dcterms:modified>
</cp:coreProperties>
</file>