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6ED6" w14:textId="77777777" w:rsidR="007D7075" w:rsidRDefault="007D7075" w:rsidP="00BF7522">
      <w:pPr>
        <w:pStyle w:val="NormalWeb"/>
        <w:spacing w:before="0" w:beforeAutospacing="0" w:after="120" w:afterAutospacing="0"/>
        <w:jc w:val="center"/>
        <w:rPr>
          <w:rStyle w:val="Forte"/>
          <w:color w:val="000000"/>
          <w:sz w:val="22"/>
          <w:szCs w:val="22"/>
        </w:rPr>
      </w:pPr>
    </w:p>
    <w:p w14:paraId="21C4755F" w14:textId="7876CECC" w:rsidR="003E0B43" w:rsidRPr="007D7075" w:rsidRDefault="003E0B43" w:rsidP="00BF7522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7D7075">
        <w:rPr>
          <w:rStyle w:val="Forte"/>
          <w:color w:val="000000"/>
          <w:sz w:val="28"/>
          <w:szCs w:val="28"/>
        </w:rPr>
        <w:t xml:space="preserve">PROGRAMA </w:t>
      </w:r>
      <w:r w:rsidR="00594BDA" w:rsidRPr="007D7075">
        <w:rPr>
          <w:rStyle w:val="Forte"/>
          <w:color w:val="000000"/>
          <w:sz w:val="28"/>
          <w:szCs w:val="28"/>
        </w:rPr>
        <w:t>MOVE LA AMERICA</w:t>
      </w:r>
    </w:p>
    <w:p w14:paraId="08D788BE" w14:textId="77777777" w:rsidR="003E0B43" w:rsidRPr="007D7075" w:rsidRDefault="003E0B43" w:rsidP="00BF7522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7D7075">
        <w:rPr>
          <w:color w:val="000000"/>
          <w:sz w:val="22"/>
          <w:szCs w:val="22"/>
        </w:rPr>
        <w:t> </w:t>
      </w:r>
    </w:p>
    <w:p w14:paraId="4FA5A296" w14:textId="77777777" w:rsidR="003E0B43" w:rsidRPr="007D7075" w:rsidRDefault="003E0B43" w:rsidP="00BF7522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7D7075">
        <w:rPr>
          <w:color w:val="000000"/>
          <w:sz w:val="28"/>
          <w:szCs w:val="28"/>
          <w:u w:val="single"/>
        </w:rPr>
        <w:t>Termo de Adesão</w:t>
      </w:r>
    </w:p>
    <w:p w14:paraId="1554F34B" w14:textId="77777777" w:rsidR="007D7075" w:rsidRPr="007D7075" w:rsidRDefault="007D7075" w:rsidP="00BF7522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</w:p>
    <w:p w14:paraId="7EF53FEA" w14:textId="77777777" w:rsidR="007D7075" w:rsidRDefault="007D7075" w:rsidP="007D7075">
      <w:pPr>
        <w:pStyle w:val="NormalWeb"/>
        <w:spacing w:before="0" w:beforeAutospacing="0" w:after="120" w:afterAutospacing="0" w:line="280" w:lineRule="exact"/>
        <w:jc w:val="both"/>
        <w:rPr>
          <w:color w:val="000000"/>
          <w:sz w:val="22"/>
          <w:szCs w:val="22"/>
        </w:rPr>
      </w:pPr>
    </w:p>
    <w:p w14:paraId="205B2BDC" w14:textId="6FF0ABA1" w:rsidR="003E0B43" w:rsidRPr="007D7075" w:rsidRDefault="003E0B43" w:rsidP="007D7075">
      <w:pPr>
        <w:pStyle w:val="NormalWeb"/>
        <w:spacing w:before="0" w:beforeAutospacing="0" w:after="120" w:afterAutospacing="0" w:line="280" w:lineRule="exact"/>
        <w:jc w:val="both"/>
        <w:rPr>
          <w:color w:val="000000"/>
          <w:sz w:val="22"/>
          <w:szCs w:val="22"/>
        </w:rPr>
      </w:pPr>
      <w:r w:rsidRPr="007D7075">
        <w:rPr>
          <w:color w:val="000000"/>
          <w:sz w:val="22"/>
          <w:szCs w:val="22"/>
        </w:rPr>
        <w:t xml:space="preserve">A </w:t>
      </w:r>
      <w:proofErr w:type="spellStart"/>
      <w:r w:rsidRPr="007D7075">
        <w:rPr>
          <w:color w:val="000000"/>
          <w:sz w:val="22"/>
          <w:szCs w:val="22"/>
        </w:rPr>
        <w:t>Pró-Reitoria</w:t>
      </w:r>
      <w:proofErr w:type="spellEnd"/>
      <w:r w:rsidRPr="007D7075">
        <w:rPr>
          <w:color w:val="000000"/>
          <w:sz w:val="22"/>
          <w:szCs w:val="22"/>
        </w:rPr>
        <w:t xml:space="preserve"> de Pós-Graduação ou órgão Equivalente da (o) [NOME_INSTITUICAO_ENSINO] - [SIGLA_INSTITUICAO_ENSINO], neste ato representado (a) por [NOME_PRO_REITOR], CPF [CPF_PRO_REITOR], com a finalidade de </w:t>
      </w:r>
      <w:r w:rsidR="00B11ADA" w:rsidRPr="007D7075">
        <w:rPr>
          <w:color w:val="000000"/>
          <w:sz w:val="22"/>
          <w:szCs w:val="22"/>
        </w:rPr>
        <w:t xml:space="preserve">participar com a oferta de vagas e recebimento de estudantes de mestrado ou doutorado </w:t>
      </w:r>
      <w:r w:rsidR="00C72C3F" w:rsidRPr="007D7075">
        <w:rPr>
          <w:color w:val="000000"/>
          <w:sz w:val="22"/>
          <w:szCs w:val="22"/>
        </w:rPr>
        <w:t>de Instituições estrangeiras da América Latina e Caribe</w:t>
      </w:r>
      <w:r w:rsidRPr="007D7075">
        <w:rPr>
          <w:color w:val="000000"/>
          <w:sz w:val="22"/>
          <w:szCs w:val="22"/>
        </w:rPr>
        <w:t xml:space="preserve">, </w:t>
      </w:r>
      <w:r w:rsidR="000401B8" w:rsidRPr="007D7075">
        <w:rPr>
          <w:color w:val="000000"/>
          <w:sz w:val="22"/>
          <w:szCs w:val="22"/>
        </w:rPr>
        <w:t xml:space="preserve">firma o presente Termo de Adesão com a CAPES e </w:t>
      </w:r>
      <w:r w:rsidRPr="007D7075">
        <w:rPr>
          <w:color w:val="000000"/>
          <w:sz w:val="22"/>
          <w:szCs w:val="22"/>
        </w:rPr>
        <w:t>se compromete a:</w:t>
      </w:r>
    </w:p>
    <w:p w14:paraId="70EA87C8" w14:textId="77777777" w:rsidR="004D310B" w:rsidRDefault="00E1412D" w:rsidP="004D310B">
      <w:pPr>
        <w:pStyle w:val="NormalWeb"/>
        <w:numPr>
          <w:ilvl w:val="0"/>
          <w:numId w:val="1"/>
        </w:numPr>
        <w:spacing w:before="0" w:beforeAutospacing="0" w:after="120" w:afterAutospacing="0" w:line="280" w:lineRule="exact"/>
        <w:jc w:val="both"/>
        <w:rPr>
          <w:color w:val="000000"/>
          <w:sz w:val="22"/>
          <w:szCs w:val="22"/>
        </w:rPr>
      </w:pPr>
      <w:r w:rsidRPr="007D7075">
        <w:rPr>
          <w:color w:val="000000"/>
          <w:sz w:val="22"/>
          <w:szCs w:val="22"/>
        </w:rPr>
        <w:t>Indicar</w:t>
      </w:r>
      <w:r w:rsidR="009C0B84" w:rsidRPr="007D7075">
        <w:rPr>
          <w:color w:val="000000"/>
          <w:sz w:val="22"/>
          <w:szCs w:val="22"/>
        </w:rPr>
        <w:t>,</w:t>
      </w:r>
      <w:r w:rsidRPr="007D7075">
        <w:rPr>
          <w:color w:val="000000"/>
          <w:sz w:val="22"/>
          <w:szCs w:val="22"/>
        </w:rPr>
        <w:t xml:space="preserve"> no ambiente disponibilizado pela CAPES as informações sobre as vagas disponíveis conforme </w:t>
      </w:r>
      <w:r w:rsidR="00E3223A" w:rsidRPr="007D7075">
        <w:rPr>
          <w:color w:val="000000"/>
          <w:sz w:val="22"/>
          <w:szCs w:val="22"/>
        </w:rPr>
        <w:t>disposto no Edital que regulamenta o processo de seleção</w:t>
      </w:r>
      <w:r w:rsidR="00735349" w:rsidRPr="007D7075">
        <w:rPr>
          <w:color w:val="000000"/>
          <w:sz w:val="22"/>
          <w:szCs w:val="22"/>
        </w:rPr>
        <w:t>;</w:t>
      </w:r>
    </w:p>
    <w:p w14:paraId="6843537E" w14:textId="57A1B005" w:rsidR="004D310B" w:rsidRPr="004D310B" w:rsidRDefault="004D310B" w:rsidP="004D310B">
      <w:pPr>
        <w:pStyle w:val="NormalWeb"/>
        <w:numPr>
          <w:ilvl w:val="0"/>
          <w:numId w:val="1"/>
        </w:numPr>
        <w:spacing w:before="0" w:beforeAutospacing="0" w:after="120" w:afterAutospacing="0" w:line="280" w:lineRule="exact"/>
        <w:jc w:val="both"/>
        <w:rPr>
          <w:color w:val="000000"/>
          <w:sz w:val="22"/>
          <w:szCs w:val="22"/>
        </w:rPr>
      </w:pPr>
      <w:r w:rsidRPr="004D310B">
        <w:rPr>
          <w:sz w:val="22"/>
          <w:szCs w:val="22"/>
        </w:rPr>
        <w:t xml:space="preserve">Orientar os Programas de Pós-Graduação (PPG) quanto aos requisitos e processo de seleção; </w:t>
      </w:r>
    </w:p>
    <w:p w14:paraId="79E6F843" w14:textId="77777777" w:rsidR="004D310B" w:rsidRDefault="004D310B" w:rsidP="004D310B">
      <w:pPr>
        <w:pStyle w:val="Default"/>
        <w:numPr>
          <w:ilvl w:val="0"/>
          <w:numId w:val="1"/>
        </w:numPr>
        <w:spacing w:after="170"/>
        <w:rPr>
          <w:sz w:val="22"/>
          <w:szCs w:val="22"/>
        </w:rPr>
      </w:pPr>
      <w:r>
        <w:rPr>
          <w:sz w:val="22"/>
          <w:szCs w:val="22"/>
        </w:rPr>
        <w:t xml:space="preserve">Trabalhar de forma coordenada com a CAPES, conforme critérios e normas de ambas as instituições, para apoiar os Programas de Pós-Graduação na análise dos candidatos à bolsa; </w:t>
      </w:r>
    </w:p>
    <w:p w14:paraId="2CCF2D55" w14:textId="77777777" w:rsidR="004D310B" w:rsidRDefault="004D310B" w:rsidP="004D310B">
      <w:pPr>
        <w:pStyle w:val="Default"/>
        <w:numPr>
          <w:ilvl w:val="0"/>
          <w:numId w:val="1"/>
        </w:numPr>
        <w:spacing w:after="170"/>
        <w:rPr>
          <w:sz w:val="22"/>
          <w:szCs w:val="22"/>
        </w:rPr>
      </w:pPr>
      <w:r>
        <w:rPr>
          <w:sz w:val="22"/>
          <w:szCs w:val="22"/>
        </w:rPr>
        <w:t xml:space="preserve">Realizar a homologação da seleção final dos candidatos, conforme normas e cronograma previstos em Edital da CAPES para seleção do Programa; </w:t>
      </w:r>
    </w:p>
    <w:p w14:paraId="230AED9F" w14:textId="77777777" w:rsidR="004D310B" w:rsidRDefault="004D310B" w:rsidP="004D310B">
      <w:pPr>
        <w:pStyle w:val="Default"/>
        <w:numPr>
          <w:ilvl w:val="0"/>
          <w:numId w:val="1"/>
        </w:numPr>
        <w:spacing w:after="170"/>
        <w:rPr>
          <w:sz w:val="22"/>
          <w:szCs w:val="22"/>
        </w:rPr>
      </w:pPr>
      <w:r>
        <w:rPr>
          <w:sz w:val="22"/>
          <w:szCs w:val="22"/>
        </w:rPr>
        <w:t xml:space="preserve">Se verificada qualquer inconsistência da candidatura com relação ao presente Edital, estando o prazo de homologação em aberto, fazer o respectivo cancelamento no sistema; </w:t>
      </w:r>
    </w:p>
    <w:p w14:paraId="754ABB22" w14:textId="77777777" w:rsidR="004D310B" w:rsidRDefault="004D310B" w:rsidP="004D310B">
      <w:pPr>
        <w:pStyle w:val="Default"/>
        <w:numPr>
          <w:ilvl w:val="0"/>
          <w:numId w:val="1"/>
        </w:numPr>
        <w:spacing w:after="170"/>
        <w:rPr>
          <w:sz w:val="22"/>
          <w:szCs w:val="22"/>
        </w:rPr>
      </w:pPr>
      <w:r>
        <w:rPr>
          <w:sz w:val="22"/>
          <w:szCs w:val="22"/>
        </w:rPr>
        <w:t xml:space="preserve">Orientar o(a) candidato(a), em conjunto com os </w:t>
      </w:r>
      <w:proofErr w:type="spellStart"/>
      <w:r>
        <w:rPr>
          <w:sz w:val="22"/>
          <w:szCs w:val="22"/>
        </w:rPr>
        <w:t>PPGs</w:t>
      </w:r>
      <w:proofErr w:type="spellEnd"/>
      <w:r>
        <w:rPr>
          <w:sz w:val="22"/>
          <w:szCs w:val="22"/>
        </w:rPr>
        <w:t xml:space="preserve">, quanto ao cumprimento das normas do Regulamento do Programa Portaria nº 84, de 19 de março de 2024; </w:t>
      </w:r>
    </w:p>
    <w:p w14:paraId="4EFA0767" w14:textId="77777777" w:rsidR="004D310B" w:rsidRDefault="004D310B" w:rsidP="004D310B">
      <w:pPr>
        <w:pStyle w:val="Default"/>
        <w:numPr>
          <w:ilvl w:val="0"/>
          <w:numId w:val="1"/>
        </w:numPr>
        <w:spacing w:after="170"/>
        <w:rPr>
          <w:sz w:val="22"/>
          <w:szCs w:val="22"/>
        </w:rPr>
      </w:pPr>
      <w:r>
        <w:rPr>
          <w:sz w:val="22"/>
          <w:szCs w:val="22"/>
        </w:rPr>
        <w:t>Em colaboração com os Programas de Pós-Graduação (</w:t>
      </w:r>
      <w:proofErr w:type="spellStart"/>
      <w:r>
        <w:rPr>
          <w:sz w:val="22"/>
          <w:szCs w:val="22"/>
        </w:rPr>
        <w:t>PPGs</w:t>
      </w:r>
      <w:proofErr w:type="spellEnd"/>
      <w:r>
        <w:rPr>
          <w:sz w:val="22"/>
          <w:szCs w:val="22"/>
        </w:rPr>
        <w:t>), acompanhar o bolsista desde sua chegada ao Brasil até o término do estágio, visando assegurar o cumprimento das responsabilidades estipuladas no Termo de Outorga e Aceite de Bolsa</w:t>
      </w:r>
      <w:r>
        <w:rPr>
          <w:rFonts w:ascii="Calibri" w:hAnsi="Calibri" w:cs="Calibri"/>
          <w:sz w:val="22"/>
          <w:szCs w:val="22"/>
        </w:rPr>
        <w:t xml:space="preserve">; </w:t>
      </w:r>
    </w:p>
    <w:p w14:paraId="68FAE497" w14:textId="77777777" w:rsidR="004D310B" w:rsidRDefault="004D310B" w:rsidP="004D3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Manter a CAPES devidamente informada sobre qualquer alteração no desenvolvimento das atividades realizadas pelo bolsista; </w:t>
      </w:r>
    </w:p>
    <w:p w14:paraId="64932629" w14:textId="6B8F93BD" w:rsidR="003E0B43" w:rsidRPr="007D7075" w:rsidRDefault="003E0B43" w:rsidP="004D310B">
      <w:pPr>
        <w:pStyle w:val="NormalWeb"/>
        <w:spacing w:before="0" w:beforeAutospacing="0" w:after="120" w:afterAutospacing="0" w:line="280" w:lineRule="exact"/>
        <w:ind w:left="720"/>
        <w:jc w:val="both"/>
        <w:rPr>
          <w:color w:val="000000"/>
          <w:sz w:val="22"/>
          <w:szCs w:val="22"/>
        </w:rPr>
      </w:pPr>
    </w:p>
    <w:p w14:paraId="06248243" w14:textId="77777777" w:rsidR="007D7075" w:rsidRPr="007D7075" w:rsidRDefault="007D7075" w:rsidP="00C73FA7">
      <w:pPr>
        <w:pStyle w:val="NormalWeb"/>
        <w:spacing w:after="120"/>
        <w:ind w:firstLine="708"/>
        <w:jc w:val="both"/>
        <w:rPr>
          <w:color w:val="000000"/>
          <w:sz w:val="22"/>
          <w:szCs w:val="22"/>
        </w:rPr>
      </w:pPr>
    </w:p>
    <w:p w14:paraId="3CE59519" w14:textId="7C8E9CDB" w:rsidR="00640B62" w:rsidRPr="007D7075" w:rsidRDefault="00640B62" w:rsidP="00C73FA7">
      <w:pPr>
        <w:pStyle w:val="NormalWeb"/>
        <w:spacing w:after="120"/>
        <w:ind w:firstLine="708"/>
        <w:jc w:val="both"/>
        <w:rPr>
          <w:color w:val="000000"/>
          <w:sz w:val="22"/>
          <w:szCs w:val="22"/>
        </w:rPr>
      </w:pPr>
      <w:r w:rsidRPr="007D7075">
        <w:rPr>
          <w:color w:val="000000"/>
          <w:sz w:val="22"/>
          <w:szCs w:val="22"/>
        </w:rPr>
        <w:t>Ciente e de acordo.</w:t>
      </w:r>
    </w:p>
    <w:p w14:paraId="0549F584" w14:textId="57273004" w:rsidR="00640B62" w:rsidRPr="007D7075" w:rsidRDefault="00640B62" w:rsidP="00E8637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D7075">
        <w:rPr>
          <w:color w:val="000000"/>
          <w:sz w:val="22"/>
          <w:szCs w:val="22"/>
        </w:rPr>
        <w:t>__________________________</w:t>
      </w:r>
    </w:p>
    <w:p w14:paraId="63858D5C" w14:textId="77777777" w:rsidR="00E86379" w:rsidRDefault="00E86379" w:rsidP="00E863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Nome do Representante </w:t>
      </w:r>
    </w:p>
    <w:p w14:paraId="5B999D97" w14:textId="77777777" w:rsidR="00E86379" w:rsidRDefault="00E86379" w:rsidP="00E863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Cargo </w:t>
      </w:r>
    </w:p>
    <w:p w14:paraId="27896B54" w14:textId="158CF4D7" w:rsidR="00640B62" w:rsidRPr="007D7075" w:rsidRDefault="00E86379" w:rsidP="00E863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IES</w:t>
      </w:r>
    </w:p>
    <w:sectPr w:rsidR="00640B62" w:rsidRPr="007D7075" w:rsidSect="00594B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4AE1" w14:textId="77777777" w:rsidR="008F713F" w:rsidRDefault="008F713F" w:rsidP="008F713F">
      <w:r>
        <w:separator/>
      </w:r>
    </w:p>
  </w:endnote>
  <w:endnote w:type="continuationSeparator" w:id="0">
    <w:p w14:paraId="7039B0FE" w14:textId="77777777" w:rsidR="008F713F" w:rsidRDefault="008F713F" w:rsidP="008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2D04" w14:textId="77777777" w:rsidR="008F713F" w:rsidRDefault="008F713F" w:rsidP="008F713F">
      <w:r>
        <w:separator/>
      </w:r>
    </w:p>
  </w:footnote>
  <w:footnote w:type="continuationSeparator" w:id="0">
    <w:p w14:paraId="298FA943" w14:textId="77777777" w:rsidR="008F713F" w:rsidRDefault="008F713F" w:rsidP="008F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C095" w14:textId="77777777" w:rsidR="008F713F" w:rsidRDefault="008F713F" w:rsidP="008F713F">
    <w:pPr>
      <w:pStyle w:val="Corpodetexto"/>
      <w:jc w:val="center"/>
      <w:rPr>
        <w:sz w:val="20"/>
      </w:rPr>
    </w:pPr>
    <w:bookmarkStart w:id="0" w:name="Ofício_Minuta_2325772"/>
    <w:bookmarkEnd w:id="0"/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7369D8" wp14:editId="2FA969DC">
          <wp:simplePos x="0" y="0"/>
          <wp:positionH relativeFrom="margin">
            <wp:align>center</wp:align>
          </wp:positionH>
          <wp:positionV relativeFrom="paragraph">
            <wp:posOffset>-272918</wp:posOffset>
          </wp:positionV>
          <wp:extent cx="724710" cy="690664"/>
          <wp:effectExtent l="0" t="0" r="0" b="0"/>
          <wp:wrapNone/>
          <wp:docPr id="3" name="Image 3" descr="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10" cy="69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ADF81" w14:textId="77777777" w:rsidR="008F713F" w:rsidRDefault="008F713F" w:rsidP="008F713F">
    <w:pPr>
      <w:jc w:val="center"/>
      <w:rPr>
        <w:rFonts w:ascii="Times New Roman" w:hAnsi="Times New Roman" w:cs="Times New Roman"/>
        <w:sz w:val="18"/>
        <w:szCs w:val="18"/>
      </w:rPr>
    </w:pPr>
  </w:p>
  <w:p w14:paraId="11DD4DBB" w14:textId="77777777" w:rsidR="008F713F" w:rsidRDefault="008F713F" w:rsidP="008F713F">
    <w:pPr>
      <w:jc w:val="center"/>
      <w:rPr>
        <w:rFonts w:ascii="Times New Roman" w:hAnsi="Times New Roman" w:cs="Times New Roman"/>
        <w:sz w:val="18"/>
        <w:szCs w:val="18"/>
      </w:rPr>
    </w:pPr>
  </w:p>
  <w:p w14:paraId="2046B3D5" w14:textId="77777777" w:rsidR="008F713F" w:rsidRDefault="008F713F" w:rsidP="008F713F">
    <w:pPr>
      <w:jc w:val="center"/>
      <w:rPr>
        <w:rFonts w:ascii="Times New Roman" w:hAnsi="Times New Roman" w:cs="Times New Roman"/>
        <w:sz w:val="18"/>
        <w:szCs w:val="18"/>
      </w:rPr>
    </w:pPr>
  </w:p>
  <w:p w14:paraId="71FBA7C4" w14:textId="58F3E936" w:rsidR="008F713F" w:rsidRPr="00660BF7" w:rsidRDefault="008F713F" w:rsidP="008F713F">
    <w:pPr>
      <w:jc w:val="center"/>
      <w:rPr>
        <w:rFonts w:ascii="Times New Roman" w:hAnsi="Times New Roman" w:cs="Times New Roman"/>
        <w:sz w:val="18"/>
        <w:szCs w:val="18"/>
      </w:rPr>
    </w:pPr>
    <w:r w:rsidRPr="00660BF7">
      <w:rPr>
        <w:rFonts w:ascii="Times New Roman" w:hAnsi="Times New Roman" w:cs="Times New Roman"/>
        <w:sz w:val="18"/>
        <w:szCs w:val="18"/>
      </w:rPr>
      <w:t>COORDENAÇÃO DE APERFEIÇOAMENTO DE PESSOAL DE NÍVEL SUPERIOR</w:t>
    </w:r>
  </w:p>
  <w:p w14:paraId="5E600A2E" w14:textId="77777777" w:rsidR="008F713F" w:rsidRDefault="008F713F" w:rsidP="008F713F">
    <w:pPr>
      <w:jc w:val="center"/>
      <w:rPr>
        <w:rFonts w:ascii="Times New Roman" w:hAnsi="Times New Roman" w:cs="Times New Roman"/>
        <w:sz w:val="18"/>
        <w:szCs w:val="18"/>
      </w:rPr>
    </w:pPr>
    <w:r w:rsidRPr="00660BF7">
      <w:rPr>
        <w:rFonts w:ascii="Times New Roman" w:hAnsi="Times New Roman" w:cs="Times New Roman"/>
        <w:sz w:val="18"/>
        <w:szCs w:val="18"/>
      </w:rPr>
      <w:t xml:space="preserve">Setor Bancário Norte (SBN), Quadra 2, Bloco L, Lote 06, Edifício Capes, 2° andar - Bairro Asa Norte, Brasília/DF, CEP 70040-020 Telefone: (61) 2022-6909 - </w:t>
    </w:r>
    <w:hyperlink r:id="rId2">
      <w:r w:rsidRPr="00660BF7">
        <w:rPr>
          <w:rStyle w:val="Hyperlink"/>
          <w:rFonts w:ascii="Times New Roman" w:hAnsi="Times New Roman" w:cs="Times New Roman"/>
          <w:sz w:val="18"/>
          <w:szCs w:val="18"/>
        </w:rPr>
        <w:t>www.capes.gov.br</w:t>
      </w:r>
    </w:hyperlink>
  </w:p>
  <w:p w14:paraId="507630C6" w14:textId="77777777" w:rsidR="008F713F" w:rsidRDefault="008F71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16F7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0443AC"/>
    <w:multiLevelType w:val="hybridMultilevel"/>
    <w:tmpl w:val="AF7EEB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96473">
    <w:abstractNumId w:val="1"/>
  </w:num>
  <w:num w:numId="2" w16cid:durableId="191681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43"/>
    <w:rsid w:val="000060C1"/>
    <w:rsid w:val="000401B8"/>
    <w:rsid w:val="003B6AAB"/>
    <w:rsid w:val="003E0B43"/>
    <w:rsid w:val="00462720"/>
    <w:rsid w:val="004C5B29"/>
    <w:rsid w:val="004D310B"/>
    <w:rsid w:val="004F066E"/>
    <w:rsid w:val="005314A3"/>
    <w:rsid w:val="00594BDA"/>
    <w:rsid w:val="0062704C"/>
    <w:rsid w:val="00640B62"/>
    <w:rsid w:val="006F7F6E"/>
    <w:rsid w:val="00735349"/>
    <w:rsid w:val="007D7075"/>
    <w:rsid w:val="00800A72"/>
    <w:rsid w:val="008D6DBE"/>
    <w:rsid w:val="008F713F"/>
    <w:rsid w:val="009C0B84"/>
    <w:rsid w:val="00A63336"/>
    <w:rsid w:val="00A7021D"/>
    <w:rsid w:val="00B11ADA"/>
    <w:rsid w:val="00BB167C"/>
    <w:rsid w:val="00BF7522"/>
    <w:rsid w:val="00C72C3F"/>
    <w:rsid w:val="00C73FA7"/>
    <w:rsid w:val="00D3085A"/>
    <w:rsid w:val="00E06AD1"/>
    <w:rsid w:val="00E1412D"/>
    <w:rsid w:val="00E3223A"/>
    <w:rsid w:val="00E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32E5"/>
  <w15:chartTrackingRefBased/>
  <w15:docId w15:val="{53D0CC95-65AE-2041-A3F4-DEB83A32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B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E0B43"/>
    <w:rPr>
      <w:b/>
      <w:bCs/>
    </w:rPr>
  </w:style>
  <w:style w:type="paragraph" w:styleId="Reviso">
    <w:name w:val="Revision"/>
    <w:hidden/>
    <w:uiPriority w:val="99"/>
    <w:semiHidden/>
    <w:rsid w:val="000401B8"/>
  </w:style>
  <w:style w:type="paragraph" w:styleId="Cabealho">
    <w:name w:val="header"/>
    <w:basedOn w:val="Normal"/>
    <w:link w:val="CabealhoChar"/>
    <w:uiPriority w:val="99"/>
    <w:unhideWhenUsed/>
    <w:rsid w:val="008F7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713F"/>
  </w:style>
  <w:style w:type="paragraph" w:styleId="Rodap">
    <w:name w:val="footer"/>
    <w:basedOn w:val="Normal"/>
    <w:link w:val="RodapChar"/>
    <w:uiPriority w:val="99"/>
    <w:unhideWhenUsed/>
    <w:rsid w:val="008F7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713F"/>
  </w:style>
  <w:style w:type="paragraph" w:styleId="Corpodetexto">
    <w:name w:val="Body Text"/>
    <w:basedOn w:val="Normal"/>
    <w:link w:val="CorpodetextoChar"/>
    <w:uiPriority w:val="1"/>
    <w:qFormat/>
    <w:rsid w:val="008F713F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F713F"/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8F713F"/>
    <w:rPr>
      <w:color w:val="0563C1" w:themeColor="hyperlink"/>
      <w:u w:val="single"/>
    </w:rPr>
  </w:style>
  <w:style w:type="paragraph" w:customStyle="1" w:styleId="Default">
    <w:name w:val="Default"/>
    <w:rsid w:val="004D310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pes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Borba de Aguiar</dc:creator>
  <cp:keywords/>
  <dc:description/>
  <cp:lastModifiedBy>Vanessa Fernandes</cp:lastModifiedBy>
  <cp:revision>2</cp:revision>
  <dcterms:created xsi:type="dcterms:W3CDTF">2024-04-24T18:36:00Z</dcterms:created>
  <dcterms:modified xsi:type="dcterms:W3CDTF">2024-04-24T18:36:00Z</dcterms:modified>
</cp:coreProperties>
</file>