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09812" w14:textId="77777777" w:rsidR="00A34647" w:rsidRPr="00A34647" w:rsidRDefault="00A34647" w:rsidP="00A34647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0C326F"/>
          <w:kern w:val="36"/>
          <w:sz w:val="48"/>
          <w:szCs w:val="48"/>
          <w:lang w:eastAsia="pt-BR"/>
        </w:rPr>
      </w:pPr>
      <w:r w:rsidRPr="00A34647">
        <w:rPr>
          <w:rFonts w:eastAsia="Times New Roman" w:cstheme="minorHAnsi"/>
          <w:b/>
          <w:bCs/>
          <w:color w:val="0C326F"/>
          <w:kern w:val="36"/>
          <w:sz w:val="48"/>
          <w:szCs w:val="48"/>
          <w:lang w:eastAsia="pt-BR"/>
        </w:rPr>
        <w:t>Assinatura Eletrônica do gov.br</w:t>
      </w:r>
    </w:p>
    <w:p w14:paraId="1656A759" w14:textId="27E24BB4" w:rsidR="00A34647" w:rsidRPr="00A34647" w:rsidRDefault="00A34647" w:rsidP="00A34647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  <w:r w:rsidRPr="00A34647">
        <w:rPr>
          <w:rFonts w:eastAsia="Times New Roman" w:cstheme="minorHAnsi"/>
          <w:color w:val="555555"/>
          <w:sz w:val="24"/>
          <w:szCs w:val="24"/>
          <w:lang w:eastAsia="pt-BR"/>
        </w:rPr>
        <w:br/>
      </w:r>
    </w:p>
    <w:p w14:paraId="155EB107" w14:textId="77777777" w:rsidR="00A34647" w:rsidRPr="00A34647" w:rsidRDefault="00A34647" w:rsidP="00A34647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  <w:r w:rsidRPr="00A34647">
        <w:rPr>
          <w:rFonts w:eastAsia="Times New Roman" w:cstheme="minorHAnsi"/>
          <w:color w:val="0C326F"/>
          <w:sz w:val="24"/>
          <w:szCs w:val="24"/>
          <w:lang w:eastAsia="pt-BR"/>
        </w:rPr>
        <w:t>O que é e para que serve?</w:t>
      </w:r>
    </w:p>
    <w:p w14:paraId="6CBA1166" w14:textId="77777777" w:rsidR="00A34647" w:rsidRPr="00A34647" w:rsidRDefault="00A34647" w:rsidP="00A34647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  <w:r w:rsidRPr="00A34647">
        <w:rPr>
          <w:rFonts w:eastAsia="Times New Roman" w:cstheme="minorHAnsi"/>
          <w:color w:val="555555"/>
          <w:sz w:val="24"/>
          <w:szCs w:val="24"/>
          <w:lang w:eastAsia="pt-BR"/>
        </w:rPr>
        <w:t>A </w:t>
      </w:r>
      <w:hyperlink r:id="rId5" w:tgtFrame="_blank" w:history="1">
        <w:r w:rsidRPr="00A34647">
          <w:rPr>
            <w:rFonts w:eastAsia="Times New Roman" w:cstheme="minorHAnsi"/>
            <w:color w:val="1351B4"/>
            <w:sz w:val="24"/>
            <w:szCs w:val="24"/>
            <w:u w:val="single"/>
            <w:bdr w:val="none" w:sz="0" w:space="0" w:color="auto" w:frame="1"/>
            <w:lang w:eastAsia="pt-BR"/>
          </w:rPr>
          <w:t>assinatura eletrônica</w:t>
        </w:r>
      </w:hyperlink>
      <w:r w:rsidRPr="00A34647">
        <w:rPr>
          <w:rFonts w:eastAsia="Times New Roman" w:cstheme="minorHAnsi"/>
          <w:color w:val="555555"/>
          <w:sz w:val="24"/>
          <w:szCs w:val="24"/>
          <w:lang w:eastAsia="pt-BR"/>
        </w:rPr>
        <w:t> permite que você assine um documento em meio digital a partir da sua conta gov.br. O documento com a assinatura digital tem a mesma validade de um documento com assinatura física e é regulamentado pelo </w:t>
      </w:r>
      <w:hyperlink r:id="rId6" w:tgtFrame="_blank" w:history="1">
        <w:r w:rsidRPr="00A34647">
          <w:rPr>
            <w:rFonts w:eastAsia="Times New Roman" w:cstheme="minorHAnsi"/>
            <w:color w:val="1351B4"/>
            <w:sz w:val="24"/>
            <w:szCs w:val="24"/>
            <w:u w:val="single"/>
            <w:bdr w:val="none" w:sz="0" w:space="0" w:color="auto" w:frame="1"/>
            <w:lang w:eastAsia="pt-BR"/>
          </w:rPr>
          <w:t>Decreto Nº 10.543, de 13/11/2020</w:t>
        </w:r>
      </w:hyperlink>
      <w:r w:rsidRPr="00A34647">
        <w:rPr>
          <w:rFonts w:eastAsia="Times New Roman" w:cstheme="minorHAnsi"/>
          <w:color w:val="555555"/>
          <w:sz w:val="24"/>
          <w:szCs w:val="24"/>
          <w:lang w:eastAsia="pt-BR"/>
        </w:rPr>
        <w:t>.</w:t>
      </w:r>
    </w:p>
    <w:p w14:paraId="393A72EC" w14:textId="0AFE123B" w:rsidR="00A34647" w:rsidRPr="00A34647" w:rsidRDefault="00A34647" w:rsidP="00A34647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  <w:r w:rsidRPr="00A34647">
        <w:rPr>
          <w:rFonts w:eastAsia="Times New Roman" w:cstheme="minorHAnsi"/>
          <w:noProof/>
          <w:color w:val="555555"/>
          <w:sz w:val="24"/>
          <w:szCs w:val="24"/>
          <w:lang w:eastAsia="pt-BR"/>
        </w:rPr>
        <w:drawing>
          <wp:inline distT="0" distB="0" distL="0" distR="0" wp14:anchorId="1AB8617C" wp14:editId="507DF3C8">
            <wp:extent cx="5400040" cy="309626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7A985" w14:textId="77777777" w:rsidR="00A34647" w:rsidRPr="00A34647" w:rsidRDefault="00A34647" w:rsidP="00A34647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  <w:r w:rsidRPr="00A34647">
        <w:rPr>
          <w:rFonts w:eastAsia="Times New Roman" w:cstheme="minorHAnsi"/>
          <w:color w:val="0C326F"/>
          <w:sz w:val="24"/>
          <w:szCs w:val="24"/>
          <w:lang w:eastAsia="pt-BR"/>
        </w:rPr>
        <w:t>Quem pode usar o serviço:</w:t>
      </w:r>
    </w:p>
    <w:p w14:paraId="480F085E" w14:textId="77777777" w:rsidR="00A34647" w:rsidRPr="00A34647" w:rsidRDefault="00A34647" w:rsidP="00A34647">
      <w:p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  <w:r w:rsidRPr="00A34647">
        <w:rPr>
          <w:rFonts w:eastAsia="Times New Roman" w:cstheme="minorHAnsi"/>
          <w:color w:val="555555"/>
          <w:sz w:val="24"/>
          <w:szCs w:val="24"/>
          <w:lang w:eastAsia="pt-BR"/>
        </w:rPr>
        <w:t>Para utilizar o serviço da assinatura digital do gov.br, você precisa ter uma conta validada por:</w:t>
      </w:r>
    </w:p>
    <w:p w14:paraId="03C0C8B5" w14:textId="77777777" w:rsidR="00A34647" w:rsidRPr="00A34647" w:rsidRDefault="00A34647" w:rsidP="00A34647">
      <w:pPr>
        <w:numPr>
          <w:ilvl w:val="0"/>
          <w:numId w:val="1"/>
        </w:numPr>
        <w:shd w:val="clear" w:color="auto" w:fill="FFFFFF"/>
        <w:spacing w:after="0" w:line="360" w:lineRule="atLeast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  <w:r w:rsidRPr="00A34647">
        <w:rPr>
          <w:rFonts w:eastAsia="Times New Roman" w:cstheme="minorHAnsi"/>
          <w:color w:val="555555"/>
          <w:sz w:val="24"/>
          <w:szCs w:val="24"/>
          <w:lang w:eastAsia="pt-BR"/>
        </w:rPr>
        <w:t>Reconhecimento facial realizada pelo aplicativo gov.br. (</w:t>
      </w:r>
      <w:hyperlink r:id="rId8" w:tgtFrame="_blank" w:history="1">
        <w:r w:rsidRPr="00A34647">
          <w:rPr>
            <w:rFonts w:eastAsia="Times New Roman" w:cstheme="minorHAnsi"/>
            <w:color w:val="1351B4"/>
            <w:sz w:val="24"/>
            <w:szCs w:val="24"/>
            <w:u w:val="single"/>
            <w:bdr w:val="none" w:sz="0" w:space="0" w:color="auto" w:frame="1"/>
            <w:lang w:eastAsia="pt-BR"/>
          </w:rPr>
          <w:t>Baixar aqui</w:t>
        </w:r>
      </w:hyperlink>
      <w:r w:rsidRPr="00A34647">
        <w:rPr>
          <w:rFonts w:eastAsia="Times New Roman" w:cstheme="minorHAnsi"/>
          <w:color w:val="555555"/>
          <w:sz w:val="24"/>
          <w:szCs w:val="24"/>
          <w:lang w:eastAsia="pt-BR"/>
        </w:rPr>
        <w:t>)</w:t>
      </w:r>
    </w:p>
    <w:p w14:paraId="15E070F8" w14:textId="77777777" w:rsidR="00A34647" w:rsidRPr="00A34647" w:rsidRDefault="00A34647" w:rsidP="00A34647">
      <w:pPr>
        <w:numPr>
          <w:ilvl w:val="0"/>
          <w:numId w:val="1"/>
        </w:numPr>
        <w:shd w:val="clear" w:color="auto" w:fill="FFFFFF"/>
        <w:spacing w:after="60" w:line="360" w:lineRule="atLeast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  <w:r w:rsidRPr="00A34647">
        <w:rPr>
          <w:rFonts w:eastAsia="Times New Roman" w:cstheme="minorHAnsi"/>
          <w:color w:val="555555"/>
          <w:sz w:val="24"/>
          <w:szCs w:val="24"/>
          <w:lang w:eastAsia="pt-BR"/>
        </w:rPr>
        <w:t>Bancos credenciados;</w:t>
      </w:r>
    </w:p>
    <w:p w14:paraId="5E5A89D2" w14:textId="77777777" w:rsidR="00A34647" w:rsidRPr="00A34647" w:rsidRDefault="00A34647" w:rsidP="00A34647">
      <w:pPr>
        <w:numPr>
          <w:ilvl w:val="0"/>
          <w:numId w:val="1"/>
        </w:numPr>
        <w:shd w:val="clear" w:color="auto" w:fill="FFFFFF"/>
        <w:spacing w:after="60" w:line="360" w:lineRule="atLeast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  <w:r w:rsidRPr="00A34647">
        <w:rPr>
          <w:rFonts w:eastAsia="Times New Roman" w:cstheme="minorHAnsi"/>
          <w:color w:val="555555"/>
          <w:sz w:val="24"/>
          <w:szCs w:val="24"/>
          <w:lang w:eastAsia="pt-BR"/>
        </w:rPr>
        <w:t>Certificado digital;</w:t>
      </w:r>
    </w:p>
    <w:p w14:paraId="75F98602" w14:textId="77777777" w:rsidR="00A34647" w:rsidRPr="00A34647" w:rsidRDefault="00274D19" w:rsidP="00A34647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  <w:hyperlink r:id="rId9" w:tgtFrame="_blank" w:history="1">
        <w:r w:rsidR="00A34647" w:rsidRPr="00A34647">
          <w:rPr>
            <w:rFonts w:eastAsia="Times New Roman" w:cstheme="minorHAnsi"/>
            <w:color w:val="1351B4"/>
            <w:sz w:val="24"/>
            <w:szCs w:val="24"/>
            <w:u w:val="single"/>
            <w:bdr w:val="none" w:sz="0" w:space="0" w:color="auto" w:frame="1"/>
            <w:lang w:eastAsia="pt-BR"/>
          </w:rPr>
          <w:t>Verifique aqui</w:t>
        </w:r>
      </w:hyperlink>
      <w:r w:rsidR="00A34647" w:rsidRPr="00A34647">
        <w:rPr>
          <w:rFonts w:eastAsia="Times New Roman" w:cstheme="minorHAnsi"/>
          <w:color w:val="555555"/>
          <w:sz w:val="24"/>
          <w:szCs w:val="24"/>
          <w:lang w:eastAsia="pt-BR"/>
        </w:rPr>
        <w:t> se sua conta no gov.br está validada para utilizar a assinatura digital.</w:t>
      </w:r>
    </w:p>
    <w:p w14:paraId="394823AD" w14:textId="77777777" w:rsidR="00A34647" w:rsidRPr="00A34647" w:rsidRDefault="00A34647" w:rsidP="00A34647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</w:p>
    <w:p w14:paraId="121E85F2" w14:textId="77777777" w:rsidR="00A34647" w:rsidRPr="00A34647" w:rsidRDefault="00A34647" w:rsidP="00A34647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</w:p>
    <w:p w14:paraId="09DCB368" w14:textId="2F7F0B90" w:rsidR="00A34647" w:rsidRDefault="00A34647" w:rsidP="00A34647">
      <w:pPr>
        <w:jc w:val="both"/>
        <w:rPr>
          <w:rFonts w:eastAsia="Times New Roman" w:cstheme="minorHAnsi"/>
          <w:b/>
          <w:bCs/>
          <w:color w:val="0C326F"/>
          <w:kern w:val="36"/>
          <w:sz w:val="36"/>
          <w:szCs w:val="36"/>
          <w:lang w:eastAsia="pt-BR"/>
        </w:rPr>
      </w:pPr>
    </w:p>
    <w:p w14:paraId="37EB5E9E" w14:textId="77777777" w:rsidR="00A34647" w:rsidRPr="00A34647" w:rsidRDefault="00A34647" w:rsidP="00A34647">
      <w:pPr>
        <w:jc w:val="both"/>
        <w:rPr>
          <w:rFonts w:eastAsia="Times New Roman" w:cstheme="minorHAnsi"/>
          <w:b/>
          <w:bCs/>
          <w:color w:val="0C326F"/>
          <w:kern w:val="36"/>
          <w:sz w:val="36"/>
          <w:szCs w:val="36"/>
          <w:lang w:eastAsia="pt-BR"/>
        </w:rPr>
      </w:pPr>
    </w:p>
    <w:p w14:paraId="64D62C4C" w14:textId="77777777" w:rsidR="00A34647" w:rsidRPr="00A34647" w:rsidRDefault="00A34647" w:rsidP="00A34647">
      <w:pPr>
        <w:jc w:val="both"/>
        <w:rPr>
          <w:rFonts w:eastAsia="Times New Roman" w:cstheme="minorHAnsi"/>
          <w:b/>
          <w:bCs/>
          <w:color w:val="0C326F"/>
          <w:kern w:val="36"/>
          <w:sz w:val="36"/>
          <w:szCs w:val="36"/>
          <w:lang w:eastAsia="pt-BR"/>
        </w:rPr>
      </w:pPr>
    </w:p>
    <w:p w14:paraId="4CB2092B" w14:textId="078E1F87" w:rsidR="00537819" w:rsidRDefault="00A34647" w:rsidP="00A34647">
      <w:pPr>
        <w:jc w:val="both"/>
        <w:rPr>
          <w:rFonts w:eastAsia="Times New Roman" w:cstheme="minorHAnsi"/>
          <w:b/>
          <w:bCs/>
          <w:color w:val="0C326F"/>
          <w:kern w:val="36"/>
          <w:sz w:val="36"/>
          <w:szCs w:val="36"/>
          <w:lang w:eastAsia="pt-BR"/>
        </w:rPr>
      </w:pPr>
      <w:r w:rsidRPr="00A34647">
        <w:rPr>
          <w:rFonts w:eastAsia="Times New Roman" w:cstheme="minorHAnsi"/>
          <w:b/>
          <w:bCs/>
          <w:color w:val="0C326F"/>
          <w:kern w:val="36"/>
          <w:sz w:val="36"/>
          <w:szCs w:val="36"/>
          <w:lang w:eastAsia="pt-BR"/>
        </w:rPr>
        <w:lastRenderedPageBreak/>
        <w:t>Para assinatura do Termo de Declaração de Concordância e Veracidade utilizando a Assinatura Eletrônica gov.br</w:t>
      </w:r>
    </w:p>
    <w:p w14:paraId="725C2D52" w14:textId="5543943B" w:rsidR="00A34647" w:rsidRDefault="00A34647" w:rsidP="00A34647">
      <w:pPr>
        <w:jc w:val="both"/>
        <w:rPr>
          <w:rFonts w:eastAsia="Times New Roman" w:cstheme="minorHAnsi"/>
          <w:b/>
          <w:bCs/>
          <w:color w:val="0C326F"/>
          <w:kern w:val="36"/>
          <w:sz w:val="36"/>
          <w:szCs w:val="36"/>
          <w:lang w:eastAsia="pt-BR"/>
        </w:rPr>
      </w:pPr>
    </w:p>
    <w:p w14:paraId="33D98876" w14:textId="1EFD3A70" w:rsidR="00A34647" w:rsidRDefault="00A34647" w:rsidP="00A34647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  <w:r>
        <w:rPr>
          <w:rFonts w:eastAsia="Times New Roman" w:cstheme="minorHAnsi"/>
          <w:color w:val="0C326F"/>
          <w:sz w:val="24"/>
          <w:szCs w:val="24"/>
          <w:lang w:eastAsia="pt-BR"/>
        </w:rPr>
        <w:t>Etapa 1</w:t>
      </w:r>
      <w:r w:rsidRPr="00A34647">
        <w:rPr>
          <w:rFonts w:eastAsia="Times New Roman" w:cstheme="minorHAnsi"/>
          <w:color w:val="0C326F"/>
          <w:sz w:val="24"/>
          <w:szCs w:val="24"/>
          <w:lang w:eastAsia="pt-BR"/>
        </w:rPr>
        <w:t>:</w:t>
      </w:r>
    </w:p>
    <w:p w14:paraId="52A6230F" w14:textId="77777777" w:rsidR="00BB27A6" w:rsidRDefault="00BB27A6" w:rsidP="00BB27A6">
      <w:p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  <w:r>
        <w:rPr>
          <w:rFonts w:eastAsia="Times New Roman" w:cstheme="minorHAnsi"/>
          <w:color w:val="555555"/>
          <w:sz w:val="24"/>
          <w:szCs w:val="24"/>
          <w:lang w:eastAsia="pt-BR"/>
        </w:rPr>
        <w:t xml:space="preserve">Após realizar o cadastro em </w:t>
      </w:r>
      <w:hyperlink r:id="rId10" w:history="1">
        <w:r w:rsidRPr="00B3115C">
          <w:rPr>
            <w:rStyle w:val="Hyperlink"/>
            <w:rFonts w:eastAsia="Times New Roman" w:cstheme="minorHAnsi"/>
            <w:sz w:val="24"/>
            <w:szCs w:val="24"/>
            <w:lang w:eastAsia="pt-BR"/>
          </w:rPr>
          <w:t>https://acesso.gov.br/</w:t>
        </w:r>
      </w:hyperlink>
      <w:r>
        <w:rPr>
          <w:rFonts w:eastAsia="Times New Roman" w:cstheme="minorHAnsi"/>
          <w:color w:val="555555"/>
          <w:sz w:val="24"/>
          <w:szCs w:val="24"/>
          <w:lang w:eastAsia="pt-BR"/>
        </w:rPr>
        <w:t xml:space="preserve"> acesse </w:t>
      </w:r>
      <w:hyperlink r:id="rId11" w:history="1">
        <w:r w:rsidRPr="00B3115C">
          <w:rPr>
            <w:rStyle w:val="Hyperlink"/>
            <w:rFonts w:eastAsia="Times New Roman" w:cstheme="minorHAnsi"/>
            <w:sz w:val="24"/>
            <w:szCs w:val="24"/>
            <w:lang w:eastAsia="pt-BR"/>
          </w:rPr>
          <w:t>https://assinador.iti.br/</w:t>
        </w:r>
      </w:hyperlink>
      <w:r>
        <w:rPr>
          <w:rFonts w:eastAsia="Times New Roman" w:cstheme="minorHAnsi"/>
          <w:color w:val="555555"/>
          <w:sz w:val="24"/>
          <w:szCs w:val="24"/>
          <w:lang w:eastAsia="pt-BR"/>
        </w:rPr>
        <w:t xml:space="preserve"> e realize seu login.</w:t>
      </w:r>
    </w:p>
    <w:p w14:paraId="73B79162" w14:textId="29B7F64D" w:rsidR="00A34647" w:rsidRDefault="00A34647" w:rsidP="00A34647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  <w:r>
        <w:rPr>
          <w:rFonts w:eastAsia="Times New Roman" w:cstheme="minorHAnsi"/>
          <w:noProof/>
          <w:color w:val="0C326F"/>
          <w:sz w:val="24"/>
          <w:szCs w:val="24"/>
          <w:lang w:eastAsia="pt-BR"/>
        </w:rPr>
        <w:drawing>
          <wp:inline distT="0" distB="0" distL="0" distR="0" wp14:anchorId="32462B03" wp14:editId="2FE61B74">
            <wp:extent cx="5400040" cy="2607310"/>
            <wp:effectExtent l="0" t="0" r="0" b="25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D55E7" w14:textId="3506FFC1" w:rsidR="00FF3F54" w:rsidRDefault="00FF3F54" w:rsidP="00FF3F54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  <w:r>
        <w:rPr>
          <w:rFonts w:eastAsia="Times New Roman" w:cstheme="minorHAnsi"/>
          <w:color w:val="0C326F"/>
          <w:sz w:val="24"/>
          <w:szCs w:val="24"/>
          <w:lang w:eastAsia="pt-BR"/>
        </w:rPr>
        <w:t>Etapa 2</w:t>
      </w:r>
      <w:r w:rsidRPr="00A34647">
        <w:rPr>
          <w:rFonts w:eastAsia="Times New Roman" w:cstheme="minorHAnsi"/>
          <w:color w:val="0C326F"/>
          <w:sz w:val="24"/>
          <w:szCs w:val="24"/>
          <w:lang w:eastAsia="pt-BR"/>
        </w:rPr>
        <w:t>:</w:t>
      </w:r>
    </w:p>
    <w:p w14:paraId="3A6E22DE" w14:textId="77777777" w:rsidR="00BB27A6" w:rsidRDefault="00BB27A6" w:rsidP="00BB27A6">
      <w:p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  <w:r>
        <w:rPr>
          <w:rFonts w:eastAsia="Times New Roman" w:cstheme="minorHAnsi"/>
          <w:color w:val="555555"/>
          <w:sz w:val="24"/>
          <w:szCs w:val="24"/>
          <w:lang w:eastAsia="pt-BR"/>
        </w:rPr>
        <w:t>Clique em Escolher arquivo.</w:t>
      </w:r>
    </w:p>
    <w:p w14:paraId="688E4FA0" w14:textId="0A354969" w:rsidR="00FF3F54" w:rsidRDefault="00FF3F54" w:rsidP="00FF3F54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  <w:r>
        <w:rPr>
          <w:rFonts w:eastAsia="Times New Roman" w:cstheme="minorHAnsi"/>
          <w:noProof/>
          <w:color w:val="0C326F"/>
          <w:sz w:val="24"/>
          <w:szCs w:val="24"/>
          <w:lang w:eastAsia="pt-BR"/>
        </w:rPr>
        <w:drawing>
          <wp:inline distT="0" distB="0" distL="0" distR="0" wp14:anchorId="394E03D5" wp14:editId="534FD107">
            <wp:extent cx="5400040" cy="2340610"/>
            <wp:effectExtent l="0" t="0" r="0" b="254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48724" w14:textId="77777777" w:rsidR="00FF3F54" w:rsidRDefault="00FF3F54" w:rsidP="00FF3F54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</w:p>
    <w:p w14:paraId="321919D5" w14:textId="77777777" w:rsidR="00FF3F54" w:rsidRDefault="00FF3F54" w:rsidP="00FF3F54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</w:p>
    <w:p w14:paraId="5F03C8CC" w14:textId="79F11E02" w:rsidR="00FF3F54" w:rsidRDefault="00FF3F54" w:rsidP="00FF3F54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  <w:r>
        <w:rPr>
          <w:rFonts w:eastAsia="Times New Roman" w:cstheme="minorHAnsi"/>
          <w:color w:val="0C326F"/>
          <w:sz w:val="24"/>
          <w:szCs w:val="24"/>
          <w:lang w:eastAsia="pt-BR"/>
        </w:rPr>
        <w:lastRenderedPageBreak/>
        <w:t>Etapa 3</w:t>
      </w:r>
      <w:r w:rsidRPr="00A34647">
        <w:rPr>
          <w:rFonts w:eastAsia="Times New Roman" w:cstheme="minorHAnsi"/>
          <w:color w:val="0C326F"/>
          <w:sz w:val="24"/>
          <w:szCs w:val="24"/>
          <w:lang w:eastAsia="pt-BR"/>
        </w:rPr>
        <w:t>:</w:t>
      </w:r>
    </w:p>
    <w:p w14:paraId="0144646C" w14:textId="37CD3FA1" w:rsidR="00BB27A6" w:rsidRDefault="00BB27A6" w:rsidP="00FF3F54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  <w:r>
        <w:rPr>
          <w:rFonts w:eastAsia="Times New Roman" w:cstheme="minorHAnsi"/>
          <w:color w:val="555555"/>
          <w:sz w:val="24"/>
          <w:szCs w:val="24"/>
          <w:lang w:eastAsia="pt-BR"/>
        </w:rPr>
        <w:t xml:space="preserve">Selecione o </w:t>
      </w:r>
      <w:hyperlink r:id="rId14" w:history="1">
        <w:r w:rsidRPr="005553D7">
          <w:rPr>
            <w:rStyle w:val="Hyperlink"/>
            <w:rFonts w:eastAsia="Times New Roman" w:cstheme="minorHAnsi"/>
            <w:sz w:val="24"/>
            <w:szCs w:val="24"/>
            <w:lang w:eastAsia="pt-BR"/>
          </w:rPr>
          <w:t>Termo de Declaração de Concordância e Veracidade</w:t>
        </w:r>
      </w:hyperlink>
      <w:r>
        <w:rPr>
          <w:rFonts w:eastAsia="Times New Roman" w:cstheme="minorHAnsi"/>
          <w:color w:val="555555"/>
          <w:sz w:val="24"/>
          <w:szCs w:val="24"/>
          <w:lang w:eastAsia="pt-BR"/>
        </w:rPr>
        <w:t xml:space="preserve"> e clique em Abrir.</w:t>
      </w:r>
    </w:p>
    <w:p w14:paraId="32721E5E" w14:textId="211A068A" w:rsidR="00FF3F54" w:rsidRDefault="00FF3F54" w:rsidP="00A34647">
      <w:p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  <w:r>
        <w:rPr>
          <w:rFonts w:eastAsia="Times New Roman" w:cstheme="minorHAnsi"/>
          <w:noProof/>
          <w:color w:val="555555"/>
          <w:sz w:val="24"/>
          <w:szCs w:val="24"/>
          <w:lang w:eastAsia="pt-BR"/>
        </w:rPr>
        <w:drawing>
          <wp:inline distT="0" distB="0" distL="0" distR="0" wp14:anchorId="7E799CA5" wp14:editId="2D2CB344">
            <wp:extent cx="5400040" cy="3255645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B5055" w14:textId="4758CABD" w:rsidR="005553D7" w:rsidRDefault="005553D7" w:rsidP="005553D7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  <w:r>
        <w:rPr>
          <w:rFonts w:eastAsia="Times New Roman" w:cstheme="minorHAnsi"/>
          <w:color w:val="0C326F"/>
          <w:sz w:val="24"/>
          <w:szCs w:val="24"/>
          <w:lang w:eastAsia="pt-BR"/>
        </w:rPr>
        <w:t>Etapa 4</w:t>
      </w:r>
      <w:r w:rsidRPr="00A34647">
        <w:rPr>
          <w:rFonts w:eastAsia="Times New Roman" w:cstheme="minorHAnsi"/>
          <w:color w:val="0C326F"/>
          <w:sz w:val="24"/>
          <w:szCs w:val="24"/>
          <w:lang w:eastAsia="pt-BR"/>
        </w:rPr>
        <w:t>:</w:t>
      </w:r>
    </w:p>
    <w:p w14:paraId="7E7A9976" w14:textId="405E4C63" w:rsidR="00BB27A6" w:rsidRDefault="00BB27A6" w:rsidP="005553D7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  <w:r>
        <w:rPr>
          <w:rFonts w:eastAsia="Times New Roman" w:cstheme="minorHAnsi"/>
          <w:color w:val="555555"/>
          <w:sz w:val="24"/>
          <w:szCs w:val="24"/>
          <w:lang w:eastAsia="pt-BR"/>
        </w:rPr>
        <w:t>É possível realizar o preenchimento do documento na própria plataforma do assinador.</w:t>
      </w:r>
    </w:p>
    <w:p w14:paraId="34669CE3" w14:textId="37DE5A62" w:rsidR="005553D7" w:rsidRDefault="005553D7" w:rsidP="005553D7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  <w:r>
        <w:rPr>
          <w:rFonts w:eastAsia="Times New Roman" w:cstheme="minorHAnsi"/>
          <w:noProof/>
          <w:color w:val="0C326F"/>
          <w:sz w:val="24"/>
          <w:szCs w:val="24"/>
          <w:lang w:eastAsia="pt-BR"/>
        </w:rPr>
        <w:drawing>
          <wp:inline distT="0" distB="0" distL="0" distR="0" wp14:anchorId="683E2B07" wp14:editId="75AF1066">
            <wp:extent cx="5400040" cy="28194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5C22B" w14:textId="6A20917F" w:rsidR="00FF3F54" w:rsidRDefault="00FF3F54" w:rsidP="00A34647">
      <w:p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</w:p>
    <w:p w14:paraId="0D274475" w14:textId="3679FE84" w:rsidR="005553D7" w:rsidRDefault="005553D7" w:rsidP="00A34647">
      <w:p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</w:p>
    <w:p w14:paraId="0125E8C5" w14:textId="265F86BD" w:rsidR="005553D7" w:rsidRDefault="005553D7" w:rsidP="00A34647">
      <w:p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</w:p>
    <w:p w14:paraId="39C0CAD7" w14:textId="1672C51F" w:rsidR="005553D7" w:rsidRDefault="005553D7" w:rsidP="00A34647">
      <w:p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  <w:r>
        <w:rPr>
          <w:rFonts w:eastAsia="Times New Roman" w:cstheme="minorHAnsi"/>
          <w:noProof/>
          <w:color w:val="555555"/>
          <w:sz w:val="24"/>
          <w:szCs w:val="24"/>
          <w:lang w:eastAsia="pt-BR"/>
        </w:rPr>
        <w:drawing>
          <wp:inline distT="0" distB="0" distL="0" distR="0" wp14:anchorId="7661085C" wp14:editId="649B0672">
            <wp:extent cx="5400040" cy="299212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C4C24" w14:textId="2437720C" w:rsidR="005553D7" w:rsidRDefault="005553D7" w:rsidP="005553D7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  <w:r>
        <w:rPr>
          <w:rFonts w:eastAsia="Times New Roman" w:cstheme="minorHAnsi"/>
          <w:noProof/>
          <w:color w:val="0C326F"/>
          <w:sz w:val="24"/>
          <w:szCs w:val="24"/>
          <w:lang w:eastAsia="pt-BR"/>
        </w:rPr>
        <w:drawing>
          <wp:inline distT="0" distB="0" distL="0" distR="0" wp14:anchorId="7E1F0DCC" wp14:editId="0786F550">
            <wp:extent cx="5400040" cy="267652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4BC8B" w14:textId="77777777" w:rsidR="005553D7" w:rsidRDefault="005553D7" w:rsidP="005553D7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</w:p>
    <w:p w14:paraId="161C583F" w14:textId="3D1247C3" w:rsidR="005553D7" w:rsidRDefault="005553D7" w:rsidP="005553D7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  <w:r>
        <w:rPr>
          <w:rFonts w:eastAsia="Times New Roman" w:cstheme="minorHAnsi"/>
          <w:color w:val="0C326F"/>
          <w:sz w:val="24"/>
          <w:szCs w:val="24"/>
          <w:lang w:eastAsia="pt-BR"/>
        </w:rPr>
        <w:t>Após realizar o preenchimento dos campos, clique em Avançar.</w:t>
      </w:r>
    </w:p>
    <w:p w14:paraId="2EEA541C" w14:textId="77777777" w:rsidR="005553D7" w:rsidRDefault="005553D7" w:rsidP="005553D7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</w:p>
    <w:p w14:paraId="79A4D928" w14:textId="77777777" w:rsidR="005553D7" w:rsidRDefault="005553D7" w:rsidP="005553D7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</w:p>
    <w:p w14:paraId="5E55BCD7" w14:textId="77777777" w:rsidR="005553D7" w:rsidRDefault="005553D7" w:rsidP="005553D7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</w:p>
    <w:p w14:paraId="4BD402DA" w14:textId="77777777" w:rsidR="005553D7" w:rsidRDefault="005553D7" w:rsidP="005553D7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</w:p>
    <w:p w14:paraId="4C55CAA3" w14:textId="77777777" w:rsidR="005553D7" w:rsidRDefault="005553D7" w:rsidP="005553D7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</w:p>
    <w:p w14:paraId="7C45A25D" w14:textId="1F7E537E" w:rsidR="005553D7" w:rsidRDefault="005553D7" w:rsidP="005553D7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  <w:r>
        <w:rPr>
          <w:rFonts w:eastAsia="Times New Roman" w:cstheme="minorHAnsi"/>
          <w:color w:val="0C326F"/>
          <w:sz w:val="24"/>
          <w:szCs w:val="24"/>
          <w:lang w:eastAsia="pt-BR"/>
        </w:rPr>
        <w:t>Etapa 5</w:t>
      </w:r>
      <w:r w:rsidRPr="00A34647">
        <w:rPr>
          <w:rFonts w:eastAsia="Times New Roman" w:cstheme="minorHAnsi"/>
          <w:color w:val="0C326F"/>
          <w:sz w:val="24"/>
          <w:szCs w:val="24"/>
          <w:lang w:eastAsia="pt-BR"/>
        </w:rPr>
        <w:t>:</w:t>
      </w:r>
    </w:p>
    <w:p w14:paraId="3C48E193" w14:textId="530296BF" w:rsidR="00BB27A6" w:rsidRDefault="00BB27A6" w:rsidP="005553D7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  <w:r>
        <w:rPr>
          <w:rFonts w:eastAsia="Times New Roman" w:cstheme="minorHAnsi"/>
          <w:color w:val="555555"/>
          <w:sz w:val="24"/>
          <w:szCs w:val="24"/>
          <w:lang w:eastAsia="pt-BR"/>
        </w:rPr>
        <w:t>Neste momento, a plataforma solicita que indique o local onde a assinatura será aplicada.</w:t>
      </w:r>
    </w:p>
    <w:p w14:paraId="4895D3EB" w14:textId="732DB705" w:rsidR="00FF3F54" w:rsidRDefault="005553D7" w:rsidP="00A34647">
      <w:p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  <w:r>
        <w:rPr>
          <w:rFonts w:eastAsia="Times New Roman" w:cstheme="minorHAnsi"/>
          <w:noProof/>
          <w:color w:val="555555"/>
          <w:sz w:val="24"/>
          <w:szCs w:val="24"/>
          <w:lang w:eastAsia="pt-BR"/>
        </w:rPr>
        <w:drawing>
          <wp:inline distT="0" distB="0" distL="0" distR="0" wp14:anchorId="3BD326DD" wp14:editId="4DE4D7EF">
            <wp:extent cx="5400040" cy="268859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E506B" w14:textId="77777777" w:rsidR="00BB27A6" w:rsidRDefault="00BB27A6" w:rsidP="00BB27A6">
      <w:p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  <w:r>
        <w:rPr>
          <w:rFonts w:eastAsia="Times New Roman" w:cstheme="minorHAnsi"/>
          <w:color w:val="555555"/>
          <w:sz w:val="24"/>
          <w:szCs w:val="24"/>
          <w:lang w:eastAsia="pt-BR"/>
        </w:rPr>
        <w:t xml:space="preserve">Arraste a </w:t>
      </w:r>
      <w:r w:rsidRPr="00274D19">
        <w:rPr>
          <w:rFonts w:eastAsia="Times New Roman" w:cstheme="minorHAnsi"/>
          <w:b/>
          <w:bCs/>
          <w:color w:val="555555"/>
          <w:sz w:val="24"/>
          <w:szCs w:val="24"/>
          <w:lang w:eastAsia="pt-BR"/>
        </w:rPr>
        <w:t>Área da Assinatura</w:t>
      </w:r>
      <w:r>
        <w:rPr>
          <w:rFonts w:eastAsia="Times New Roman" w:cstheme="minorHAnsi"/>
          <w:color w:val="555555"/>
          <w:sz w:val="24"/>
          <w:szCs w:val="24"/>
          <w:lang w:eastAsia="pt-BR"/>
        </w:rPr>
        <w:t xml:space="preserve"> para o local </w:t>
      </w:r>
      <w:r w:rsidRPr="00274D19">
        <w:rPr>
          <w:rFonts w:eastAsia="Times New Roman" w:cstheme="minorHAnsi"/>
          <w:b/>
          <w:bCs/>
          <w:color w:val="555555"/>
          <w:sz w:val="24"/>
          <w:szCs w:val="24"/>
          <w:lang w:eastAsia="pt-BR"/>
        </w:rPr>
        <w:t>Assinatura do Usuário</w:t>
      </w:r>
      <w:r>
        <w:rPr>
          <w:rFonts w:eastAsia="Times New Roman" w:cstheme="minorHAnsi"/>
          <w:color w:val="555555"/>
          <w:sz w:val="24"/>
          <w:szCs w:val="24"/>
          <w:lang w:eastAsia="pt-BR"/>
        </w:rPr>
        <w:t>, localizado no final da página 01 e clique em Assinar.</w:t>
      </w:r>
    </w:p>
    <w:p w14:paraId="255E0F21" w14:textId="77777777" w:rsidR="00BB27A6" w:rsidRDefault="00BB27A6" w:rsidP="00A34647">
      <w:p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</w:p>
    <w:p w14:paraId="28584337" w14:textId="6337ABAC" w:rsidR="00BB4163" w:rsidRDefault="00BB4163" w:rsidP="00A34647">
      <w:p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  <w:r>
        <w:rPr>
          <w:rFonts w:eastAsia="Times New Roman" w:cstheme="minorHAnsi"/>
          <w:noProof/>
          <w:color w:val="555555"/>
          <w:sz w:val="24"/>
          <w:szCs w:val="24"/>
          <w:lang w:eastAsia="pt-BR"/>
        </w:rPr>
        <w:drawing>
          <wp:inline distT="0" distB="0" distL="0" distR="0" wp14:anchorId="69C1CAB6" wp14:editId="36DBC68C">
            <wp:extent cx="5400040" cy="2853690"/>
            <wp:effectExtent l="0" t="0" r="0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9F890" w14:textId="77777777" w:rsidR="00EE7E09" w:rsidRDefault="00EE7E09" w:rsidP="00EE7E09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</w:p>
    <w:p w14:paraId="533A2ED4" w14:textId="136283B9" w:rsidR="00EE7E09" w:rsidRDefault="00EE7E09" w:rsidP="00EE7E09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  <w:r>
        <w:rPr>
          <w:rFonts w:eastAsia="Times New Roman" w:cstheme="minorHAnsi"/>
          <w:color w:val="0C326F"/>
          <w:sz w:val="24"/>
          <w:szCs w:val="24"/>
          <w:lang w:eastAsia="pt-BR"/>
        </w:rPr>
        <w:lastRenderedPageBreak/>
        <w:t>Etapa 6</w:t>
      </w:r>
      <w:r w:rsidRPr="00A34647">
        <w:rPr>
          <w:rFonts w:eastAsia="Times New Roman" w:cstheme="minorHAnsi"/>
          <w:color w:val="0C326F"/>
          <w:sz w:val="24"/>
          <w:szCs w:val="24"/>
          <w:lang w:eastAsia="pt-BR"/>
        </w:rPr>
        <w:t>:</w:t>
      </w:r>
    </w:p>
    <w:p w14:paraId="32DCBE2F" w14:textId="77777777" w:rsidR="00BB27A6" w:rsidRDefault="00BB27A6" w:rsidP="00BB27A6">
      <w:p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  <w:r>
        <w:rPr>
          <w:rFonts w:eastAsia="Times New Roman" w:cstheme="minorHAnsi"/>
          <w:color w:val="555555"/>
          <w:sz w:val="24"/>
          <w:szCs w:val="24"/>
          <w:lang w:eastAsia="pt-BR"/>
        </w:rPr>
        <w:t>Clique no provedor Gov.br.</w:t>
      </w:r>
    </w:p>
    <w:p w14:paraId="282010FB" w14:textId="0239B65E" w:rsidR="00EE7E09" w:rsidRDefault="00AD4D11" w:rsidP="00A34647">
      <w:p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  <w:r>
        <w:rPr>
          <w:rFonts w:eastAsia="Times New Roman" w:cstheme="minorHAnsi"/>
          <w:noProof/>
          <w:color w:val="555555"/>
          <w:sz w:val="24"/>
          <w:szCs w:val="24"/>
          <w:lang w:eastAsia="pt-BR"/>
        </w:rPr>
        <w:drawing>
          <wp:inline distT="0" distB="0" distL="0" distR="0" wp14:anchorId="7B15F362" wp14:editId="4CAF69DB">
            <wp:extent cx="5400040" cy="238315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91708" w14:textId="77777777" w:rsidR="00EE7E09" w:rsidRDefault="00EE7E09" w:rsidP="00A34647">
      <w:p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</w:p>
    <w:p w14:paraId="497268E4" w14:textId="3176D663" w:rsidR="00AD4D11" w:rsidRDefault="00AD4D11" w:rsidP="00AD4D11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  <w:r>
        <w:rPr>
          <w:rFonts w:eastAsia="Times New Roman" w:cstheme="minorHAnsi"/>
          <w:color w:val="0C326F"/>
          <w:sz w:val="24"/>
          <w:szCs w:val="24"/>
          <w:lang w:eastAsia="pt-BR"/>
        </w:rPr>
        <w:t>Etapa 7</w:t>
      </w:r>
      <w:r w:rsidRPr="00A34647">
        <w:rPr>
          <w:rFonts w:eastAsia="Times New Roman" w:cstheme="minorHAnsi"/>
          <w:color w:val="0C326F"/>
          <w:sz w:val="24"/>
          <w:szCs w:val="24"/>
          <w:lang w:eastAsia="pt-BR"/>
        </w:rPr>
        <w:t>:</w:t>
      </w:r>
    </w:p>
    <w:p w14:paraId="5BAC47A7" w14:textId="77777777" w:rsidR="00BB27A6" w:rsidRDefault="00BB27A6" w:rsidP="00BB27A6">
      <w:p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  <w:r>
        <w:rPr>
          <w:rFonts w:eastAsia="Times New Roman" w:cstheme="minorHAnsi"/>
          <w:color w:val="555555"/>
          <w:sz w:val="24"/>
          <w:szCs w:val="24"/>
          <w:lang w:eastAsia="pt-BR"/>
        </w:rPr>
        <w:t>Será enviado um código para seu celular por meio do aplicativo Gov.br</w:t>
      </w:r>
    </w:p>
    <w:p w14:paraId="0458E36C" w14:textId="49E287A4" w:rsidR="00AD4D11" w:rsidRDefault="00AD4D11" w:rsidP="00A34647">
      <w:p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  <w:r>
        <w:rPr>
          <w:rFonts w:eastAsia="Times New Roman" w:cstheme="minorHAnsi"/>
          <w:noProof/>
          <w:color w:val="555555"/>
          <w:sz w:val="24"/>
          <w:szCs w:val="24"/>
          <w:lang w:eastAsia="pt-BR"/>
        </w:rPr>
        <w:drawing>
          <wp:inline distT="0" distB="0" distL="0" distR="0" wp14:anchorId="127A7918" wp14:editId="4284FFAA">
            <wp:extent cx="5400040" cy="198818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B0E49" w14:textId="77777777" w:rsidR="00BB27A6" w:rsidRDefault="00BB27A6" w:rsidP="00A34647">
      <w:p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</w:p>
    <w:p w14:paraId="200FCD1B" w14:textId="77777777" w:rsidR="00BB27A6" w:rsidRDefault="00BB27A6" w:rsidP="00A34647">
      <w:p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</w:p>
    <w:p w14:paraId="193C3C55" w14:textId="77777777" w:rsidR="00BB27A6" w:rsidRDefault="00BB27A6" w:rsidP="00A34647">
      <w:p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</w:p>
    <w:p w14:paraId="36E35335" w14:textId="77777777" w:rsidR="00BB27A6" w:rsidRDefault="00BB27A6" w:rsidP="00A34647">
      <w:p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</w:p>
    <w:p w14:paraId="49FBF949" w14:textId="77777777" w:rsidR="00BB27A6" w:rsidRDefault="00BB27A6" w:rsidP="00A34647">
      <w:p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</w:p>
    <w:p w14:paraId="629747F9" w14:textId="77777777" w:rsidR="00BB27A6" w:rsidRDefault="00BB27A6" w:rsidP="00A34647">
      <w:p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</w:p>
    <w:p w14:paraId="60B10F38" w14:textId="03A1C98A" w:rsidR="00BB27A6" w:rsidRDefault="00BB27A6" w:rsidP="00A34647">
      <w:p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  <w:r>
        <w:rPr>
          <w:rFonts w:eastAsia="Times New Roman" w:cstheme="minorHAnsi"/>
          <w:color w:val="555555"/>
          <w:sz w:val="24"/>
          <w:szCs w:val="24"/>
          <w:lang w:eastAsia="pt-BR"/>
        </w:rPr>
        <w:lastRenderedPageBreak/>
        <w:t>Insira o código e clique em Autorizar.</w:t>
      </w:r>
    </w:p>
    <w:p w14:paraId="3AE0A5E7" w14:textId="4D4C37BD" w:rsidR="003D39CE" w:rsidRDefault="003D39CE" w:rsidP="00A34647">
      <w:p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  <w:r>
        <w:rPr>
          <w:rFonts w:eastAsia="Times New Roman" w:cstheme="minorHAnsi"/>
          <w:noProof/>
          <w:color w:val="555555"/>
          <w:sz w:val="24"/>
          <w:szCs w:val="24"/>
          <w:lang w:eastAsia="pt-BR"/>
        </w:rPr>
        <w:drawing>
          <wp:inline distT="0" distB="0" distL="0" distR="0" wp14:anchorId="00032F5F" wp14:editId="51D6BC0B">
            <wp:extent cx="5400040" cy="2586990"/>
            <wp:effectExtent l="0" t="0" r="0" b="381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1D0F5" w14:textId="3C1B9ECF" w:rsidR="003D39CE" w:rsidRDefault="003D39CE" w:rsidP="00A34647">
      <w:p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  <w:r>
        <w:rPr>
          <w:rFonts w:eastAsia="Times New Roman" w:cstheme="minorHAnsi"/>
          <w:noProof/>
          <w:color w:val="555555"/>
          <w:sz w:val="24"/>
          <w:szCs w:val="24"/>
          <w:lang w:eastAsia="pt-BR"/>
        </w:rPr>
        <w:drawing>
          <wp:inline distT="0" distB="0" distL="0" distR="0" wp14:anchorId="0AA82F9D" wp14:editId="3162CAE1">
            <wp:extent cx="5400040" cy="259524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12A8B" w14:textId="3A6150F1" w:rsidR="003D39CE" w:rsidRDefault="003D39CE" w:rsidP="00A34647">
      <w:p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</w:p>
    <w:p w14:paraId="3D2C352B" w14:textId="77777777" w:rsidR="003D39CE" w:rsidRDefault="003D39CE" w:rsidP="003D39CE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</w:p>
    <w:p w14:paraId="04A91614" w14:textId="77777777" w:rsidR="003D39CE" w:rsidRDefault="003D39CE" w:rsidP="003D39CE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</w:p>
    <w:p w14:paraId="2A15D40B" w14:textId="77777777" w:rsidR="003D39CE" w:rsidRDefault="003D39CE" w:rsidP="003D39CE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</w:p>
    <w:p w14:paraId="6B31B791" w14:textId="77777777" w:rsidR="003D39CE" w:rsidRDefault="003D39CE" w:rsidP="003D39CE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</w:p>
    <w:p w14:paraId="0363E352" w14:textId="77777777" w:rsidR="003D39CE" w:rsidRDefault="003D39CE" w:rsidP="003D39CE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</w:p>
    <w:p w14:paraId="6C9233D3" w14:textId="77777777" w:rsidR="003D39CE" w:rsidRDefault="003D39CE" w:rsidP="003D39CE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</w:p>
    <w:p w14:paraId="50740BEA" w14:textId="77777777" w:rsidR="003D39CE" w:rsidRDefault="003D39CE" w:rsidP="003D39CE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</w:p>
    <w:p w14:paraId="1D730CCC" w14:textId="3FDB05A3" w:rsidR="003D39CE" w:rsidRDefault="003D39CE" w:rsidP="003D39CE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  <w:r>
        <w:rPr>
          <w:rFonts w:eastAsia="Times New Roman" w:cstheme="minorHAnsi"/>
          <w:color w:val="0C326F"/>
          <w:sz w:val="24"/>
          <w:szCs w:val="24"/>
          <w:lang w:eastAsia="pt-BR"/>
        </w:rPr>
        <w:t>Etapa 8</w:t>
      </w:r>
      <w:r w:rsidRPr="00A34647">
        <w:rPr>
          <w:rFonts w:eastAsia="Times New Roman" w:cstheme="minorHAnsi"/>
          <w:color w:val="0C326F"/>
          <w:sz w:val="24"/>
          <w:szCs w:val="24"/>
          <w:lang w:eastAsia="pt-BR"/>
        </w:rPr>
        <w:t>:</w:t>
      </w:r>
    </w:p>
    <w:p w14:paraId="353709BC" w14:textId="1B7D45E5" w:rsidR="00BB27A6" w:rsidRDefault="00BB27A6" w:rsidP="003D39CE">
      <w:pPr>
        <w:shd w:val="clear" w:color="auto" w:fill="FFFFFF"/>
        <w:spacing w:after="300" w:line="336" w:lineRule="atLeast"/>
        <w:textAlignment w:val="baseline"/>
        <w:rPr>
          <w:rFonts w:eastAsia="Times New Roman" w:cstheme="minorHAnsi"/>
          <w:color w:val="0C326F"/>
          <w:sz w:val="24"/>
          <w:szCs w:val="24"/>
          <w:lang w:eastAsia="pt-BR"/>
        </w:rPr>
      </w:pPr>
      <w:r>
        <w:rPr>
          <w:rFonts w:eastAsia="Times New Roman" w:cstheme="minorHAnsi"/>
          <w:color w:val="555555"/>
          <w:sz w:val="24"/>
          <w:szCs w:val="24"/>
          <w:lang w:eastAsia="pt-BR"/>
        </w:rPr>
        <w:t>Neste momento, você poderá baixar seu documento assinado.</w:t>
      </w:r>
    </w:p>
    <w:p w14:paraId="22451D59" w14:textId="50ADC1C8" w:rsidR="003D39CE" w:rsidRDefault="003D39CE" w:rsidP="00A34647">
      <w:p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  <w:r>
        <w:rPr>
          <w:rFonts w:eastAsia="Times New Roman" w:cstheme="minorHAnsi"/>
          <w:noProof/>
          <w:color w:val="555555"/>
          <w:sz w:val="24"/>
          <w:szCs w:val="24"/>
          <w:lang w:eastAsia="pt-BR"/>
        </w:rPr>
        <w:drawing>
          <wp:inline distT="0" distB="0" distL="0" distR="0" wp14:anchorId="34EFF424" wp14:editId="13E9F722">
            <wp:extent cx="5400040" cy="2889250"/>
            <wp:effectExtent l="0" t="0" r="0" b="635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1F9C2" w14:textId="28613B92" w:rsidR="003D39CE" w:rsidRDefault="003D39CE" w:rsidP="00A34647">
      <w:p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555555"/>
          <w:sz w:val="24"/>
          <w:szCs w:val="24"/>
          <w:lang w:eastAsia="pt-BR"/>
        </w:rPr>
      </w:pPr>
    </w:p>
    <w:p w14:paraId="1C9A7593" w14:textId="77777777" w:rsidR="00A34647" w:rsidRPr="00A34647" w:rsidRDefault="00A34647" w:rsidP="00A34647">
      <w:pPr>
        <w:jc w:val="both"/>
        <w:rPr>
          <w:rFonts w:cstheme="minorHAnsi"/>
          <w:sz w:val="16"/>
          <w:szCs w:val="16"/>
        </w:rPr>
      </w:pPr>
    </w:p>
    <w:sectPr w:rsidR="00A34647" w:rsidRPr="00A346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A66AE6"/>
    <w:multiLevelType w:val="multilevel"/>
    <w:tmpl w:val="B4EC5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4647"/>
    <w:rsid w:val="001F2A0A"/>
    <w:rsid w:val="00274D19"/>
    <w:rsid w:val="003D39CE"/>
    <w:rsid w:val="00537819"/>
    <w:rsid w:val="005553D7"/>
    <w:rsid w:val="00A34647"/>
    <w:rsid w:val="00AD4D11"/>
    <w:rsid w:val="00B3115C"/>
    <w:rsid w:val="00BB27A6"/>
    <w:rsid w:val="00BB4163"/>
    <w:rsid w:val="00EE7E09"/>
    <w:rsid w:val="00FF3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C9057"/>
  <w15:chartTrackingRefBased/>
  <w15:docId w15:val="{6D4C89D4-01C0-483E-BE4B-CA8063581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A346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34647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A34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A34647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311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60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9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8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894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13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375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9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92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86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64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29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79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2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7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02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91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governodigital/pt-br/assinatura-eletronica/baixar-app-govbr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hyperlink" Target="http://www.planalto.gov.br/ccivil_03/_Ato2019-2022/2020/Decreto/D10543.htm" TargetMode="External"/><Relationship Id="rId11" Type="http://schemas.openxmlformats.org/officeDocument/2006/relationships/hyperlink" Target="https://assinador.iti.br/%20" TargetMode="External"/><Relationship Id="rId24" Type="http://schemas.openxmlformats.org/officeDocument/2006/relationships/image" Target="media/image13.jpg"/><Relationship Id="rId5" Type="http://schemas.openxmlformats.org/officeDocument/2006/relationships/hyperlink" Target="http://assinador.iti.br/" TargetMode="Externa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10" Type="http://schemas.openxmlformats.org/officeDocument/2006/relationships/hyperlink" Target="https://acesso.gov.br/" TargetMode="External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hyperlink" Target="https://confiabilidades.acesso.gov.br/" TargetMode="External"/><Relationship Id="rId14" Type="http://schemas.openxmlformats.org/officeDocument/2006/relationships/hyperlink" Target="https://www.gov.br/capes/pt-br/centrais-de-conteudo/documentos/24022022_TermodeConcordnciaeVeracidade2022.pdf" TargetMode="External"/><Relationship Id="rId22" Type="http://schemas.openxmlformats.org/officeDocument/2006/relationships/image" Target="media/image11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8</Pages>
  <Words>342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2022-03-18T14:08:00Z</dcterms:created>
  <dcterms:modified xsi:type="dcterms:W3CDTF">2022-03-24T18:32:00Z</dcterms:modified>
</cp:coreProperties>
</file>