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7DC4B" w14:textId="6E486691" w:rsidR="00A71A89" w:rsidRDefault="00A71A89" w:rsidP="22D6A018">
      <w:pPr>
        <w:tabs>
          <w:tab w:val="left" w:pos="800"/>
          <w:tab w:val="right" w:leader="dot" w:pos="9629"/>
        </w:tabs>
        <w:spacing w:after="120" w:line="360" w:lineRule="auto"/>
        <w:jc w:val="center"/>
        <w:rPr>
          <w:rFonts w:ascii="Arial" w:eastAsia="Arial" w:hAnsi="Arial" w:cs="Arial"/>
          <w:b/>
          <w:bCs/>
        </w:rPr>
      </w:pPr>
    </w:p>
    <w:p w14:paraId="4AD92F04" w14:textId="1B529D0D" w:rsidR="00A71A89" w:rsidRDefault="116CDF57" w:rsidP="22D6A018">
      <w:pPr>
        <w:tabs>
          <w:tab w:val="left" w:pos="800"/>
          <w:tab w:val="right" w:leader="dot" w:pos="9629"/>
        </w:tabs>
        <w:spacing w:after="120" w:line="360" w:lineRule="auto"/>
        <w:jc w:val="center"/>
      </w:pPr>
      <w:r w:rsidRPr="22D6A018">
        <w:rPr>
          <w:rFonts w:ascii="Arial" w:eastAsia="Arial" w:hAnsi="Arial" w:cs="Arial"/>
          <w:b/>
          <w:bCs/>
        </w:rPr>
        <w:t xml:space="preserve"> </w:t>
      </w:r>
    </w:p>
    <w:p w14:paraId="7035B548" w14:textId="613D57BA" w:rsidR="00A71A89" w:rsidRDefault="116CDF57" w:rsidP="22D6A018">
      <w:pPr>
        <w:tabs>
          <w:tab w:val="left" w:pos="800"/>
          <w:tab w:val="right" w:leader="dot" w:pos="9629"/>
        </w:tabs>
        <w:spacing w:after="120" w:line="360" w:lineRule="auto"/>
        <w:jc w:val="center"/>
      </w:pPr>
      <w:r w:rsidRPr="22D6A018">
        <w:rPr>
          <w:rFonts w:ascii="Arial" w:eastAsia="Arial" w:hAnsi="Arial" w:cs="Arial"/>
          <w:b/>
          <w:bCs/>
        </w:rPr>
        <w:t xml:space="preserve"> </w:t>
      </w:r>
    </w:p>
    <w:p w14:paraId="0E12E927" w14:textId="3C0A5F81" w:rsidR="00A71A89" w:rsidRDefault="116CDF57" w:rsidP="22D6A018">
      <w:pPr>
        <w:tabs>
          <w:tab w:val="left" w:pos="800"/>
          <w:tab w:val="right" w:leader="dot" w:pos="9629"/>
        </w:tabs>
        <w:spacing w:after="120" w:line="360" w:lineRule="auto"/>
        <w:jc w:val="center"/>
      </w:pPr>
      <w:r w:rsidRPr="22D6A018">
        <w:rPr>
          <w:rFonts w:ascii="Arial" w:eastAsia="Arial" w:hAnsi="Arial" w:cs="Arial"/>
          <w:b/>
          <w:bCs/>
        </w:rPr>
        <w:t xml:space="preserve"> </w:t>
      </w:r>
    </w:p>
    <w:p w14:paraId="17DC61AE" w14:textId="08A2C3F9" w:rsidR="00A71A89" w:rsidRDefault="116CDF57" w:rsidP="22D6A018">
      <w:pPr>
        <w:tabs>
          <w:tab w:val="left" w:pos="800"/>
          <w:tab w:val="right" w:leader="dot" w:pos="9629"/>
        </w:tabs>
        <w:spacing w:after="120" w:line="360" w:lineRule="auto"/>
        <w:jc w:val="center"/>
      </w:pPr>
      <w:r w:rsidRPr="22D6A018">
        <w:rPr>
          <w:rFonts w:ascii="Arial" w:eastAsia="Arial" w:hAnsi="Arial" w:cs="Arial"/>
          <w:b/>
          <w:bCs/>
        </w:rPr>
        <w:t xml:space="preserve"> </w:t>
      </w:r>
    </w:p>
    <w:p w14:paraId="1FC062A0" w14:textId="680A2274" w:rsidR="00A71A89" w:rsidRDefault="116CDF57" w:rsidP="22D6A018">
      <w:pPr>
        <w:tabs>
          <w:tab w:val="left" w:pos="800"/>
          <w:tab w:val="right" w:leader="dot" w:pos="9629"/>
        </w:tabs>
        <w:spacing w:after="120" w:line="360" w:lineRule="auto"/>
        <w:jc w:val="center"/>
      </w:pPr>
      <w:r w:rsidRPr="22D6A018">
        <w:rPr>
          <w:rFonts w:ascii="Arial" w:eastAsia="Arial" w:hAnsi="Arial" w:cs="Arial"/>
          <w:b/>
          <w:bCs/>
        </w:rPr>
        <w:t xml:space="preserve"> </w:t>
      </w:r>
    </w:p>
    <w:p w14:paraId="636E7734" w14:textId="121F9512" w:rsidR="00A71A89" w:rsidRDefault="116CDF57" w:rsidP="22D6A018">
      <w:pPr>
        <w:spacing w:after="120"/>
        <w:jc w:val="center"/>
      </w:pPr>
      <w:r w:rsidRPr="22D6A018">
        <w:rPr>
          <w:rFonts w:ascii="Arial" w:eastAsia="Arial" w:hAnsi="Arial" w:cs="Arial"/>
          <w:b/>
          <w:bCs/>
          <w:sz w:val="52"/>
          <w:szCs w:val="52"/>
        </w:rPr>
        <w:t xml:space="preserve">TERMO DE USO E  </w:t>
      </w:r>
    </w:p>
    <w:p w14:paraId="0082DCE7" w14:textId="77BEF711" w:rsidR="00A71A89" w:rsidRDefault="34DF87C1" w:rsidP="22D6A018">
      <w:pPr>
        <w:spacing w:after="120"/>
        <w:jc w:val="center"/>
      </w:pPr>
      <w:r w:rsidRPr="24D96FDE">
        <w:rPr>
          <w:rFonts w:ascii="Arial" w:eastAsia="Arial" w:hAnsi="Arial" w:cs="Arial"/>
          <w:b/>
          <w:bCs/>
          <w:sz w:val="52"/>
          <w:szCs w:val="52"/>
        </w:rPr>
        <w:t>POLÍTICA</w:t>
      </w:r>
      <w:r w:rsidR="68823A34" w:rsidRPr="24D96FDE">
        <w:rPr>
          <w:rFonts w:ascii="Arial" w:eastAsia="Arial" w:hAnsi="Arial" w:cs="Arial"/>
          <w:b/>
          <w:bCs/>
          <w:sz w:val="52"/>
          <w:szCs w:val="52"/>
        </w:rPr>
        <w:t xml:space="preserve"> DE PRIVACIDADE </w:t>
      </w:r>
    </w:p>
    <w:p w14:paraId="5238008D" w14:textId="3F10F381" w:rsidR="00A71A89" w:rsidRDefault="116CDF57" w:rsidP="22D6A018">
      <w:pPr>
        <w:spacing w:after="120"/>
        <w:jc w:val="center"/>
      </w:pPr>
      <w:r w:rsidRPr="22D6A018">
        <w:rPr>
          <w:rFonts w:ascii="Arial" w:eastAsia="Arial" w:hAnsi="Arial" w:cs="Arial"/>
          <w:b/>
          <w:bCs/>
          <w:sz w:val="52"/>
          <w:szCs w:val="52"/>
        </w:rPr>
        <w:t xml:space="preserve">DO SERVIÇO APLICATIVO </w:t>
      </w:r>
    </w:p>
    <w:p w14:paraId="0B652FD9" w14:textId="4DA8FBBD" w:rsidR="00A71A89" w:rsidRDefault="116CDF57" w:rsidP="22D6A018">
      <w:pPr>
        <w:jc w:val="center"/>
      </w:pPr>
      <w:proofErr w:type="spellStart"/>
      <w:r w:rsidRPr="22D6A018">
        <w:rPr>
          <w:rFonts w:ascii="Arial" w:eastAsia="Arial" w:hAnsi="Arial" w:cs="Arial"/>
          <w:b/>
          <w:bCs/>
          <w:sz w:val="52"/>
          <w:szCs w:val="52"/>
        </w:rPr>
        <w:t>SisUAB</w:t>
      </w:r>
      <w:proofErr w:type="spellEnd"/>
      <w:r w:rsidRPr="22D6A018">
        <w:rPr>
          <w:rFonts w:ascii="Arial" w:eastAsia="Arial" w:hAnsi="Arial" w:cs="Arial"/>
          <w:b/>
          <w:bCs/>
          <w:sz w:val="52"/>
          <w:szCs w:val="52"/>
        </w:rPr>
        <w:t xml:space="preserve"> CAPES</w:t>
      </w:r>
    </w:p>
    <w:p w14:paraId="05119620" w14:textId="25455868" w:rsidR="00A71A89" w:rsidRDefault="116CDF57" w:rsidP="22D6A018">
      <w:pPr>
        <w:jc w:val="center"/>
      </w:pPr>
      <w:r w:rsidRPr="22D6A018">
        <w:rPr>
          <w:rFonts w:ascii="Arial" w:eastAsia="Arial" w:hAnsi="Arial" w:cs="Arial"/>
        </w:rPr>
        <w:t xml:space="preserve"> </w:t>
      </w:r>
    </w:p>
    <w:p w14:paraId="735E67DA" w14:textId="3E81329F" w:rsidR="00A71A89" w:rsidRDefault="116CDF57" w:rsidP="22D6A018">
      <w:pPr>
        <w:jc w:val="center"/>
      </w:pPr>
      <w:r w:rsidRPr="22D6A018">
        <w:rPr>
          <w:rFonts w:ascii="Arial" w:eastAsia="Arial" w:hAnsi="Arial" w:cs="Arial"/>
        </w:rPr>
        <w:t xml:space="preserve"> </w:t>
      </w:r>
    </w:p>
    <w:p w14:paraId="7DB6C8D2" w14:textId="0469FECD" w:rsidR="00A71A89" w:rsidRDefault="116CDF57" w:rsidP="22D6A018">
      <w:pPr>
        <w:jc w:val="center"/>
      </w:pPr>
      <w:r w:rsidRPr="22D6A018">
        <w:rPr>
          <w:rFonts w:ascii="Arial" w:eastAsia="Arial" w:hAnsi="Arial" w:cs="Arial"/>
        </w:rPr>
        <w:t xml:space="preserve"> </w:t>
      </w:r>
    </w:p>
    <w:p w14:paraId="4F951970" w14:textId="1C73D7DC" w:rsidR="00A71A89" w:rsidRDefault="116CDF57" w:rsidP="22D6A018">
      <w:pPr>
        <w:jc w:val="center"/>
      </w:pPr>
      <w:r w:rsidRPr="22D6A018">
        <w:rPr>
          <w:rFonts w:ascii="Arial" w:eastAsia="Arial" w:hAnsi="Arial" w:cs="Arial"/>
        </w:rPr>
        <w:t xml:space="preserve"> </w:t>
      </w:r>
    </w:p>
    <w:p w14:paraId="511D29C7" w14:textId="074450A2" w:rsidR="00A71A89" w:rsidRDefault="116CDF57" w:rsidP="22D6A018">
      <w:pPr>
        <w:jc w:val="center"/>
      </w:pPr>
      <w:r w:rsidRPr="22D6A018">
        <w:rPr>
          <w:rFonts w:ascii="Arial" w:eastAsia="Arial" w:hAnsi="Arial" w:cs="Arial"/>
        </w:rPr>
        <w:t xml:space="preserve"> </w:t>
      </w:r>
    </w:p>
    <w:p w14:paraId="7C0CDDDA" w14:textId="6E1413D2" w:rsidR="00A71A89" w:rsidRDefault="116CDF57" w:rsidP="22D6A018">
      <w:pPr>
        <w:jc w:val="center"/>
      </w:pPr>
      <w:r w:rsidRPr="22D6A018">
        <w:rPr>
          <w:rFonts w:ascii="Arial" w:eastAsia="Arial" w:hAnsi="Arial" w:cs="Arial"/>
        </w:rPr>
        <w:t xml:space="preserve"> </w:t>
      </w:r>
    </w:p>
    <w:p w14:paraId="2A2087BF" w14:textId="2D622129" w:rsidR="00A71A89" w:rsidRDefault="116CDF57" w:rsidP="22D6A018">
      <w:pPr>
        <w:jc w:val="center"/>
      </w:pPr>
      <w:r w:rsidRPr="22D6A018">
        <w:rPr>
          <w:rFonts w:ascii="Arial" w:eastAsia="Arial" w:hAnsi="Arial" w:cs="Arial"/>
        </w:rPr>
        <w:t xml:space="preserve"> </w:t>
      </w:r>
    </w:p>
    <w:p w14:paraId="68B45CB9" w14:textId="0E2704CE" w:rsidR="00A71A89" w:rsidRDefault="116CDF57" w:rsidP="22D6A018">
      <w:pPr>
        <w:jc w:val="center"/>
      </w:pPr>
      <w:r w:rsidRPr="22D6A018">
        <w:rPr>
          <w:rFonts w:ascii="Arial" w:eastAsia="Arial" w:hAnsi="Arial" w:cs="Arial"/>
        </w:rPr>
        <w:t xml:space="preserve"> </w:t>
      </w:r>
    </w:p>
    <w:p w14:paraId="613500A6" w14:textId="2CE6345C" w:rsidR="00A71A89" w:rsidRDefault="116CDF57" w:rsidP="22D6A018">
      <w:pPr>
        <w:jc w:val="center"/>
      </w:pPr>
      <w:r w:rsidRPr="22D6A018">
        <w:rPr>
          <w:rFonts w:ascii="Arial" w:eastAsia="Arial" w:hAnsi="Arial" w:cs="Arial"/>
        </w:rPr>
        <w:t xml:space="preserve"> </w:t>
      </w:r>
    </w:p>
    <w:p w14:paraId="06818432" w14:textId="1C3EF3D2" w:rsidR="00A71A89" w:rsidRDefault="116CDF57" w:rsidP="22D6A018">
      <w:pPr>
        <w:jc w:val="center"/>
      </w:pPr>
      <w:r w:rsidRPr="22D6A018">
        <w:rPr>
          <w:rFonts w:ascii="Arial" w:eastAsia="Arial" w:hAnsi="Arial" w:cs="Arial"/>
        </w:rPr>
        <w:t xml:space="preserve"> </w:t>
      </w:r>
    </w:p>
    <w:p w14:paraId="483735E8" w14:textId="6704E955" w:rsidR="00A71A89" w:rsidRDefault="116CDF57" w:rsidP="22D6A018">
      <w:pPr>
        <w:jc w:val="center"/>
      </w:pPr>
      <w:r w:rsidRPr="22D6A018">
        <w:rPr>
          <w:rFonts w:ascii="Arial" w:eastAsia="Arial" w:hAnsi="Arial" w:cs="Arial"/>
        </w:rPr>
        <w:t xml:space="preserve"> </w:t>
      </w:r>
    </w:p>
    <w:p w14:paraId="34BF498C" w14:textId="3285CAE8" w:rsidR="00A71A89" w:rsidRDefault="116CDF57" w:rsidP="22D6A018">
      <w:pPr>
        <w:jc w:val="center"/>
      </w:pPr>
      <w:r w:rsidRPr="22D6A018">
        <w:rPr>
          <w:rFonts w:ascii="Arial" w:eastAsia="Arial" w:hAnsi="Arial" w:cs="Arial"/>
        </w:rPr>
        <w:t xml:space="preserve"> </w:t>
      </w:r>
    </w:p>
    <w:p w14:paraId="7B5580BF" w14:textId="57777BE0" w:rsidR="00A71A89" w:rsidRDefault="116CDF57" w:rsidP="22D6A018">
      <w:pPr>
        <w:jc w:val="center"/>
      </w:pPr>
      <w:r w:rsidRPr="22D6A018">
        <w:rPr>
          <w:rFonts w:ascii="Arial" w:eastAsia="Arial" w:hAnsi="Arial" w:cs="Arial"/>
        </w:rPr>
        <w:t xml:space="preserve"> </w:t>
      </w:r>
    </w:p>
    <w:p w14:paraId="013AF628" w14:textId="11EABD2A" w:rsidR="00A71A89" w:rsidRDefault="116CDF57" w:rsidP="22D6A018">
      <w:pPr>
        <w:jc w:val="center"/>
      </w:pPr>
      <w:r w:rsidRPr="22D6A018">
        <w:rPr>
          <w:rFonts w:ascii="Arial" w:eastAsia="Arial" w:hAnsi="Arial" w:cs="Arial"/>
        </w:rPr>
        <w:t xml:space="preserve"> </w:t>
      </w:r>
    </w:p>
    <w:p w14:paraId="4AB7AFC1" w14:textId="55CF9D1D" w:rsidR="00A71A89" w:rsidRDefault="116CDF57" w:rsidP="22D6A018">
      <w:pPr>
        <w:jc w:val="center"/>
      </w:pPr>
      <w:r w:rsidRPr="22D6A018">
        <w:rPr>
          <w:rFonts w:ascii="Arial" w:eastAsia="Arial" w:hAnsi="Arial" w:cs="Arial"/>
        </w:rPr>
        <w:t xml:space="preserve"> </w:t>
      </w:r>
    </w:p>
    <w:p w14:paraId="7EC49C42" w14:textId="1B5A7AB6" w:rsidR="00A71A89" w:rsidRDefault="116CDF57" w:rsidP="22D6A018">
      <w:pPr>
        <w:jc w:val="center"/>
      </w:pPr>
      <w:r w:rsidRPr="22D6A018">
        <w:rPr>
          <w:rFonts w:ascii="Arial" w:eastAsia="Arial" w:hAnsi="Arial" w:cs="Arial"/>
        </w:rPr>
        <w:t xml:space="preserve"> </w:t>
      </w:r>
    </w:p>
    <w:p w14:paraId="7CC1B31D" w14:textId="56F69441" w:rsidR="00A71A89" w:rsidRDefault="116CDF57" w:rsidP="22D6A018">
      <w:pPr>
        <w:jc w:val="center"/>
      </w:pPr>
      <w:r w:rsidRPr="22D6A018">
        <w:rPr>
          <w:rFonts w:ascii="Arial" w:eastAsia="Arial" w:hAnsi="Arial" w:cs="Arial"/>
        </w:rPr>
        <w:t xml:space="preserve"> </w:t>
      </w:r>
    </w:p>
    <w:p w14:paraId="072005E2" w14:textId="4BFAC3C3" w:rsidR="00A71A89" w:rsidRDefault="116CDF57" w:rsidP="22D6A018">
      <w:pPr>
        <w:jc w:val="center"/>
      </w:pPr>
      <w:r w:rsidRPr="22D6A018">
        <w:rPr>
          <w:rFonts w:ascii="Arial" w:eastAsia="Arial" w:hAnsi="Arial" w:cs="Arial"/>
        </w:rPr>
        <w:t xml:space="preserve"> </w:t>
      </w:r>
    </w:p>
    <w:p w14:paraId="5997CDF6" w14:textId="182713E7" w:rsidR="00A71A89" w:rsidRDefault="116CDF57" w:rsidP="22D6A018">
      <w:pPr>
        <w:jc w:val="center"/>
      </w:pPr>
      <w:r w:rsidRPr="22D6A018">
        <w:rPr>
          <w:rFonts w:ascii="Arial" w:eastAsia="Arial" w:hAnsi="Arial" w:cs="Arial"/>
        </w:rPr>
        <w:t xml:space="preserve"> </w:t>
      </w:r>
    </w:p>
    <w:p w14:paraId="1743335A" w14:textId="76E0537E" w:rsidR="00A71A89" w:rsidRDefault="7183C747" w:rsidP="22D6A018">
      <w:pPr>
        <w:spacing w:before="120" w:after="120"/>
        <w:jc w:val="center"/>
      </w:pPr>
      <w:r w:rsidRPr="1A916BC1">
        <w:rPr>
          <w:rFonts w:ascii="Arial" w:eastAsia="Arial" w:hAnsi="Arial" w:cs="Arial"/>
          <w:color w:val="000000" w:themeColor="text1"/>
        </w:rPr>
        <w:t xml:space="preserve"> Versão 1.0.0</w:t>
      </w:r>
    </w:p>
    <w:p w14:paraId="730A5B7E" w14:textId="5A6342BC" w:rsidR="00A71A89" w:rsidRDefault="7183C747" w:rsidP="22D6A018">
      <w:pPr>
        <w:spacing w:before="120" w:after="120"/>
        <w:jc w:val="center"/>
      </w:pPr>
      <w:r w:rsidRPr="6F4AC455">
        <w:rPr>
          <w:rFonts w:ascii="Arial" w:eastAsia="Arial" w:hAnsi="Arial" w:cs="Arial"/>
          <w:color w:val="000000" w:themeColor="text1"/>
        </w:rPr>
        <w:t xml:space="preserve">Brasília, </w:t>
      </w:r>
      <w:r w:rsidR="288EE9C0" w:rsidRPr="6F4AC455">
        <w:rPr>
          <w:rFonts w:ascii="Arial" w:eastAsia="Arial" w:hAnsi="Arial" w:cs="Arial"/>
          <w:color w:val="000000" w:themeColor="text1"/>
        </w:rPr>
        <w:t>fevereiro</w:t>
      </w:r>
      <w:r w:rsidRPr="6F4AC455">
        <w:rPr>
          <w:rFonts w:ascii="Arial" w:eastAsia="Arial" w:hAnsi="Arial" w:cs="Arial"/>
          <w:color w:val="000000" w:themeColor="text1"/>
        </w:rPr>
        <w:t xml:space="preserve"> de 2024</w:t>
      </w:r>
    </w:p>
    <w:p w14:paraId="368D4326" w14:textId="0039E5CD" w:rsidR="1A916BC1" w:rsidRDefault="1A916BC1">
      <w:r>
        <w:br w:type="page"/>
      </w:r>
    </w:p>
    <w:p w14:paraId="5C8DCB33" w14:textId="017930B8" w:rsidR="00A71A89" w:rsidRDefault="00A71A89" w:rsidP="1A916BC1">
      <w:pPr>
        <w:tabs>
          <w:tab w:val="left" w:pos="555"/>
          <w:tab w:val="left" w:pos="840"/>
          <w:tab w:val="left" w:pos="1140"/>
          <w:tab w:val="left" w:pos="1395"/>
          <w:tab w:val="left" w:pos="1650"/>
          <w:tab w:val="left" w:pos="1965"/>
          <w:tab w:val="left" w:pos="2220"/>
          <w:tab w:val="left" w:leader="underscore" w:pos="7336"/>
        </w:tabs>
        <w:jc w:val="both"/>
        <w:rPr>
          <w:rFonts w:ascii="Arial" w:eastAsia="Arial" w:hAnsi="Arial" w:cs="Arial"/>
          <w:b/>
          <w:bCs/>
        </w:rPr>
      </w:pPr>
    </w:p>
    <w:tbl>
      <w:tblPr>
        <w:tblStyle w:val="TabeladeLista3-nfase1"/>
        <w:tblW w:w="0" w:type="auto"/>
        <w:tblLayout w:type="fixed"/>
        <w:tblLook w:val="04A0" w:firstRow="1" w:lastRow="0" w:firstColumn="1" w:lastColumn="0" w:noHBand="0" w:noVBand="1"/>
      </w:tblPr>
      <w:tblGrid>
        <w:gridCol w:w="8490"/>
      </w:tblGrid>
      <w:tr w:rsidR="22D6A018" w14:paraId="68312807" w14:textId="77777777" w:rsidTr="22D6A018">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8490" w:type="dxa"/>
            <w:tcBorders>
              <w:top w:val="single" w:sz="8" w:space="0" w:color="4472C4" w:themeColor="accent1"/>
              <w:left w:val="single" w:sz="8" w:space="0" w:color="4472C4" w:themeColor="accent1"/>
            </w:tcBorders>
            <w:tcMar>
              <w:left w:w="108" w:type="dxa"/>
              <w:right w:w="108" w:type="dxa"/>
            </w:tcMar>
          </w:tcPr>
          <w:p w14:paraId="78220B62" w14:textId="523B6241" w:rsidR="22D6A018" w:rsidRDefault="22D6A018" w:rsidP="22D6A018">
            <w:pPr>
              <w:tabs>
                <w:tab w:val="left" w:pos="555"/>
                <w:tab w:val="left" w:pos="840"/>
                <w:tab w:val="left" w:pos="1140"/>
                <w:tab w:val="left" w:pos="1395"/>
                <w:tab w:val="left" w:pos="1650"/>
                <w:tab w:val="left" w:pos="1965"/>
                <w:tab w:val="left" w:pos="2220"/>
                <w:tab w:val="left" w:leader="underscore" w:pos="7336"/>
              </w:tabs>
              <w:jc w:val="both"/>
            </w:pPr>
            <w:r w:rsidRPr="22D6A018">
              <w:rPr>
                <w:rFonts w:ascii="Arial" w:eastAsia="Arial" w:hAnsi="Arial" w:cs="Arial"/>
              </w:rPr>
              <w:t>1. ACEITAÇÃO DO TERMO DE USO</w:t>
            </w:r>
          </w:p>
        </w:tc>
      </w:tr>
    </w:tbl>
    <w:tbl>
      <w:tblPr>
        <w:tblW w:w="0" w:type="auto"/>
        <w:tblLayout w:type="fixed"/>
        <w:tblLook w:val="04A0" w:firstRow="1" w:lastRow="0" w:firstColumn="1" w:lastColumn="0" w:noHBand="0" w:noVBand="1"/>
      </w:tblPr>
      <w:tblGrid>
        <w:gridCol w:w="8490"/>
      </w:tblGrid>
      <w:tr w:rsidR="22D6A018" w14:paraId="5B2D6607" w14:textId="77777777" w:rsidTr="1A916BC1">
        <w:trPr>
          <w:trHeight w:val="300"/>
        </w:trPr>
        <w:tc>
          <w:tcPr>
            <w:tcW w:w="8490" w:type="dxa"/>
            <w:tcMar>
              <w:top w:w="55" w:type="dxa"/>
              <w:left w:w="55" w:type="dxa"/>
              <w:bottom w:w="55" w:type="dxa"/>
              <w:right w:w="55" w:type="dxa"/>
            </w:tcMar>
          </w:tcPr>
          <w:p w14:paraId="48C39153" w14:textId="063AC7BD" w:rsidR="22D6A018" w:rsidRDefault="6E6384F6" w:rsidP="22D6A018">
            <w:pPr>
              <w:spacing w:after="120" w:line="360" w:lineRule="auto"/>
              <w:ind w:firstLine="709"/>
              <w:jc w:val="both"/>
            </w:pPr>
            <w:r w:rsidRPr="1A916BC1">
              <w:rPr>
                <w:rFonts w:ascii="Arial" w:eastAsia="Arial" w:hAnsi="Arial" w:cs="Arial"/>
                <w:color w:val="000000" w:themeColor="text1"/>
              </w:rPr>
              <w:t xml:space="preserve"> </w:t>
            </w:r>
            <w:r w:rsidRPr="1A916BC1">
              <w:rPr>
                <w:rFonts w:ascii="Arial" w:eastAsia="Arial" w:hAnsi="Arial" w:cs="Arial"/>
                <w:i/>
                <w:iCs/>
                <w:color w:val="000000" w:themeColor="text1"/>
              </w:rPr>
              <w:t xml:space="preserve">O presente Termo de Uso se refere a um contrato de adesão firmado entre o usuário e o fornecedor deste serviço, </w:t>
            </w:r>
            <w:r w:rsidRPr="1A916BC1">
              <w:rPr>
                <w:rFonts w:ascii="Arial" w:eastAsia="Arial" w:hAnsi="Arial" w:cs="Arial"/>
              </w:rPr>
              <w:t>a</w:t>
            </w:r>
            <w:r w:rsidRPr="1A916BC1">
              <w:rPr>
                <w:rFonts w:ascii="Arial" w:eastAsia="Arial" w:hAnsi="Arial" w:cs="Arial"/>
                <w:b/>
                <w:bCs/>
                <w:i/>
                <w:iCs/>
                <w:color w:val="000000" w:themeColor="text1"/>
              </w:rPr>
              <w:t xml:space="preserve"> </w:t>
            </w:r>
            <w:r w:rsidRPr="1A916BC1">
              <w:rPr>
                <w:rFonts w:ascii="Arial" w:eastAsia="Arial" w:hAnsi="Arial" w:cs="Arial"/>
                <w:i/>
                <w:iCs/>
                <w:color w:val="000000" w:themeColor="text1"/>
              </w:rPr>
              <w:t>Fundação Coordenação de Aperfeiçoamento de Pessoal de Nível Superior</w:t>
            </w:r>
            <w:r w:rsidRPr="1A916BC1">
              <w:rPr>
                <w:rFonts w:ascii="Arial" w:eastAsia="Arial" w:hAnsi="Arial" w:cs="Arial"/>
                <w:b/>
                <w:bCs/>
                <w:i/>
                <w:iCs/>
                <w:color w:val="000000" w:themeColor="text1"/>
              </w:rPr>
              <w:t xml:space="preserve"> (CAPES) </w:t>
            </w:r>
            <w:r w:rsidRPr="1A916BC1">
              <w:rPr>
                <w:rFonts w:ascii="Arial" w:eastAsia="Arial" w:hAnsi="Arial" w:cs="Arial"/>
                <w:i/>
                <w:iCs/>
                <w:color w:val="000000" w:themeColor="text1"/>
              </w:rPr>
              <w:t>do Ministério da Educação,</w:t>
            </w:r>
            <w:r w:rsidRPr="1A916BC1">
              <w:rPr>
                <w:rFonts w:ascii="Arial" w:eastAsia="Arial" w:hAnsi="Arial" w:cs="Arial"/>
                <w:i/>
                <w:iCs/>
                <w:color w:val="4471C4"/>
              </w:rPr>
              <w:t xml:space="preserve"> </w:t>
            </w:r>
            <w:r w:rsidRPr="1A916BC1">
              <w:rPr>
                <w:rFonts w:ascii="Arial" w:eastAsia="Arial" w:hAnsi="Arial" w:cs="Arial"/>
                <w:i/>
                <w:iCs/>
                <w:color w:val="000000" w:themeColor="text1"/>
              </w:rPr>
              <w:t xml:space="preserve">localizado(a) em Setor Bancário Norte, Quadra 2, Lote 06 - Edifício Capes - Asa Norte - Brasília/DF – </w:t>
            </w:r>
            <w:r w:rsidRPr="1A916BC1">
              <w:rPr>
                <w:rFonts w:ascii="Arial" w:eastAsia="Arial" w:hAnsi="Arial" w:cs="Arial"/>
                <w:color w:val="000000" w:themeColor="text1"/>
              </w:rPr>
              <w:t>CEP</w:t>
            </w:r>
            <w:r w:rsidRPr="1A916BC1">
              <w:rPr>
                <w:rFonts w:ascii="Arial" w:eastAsia="Arial" w:hAnsi="Arial" w:cs="Arial"/>
                <w:i/>
                <w:iCs/>
                <w:color w:val="000000" w:themeColor="text1"/>
              </w:rPr>
              <w:t xml:space="preserve">.:70040-020. </w:t>
            </w:r>
          </w:p>
          <w:p w14:paraId="30EF1F80" w14:textId="7227B992" w:rsidR="22D6A018" w:rsidRDefault="22D6A018" w:rsidP="22D6A018">
            <w:pPr>
              <w:spacing w:before="240" w:after="240" w:line="360" w:lineRule="auto"/>
              <w:ind w:firstLine="709"/>
              <w:jc w:val="both"/>
            </w:pPr>
            <w:r w:rsidRPr="22D6A018">
              <w:rPr>
                <w:rFonts w:ascii="Arial" w:eastAsia="Arial" w:hAnsi="Arial" w:cs="Arial"/>
                <w:i/>
                <w:iCs/>
              </w:rPr>
              <w:t>O uso deste serviço está condicionado à aceitação</w:t>
            </w:r>
            <w:r w:rsidRPr="22D6A018">
              <w:rPr>
                <w:rFonts w:ascii="Arial" w:eastAsia="Arial" w:hAnsi="Arial" w:cs="Arial"/>
                <w:i/>
                <w:iCs/>
                <w:color w:val="FF0000"/>
              </w:rPr>
              <w:t xml:space="preserve"> </w:t>
            </w:r>
            <w:r w:rsidRPr="22D6A018">
              <w:rPr>
                <w:rFonts w:ascii="Arial" w:eastAsia="Arial" w:hAnsi="Arial" w:cs="Arial"/>
                <w:i/>
                <w:iCs/>
              </w:rPr>
              <w:t>dos termos e das políticas associadas. O usuário deverá ler tais termos e políticas, certificar-se de havê-los entendido, estar consciente de todas as condições estabelecidas no Termo de Uso e se comprometer a cumpri-las.</w:t>
            </w:r>
          </w:p>
          <w:p w14:paraId="38880567" w14:textId="5B2B74DC" w:rsidR="22D6A018" w:rsidRDefault="22D6A018" w:rsidP="22D6A018">
            <w:pPr>
              <w:spacing w:after="120" w:line="360" w:lineRule="auto"/>
              <w:ind w:firstLine="709"/>
              <w:jc w:val="both"/>
            </w:pPr>
            <w:r w:rsidRPr="22D6A018">
              <w:rPr>
                <w:rFonts w:ascii="Arial" w:eastAsia="Arial" w:hAnsi="Arial" w:cs="Arial"/>
                <w:i/>
                <w:iCs/>
              </w:rPr>
              <w:t>Ao utilizar o serviço, o usuário manifesta estar de acordo com relação ao conteúdo deste Termo de Uso e estará legalmente vinculado a todas as condições aqui previstas.</w:t>
            </w:r>
          </w:p>
        </w:tc>
      </w:tr>
    </w:tbl>
    <w:p w14:paraId="18B54832" w14:textId="68BF0252" w:rsidR="00A71A89" w:rsidRDefault="116CDF57" w:rsidP="22D6A018">
      <w:pPr>
        <w:tabs>
          <w:tab w:val="left" w:pos="555"/>
          <w:tab w:val="left" w:pos="840"/>
          <w:tab w:val="left" w:pos="1140"/>
          <w:tab w:val="left" w:pos="1395"/>
          <w:tab w:val="left" w:pos="1650"/>
          <w:tab w:val="left" w:pos="1965"/>
          <w:tab w:val="left" w:pos="2220"/>
          <w:tab w:val="left" w:leader="underscore" w:pos="7336"/>
        </w:tabs>
        <w:jc w:val="both"/>
      </w:pPr>
      <w:r w:rsidRPr="22D6A018">
        <w:rPr>
          <w:rFonts w:ascii="Arial" w:eastAsia="Arial" w:hAnsi="Arial" w:cs="Arial"/>
          <w:b/>
          <w:bCs/>
        </w:rPr>
        <w:t xml:space="preserve"> </w:t>
      </w:r>
    </w:p>
    <w:tbl>
      <w:tblPr>
        <w:tblStyle w:val="TabeladeGrade4-nfase1"/>
        <w:tblW w:w="0" w:type="auto"/>
        <w:tblLayout w:type="fixed"/>
        <w:tblLook w:val="04A0" w:firstRow="1" w:lastRow="0" w:firstColumn="1" w:lastColumn="0" w:noHBand="0" w:noVBand="1"/>
      </w:tblPr>
      <w:tblGrid>
        <w:gridCol w:w="8490"/>
      </w:tblGrid>
      <w:tr w:rsidR="22D6A018" w14:paraId="3D0B9773" w14:textId="77777777" w:rsidTr="22D6A01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9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tcPr>
          <w:p w14:paraId="0131C8F7" w14:textId="0DA88C67" w:rsidR="22D6A018" w:rsidRDefault="22D6A018" w:rsidP="22D6A018">
            <w:pPr>
              <w:tabs>
                <w:tab w:val="left" w:pos="555"/>
                <w:tab w:val="left" w:pos="840"/>
                <w:tab w:val="left" w:pos="1140"/>
                <w:tab w:val="left" w:pos="1395"/>
                <w:tab w:val="left" w:pos="1650"/>
                <w:tab w:val="left" w:pos="1965"/>
                <w:tab w:val="left" w:pos="2220"/>
                <w:tab w:val="left" w:leader="underscore" w:pos="7336"/>
              </w:tabs>
              <w:jc w:val="both"/>
            </w:pPr>
            <w:r w:rsidRPr="22D6A018">
              <w:rPr>
                <w:rFonts w:ascii="Arial" w:eastAsia="Arial" w:hAnsi="Arial" w:cs="Arial"/>
              </w:rPr>
              <w:t>2. DEFINIÇÕES DO TERMO DE USO</w:t>
            </w:r>
          </w:p>
        </w:tc>
      </w:tr>
    </w:tbl>
    <w:p w14:paraId="518012F1" w14:textId="6E309E50" w:rsidR="00A71A89" w:rsidRDefault="116CDF57" w:rsidP="22D6A018">
      <w:pPr>
        <w:tabs>
          <w:tab w:val="left" w:pos="555"/>
          <w:tab w:val="left" w:pos="840"/>
          <w:tab w:val="left" w:pos="1140"/>
          <w:tab w:val="left" w:pos="1395"/>
          <w:tab w:val="left" w:pos="1650"/>
          <w:tab w:val="left" w:pos="1965"/>
          <w:tab w:val="left" w:pos="2220"/>
          <w:tab w:val="left" w:leader="underscore" w:pos="7336"/>
        </w:tabs>
        <w:jc w:val="both"/>
      </w:pPr>
      <w:r w:rsidRPr="22D6A018">
        <w:rPr>
          <w:rFonts w:ascii="Arial" w:eastAsia="Arial" w:hAnsi="Arial" w:cs="Arial"/>
          <w:b/>
          <w:bCs/>
        </w:rPr>
        <w:t xml:space="preserve"> </w:t>
      </w:r>
    </w:p>
    <w:p w14:paraId="0BC60608" w14:textId="20D2D910" w:rsidR="00A71A89" w:rsidRDefault="116CDF57" w:rsidP="22D6A018">
      <w:pPr>
        <w:jc w:val="both"/>
      </w:pPr>
      <w:r w:rsidRPr="22D6A018">
        <w:rPr>
          <w:rFonts w:ascii="Arial" w:eastAsia="Arial" w:hAnsi="Arial" w:cs="Arial"/>
          <w:i/>
          <w:iCs/>
          <w:color w:val="000000" w:themeColor="text1"/>
        </w:rPr>
        <w:t xml:space="preserve">Para os fins deste Termo de Uso, são aplicáveis as seguintes definições: </w:t>
      </w:r>
      <w:r w:rsidRPr="22D6A018">
        <w:rPr>
          <w:rFonts w:ascii="Arial" w:eastAsia="Arial" w:hAnsi="Arial" w:cs="Arial"/>
          <w:color w:val="000000" w:themeColor="text1"/>
        </w:rPr>
        <w:t xml:space="preserve"> </w:t>
      </w:r>
    </w:p>
    <w:p w14:paraId="0E32AAC1" w14:textId="230A1CAC" w:rsidR="00A71A89" w:rsidRDefault="116CDF57" w:rsidP="22D6A018">
      <w:pPr>
        <w:tabs>
          <w:tab w:val="left" w:pos="555"/>
          <w:tab w:val="left" w:pos="840"/>
          <w:tab w:val="left" w:pos="1140"/>
          <w:tab w:val="left" w:pos="1395"/>
          <w:tab w:val="left" w:pos="1650"/>
          <w:tab w:val="left" w:pos="1965"/>
          <w:tab w:val="left" w:pos="2220"/>
          <w:tab w:val="left" w:leader="underscore" w:pos="7336"/>
        </w:tabs>
        <w:jc w:val="both"/>
      </w:pPr>
      <w:r w:rsidRPr="22D6A018">
        <w:rPr>
          <w:rFonts w:ascii="Arial" w:eastAsia="Arial" w:hAnsi="Arial" w:cs="Arial"/>
          <w:b/>
          <w:bCs/>
        </w:rPr>
        <w:t xml:space="preserve"> </w:t>
      </w:r>
    </w:p>
    <w:tbl>
      <w:tblPr>
        <w:tblW w:w="0" w:type="auto"/>
        <w:tblLayout w:type="fixed"/>
        <w:tblLook w:val="04A0" w:firstRow="1" w:lastRow="0" w:firstColumn="1" w:lastColumn="0" w:noHBand="0" w:noVBand="1"/>
      </w:tblPr>
      <w:tblGrid>
        <w:gridCol w:w="2305"/>
        <w:gridCol w:w="6185"/>
      </w:tblGrid>
      <w:tr w:rsidR="22D6A018" w14:paraId="4CC980C2" w14:textId="77777777" w:rsidTr="1A916BC1">
        <w:trPr>
          <w:trHeight w:val="300"/>
        </w:trPr>
        <w:tc>
          <w:tcPr>
            <w:tcW w:w="2305" w:type="dxa"/>
            <w:shd w:val="clear" w:color="auto" w:fill="FFFFFF" w:themeFill="background1"/>
            <w:tcMar>
              <w:top w:w="55" w:type="dxa"/>
              <w:left w:w="55" w:type="dxa"/>
              <w:bottom w:w="55" w:type="dxa"/>
              <w:right w:w="55" w:type="dxa"/>
            </w:tcMar>
          </w:tcPr>
          <w:p w14:paraId="295D8464" w14:textId="5D947C91" w:rsidR="22D6A018" w:rsidRDefault="22D6A018" w:rsidP="22D6A018">
            <w:pPr>
              <w:spacing w:line="360" w:lineRule="auto"/>
              <w:jc w:val="both"/>
            </w:pPr>
            <w:r w:rsidRPr="22D6A018">
              <w:rPr>
                <w:rFonts w:ascii="Arial" w:eastAsia="Arial" w:hAnsi="Arial" w:cs="Arial"/>
                <w:i/>
                <w:iCs/>
                <w:color w:val="000000" w:themeColor="text1"/>
              </w:rPr>
              <w:t xml:space="preserve">Agente público: </w:t>
            </w:r>
          </w:p>
        </w:tc>
        <w:tc>
          <w:tcPr>
            <w:tcW w:w="6185" w:type="dxa"/>
            <w:shd w:val="clear" w:color="auto" w:fill="FFFFFF" w:themeFill="background1"/>
            <w:tcMar>
              <w:left w:w="10" w:type="dxa"/>
              <w:right w:w="10" w:type="dxa"/>
            </w:tcMar>
          </w:tcPr>
          <w:p w14:paraId="489AB7C9" w14:textId="14478162" w:rsidR="22D6A018" w:rsidRDefault="22D6A018" w:rsidP="22D6A018">
            <w:pPr>
              <w:spacing w:line="360" w:lineRule="auto"/>
              <w:jc w:val="both"/>
            </w:pPr>
            <w:r w:rsidRPr="22D6A018">
              <w:rPr>
                <w:rFonts w:ascii="Arial" w:eastAsia="Arial" w:hAnsi="Arial" w:cs="Arial"/>
                <w:i/>
                <w:iCs/>
                <w:color w:val="000000" w:themeColor="text1"/>
              </w:rPr>
              <w:t>Todo aquele que exerce, ainda que transitoriamente ou sem remuneração, por eleição, nomeação, designação, contratação ou qualquer outra forma de investidura ou vínculo, mandato, cargo, emprego ou função nos órgãos e entidades da Administração Pública, direta e indireta.</w:t>
            </w:r>
          </w:p>
        </w:tc>
      </w:tr>
      <w:tr w:rsidR="22D6A018" w14:paraId="31F182BD" w14:textId="77777777" w:rsidTr="1A916BC1">
        <w:trPr>
          <w:trHeight w:val="300"/>
        </w:trPr>
        <w:tc>
          <w:tcPr>
            <w:tcW w:w="2305" w:type="dxa"/>
            <w:shd w:val="clear" w:color="auto" w:fill="FFFFFF" w:themeFill="background1"/>
            <w:tcMar>
              <w:top w:w="55" w:type="dxa"/>
              <w:left w:w="55" w:type="dxa"/>
              <w:bottom w:w="55" w:type="dxa"/>
              <w:right w:w="55" w:type="dxa"/>
            </w:tcMar>
          </w:tcPr>
          <w:p w14:paraId="76306F65" w14:textId="1B20360E" w:rsidR="22D6A018" w:rsidRDefault="6E6384F6" w:rsidP="1A916BC1">
            <w:pPr>
              <w:spacing w:line="360" w:lineRule="auto"/>
            </w:pPr>
            <w:r w:rsidRPr="1A916BC1">
              <w:rPr>
                <w:rFonts w:ascii="Arial" w:eastAsia="Arial" w:hAnsi="Arial" w:cs="Arial"/>
                <w:i/>
                <w:iCs/>
                <w:color w:val="000000" w:themeColor="text1"/>
              </w:rPr>
              <w:t xml:space="preserve">Agentes de Estado: </w:t>
            </w:r>
          </w:p>
          <w:p w14:paraId="3D560069" w14:textId="23779BDC" w:rsidR="22D6A018" w:rsidRDefault="22D6A018" w:rsidP="22D6A018">
            <w:pPr>
              <w:spacing w:line="360" w:lineRule="auto"/>
              <w:jc w:val="both"/>
            </w:pPr>
            <w:r w:rsidRPr="22D6A018">
              <w:rPr>
                <w:rFonts w:ascii="Arial" w:eastAsia="Arial" w:hAnsi="Arial" w:cs="Arial"/>
                <w:i/>
                <w:iCs/>
                <w:color w:val="000000" w:themeColor="text1"/>
              </w:rPr>
              <w:t xml:space="preserve"> </w:t>
            </w:r>
          </w:p>
        </w:tc>
        <w:tc>
          <w:tcPr>
            <w:tcW w:w="6185" w:type="dxa"/>
            <w:shd w:val="clear" w:color="auto" w:fill="FFFFFF" w:themeFill="background1"/>
            <w:tcMar>
              <w:left w:w="10" w:type="dxa"/>
              <w:right w:w="10" w:type="dxa"/>
            </w:tcMar>
          </w:tcPr>
          <w:p w14:paraId="7F98D2AE" w14:textId="52B3604B" w:rsidR="22D6A018" w:rsidRDefault="22D6A018" w:rsidP="22D6A018">
            <w:pPr>
              <w:spacing w:line="360" w:lineRule="auto"/>
              <w:jc w:val="both"/>
            </w:pPr>
            <w:r w:rsidRPr="22D6A018">
              <w:rPr>
                <w:rFonts w:ascii="Arial" w:eastAsia="Arial" w:hAnsi="Arial" w:cs="Arial"/>
                <w:i/>
                <w:iCs/>
                <w:color w:val="000000" w:themeColor="text1"/>
              </w:rPr>
              <w:t>Inclui órgãos e entidades da Administração pública além dos seus agentes públicos.</w:t>
            </w:r>
          </w:p>
        </w:tc>
      </w:tr>
      <w:tr w:rsidR="22D6A018" w14:paraId="4915BA68" w14:textId="77777777" w:rsidTr="1A916BC1">
        <w:trPr>
          <w:trHeight w:val="300"/>
        </w:trPr>
        <w:tc>
          <w:tcPr>
            <w:tcW w:w="2305" w:type="dxa"/>
            <w:shd w:val="clear" w:color="auto" w:fill="FFFFFF" w:themeFill="background1"/>
            <w:tcMar>
              <w:top w:w="55" w:type="dxa"/>
              <w:left w:w="55" w:type="dxa"/>
              <w:bottom w:w="55" w:type="dxa"/>
              <w:right w:w="55" w:type="dxa"/>
            </w:tcMar>
          </w:tcPr>
          <w:p w14:paraId="4CF4E3EC" w14:textId="3B102E3C" w:rsidR="22D6A018" w:rsidRDefault="22D6A018" w:rsidP="22D6A018">
            <w:pPr>
              <w:spacing w:line="360" w:lineRule="auto"/>
              <w:jc w:val="both"/>
            </w:pPr>
            <w:r w:rsidRPr="22D6A018">
              <w:rPr>
                <w:rFonts w:ascii="Arial" w:eastAsia="Arial" w:hAnsi="Arial" w:cs="Arial"/>
                <w:i/>
                <w:iCs/>
                <w:color w:val="000000" w:themeColor="text1"/>
              </w:rPr>
              <w:t xml:space="preserve">Códigos maliciosos: </w:t>
            </w:r>
          </w:p>
        </w:tc>
        <w:tc>
          <w:tcPr>
            <w:tcW w:w="6185" w:type="dxa"/>
            <w:shd w:val="clear" w:color="auto" w:fill="FFFFFF" w:themeFill="background1"/>
            <w:tcMar>
              <w:left w:w="10" w:type="dxa"/>
              <w:right w:w="10" w:type="dxa"/>
            </w:tcMar>
          </w:tcPr>
          <w:p w14:paraId="2C7B75F4" w14:textId="6684A7F5" w:rsidR="22D6A018" w:rsidRDefault="22D6A018" w:rsidP="22D6A018">
            <w:pPr>
              <w:spacing w:line="360" w:lineRule="auto"/>
              <w:jc w:val="both"/>
            </w:pPr>
            <w:r w:rsidRPr="22D6A018">
              <w:rPr>
                <w:rFonts w:ascii="Arial" w:eastAsia="Arial" w:hAnsi="Arial" w:cs="Arial"/>
                <w:i/>
                <w:iCs/>
                <w:color w:val="000000" w:themeColor="text1"/>
              </w:rPr>
              <w:t>São qualquer programa de computador, ou parte de um programa, construído com a intenção de provocar danos, obter informações não autorizadas ou interromper o funcionamento de sistemas e/ou redes de computadores.</w:t>
            </w:r>
          </w:p>
        </w:tc>
      </w:tr>
      <w:tr w:rsidR="22D6A018" w14:paraId="4F5B808C" w14:textId="77777777" w:rsidTr="1A916BC1">
        <w:trPr>
          <w:trHeight w:val="300"/>
        </w:trPr>
        <w:tc>
          <w:tcPr>
            <w:tcW w:w="2305" w:type="dxa"/>
            <w:shd w:val="clear" w:color="auto" w:fill="FFFFFF" w:themeFill="background1"/>
            <w:tcMar>
              <w:top w:w="55" w:type="dxa"/>
              <w:left w:w="55" w:type="dxa"/>
              <w:bottom w:w="55" w:type="dxa"/>
              <w:right w:w="55" w:type="dxa"/>
            </w:tcMar>
          </w:tcPr>
          <w:p w14:paraId="29888013" w14:textId="33C8CD76" w:rsidR="22D6A018" w:rsidRDefault="22D6A018" w:rsidP="22D6A018">
            <w:pPr>
              <w:spacing w:line="360" w:lineRule="auto"/>
              <w:jc w:val="both"/>
            </w:pPr>
            <w:r w:rsidRPr="22D6A018">
              <w:rPr>
                <w:rFonts w:ascii="Arial" w:eastAsia="Arial" w:hAnsi="Arial" w:cs="Arial"/>
                <w:i/>
                <w:iCs/>
                <w:color w:val="000000" w:themeColor="text1"/>
              </w:rPr>
              <w:lastRenderedPageBreak/>
              <w:t xml:space="preserve">Sítios e aplicativos: </w:t>
            </w:r>
          </w:p>
          <w:p w14:paraId="28D7DBCF" w14:textId="3A60AD35" w:rsidR="22D6A018" w:rsidRDefault="22D6A018" w:rsidP="22D6A018">
            <w:pPr>
              <w:spacing w:line="360" w:lineRule="auto"/>
              <w:jc w:val="both"/>
            </w:pPr>
            <w:r w:rsidRPr="22D6A018">
              <w:rPr>
                <w:rFonts w:ascii="Arial" w:eastAsia="Arial" w:hAnsi="Arial" w:cs="Arial"/>
              </w:rPr>
              <w:t xml:space="preserve"> </w:t>
            </w:r>
          </w:p>
        </w:tc>
        <w:tc>
          <w:tcPr>
            <w:tcW w:w="6185" w:type="dxa"/>
            <w:shd w:val="clear" w:color="auto" w:fill="FFFFFF" w:themeFill="background1"/>
            <w:tcMar>
              <w:left w:w="10" w:type="dxa"/>
              <w:right w:w="10" w:type="dxa"/>
            </w:tcMar>
          </w:tcPr>
          <w:p w14:paraId="6209A9C8" w14:textId="6749D744" w:rsidR="22D6A018" w:rsidRDefault="22D6A018" w:rsidP="22D6A018">
            <w:pPr>
              <w:spacing w:line="360" w:lineRule="auto"/>
              <w:jc w:val="both"/>
            </w:pPr>
            <w:r w:rsidRPr="22D6A018">
              <w:rPr>
                <w:rFonts w:ascii="Arial" w:eastAsia="Arial" w:hAnsi="Arial" w:cs="Arial"/>
                <w:i/>
                <w:iCs/>
                <w:color w:val="000000" w:themeColor="text1"/>
              </w:rPr>
              <w:t>Sítios e aplicativos por meio dos quais o usuário acessa os serviços e conteúdos disponibilizados.</w:t>
            </w:r>
          </w:p>
        </w:tc>
      </w:tr>
      <w:tr w:rsidR="22D6A018" w14:paraId="03F4A90E" w14:textId="77777777" w:rsidTr="1A916BC1">
        <w:trPr>
          <w:trHeight w:val="300"/>
        </w:trPr>
        <w:tc>
          <w:tcPr>
            <w:tcW w:w="2305" w:type="dxa"/>
            <w:shd w:val="clear" w:color="auto" w:fill="FFFFFF" w:themeFill="background1"/>
            <w:tcMar>
              <w:top w:w="55" w:type="dxa"/>
              <w:left w:w="55" w:type="dxa"/>
              <w:bottom w:w="55" w:type="dxa"/>
              <w:right w:w="55" w:type="dxa"/>
            </w:tcMar>
          </w:tcPr>
          <w:p w14:paraId="2C5A49B3" w14:textId="6370C40A" w:rsidR="22D6A018" w:rsidRDefault="22D6A018" w:rsidP="22D6A018">
            <w:pPr>
              <w:spacing w:line="360" w:lineRule="auto"/>
              <w:jc w:val="both"/>
            </w:pPr>
            <w:r w:rsidRPr="22D6A018">
              <w:rPr>
                <w:rFonts w:ascii="Arial" w:eastAsia="Arial" w:hAnsi="Arial" w:cs="Arial"/>
                <w:i/>
                <w:iCs/>
                <w:color w:val="000000" w:themeColor="text1"/>
              </w:rPr>
              <w:t xml:space="preserve">Terceiro: </w:t>
            </w:r>
          </w:p>
          <w:p w14:paraId="5FF966EB" w14:textId="78AF2860" w:rsidR="22D6A018" w:rsidRDefault="22D6A018" w:rsidP="22D6A018">
            <w:pPr>
              <w:spacing w:line="360" w:lineRule="auto"/>
              <w:jc w:val="both"/>
            </w:pPr>
            <w:r w:rsidRPr="22D6A018">
              <w:rPr>
                <w:rFonts w:ascii="Arial" w:eastAsia="Arial" w:hAnsi="Arial" w:cs="Arial"/>
              </w:rPr>
              <w:t xml:space="preserve"> </w:t>
            </w:r>
          </w:p>
        </w:tc>
        <w:tc>
          <w:tcPr>
            <w:tcW w:w="6185" w:type="dxa"/>
            <w:shd w:val="clear" w:color="auto" w:fill="FFFFFF" w:themeFill="background1"/>
            <w:tcMar>
              <w:left w:w="10" w:type="dxa"/>
              <w:right w:w="10" w:type="dxa"/>
            </w:tcMar>
          </w:tcPr>
          <w:p w14:paraId="36BBB6BF" w14:textId="34DC3914" w:rsidR="22D6A018" w:rsidRDefault="22D6A018" w:rsidP="22D6A018">
            <w:pPr>
              <w:spacing w:line="360" w:lineRule="auto"/>
              <w:jc w:val="both"/>
            </w:pPr>
            <w:r w:rsidRPr="22D6A018">
              <w:rPr>
                <w:rFonts w:ascii="Arial" w:eastAsia="Arial" w:hAnsi="Arial" w:cs="Arial"/>
                <w:i/>
                <w:iCs/>
                <w:color w:val="000000" w:themeColor="text1"/>
              </w:rPr>
              <w:t>Pessoa ou entidade que não participa diretamente em um contrato, em um ato jurídico ou em um negócio, ou que, para além das partes envolvidas, pode ter interesse num processo jurídico.</w:t>
            </w:r>
          </w:p>
        </w:tc>
      </w:tr>
      <w:tr w:rsidR="22D6A018" w14:paraId="235946E0" w14:textId="77777777" w:rsidTr="1A916BC1">
        <w:trPr>
          <w:trHeight w:val="300"/>
        </w:trPr>
        <w:tc>
          <w:tcPr>
            <w:tcW w:w="2305" w:type="dxa"/>
            <w:shd w:val="clear" w:color="auto" w:fill="FFFFFF" w:themeFill="background1"/>
            <w:tcMar>
              <w:top w:w="55" w:type="dxa"/>
              <w:left w:w="55" w:type="dxa"/>
              <w:bottom w:w="55" w:type="dxa"/>
              <w:right w:w="55" w:type="dxa"/>
            </w:tcMar>
          </w:tcPr>
          <w:p w14:paraId="5F6815A7" w14:textId="1DC89200" w:rsidR="22D6A018" w:rsidRDefault="22D6A018" w:rsidP="22D6A018">
            <w:pPr>
              <w:spacing w:line="360" w:lineRule="auto"/>
              <w:jc w:val="both"/>
            </w:pPr>
            <w:r w:rsidRPr="22D6A018">
              <w:rPr>
                <w:rFonts w:ascii="Arial" w:eastAsia="Arial" w:hAnsi="Arial" w:cs="Arial"/>
                <w:i/>
                <w:iCs/>
                <w:color w:val="000000" w:themeColor="text1"/>
              </w:rPr>
              <w:t xml:space="preserve">Internet: </w:t>
            </w:r>
          </w:p>
        </w:tc>
        <w:tc>
          <w:tcPr>
            <w:tcW w:w="6185" w:type="dxa"/>
            <w:shd w:val="clear" w:color="auto" w:fill="FFFFFF" w:themeFill="background1"/>
            <w:tcMar>
              <w:left w:w="10" w:type="dxa"/>
              <w:right w:w="10" w:type="dxa"/>
            </w:tcMar>
          </w:tcPr>
          <w:p w14:paraId="5CBDBEC0" w14:textId="7DC8F040" w:rsidR="22D6A018" w:rsidRDefault="22D6A018" w:rsidP="22D6A018">
            <w:pPr>
              <w:spacing w:line="360" w:lineRule="auto"/>
              <w:jc w:val="both"/>
            </w:pPr>
            <w:r w:rsidRPr="22D6A018">
              <w:rPr>
                <w:rFonts w:ascii="Arial" w:eastAsia="Arial" w:hAnsi="Arial" w:cs="Arial"/>
                <w:i/>
                <w:iCs/>
                <w:color w:val="000000" w:themeColor="text1"/>
              </w:rPr>
              <w:t>Sistema constituído do conjunto de protocolos lógicos, estruturado em escala mundial para uso público e irrestrito, com a finalidade de possibilitar a comunicação de dados entre terminais por meio de diferentes redes.</w:t>
            </w:r>
          </w:p>
        </w:tc>
      </w:tr>
      <w:tr w:rsidR="22D6A018" w14:paraId="65FD298A" w14:textId="77777777" w:rsidTr="1A916BC1">
        <w:trPr>
          <w:trHeight w:val="300"/>
        </w:trPr>
        <w:tc>
          <w:tcPr>
            <w:tcW w:w="2305" w:type="dxa"/>
            <w:shd w:val="clear" w:color="auto" w:fill="FFFFFF" w:themeFill="background1"/>
            <w:tcMar>
              <w:top w:w="55" w:type="dxa"/>
              <w:left w:w="55" w:type="dxa"/>
              <w:bottom w:w="55" w:type="dxa"/>
              <w:right w:w="55" w:type="dxa"/>
            </w:tcMar>
          </w:tcPr>
          <w:p w14:paraId="27001F89" w14:textId="01F11A7A" w:rsidR="22D6A018" w:rsidRDefault="22D6A018" w:rsidP="22D6A018">
            <w:pPr>
              <w:spacing w:line="360" w:lineRule="auto"/>
              <w:jc w:val="both"/>
            </w:pPr>
            <w:r w:rsidRPr="22D6A018">
              <w:rPr>
                <w:rFonts w:ascii="Arial" w:eastAsia="Arial" w:hAnsi="Arial" w:cs="Arial"/>
                <w:i/>
                <w:iCs/>
                <w:color w:val="000000" w:themeColor="text1"/>
              </w:rPr>
              <w:t xml:space="preserve">Usuários: </w:t>
            </w:r>
          </w:p>
          <w:p w14:paraId="5E0234BD" w14:textId="1766A4B8" w:rsidR="22D6A018" w:rsidRDefault="22D6A018" w:rsidP="22D6A018">
            <w:pPr>
              <w:spacing w:line="360" w:lineRule="auto"/>
              <w:jc w:val="both"/>
            </w:pPr>
            <w:r w:rsidRPr="22D6A018">
              <w:rPr>
                <w:rFonts w:ascii="Arial" w:eastAsia="Arial" w:hAnsi="Arial" w:cs="Arial"/>
              </w:rPr>
              <w:t xml:space="preserve"> </w:t>
            </w:r>
          </w:p>
        </w:tc>
        <w:tc>
          <w:tcPr>
            <w:tcW w:w="6185" w:type="dxa"/>
            <w:shd w:val="clear" w:color="auto" w:fill="FFFFFF" w:themeFill="background1"/>
            <w:tcMar>
              <w:left w:w="10" w:type="dxa"/>
              <w:right w:w="10" w:type="dxa"/>
            </w:tcMar>
          </w:tcPr>
          <w:p w14:paraId="7FC51C42" w14:textId="3851494B" w:rsidR="22D6A018" w:rsidRDefault="22D6A018" w:rsidP="22D6A018">
            <w:pPr>
              <w:spacing w:line="360" w:lineRule="auto"/>
              <w:jc w:val="both"/>
            </w:pPr>
            <w:r w:rsidRPr="22D6A018">
              <w:rPr>
                <w:rFonts w:ascii="Arial" w:eastAsia="Arial" w:hAnsi="Arial" w:cs="Arial"/>
                <w:i/>
                <w:iCs/>
                <w:color w:val="000000" w:themeColor="text1"/>
              </w:rPr>
              <w:t>(ou "Usuário", quando individualmente considerado): Todas as pessoas naturais que utilizarem o serviço (citar o serviço).</w:t>
            </w:r>
          </w:p>
        </w:tc>
      </w:tr>
    </w:tbl>
    <w:p w14:paraId="0C748B8D" w14:textId="446A37D5" w:rsidR="00A71A89" w:rsidRDefault="116CDF57" w:rsidP="22D6A018">
      <w:pPr>
        <w:tabs>
          <w:tab w:val="left" w:pos="555"/>
          <w:tab w:val="left" w:pos="840"/>
          <w:tab w:val="left" w:pos="1140"/>
          <w:tab w:val="left" w:pos="1395"/>
          <w:tab w:val="left" w:pos="1650"/>
          <w:tab w:val="left" w:pos="1965"/>
          <w:tab w:val="left" w:pos="2220"/>
          <w:tab w:val="left" w:leader="underscore" w:pos="7336"/>
        </w:tabs>
        <w:jc w:val="both"/>
      </w:pPr>
      <w:r w:rsidRPr="22D6A018">
        <w:rPr>
          <w:rFonts w:ascii="Arial" w:eastAsia="Arial" w:hAnsi="Arial" w:cs="Arial"/>
          <w:b/>
          <w:bCs/>
          <w:color w:val="8EAADB" w:themeColor="accent1" w:themeTint="99"/>
        </w:rPr>
        <w:t xml:space="preserve"> </w:t>
      </w:r>
    </w:p>
    <w:p w14:paraId="5ED5B55A" w14:textId="6FD3052E" w:rsidR="00A71A89" w:rsidRDefault="116CDF57" w:rsidP="22D6A018">
      <w:pPr>
        <w:tabs>
          <w:tab w:val="left" w:pos="555"/>
          <w:tab w:val="left" w:pos="840"/>
          <w:tab w:val="left" w:pos="1140"/>
          <w:tab w:val="left" w:pos="1395"/>
          <w:tab w:val="left" w:pos="1650"/>
          <w:tab w:val="left" w:pos="1965"/>
          <w:tab w:val="left" w:pos="2220"/>
          <w:tab w:val="left" w:leader="underscore" w:pos="7336"/>
        </w:tabs>
        <w:jc w:val="both"/>
      </w:pPr>
      <w:r w:rsidRPr="22D6A018">
        <w:rPr>
          <w:rFonts w:ascii="Arial" w:eastAsia="Arial" w:hAnsi="Arial" w:cs="Arial"/>
          <w:b/>
          <w:bCs/>
          <w:color w:val="8EAADB" w:themeColor="accent1" w:themeTint="99"/>
        </w:rPr>
        <w:t xml:space="preserve"> </w:t>
      </w:r>
    </w:p>
    <w:p w14:paraId="431A06AD" w14:textId="3CD54EA3" w:rsidR="00A71A89" w:rsidRDefault="116CDF57" w:rsidP="22D6A018">
      <w:pPr>
        <w:tabs>
          <w:tab w:val="left" w:pos="555"/>
          <w:tab w:val="left" w:pos="840"/>
          <w:tab w:val="left" w:pos="1140"/>
          <w:tab w:val="left" w:pos="1395"/>
          <w:tab w:val="left" w:pos="1650"/>
          <w:tab w:val="left" w:pos="1965"/>
          <w:tab w:val="left" w:pos="2220"/>
          <w:tab w:val="left" w:leader="underscore" w:pos="7336"/>
        </w:tabs>
        <w:jc w:val="both"/>
      </w:pPr>
      <w:r w:rsidRPr="22D6A018">
        <w:rPr>
          <w:rFonts w:ascii="Arial" w:eastAsia="Arial" w:hAnsi="Arial" w:cs="Arial"/>
          <w:b/>
          <w:bCs/>
          <w:color w:val="FFFFFF" w:themeColor="background1"/>
        </w:rPr>
        <w:t>3. ARCABOUÇO LEGAL</w:t>
      </w:r>
    </w:p>
    <w:p w14:paraId="14653362" w14:textId="5937718E" w:rsidR="00A71A89" w:rsidRDefault="116CDF57" w:rsidP="22D6A018">
      <w:pPr>
        <w:tabs>
          <w:tab w:val="left" w:pos="555"/>
          <w:tab w:val="left" w:pos="840"/>
          <w:tab w:val="left" w:pos="1140"/>
          <w:tab w:val="left" w:pos="1395"/>
          <w:tab w:val="left" w:pos="1650"/>
          <w:tab w:val="left" w:pos="1965"/>
          <w:tab w:val="left" w:pos="2220"/>
          <w:tab w:val="left" w:leader="underscore" w:pos="7336"/>
        </w:tabs>
        <w:jc w:val="both"/>
      </w:pPr>
      <w:r w:rsidRPr="22D6A018">
        <w:rPr>
          <w:rFonts w:ascii="Arial" w:eastAsia="Arial" w:hAnsi="Arial" w:cs="Arial"/>
          <w:b/>
          <w:bCs/>
          <w:color w:val="FFFFFF" w:themeColor="background1"/>
        </w:rPr>
        <w:t xml:space="preserve"> </w:t>
      </w:r>
    </w:p>
    <w:p w14:paraId="3364CEF8" w14:textId="71F75CE7" w:rsidR="00A71A89" w:rsidRDefault="116CDF57" w:rsidP="22D6A018">
      <w:pPr>
        <w:spacing w:after="120" w:line="360" w:lineRule="auto"/>
        <w:ind w:firstLine="709"/>
        <w:jc w:val="both"/>
      </w:pPr>
      <w:r w:rsidRPr="22D6A018">
        <w:rPr>
          <w:rFonts w:ascii="Arial" w:eastAsia="Arial" w:hAnsi="Arial" w:cs="Arial"/>
          <w:i/>
          <w:iCs/>
        </w:rPr>
        <w:t xml:space="preserve">O arcabouço legal aplicável ao serviço </w:t>
      </w:r>
      <w:r w:rsidRPr="22D6A018">
        <w:rPr>
          <w:rFonts w:ascii="Arial" w:eastAsia="Arial" w:hAnsi="Arial" w:cs="Arial"/>
          <w:i/>
          <w:iCs/>
          <w:color w:val="000000" w:themeColor="text1"/>
        </w:rPr>
        <w:t>aplicativo</w:t>
      </w:r>
      <w:r w:rsidRPr="22D6A018">
        <w:rPr>
          <w:rFonts w:ascii="Arial" w:eastAsia="Arial" w:hAnsi="Arial" w:cs="Arial"/>
          <w:i/>
          <w:iCs/>
        </w:rPr>
        <w:t xml:space="preserve"> </w:t>
      </w:r>
      <w:proofErr w:type="spellStart"/>
      <w:r w:rsidRPr="22D6A018">
        <w:rPr>
          <w:rFonts w:ascii="Arial" w:eastAsia="Arial" w:hAnsi="Arial" w:cs="Arial"/>
          <w:b/>
          <w:bCs/>
          <w:i/>
          <w:iCs/>
        </w:rPr>
        <w:t>SisUAB</w:t>
      </w:r>
      <w:proofErr w:type="spellEnd"/>
      <w:r w:rsidRPr="22D6A018">
        <w:rPr>
          <w:rFonts w:ascii="Arial" w:eastAsia="Arial" w:hAnsi="Arial" w:cs="Arial"/>
          <w:b/>
          <w:bCs/>
          <w:i/>
          <w:iCs/>
        </w:rPr>
        <w:t xml:space="preserve"> CAPES</w:t>
      </w:r>
      <w:r w:rsidRPr="22D6A018">
        <w:rPr>
          <w:rFonts w:ascii="Arial" w:eastAsia="Arial" w:hAnsi="Arial" w:cs="Arial"/>
          <w:b/>
          <w:bCs/>
          <w:i/>
          <w:iCs/>
          <w:color w:val="9CC2E5" w:themeColor="accent5" w:themeTint="99"/>
        </w:rPr>
        <w:t xml:space="preserve"> </w:t>
      </w:r>
      <w:r w:rsidRPr="22D6A018">
        <w:rPr>
          <w:rFonts w:ascii="Arial" w:eastAsia="Arial" w:hAnsi="Arial" w:cs="Arial"/>
          <w:i/>
          <w:iCs/>
        </w:rPr>
        <w:t>compreende os seguintes atos legislativos e normativos:</w:t>
      </w:r>
    </w:p>
    <w:tbl>
      <w:tblPr>
        <w:tblW w:w="8490" w:type="dxa"/>
        <w:tblLayout w:type="fixed"/>
        <w:tblLook w:val="04A0" w:firstRow="1" w:lastRow="0" w:firstColumn="1" w:lastColumn="0" w:noHBand="0" w:noVBand="1"/>
      </w:tblPr>
      <w:tblGrid>
        <w:gridCol w:w="4245"/>
        <w:gridCol w:w="4245"/>
      </w:tblGrid>
      <w:tr w:rsidR="22D6A018" w14:paraId="34B47ACE" w14:textId="77777777" w:rsidTr="7D5F0C21">
        <w:trPr>
          <w:trHeight w:val="300"/>
        </w:trPr>
        <w:tc>
          <w:tcPr>
            <w:tcW w:w="4245" w:type="dxa"/>
            <w:tcBorders>
              <w:top w:val="single" w:sz="8" w:space="0" w:color="auto"/>
              <w:left w:val="single" w:sz="8" w:space="0" w:color="auto"/>
              <w:bottom w:val="single" w:sz="8" w:space="0" w:color="auto"/>
              <w:right w:val="single" w:sz="8" w:space="0" w:color="auto"/>
            </w:tcBorders>
            <w:tcMar>
              <w:left w:w="70" w:type="dxa"/>
              <w:right w:w="70" w:type="dxa"/>
            </w:tcMar>
          </w:tcPr>
          <w:p w14:paraId="27A6D974" w14:textId="428EDCEA" w:rsidR="22D6A018" w:rsidRDefault="22D6A018" w:rsidP="22D6A018">
            <w:r w:rsidRPr="22D6A018">
              <w:rPr>
                <w:rFonts w:ascii="Arial" w:eastAsia="Arial" w:hAnsi="Arial" w:cs="Arial"/>
                <w:i/>
                <w:iCs/>
                <w:color w:val="000000" w:themeColor="text1"/>
              </w:rPr>
              <w:t>Lei nº 12.965, de 23 de abril de 2014 - Marco Civil da Internet</w:t>
            </w:r>
          </w:p>
        </w:tc>
        <w:tc>
          <w:tcPr>
            <w:tcW w:w="4245"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0D26B62" w14:textId="1F31B87B" w:rsidR="22D6A018" w:rsidRDefault="22D6A018" w:rsidP="22D6A018">
            <w:pPr>
              <w:spacing w:line="360" w:lineRule="auto"/>
              <w:jc w:val="both"/>
            </w:pPr>
            <w:r w:rsidRPr="22D6A018">
              <w:rPr>
                <w:rFonts w:ascii="Arial" w:eastAsia="Arial" w:hAnsi="Arial" w:cs="Arial"/>
                <w:i/>
                <w:iCs/>
                <w:color w:val="000000" w:themeColor="text1"/>
              </w:rPr>
              <w:t>Estabelece princípios, garantias, direitos e deveres para o uso da Internet no Brasil.</w:t>
            </w:r>
          </w:p>
        </w:tc>
      </w:tr>
      <w:tr w:rsidR="22D6A018" w14:paraId="3AD52AFF" w14:textId="77777777" w:rsidTr="7D5F0C21">
        <w:trPr>
          <w:trHeight w:val="300"/>
        </w:trPr>
        <w:tc>
          <w:tcPr>
            <w:tcW w:w="4245" w:type="dxa"/>
            <w:tcBorders>
              <w:top w:val="single" w:sz="8" w:space="0" w:color="auto"/>
              <w:left w:val="single" w:sz="8" w:space="0" w:color="auto"/>
              <w:bottom w:val="single" w:sz="8" w:space="0" w:color="auto"/>
              <w:right w:val="single" w:sz="8" w:space="0" w:color="auto"/>
            </w:tcBorders>
            <w:tcMar>
              <w:left w:w="70" w:type="dxa"/>
              <w:right w:w="70" w:type="dxa"/>
            </w:tcMar>
          </w:tcPr>
          <w:p w14:paraId="10CA0C88" w14:textId="17B6E000" w:rsidR="22D6A018" w:rsidRDefault="22D6A018" w:rsidP="22D6A018">
            <w:r w:rsidRPr="22D6A018">
              <w:rPr>
                <w:rFonts w:ascii="Arial" w:eastAsia="Arial" w:hAnsi="Arial" w:cs="Arial"/>
                <w:i/>
                <w:iCs/>
                <w:color w:val="000000" w:themeColor="text1"/>
              </w:rPr>
              <w:t>Lei nº 12.527, de 18 de novembro de 2011 - Lei de Acesso à Informação</w:t>
            </w:r>
          </w:p>
        </w:tc>
        <w:tc>
          <w:tcPr>
            <w:tcW w:w="4245"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01C2087C" w14:textId="13A99A19" w:rsidR="22D6A018" w:rsidRDefault="22D6A018" w:rsidP="22D6A018">
            <w:pPr>
              <w:spacing w:line="360" w:lineRule="auto"/>
              <w:jc w:val="both"/>
            </w:pPr>
            <w:r w:rsidRPr="22D6A018">
              <w:rPr>
                <w:rFonts w:ascii="Arial" w:eastAsia="Arial" w:hAnsi="Arial" w:cs="Arial"/>
                <w:i/>
                <w:iCs/>
                <w:color w:val="000000" w:themeColor="text1"/>
              </w:rPr>
              <w:t>Regula o acesso a informações previsto na Constituição Federal.</w:t>
            </w:r>
          </w:p>
        </w:tc>
      </w:tr>
      <w:tr w:rsidR="22D6A018" w14:paraId="6A1BD4C9" w14:textId="77777777" w:rsidTr="7D5F0C21">
        <w:trPr>
          <w:trHeight w:val="600"/>
        </w:trPr>
        <w:tc>
          <w:tcPr>
            <w:tcW w:w="4245" w:type="dxa"/>
            <w:tcBorders>
              <w:top w:val="single" w:sz="8" w:space="0" w:color="auto"/>
              <w:left w:val="single" w:sz="8" w:space="0" w:color="auto"/>
              <w:bottom w:val="single" w:sz="8" w:space="0" w:color="auto"/>
              <w:right w:val="single" w:sz="8" w:space="0" w:color="auto"/>
            </w:tcBorders>
            <w:tcMar>
              <w:left w:w="70" w:type="dxa"/>
              <w:right w:w="70" w:type="dxa"/>
            </w:tcMar>
          </w:tcPr>
          <w:p w14:paraId="195C89E7" w14:textId="7189554C" w:rsidR="22D6A018" w:rsidRDefault="22D6A018" w:rsidP="22D6A018">
            <w:r w:rsidRPr="22D6A018">
              <w:rPr>
                <w:rFonts w:ascii="Arial" w:eastAsia="Arial" w:hAnsi="Arial" w:cs="Arial"/>
                <w:i/>
                <w:iCs/>
                <w:color w:val="000000" w:themeColor="text1"/>
              </w:rPr>
              <w:t>Lei nº 13.460, de 26 de junho de 2017</w:t>
            </w:r>
          </w:p>
        </w:tc>
        <w:tc>
          <w:tcPr>
            <w:tcW w:w="4245"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6620717A" w14:textId="2F26A3EF" w:rsidR="22D6A018" w:rsidRDefault="22D6A018" w:rsidP="22D6A018">
            <w:pPr>
              <w:spacing w:line="360" w:lineRule="auto"/>
              <w:jc w:val="both"/>
            </w:pPr>
            <w:r w:rsidRPr="22D6A018">
              <w:rPr>
                <w:rFonts w:ascii="Arial" w:eastAsia="Arial" w:hAnsi="Arial" w:cs="Arial"/>
                <w:i/>
                <w:iCs/>
                <w:color w:val="000000" w:themeColor="text1"/>
              </w:rPr>
              <w:t>Dispõe sobre participação, proteção e defesa dos direitos do usuário dos serviços públicos da administração pública.</w:t>
            </w:r>
          </w:p>
        </w:tc>
      </w:tr>
      <w:tr w:rsidR="22D6A018" w14:paraId="212EB3E4" w14:textId="77777777" w:rsidTr="7D5F0C21">
        <w:trPr>
          <w:trHeight w:val="1200"/>
        </w:trPr>
        <w:tc>
          <w:tcPr>
            <w:tcW w:w="4245" w:type="dxa"/>
            <w:tcBorders>
              <w:top w:val="single" w:sz="8" w:space="0" w:color="auto"/>
              <w:left w:val="single" w:sz="8" w:space="0" w:color="auto"/>
              <w:bottom w:val="single" w:sz="8" w:space="0" w:color="auto"/>
              <w:right w:val="single" w:sz="8" w:space="0" w:color="auto"/>
            </w:tcBorders>
            <w:tcMar>
              <w:left w:w="70" w:type="dxa"/>
              <w:right w:w="70" w:type="dxa"/>
            </w:tcMar>
          </w:tcPr>
          <w:p w14:paraId="7E620AA3" w14:textId="17DA1231" w:rsidR="22D6A018" w:rsidRDefault="22D6A018" w:rsidP="22D6A018">
            <w:r w:rsidRPr="22D6A018">
              <w:rPr>
                <w:rFonts w:ascii="Arial" w:eastAsia="Arial" w:hAnsi="Arial" w:cs="Arial"/>
                <w:i/>
                <w:iCs/>
                <w:color w:val="000000" w:themeColor="text1"/>
              </w:rPr>
              <w:t>Lei nº 13.709, de 14 de agosto de 2018</w:t>
            </w:r>
          </w:p>
        </w:tc>
        <w:tc>
          <w:tcPr>
            <w:tcW w:w="4245"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DD404D3" w14:textId="757331DF" w:rsidR="22D6A018" w:rsidRDefault="22D6A018" w:rsidP="22D6A018">
            <w:pPr>
              <w:spacing w:line="360" w:lineRule="auto"/>
              <w:jc w:val="both"/>
            </w:pPr>
            <w:r w:rsidRPr="22D6A018">
              <w:rPr>
                <w:rFonts w:ascii="Arial" w:eastAsia="Arial" w:hAnsi="Arial" w:cs="Arial"/>
                <w:i/>
                <w:iCs/>
                <w:color w:val="000000" w:themeColor="text1"/>
              </w:rPr>
              <w:t xml:space="preserve">Dispõe sobre o tratamento de dados pessoais, inclusive nos meios digitais, por pessoa natural ou por pessoa </w:t>
            </w:r>
            <w:r w:rsidRPr="22D6A018">
              <w:rPr>
                <w:rFonts w:ascii="Arial" w:eastAsia="Arial" w:hAnsi="Arial" w:cs="Arial"/>
                <w:i/>
                <w:iCs/>
                <w:color w:val="000000" w:themeColor="text1"/>
              </w:rPr>
              <w:lastRenderedPageBreak/>
              <w:t>jurídica de direito público ou privado, com o objetivo de proteger os direitos fundamentais de liberdade e de privacidade e o livre desenvolvimento da personalidade da pessoa natural.</w:t>
            </w:r>
          </w:p>
        </w:tc>
      </w:tr>
      <w:tr w:rsidR="22D6A018" w14:paraId="24AE1CDF" w14:textId="77777777" w:rsidTr="7D5F0C21">
        <w:trPr>
          <w:trHeight w:val="300"/>
        </w:trPr>
        <w:tc>
          <w:tcPr>
            <w:tcW w:w="4245" w:type="dxa"/>
            <w:tcBorders>
              <w:top w:val="single" w:sz="8" w:space="0" w:color="auto"/>
              <w:left w:val="single" w:sz="8" w:space="0" w:color="auto"/>
              <w:bottom w:val="single" w:sz="8" w:space="0" w:color="auto"/>
              <w:right w:val="single" w:sz="8" w:space="0" w:color="auto"/>
            </w:tcBorders>
            <w:tcMar>
              <w:left w:w="70" w:type="dxa"/>
              <w:right w:w="70" w:type="dxa"/>
            </w:tcMar>
          </w:tcPr>
          <w:p w14:paraId="2C810342" w14:textId="1093CC26" w:rsidR="22D6A018" w:rsidRDefault="22D6A018" w:rsidP="22D6A018">
            <w:r w:rsidRPr="22D6A018">
              <w:rPr>
                <w:rFonts w:ascii="Arial" w:eastAsia="Arial" w:hAnsi="Arial" w:cs="Arial"/>
                <w:i/>
                <w:iCs/>
                <w:color w:val="000000" w:themeColor="text1"/>
              </w:rPr>
              <w:lastRenderedPageBreak/>
              <w:t>Lei nº 13.444, de 11 de maio de 2017</w:t>
            </w:r>
          </w:p>
        </w:tc>
        <w:tc>
          <w:tcPr>
            <w:tcW w:w="4245"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1402929B" w14:textId="69D25DC5" w:rsidR="22D6A018" w:rsidRDefault="22D6A018" w:rsidP="22D6A018">
            <w:pPr>
              <w:spacing w:line="360" w:lineRule="auto"/>
              <w:jc w:val="both"/>
            </w:pPr>
            <w:r w:rsidRPr="22D6A018">
              <w:rPr>
                <w:rFonts w:ascii="Arial" w:eastAsia="Arial" w:hAnsi="Arial" w:cs="Arial"/>
                <w:i/>
                <w:iCs/>
                <w:color w:val="000000" w:themeColor="text1"/>
              </w:rPr>
              <w:t>Dispõe sobre a Identificação Civil Nacional (ICN)</w:t>
            </w:r>
            <w:r w:rsidRPr="22D6A018">
              <w:rPr>
                <w:rFonts w:ascii="Arial" w:eastAsia="Arial" w:hAnsi="Arial" w:cs="Arial"/>
                <w:i/>
                <w:iCs/>
                <w:color w:val="FF0000"/>
              </w:rPr>
              <w:t>.</w:t>
            </w:r>
          </w:p>
        </w:tc>
      </w:tr>
      <w:tr w:rsidR="22D6A018" w14:paraId="6459E8C3" w14:textId="77777777" w:rsidTr="7D5F0C21">
        <w:trPr>
          <w:trHeight w:val="300"/>
        </w:trPr>
        <w:tc>
          <w:tcPr>
            <w:tcW w:w="4245" w:type="dxa"/>
            <w:tcBorders>
              <w:top w:val="single" w:sz="8" w:space="0" w:color="auto"/>
              <w:left w:val="single" w:sz="8" w:space="0" w:color="auto"/>
              <w:bottom w:val="single" w:sz="8" w:space="0" w:color="auto"/>
              <w:right w:val="single" w:sz="8" w:space="0" w:color="auto"/>
            </w:tcBorders>
            <w:tcMar>
              <w:left w:w="70" w:type="dxa"/>
              <w:right w:w="70" w:type="dxa"/>
            </w:tcMar>
          </w:tcPr>
          <w:p w14:paraId="0F40CABB" w14:textId="06AF5418" w:rsidR="22D6A018" w:rsidRDefault="22D6A018" w:rsidP="22D6A018">
            <w:r w:rsidRPr="22D6A018">
              <w:rPr>
                <w:rFonts w:ascii="Arial" w:eastAsia="Arial" w:hAnsi="Arial" w:cs="Arial"/>
                <w:i/>
                <w:iCs/>
                <w:color w:val="000000" w:themeColor="text1"/>
              </w:rPr>
              <w:t>Decreto nº 8.777, de 11 de maio de 2016</w:t>
            </w:r>
          </w:p>
        </w:tc>
        <w:tc>
          <w:tcPr>
            <w:tcW w:w="4245"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8F98664" w14:textId="5015862C" w:rsidR="22D6A018" w:rsidRDefault="22D6A018" w:rsidP="22D6A018">
            <w:pPr>
              <w:spacing w:line="360" w:lineRule="auto"/>
              <w:jc w:val="both"/>
            </w:pPr>
            <w:r w:rsidRPr="22D6A018">
              <w:rPr>
                <w:rFonts w:ascii="Arial" w:eastAsia="Arial" w:hAnsi="Arial" w:cs="Arial"/>
                <w:i/>
                <w:iCs/>
                <w:color w:val="000000" w:themeColor="text1"/>
              </w:rPr>
              <w:t>Institui a Política de Dados Abertos do Poder Executivo federal</w:t>
            </w:r>
            <w:r w:rsidRPr="22D6A018">
              <w:rPr>
                <w:rFonts w:ascii="Arial" w:eastAsia="Arial" w:hAnsi="Arial" w:cs="Arial"/>
                <w:i/>
                <w:iCs/>
                <w:color w:val="FF0000"/>
              </w:rPr>
              <w:t>.</w:t>
            </w:r>
          </w:p>
        </w:tc>
      </w:tr>
      <w:tr w:rsidR="22D6A018" w14:paraId="1496ADA9" w14:textId="77777777" w:rsidTr="7D5F0C21">
        <w:trPr>
          <w:trHeight w:val="600"/>
        </w:trPr>
        <w:tc>
          <w:tcPr>
            <w:tcW w:w="4245" w:type="dxa"/>
            <w:tcBorders>
              <w:top w:val="single" w:sz="8" w:space="0" w:color="auto"/>
              <w:left w:val="single" w:sz="8" w:space="0" w:color="auto"/>
              <w:bottom w:val="single" w:sz="8" w:space="0" w:color="auto"/>
              <w:right w:val="single" w:sz="8" w:space="0" w:color="auto"/>
            </w:tcBorders>
            <w:tcMar>
              <w:left w:w="70" w:type="dxa"/>
              <w:right w:w="70" w:type="dxa"/>
            </w:tcMar>
          </w:tcPr>
          <w:p w14:paraId="765C0FA9" w14:textId="3DA5901C" w:rsidR="22D6A018" w:rsidRDefault="22D6A018" w:rsidP="22D6A018">
            <w:r w:rsidRPr="22D6A018">
              <w:rPr>
                <w:rFonts w:ascii="Arial" w:eastAsia="Arial" w:hAnsi="Arial" w:cs="Arial"/>
                <w:i/>
                <w:iCs/>
                <w:color w:val="000000" w:themeColor="text1"/>
              </w:rPr>
              <w:t>Decreto nº 7.724, de 16 de maio de 2012</w:t>
            </w:r>
          </w:p>
        </w:tc>
        <w:tc>
          <w:tcPr>
            <w:tcW w:w="4245"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6F132E9" w14:textId="42FFDA46" w:rsidR="22D6A018" w:rsidRDefault="22D6A018" w:rsidP="22D6A018">
            <w:pPr>
              <w:spacing w:line="360" w:lineRule="auto"/>
              <w:jc w:val="both"/>
            </w:pPr>
            <w:r w:rsidRPr="22D6A018">
              <w:rPr>
                <w:rFonts w:ascii="Arial" w:eastAsia="Arial" w:hAnsi="Arial" w:cs="Arial"/>
                <w:i/>
                <w:iCs/>
                <w:color w:val="000000" w:themeColor="text1"/>
              </w:rPr>
              <w:t>Regulamenta a Lei no 12.527, de 18 de novembro de 2011 (Lei de Acesso à Informação), que dispõe sobre o acesso a informações previsto na Constituição</w:t>
            </w:r>
            <w:r w:rsidRPr="22D6A018">
              <w:rPr>
                <w:rFonts w:ascii="Arial" w:eastAsia="Arial" w:hAnsi="Arial" w:cs="Arial"/>
                <w:i/>
                <w:iCs/>
                <w:color w:val="FF0000"/>
              </w:rPr>
              <w:t>.</w:t>
            </w:r>
          </w:p>
        </w:tc>
      </w:tr>
      <w:tr w:rsidR="22D6A018" w14:paraId="639DB626" w14:textId="77777777" w:rsidTr="7D5F0C21">
        <w:trPr>
          <w:trHeight w:val="900"/>
        </w:trPr>
        <w:tc>
          <w:tcPr>
            <w:tcW w:w="4245" w:type="dxa"/>
            <w:tcBorders>
              <w:top w:val="single" w:sz="8" w:space="0" w:color="auto"/>
              <w:left w:val="single" w:sz="8" w:space="0" w:color="auto"/>
              <w:bottom w:val="single" w:sz="8" w:space="0" w:color="auto"/>
              <w:right w:val="single" w:sz="8" w:space="0" w:color="auto"/>
            </w:tcBorders>
            <w:tcMar>
              <w:left w:w="70" w:type="dxa"/>
              <w:right w:w="70" w:type="dxa"/>
            </w:tcMar>
          </w:tcPr>
          <w:p w14:paraId="1D2B6C54" w14:textId="2A657FBD" w:rsidR="22D6A018" w:rsidRDefault="22D6A018" w:rsidP="22D6A018">
            <w:r w:rsidRPr="22D6A018">
              <w:rPr>
                <w:rFonts w:ascii="Arial" w:eastAsia="Arial" w:hAnsi="Arial" w:cs="Arial"/>
                <w:i/>
                <w:iCs/>
                <w:color w:val="000000" w:themeColor="text1"/>
              </w:rPr>
              <w:t>Decreto nº 7.845, de 14 de novembro de 2012</w:t>
            </w:r>
          </w:p>
        </w:tc>
        <w:tc>
          <w:tcPr>
            <w:tcW w:w="4245"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E021819" w14:textId="5BEC945F" w:rsidR="22D6A018" w:rsidRDefault="22D6A018" w:rsidP="22D6A018">
            <w:pPr>
              <w:spacing w:line="360" w:lineRule="auto"/>
              <w:jc w:val="both"/>
            </w:pPr>
            <w:r w:rsidRPr="22D6A018">
              <w:rPr>
                <w:rFonts w:ascii="Arial" w:eastAsia="Arial" w:hAnsi="Arial" w:cs="Arial"/>
                <w:i/>
                <w:iCs/>
                <w:color w:val="000000" w:themeColor="text1"/>
              </w:rPr>
              <w:t>Regulamenta procedimentos para credenciamento de segurança e tratamento de informação classificada em qualquer grau de sigilo, e dispõe sobre o Núcleo de Segurança e Credenciamento</w:t>
            </w:r>
            <w:r w:rsidRPr="22D6A018">
              <w:rPr>
                <w:rFonts w:ascii="Arial" w:eastAsia="Arial" w:hAnsi="Arial" w:cs="Arial"/>
                <w:i/>
                <w:iCs/>
                <w:color w:val="FF0000"/>
              </w:rPr>
              <w:t>.</w:t>
            </w:r>
          </w:p>
        </w:tc>
      </w:tr>
      <w:tr w:rsidR="22D6A018" w14:paraId="021360EB" w14:textId="77777777" w:rsidTr="7D5F0C21">
        <w:trPr>
          <w:trHeight w:val="900"/>
        </w:trPr>
        <w:tc>
          <w:tcPr>
            <w:tcW w:w="4245" w:type="dxa"/>
            <w:tcBorders>
              <w:top w:val="single" w:sz="8" w:space="0" w:color="auto"/>
              <w:left w:val="single" w:sz="8" w:space="0" w:color="auto"/>
              <w:bottom w:val="single" w:sz="8" w:space="0" w:color="auto"/>
              <w:right w:val="single" w:sz="8" w:space="0" w:color="auto"/>
            </w:tcBorders>
            <w:tcMar>
              <w:left w:w="70" w:type="dxa"/>
              <w:right w:w="70" w:type="dxa"/>
            </w:tcMar>
          </w:tcPr>
          <w:p w14:paraId="0D07DE67" w14:textId="78E48DEC" w:rsidR="22D6A018" w:rsidRDefault="22D6A018" w:rsidP="22D6A018">
            <w:r w:rsidRPr="22D6A018">
              <w:rPr>
                <w:rFonts w:ascii="Arial" w:eastAsia="Arial" w:hAnsi="Arial" w:cs="Arial"/>
                <w:i/>
                <w:iCs/>
                <w:color w:val="000000" w:themeColor="text1"/>
              </w:rPr>
              <w:t>Decreto nº 10.046, de 09 de outubro de 2019</w:t>
            </w:r>
          </w:p>
        </w:tc>
        <w:tc>
          <w:tcPr>
            <w:tcW w:w="4245"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7AC0DAE" w14:textId="38562693" w:rsidR="22D6A018" w:rsidRDefault="22D6A018" w:rsidP="22D6A018">
            <w:pPr>
              <w:spacing w:line="360" w:lineRule="auto"/>
              <w:jc w:val="both"/>
            </w:pPr>
            <w:r w:rsidRPr="22D6A018">
              <w:rPr>
                <w:rFonts w:ascii="Arial" w:eastAsia="Arial" w:hAnsi="Arial" w:cs="Arial"/>
                <w:i/>
                <w:iCs/>
                <w:color w:val="000000" w:themeColor="text1"/>
              </w:rPr>
              <w:t>Dispõe sobre a governança no compartilhamento de dados no âmbito da administração pública federal e institui o Cadastro Base do Cidadão e o Comitê Central de Governança de Dados</w:t>
            </w:r>
            <w:r w:rsidRPr="22D6A018">
              <w:rPr>
                <w:rFonts w:ascii="Arial" w:eastAsia="Arial" w:hAnsi="Arial" w:cs="Arial"/>
                <w:i/>
                <w:iCs/>
                <w:color w:val="FF0000"/>
              </w:rPr>
              <w:t>.</w:t>
            </w:r>
          </w:p>
        </w:tc>
      </w:tr>
      <w:tr w:rsidR="22D6A018" w14:paraId="6DF2E319" w14:textId="77777777" w:rsidTr="7D5F0C21">
        <w:trPr>
          <w:trHeight w:val="600"/>
        </w:trPr>
        <w:tc>
          <w:tcPr>
            <w:tcW w:w="4245" w:type="dxa"/>
            <w:tcBorders>
              <w:top w:val="single" w:sz="8" w:space="0" w:color="auto"/>
              <w:left w:val="single" w:sz="8" w:space="0" w:color="auto"/>
              <w:bottom w:val="single" w:sz="8" w:space="0" w:color="auto"/>
              <w:right w:val="single" w:sz="8" w:space="0" w:color="auto"/>
            </w:tcBorders>
            <w:tcMar>
              <w:left w:w="70" w:type="dxa"/>
              <w:right w:w="70" w:type="dxa"/>
            </w:tcMar>
          </w:tcPr>
          <w:p w14:paraId="2AFEE25B" w14:textId="613DACC1" w:rsidR="22D6A018" w:rsidRDefault="22D6A018" w:rsidP="22D6A018">
            <w:r w:rsidRPr="22D6A018">
              <w:rPr>
                <w:rFonts w:ascii="Arial" w:eastAsia="Arial" w:hAnsi="Arial" w:cs="Arial"/>
                <w:i/>
                <w:iCs/>
                <w:color w:val="000000" w:themeColor="text1"/>
              </w:rPr>
              <w:t>Normas complementares do Gabinete de Segurança da Informação da Presidência (GSI/PR)</w:t>
            </w:r>
          </w:p>
        </w:tc>
        <w:tc>
          <w:tcPr>
            <w:tcW w:w="4245"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0273BEC" w14:textId="66E07DC0" w:rsidR="22D6A018" w:rsidRDefault="22D6A018" w:rsidP="22D6A018">
            <w:pPr>
              <w:spacing w:line="360" w:lineRule="auto"/>
              <w:jc w:val="both"/>
            </w:pPr>
            <w:r w:rsidRPr="22D6A018">
              <w:rPr>
                <w:rFonts w:ascii="Arial" w:eastAsia="Arial" w:hAnsi="Arial" w:cs="Arial"/>
                <w:i/>
                <w:iCs/>
                <w:color w:val="000000" w:themeColor="text1"/>
              </w:rPr>
              <w:t>Disciplinam a Gestão de Segurança da Informação e Comunicações na Administração Pública Federal, direta e indireta, e dá outras providências.</w:t>
            </w:r>
          </w:p>
        </w:tc>
      </w:tr>
      <w:tr w:rsidR="22D6A018" w14:paraId="0A43EBCC" w14:textId="77777777" w:rsidTr="7D5F0C21">
        <w:trPr>
          <w:trHeight w:val="1500"/>
        </w:trPr>
        <w:tc>
          <w:tcPr>
            <w:tcW w:w="4245" w:type="dxa"/>
            <w:tcBorders>
              <w:top w:val="single" w:sz="8" w:space="0" w:color="auto"/>
              <w:left w:val="single" w:sz="8" w:space="0" w:color="auto"/>
              <w:bottom w:val="single" w:sz="8" w:space="0" w:color="auto"/>
              <w:right w:val="single" w:sz="8" w:space="0" w:color="auto"/>
            </w:tcBorders>
            <w:tcMar>
              <w:left w:w="70" w:type="dxa"/>
              <w:right w:w="70" w:type="dxa"/>
            </w:tcMar>
          </w:tcPr>
          <w:p w14:paraId="00229F87" w14:textId="184331BC" w:rsidR="22D6A018" w:rsidRDefault="22D6A018" w:rsidP="22D6A018">
            <w:r w:rsidRPr="22D6A018">
              <w:rPr>
                <w:rFonts w:ascii="Arial" w:eastAsia="Arial" w:hAnsi="Arial" w:cs="Arial"/>
                <w:i/>
                <w:iCs/>
                <w:color w:val="000000" w:themeColor="text1"/>
              </w:rPr>
              <w:lastRenderedPageBreak/>
              <w:t>Decreto nº 9.637, de 26 de dezembro de 2018</w:t>
            </w:r>
          </w:p>
        </w:tc>
        <w:tc>
          <w:tcPr>
            <w:tcW w:w="4245"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707525CD" w14:textId="54F9F6B1" w:rsidR="22D6A018" w:rsidRDefault="22D6A018" w:rsidP="22D6A018">
            <w:pPr>
              <w:spacing w:line="360" w:lineRule="auto"/>
              <w:jc w:val="both"/>
            </w:pPr>
            <w:r w:rsidRPr="22D6A018">
              <w:rPr>
                <w:rFonts w:ascii="Arial" w:eastAsia="Arial" w:hAnsi="Arial" w:cs="Arial"/>
                <w:i/>
                <w:iCs/>
                <w:color w:val="000000" w:themeColor="text1"/>
              </w:rPr>
              <w:t>Institui a Política Nacional de Segurança da Informação, dispõe sobre a governança da segurança da informação, e altera o Decreto nº 2.295, de 4 de agosto de 1997, que regulamenta o disposto no art. 24, caput, inciso IX, da Lei nº 8.666, de 21 de junho de 1993, e dispõe sobre a dispensa de licitação nos casos que possam comprometer a segurança nacional.</w:t>
            </w:r>
          </w:p>
        </w:tc>
      </w:tr>
      <w:tr w:rsidR="22D6A018" w14:paraId="093CDEDE" w14:textId="77777777" w:rsidTr="7D5F0C21">
        <w:trPr>
          <w:trHeight w:val="300"/>
        </w:trPr>
        <w:tc>
          <w:tcPr>
            <w:tcW w:w="4245" w:type="dxa"/>
            <w:tcBorders>
              <w:top w:val="single" w:sz="8" w:space="0" w:color="auto"/>
              <w:left w:val="single" w:sz="8" w:space="0" w:color="auto"/>
              <w:bottom w:val="single" w:sz="8" w:space="0" w:color="auto"/>
              <w:right w:val="single" w:sz="8" w:space="0" w:color="auto"/>
            </w:tcBorders>
            <w:tcMar>
              <w:left w:w="70" w:type="dxa"/>
              <w:right w:w="70" w:type="dxa"/>
            </w:tcMar>
          </w:tcPr>
          <w:p w14:paraId="5059053A" w14:textId="5A04731B" w:rsidR="22D6A018" w:rsidRDefault="22D6A018" w:rsidP="22D6A018">
            <w:r w:rsidRPr="22D6A018">
              <w:rPr>
                <w:rFonts w:ascii="Arial" w:eastAsia="Arial" w:hAnsi="Arial" w:cs="Arial"/>
                <w:i/>
                <w:iCs/>
                <w:color w:val="000000" w:themeColor="text1"/>
              </w:rPr>
              <w:t>Lei nº 12.737, de 30 de novembro de 2012</w:t>
            </w:r>
          </w:p>
        </w:tc>
        <w:tc>
          <w:tcPr>
            <w:tcW w:w="4245"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4B488876" w14:textId="1103DDB0" w:rsidR="22D6A018" w:rsidRDefault="22D6A018" w:rsidP="22D6A018">
            <w:pPr>
              <w:spacing w:line="360" w:lineRule="auto"/>
              <w:jc w:val="both"/>
            </w:pPr>
            <w:r w:rsidRPr="22D6A018">
              <w:rPr>
                <w:rFonts w:ascii="Arial" w:eastAsia="Arial" w:hAnsi="Arial" w:cs="Arial"/>
                <w:i/>
                <w:iCs/>
                <w:color w:val="000000" w:themeColor="text1"/>
              </w:rPr>
              <w:t>Dispõe sobre a tipificação criminal de delitos informáticos.</w:t>
            </w:r>
          </w:p>
        </w:tc>
      </w:tr>
      <w:tr w:rsidR="22D6A018" w14:paraId="49691F94" w14:textId="77777777" w:rsidTr="7D5F0C21">
        <w:trPr>
          <w:trHeight w:val="300"/>
        </w:trPr>
        <w:tc>
          <w:tcPr>
            <w:tcW w:w="4245" w:type="dxa"/>
            <w:tcBorders>
              <w:top w:val="single" w:sz="8" w:space="0" w:color="auto"/>
              <w:left w:val="single" w:sz="8" w:space="0" w:color="auto"/>
              <w:bottom w:val="single" w:sz="8" w:space="0" w:color="auto"/>
              <w:right w:val="single" w:sz="8" w:space="0" w:color="auto"/>
            </w:tcBorders>
            <w:tcMar>
              <w:left w:w="70" w:type="dxa"/>
              <w:right w:w="70" w:type="dxa"/>
            </w:tcMar>
          </w:tcPr>
          <w:p w14:paraId="01AF574E" w14:textId="74A4FACE" w:rsidR="22D6A018" w:rsidRDefault="22D6A018" w:rsidP="7D5F0C21">
            <w:pPr>
              <w:spacing w:line="259" w:lineRule="auto"/>
              <w:rPr>
                <w:rFonts w:ascii="Arial" w:eastAsia="Arial" w:hAnsi="Arial" w:cs="Arial"/>
                <w:i/>
                <w:iCs/>
                <w:color w:val="000000" w:themeColor="text1"/>
              </w:rPr>
            </w:pPr>
            <w:r w:rsidRPr="7D5F0C21">
              <w:rPr>
                <w:rFonts w:ascii="Arial" w:eastAsia="Arial" w:hAnsi="Arial" w:cs="Arial"/>
                <w:i/>
                <w:iCs/>
                <w:color w:val="000000" w:themeColor="text1"/>
              </w:rPr>
              <w:t>Lei nº 13.243, de 11 de janeiro de 2016</w:t>
            </w:r>
          </w:p>
        </w:tc>
        <w:tc>
          <w:tcPr>
            <w:tcW w:w="4245" w:type="dxa"/>
            <w:tcBorders>
              <w:top w:val="single" w:sz="8" w:space="0" w:color="auto"/>
              <w:left w:val="single" w:sz="8" w:space="0" w:color="auto"/>
              <w:bottom w:val="single" w:sz="8" w:space="0" w:color="auto"/>
              <w:right w:val="single" w:sz="8" w:space="0" w:color="auto"/>
            </w:tcBorders>
            <w:tcMar>
              <w:left w:w="70" w:type="dxa"/>
              <w:right w:w="70" w:type="dxa"/>
            </w:tcMar>
            <w:vAlign w:val="bottom"/>
          </w:tcPr>
          <w:p w14:paraId="2A5761BD" w14:textId="4153BC0D" w:rsidR="22D6A018" w:rsidRDefault="22D6A018" w:rsidP="22D6A018">
            <w:pPr>
              <w:spacing w:line="360" w:lineRule="auto"/>
              <w:jc w:val="both"/>
            </w:pPr>
            <w:r w:rsidRPr="22D6A018">
              <w:rPr>
                <w:rFonts w:ascii="Arial" w:eastAsia="Arial" w:hAnsi="Arial" w:cs="Arial"/>
                <w:i/>
                <w:iCs/>
              </w:rPr>
              <w:t>Dispõe sobre estímulos ao desenvolvimento científico, à pesquisa, à capacitação científica e tecnológica e à inovação e altera a Lei nº 10.973, de 2 de dezembro de 2004, a Lei nº 6.815, de 19 de agosto de 1980, a Lei nº 8.666, de 21 de junho de 1993, a Lei nº 12.462, de 4 de agosto de 2011, a Lei nº 8.745, de 9 de dezembro de 1993, a Lei nº 8.958, de 20 de dezembro de 1994, a Lei nº 8.010, de 29 de março de 1990, a Lei nº 8.032, de 12 de abril de 1990, e a Lei nº 12.772, de 28 de dezembro de 2012, nos termos da Emenda Constitucional nº 85, de 26 de fevereiro de 2015.</w:t>
            </w:r>
            <w:r w:rsidRPr="22D6A018">
              <w:rPr>
                <w:rFonts w:ascii="Calibri" w:eastAsia="Calibri" w:hAnsi="Calibri" w:cs="Calibri"/>
                <w:color w:val="000000" w:themeColor="text1"/>
              </w:rPr>
              <w:t xml:space="preserve"> </w:t>
            </w:r>
          </w:p>
        </w:tc>
      </w:tr>
    </w:tbl>
    <w:p w14:paraId="2D1B0CE7" w14:textId="7C7F9597" w:rsidR="00A71A89" w:rsidRDefault="116CDF57" w:rsidP="22D6A018">
      <w:pPr>
        <w:tabs>
          <w:tab w:val="left" w:pos="555"/>
          <w:tab w:val="left" w:pos="840"/>
          <w:tab w:val="left" w:pos="1140"/>
          <w:tab w:val="left" w:pos="1395"/>
          <w:tab w:val="left" w:pos="1650"/>
          <w:tab w:val="left" w:pos="1965"/>
          <w:tab w:val="left" w:pos="2220"/>
          <w:tab w:val="left" w:leader="underscore" w:pos="7336"/>
        </w:tabs>
        <w:jc w:val="both"/>
      </w:pPr>
      <w:r w:rsidRPr="22D6A018">
        <w:rPr>
          <w:rFonts w:ascii="Arial" w:eastAsia="Arial" w:hAnsi="Arial" w:cs="Arial"/>
          <w:b/>
          <w:bCs/>
        </w:rPr>
        <w:t xml:space="preserve"> </w:t>
      </w:r>
    </w:p>
    <w:p w14:paraId="19767853" w14:textId="39F1695F" w:rsidR="00A71A89" w:rsidRDefault="116CDF57" w:rsidP="22D6A018">
      <w:pPr>
        <w:tabs>
          <w:tab w:val="left" w:pos="555"/>
          <w:tab w:val="left" w:pos="840"/>
          <w:tab w:val="left" w:pos="1140"/>
          <w:tab w:val="left" w:pos="1395"/>
          <w:tab w:val="left" w:pos="1650"/>
          <w:tab w:val="left" w:pos="1965"/>
          <w:tab w:val="left" w:pos="2220"/>
          <w:tab w:val="left" w:leader="underscore" w:pos="7336"/>
        </w:tabs>
        <w:jc w:val="both"/>
      </w:pPr>
      <w:r w:rsidRPr="22D6A018">
        <w:rPr>
          <w:rFonts w:ascii="Arial" w:eastAsia="Arial" w:hAnsi="Arial" w:cs="Arial"/>
          <w:b/>
          <w:bCs/>
        </w:rPr>
        <w:t xml:space="preserve"> </w:t>
      </w:r>
    </w:p>
    <w:p w14:paraId="281F46D1" w14:textId="182FC53F" w:rsidR="00A71A89" w:rsidRDefault="116CDF57" w:rsidP="22D6A018">
      <w:pPr>
        <w:tabs>
          <w:tab w:val="left" w:pos="555"/>
          <w:tab w:val="left" w:pos="840"/>
          <w:tab w:val="left" w:pos="1140"/>
          <w:tab w:val="left" w:pos="1395"/>
          <w:tab w:val="left" w:pos="1650"/>
          <w:tab w:val="left" w:pos="1965"/>
          <w:tab w:val="left" w:pos="2220"/>
          <w:tab w:val="left" w:leader="underscore" w:pos="7336"/>
        </w:tabs>
        <w:jc w:val="both"/>
      </w:pPr>
      <w:r w:rsidRPr="22D6A018">
        <w:rPr>
          <w:rFonts w:ascii="Arial" w:eastAsia="Arial" w:hAnsi="Arial" w:cs="Arial"/>
          <w:b/>
          <w:bCs/>
        </w:rPr>
        <w:lastRenderedPageBreak/>
        <w:t xml:space="preserve"> </w:t>
      </w:r>
    </w:p>
    <w:p w14:paraId="321815B7" w14:textId="717A7B49" w:rsidR="00A71A89" w:rsidRDefault="116CDF57" w:rsidP="22D6A018">
      <w:pPr>
        <w:tabs>
          <w:tab w:val="left" w:pos="555"/>
          <w:tab w:val="left" w:pos="840"/>
          <w:tab w:val="left" w:pos="1140"/>
          <w:tab w:val="left" w:pos="1395"/>
          <w:tab w:val="left" w:pos="1650"/>
          <w:tab w:val="left" w:pos="1965"/>
          <w:tab w:val="left" w:pos="2220"/>
          <w:tab w:val="left" w:leader="underscore" w:pos="7336"/>
        </w:tabs>
        <w:jc w:val="both"/>
      </w:pPr>
      <w:r w:rsidRPr="22D6A018">
        <w:rPr>
          <w:rFonts w:ascii="Arial" w:eastAsia="Arial" w:hAnsi="Arial" w:cs="Arial"/>
          <w:b/>
          <w:bCs/>
        </w:rPr>
        <w:t xml:space="preserve"> </w:t>
      </w:r>
    </w:p>
    <w:p w14:paraId="4738CCD9" w14:textId="042F256D" w:rsidR="00A71A89" w:rsidRDefault="7183C747" w:rsidP="1A916BC1">
      <w:pPr>
        <w:tabs>
          <w:tab w:val="left" w:pos="555"/>
          <w:tab w:val="left" w:pos="840"/>
          <w:tab w:val="left" w:pos="1140"/>
          <w:tab w:val="left" w:pos="1395"/>
          <w:tab w:val="left" w:pos="1650"/>
          <w:tab w:val="left" w:pos="1965"/>
          <w:tab w:val="left" w:pos="2220"/>
          <w:tab w:val="left" w:leader="underscore" w:pos="7336"/>
        </w:tabs>
        <w:jc w:val="both"/>
        <w:rPr>
          <w:rFonts w:ascii="Arial" w:eastAsia="Arial" w:hAnsi="Arial" w:cs="Arial"/>
          <w:b/>
          <w:bCs/>
        </w:rPr>
      </w:pPr>
      <w:r w:rsidRPr="1A916BC1">
        <w:rPr>
          <w:rFonts w:ascii="Arial" w:eastAsia="Arial" w:hAnsi="Arial" w:cs="Arial"/>
          <w:b/>
          <w:bCs/>
        </w:rPr>
        <w:t xml:space="preserve">  </w:t>
      </w:r>
    </w:p>
    <w:tbl>
      <w:tblPr>
        <w:tblStyle w:val="TabeladeGrade4-nfase1"/>
        <w:tblW w:w="0" w:type="auto"/>
        <w:tblLayout w:type="fixed"/>
        <w:tblLook w:val="04A0" w:firstRow="1" w:lastRow="0" w:firstColumn="1" w:lastColumn="0" w:noHBand="0" w:noVBand="1"/>
      </w:tblPr>
      <w:tblGrid>
        <w:gridCol w:w="8490"/>
      </w:tblGrid>
      <w:tr w:rsidR="22D6A018" w14:paraId="3CF7C2EF" w14:textId="77777777" w:rsidTr="22D6A01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9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tcPr>
          <w:p w14:paraId="31C6C874" w14:textId="58C1AE62" w:rsidR="22D6A018" w:rsidRDefault="22D6A018" w:rsidP="22D6A018">
            <w:pPr>
              <w:tabs>
                <w:tab w:val="left" w:pos="555"/>
                <w:tab w:val="left" w:pos="840"/>
                <w:tab w:val="left" w:pos="1140"/>
                <w:tab w:val="left" w:pos="1395"/>
                <w:tab w:val="left" w:pos="1650"/>
                <w:tab w:val="left" w:pos="1965"/>
                <w:tab w:val="left" w:pos="2220"/>
                <w:tab w:val="left" w:leader="underscore" w:pos="7336"/>
              </w:tabs>
              <w:jc w:val="both"/>
            </w:pPr>
            <w:r w:rsidRPr="22D6A018">
              <w:rPr>
                <w:rFonts w:ascii="Arial" w:eastAsia="Arial" w:hAnsi="Arial" w:cs="Arial"/>
              </w:rPr>
              <w:t>4. DESCRIÇÃO DO SERVIÇO</w:t>
            </w:r>
          </w:p>
        </w:tc>
      </w:tr>
    </w:tbl>
    <w:p w14:paraId="062E43F4" w14:textId="02FA3842" w:rsidR="00A71A89" w:rsidRDefault="116CDF57" w:rsidP="22D6A018">
      <w:pPr>
        <w:tabs>
          <w:tab w:val="left" w:pos="555"/>
          <w:tab w:val="left" w:pos="840"/>
          <w:tab w:val="left" w:pos="1140"/>
          <w:tab w:val="left" w:pos="1395"/>
          <w:tab w:val="left" w:pos="1650"/>
          <w:tab w:val="left" w:pos="1965"/>
          <w:tab w:val="left" w:pos="2220"/>
          <w:tab w:val="left" w:leader="underscore" w:pos="7336"/>
        </w:tabs>
        <w:jc w:val="both"/>
      </w:pPr>
      <w:r w:rsidRPr="22D6A018">
        <w:rPr>
          <w:rFonts w:ascii="Arial" w:eastAsia="Arial" w:hAnsi="Arial" w:cs="Arial"/>
          <w:b/>
          <w:bCs/>
        </w:rPr>
        <w:t xml:space="preserve"> </w:t>
      </w:r>
    </w:p>
    <w:p w14:paraId="29B91CFF" w14:textId="6BA08106" w:rsidR="00A71A89" w:rsidRDefault="7183C747" w:rsidP="22D6A018">
      <w:pPr>
        <w:spacing w:before="240" w:after="240" w:line="360" w:lineRule="auto"/>
        <w:ind w:firstLine="709"/>
        <w:jc w:val="both"/>
      </w:pPr>
      <w:r w:rsidRPr="1A916BC1">
        <w:rPr>
          <w:rFonts w:ascii="Arial" w:eastAsia="Arial" w:hAnsi="Arial" w:cs="Arial"/>
          <w:i/>
          <w:iCs/>
        </w:rPr>
        <w:t xml:space="preserve">O aplicativo </w:t>
      </w:r>
      <w:proofErr w:type="spellStart"/>
      <w:r w:rsidRPr="1A916BC1">
        <w:rPr>
          <w:rFonts w:ascii="Arial" w:eastAsia="Arial" w:hAnsi="Arial" w:cs="Arial"/>
          <w:i/>
          <w:iCs/>
        </w:rPr>
        <w:t>SisUAB</w:t>
      </w:r>
      <w:proofErr w:type="spellEnd"/>
      <w:r w:rsidRPr="1A916BC1">
        <w:rPr>
          <w:rFonts w:ascii="Arial" w:eastAsia="Arial" w:hAnsi="Arial" w:cs="Arial"/>
          <w:i/>
          <w:iCs/>
        </w:rPr>
        <w:t xml:space="preserve"> CAPES permite aos alunos e professores da educação superior e pós-graduação realizarem buscas por Instituições de Ensino Superior no Brasil e seus </w:t>
      </w:r>
      <w:r w:rsidR="77179B98" w:rsidRPr="1A916BC1">
        <w:rPr>
          <w:rFonts w:ascii="Arial" w:eastAsia="Arial" w:hAnsi="Arial" w:cs="Arial"/>
          <w:i/>
          <w:iCs/>
        </w:rPr>
        <w:t>Polos</w:t>
      </w:r>
      <w:r w:rsidRPr="1A916BC1">
        <w:rPr>
          <w:rFonts w:ascii="Arial" w:eastAsia="Arial" w:hAnsi="Arial" w:cs="Arial"/>
          <w:i/>
          <w:iCs/>
        </w:rPr>
        <w:t xml:space="preserve"> por meio da navegação em um mapa interativo. É possível realizar buscas avançadas por localização, região, UF, instituições, </w:t>
      </w:r>
      <w:r w:rsidR="0A5FECDF" w:rsidRPr="1A916BC1">
        <w:rPr>
          <w:rFonts w:ascii="Arial" w:eastAsia="Arial" w:hAnsi="Arial" w:cs="Arial"/>
          <w:i/>
          <w:iCs/>
        </w:rPr>
        <w:t>polos</w:t>
      </w:r>
      <w:r w:rsidRPr="1A916BC1">
        <w:rPr>
          <w:rFonts w:ascii="Arial" w:eastAsia="Arial" w:hAnsi="Arial" w:cs="Arial"/>
          <w:i/>
          <w:iCs/>
        </w:rPr>
        <w:t xml:space="preserve"> e grau dos cursos. Pela navegação no mapa é possível selecionar uma instituição ou </w:t>
      </w:r>
      <w:r w:rsidR="678A4050" w:rsidRPr="1A916BC1">
        <w:rPr>
          <w:rFonts w:ascii="Arial" w:eastAsia="Arial" w:hAnsi="Arial" w:cs="Arial"/>
          <w:i/>
          <w:iCs/>
        </w:rPr>
        <w:t>polo</w:t>
      </w:r>
      <w:r w:rsidRPr="1A916BC1">
        <w:rPr>
          <w:rFonts w:ascii="Arial" w:eastAsia="Arial" w:hAnsi="Arial" w:cs="Arial"/>
          <w:i/>
          <w:iCs/>
        </w:rPr>
        <w:t xml:space="preserve"> e visualizar os seus detalhes, como endereço, telefone, site. O aplicativo permite também a visualização de cursos oferecidos em cada </w:t>
      </w:r>
      <w:r w:rsidR="504E8A31" w:rsidRPr="1A916BC1">
        <w:rPr>
          <w:rFonts w:ascii="Arial" w:eastAsia="Arial" w:hAnsi="Arial" w:cs="Arial"/>
          <w:i/>
          <w:iCs/>
        </w:rPr>
        <w:t>polo</w:t>
      </w:r>
      <w:r w:rsidRPr="1A916BC1">
        <w:rPr>
          <w:rFonts w:ascii="Arial" w:eastAsia="Arial" w:hAnsi="Arial" w:cs="Arial"/>
          <w:i/>
          <w:iCs/>
        </w:rPr>
        <w:t xml:space="preserve">. </w:t>
      </w:r>
    </w:p>
    <w:p w14:paraId="128C4283" w14:textId="0CF14B45" w:rsidR="00A71A89" w:rsidRDefault="116CDF57" w:rsidP="22D6A018">
      <w:pPr>
        <w:tabs>
          <w:tab w:val="left" w:pos="555"/>
          <w:tab w:val="left" w:pos="840"/>
          <w:tab w:val="left" w:pos="1140"/>
          <w:tab w:val="left" w:pos="1395"/>
          <w:tab w:val="left" w:pos="1650"/>
          <w:tab w:val="left" w:pos="1965"/>
          <w:tab w:val="left" w:pos="2220"/>
          <w:tab w:val="left" w:leader="underscore" w:pos="7336"/>
        </w:tabs>
        <w:jc w:val="both"/>
      </w:pPr>
      <w:r w:rsidRPr="22D6A018">
        <w:rPr>
          <w:rFonts w:ascii="Arial" w:eastAsia="Arial" w:hAnsi="Arial" w:cs="Arial"/>
          <w:b/>
          <w:bCs/>
        </w:rPr>
        <w:t xml:space="preserve"> </w:t>
      </w:r>
    </w:p>
    <w:tbl>
      <w:tblPr>
        <w:tblStyle w:val="TabeladeGrade4-nfase1"/>
        <w:tblW w:w="0" w:type="auto"/>
        <w:tblLayout w:type="fixed"/>
        <w:tblLook w:val="04A0" w:firstRow="1" w:lastRow="0" w:firstColumn="1" w:lastColumn="0" w:noHBand="0" w:noVBand="1"/>
      </w:tblPr>
      <w:tblGrid>
        <w:gridCol w:w="8490"/>
      </w:tblGrid>
      <w:tr w:rsidR="22D6A018" w14:paraId="29B1DE71" w14:textId="77777777" w:rsidTr="22D6A01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9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tcPr>
          <w:p w14:paraId="3EEE7CCC" w14:textId="6B6AAB71" w:rsidR="22D6A018" w:rsidRDefault="22D6A018" w:rsidP="22D6A018">
            <w:pPr>
              <w:tabs>
                <w:tab w:val="left" w:pos="555"/>
                <w:tab w:val="left" w:pos="840"/>
                <w:tab w:val="left" w:pos="1140"/>
                <w:tab w:val="left" w:pos="1395"/>
                <w:tab w:val="left" w:pos="1650"/>
                <w:tab w:val="left" w:pos="1965"/>
                <w:tab w:val="left" w:pos="2220"/>
                <w:tab w:val="left" w:leader="underscore" w:pos="7336"/>
              </w:tabs>
              <w:jc w:val="both"/>
            </w:pPr>
            <w:r w:rsidRPr="22D6A018">
              <w:rPr>
                <w:rFonts w:ascii="Arial" w:eastAsia="Arial" w:hAnsi="Arial" w:cs="Arial"/>
              </w:rPr>
              <w:t>5. DIREITOS DO USUÁRIO DO SERVIÇO</w:t>
            </w:r>
          </w:p>
        </w:tc>
      </w:tr>
    </w:tbl>
    <w:p w14:paraId="4CA31BA5" w14:textId="79A8B16B" w:rsidR="00A71A89" w:rsidRDefault="116CDF57" w:rsidP="22D6A018">
      <w:pPr>
        <w:tabs>
          <w:tab w:val="left" w:pos="555"/>
          <w:tab w:val="left" w:pos="840"/>
          <w:tab w:val="left" w:pos="1140"/>
          <w:tab w:val="left" w:pos="1395"/>
          <w:tab w:val="left" w:pos="1650"/>
          <w:tab w:val="left" w:pos="1965"/>
          <w:tab w:val="left" w:pos="2220"/>
          <w:tab w:val="left" w:leader="underscore" w:pos="7336"/>
        </w:tabs>
        <w:jc w:val="both"/>
      </w:pPr>
      <w:r w:rsidRPr="22D6A018">
        <w:rPr>
          <w:rFonts w:ascii="Arial" w:eastAsia="Arial" w:hAnsi="Arial" w:cs="Arial"/>
          <w:b/>
          <w:bCs/>
        </w:rPr>
        <w:t xml:space="preserve"> </w:t>
      </w:r>
    </w:p>
    <w:p w14:paraId="163035DC" w14:textId="188E0AA9" w:rsidR="00A71A89" w:rsidRDefault="116CDF57" w:rsidP="22D6A018">
      <w:pPr>
        <w:tabs>
          <w:tab w:val="left" w:pos="555"/>
          <w:tab w:val="left" w:pos="840"/>
          <w:tab w:val="left" w:pos="1140"/>
          <w:tab w:val="left" w:pos="1395"/>
          <w:tab w:val="left" w:pos="1650"/>
          <w:tab w:val="left" w:pos="1965"/>
          <w:tab w:val="left" w:pos="2220"/>
          <w:tab w:val="left" w:leader="underscore" w:pos="7336"/>
        </w:tabs>
        <w:spacing w:line="360" w:lineRule="auto"/>
        <w:jc w:val="both"/>
      </w:pPr>
      <w:r w:rsidRPr="22D6A018">
        <w:rPr>
          <w:rFonts w:ascii="Arial" w:eastAsia="Arial" w:hAnsi="Arial" w:cs="Arial"/>
          <w:i/>
          <w:iCs/>
        </w:rPr>
        <w:t xml:space="preserve">De acordo com a Lei nº 13.460, de 26 de junho de 2017, são direitos básicos do usuário: </w:t>
      </w:r>
    </w:p>
    <w:p w14:paraId="085D5A0B" w14:textId="6DE1400B" w:rsidR="00A71A89" w:rsidRDefault="116CDF57" w:rsidP="22D6A018">
      <w:pPr>
        <w:pStyle w:val="PargrafodaLista"/>
        <w:numPr>
          <w:ilvl w:val="0"/>
          <w:numId w:val="40"/>
        </w:numPr>
        <w:jc w:val="both"/>
        <w:rPr>
          <w:rFonts w:ascii="Arial" w:eastAsia="Arial" w:hAnsi="Arial" w:cs="Arial"/>
          <w:i/>
          <w:iCs/>
        </w:rPr>
      </w:pPr>
      <w:r w:rsidRPr="22D6A018">
        <w:rPr>
          <w:rFonts w:ascii="Arial" w:eastAsia="Arial" w:hAnsi="Arial" w:cs="Arial"/>
          <w:i/>
          <w:iCs/>
        </w:rPr>
        <w:t>Participação no acompanhamento da prestação e na avaliação dos serviços;</w:t>
      </w:r>
    </w:p>
    <w:p w14:paraId="6A96C99C" w14:textId="2003FE46" w:rsidR="00A71A89" w:rsidRDefault="116CDF57" w:rsidP="22D6A018">
      <w:pPr>
        <w:pStyle w:val="PargrafodaLista"/>
        <w:numPr>
          <w:ilvl w:val="0"/>
          <w:numId w:val="40"/>
        </w:numPr>
        <w:jc w:val="both"/>
        <w:rPr>
          <w:rFonts w:ascii="Arial" w:eastAsia="Arial" w:hAnsi="Arial" w:cs="Arial"/>
          <w:i/>
          <w:iCs/>
        </w:rPr>
      </w:pPr>
      <w:r w:rsidRPr="22D6A018">
        <w:rPr>
          <w:rFonts w:ascii="Arial" w:eastAsia="Arial" w:hAnsi="Arial" w:cs="Arial"/>
          <w:i/>
          <w:iCs/>
        </w:rPr>
        <w:t>Obtenção e utilização dos serviços com liberdade de escolha entre os meios oferecidos e sem discriminação;</w:t>
      </w:r>
    </w:p>
    <w:p w14:paraId="4FBBA871" w14:textId="3608F71A" w:rsidR="00A71A89" w:rsidRDefault="116CDF57" w:rsidP="22D6A018">
      <w:pPr>
        <w:pStyle w:val="PargrafodaLista"/>
        <w:numPr>
          <w:ilvl w:val="0"/>
          <w:numId w:val="40"/>
        </w:numPr>
        <w:jc w:val="both"/>
        <w:rPr>
          <w:rFonts w:ascii="Arial" w:eastAsia="Arial" w:hAnsi="Arial" w:cs="Arial"/>
          <w:i/>
          <w:iCs/>
        </w:rPr>
      </w:pPr>
      <w:r w:rsidRPr="22D6A018">
        <w:rPr>
          <w:rFonts w:ascii="Arial" w:eastAsia="Arial" w:hAnsi="Arial" w:cs="Arial"/>
          <w:i/>
          <w:iCs/>
        </w:rPr>
        <w:t>Acesso e obtenção de informações relativas à sua pessoa constantes de registros ou bancos de dados, observado o disposto no inciso X do caput do art. 5º da Constituição Federal e na Lei nº 12.527, de 18 de novembro de 2011;</w:t>
      </w:r>
    </w:p>
    <w:p w14:paraId="4AADF73A" w14:textId="02E564FA" w:rsidR="00A71A89" w:rsidRDefault="116CDF57" w:rsidP="22D6A018">
      <w:pPr>
        <w:pStyle w:val="PargrafodaLista"/>
        <w:numPr>
          <w:ilvl w:val="0"/>
          <w:numId w:val="40"/>
        </w:numPr>
        <w:jc w:val="both"/>
        <w:rPr>
          <w:rFonts w:ascii="Arial" w:eastAsia="Arial" w:hAnsi="Arial" w:cs="Arial"/>
          <w:i/>
          <w:iCs/>
        </w:rPr>
      </w:pPr>
      <w:r w:rsidRPr="22D6A018">
        <w:rPr>
          <w:rFonts w:ascii="Arial" w:eastAsia="Arial" w:hAnsi="Arial" w:cs="Arial"/>
          <w:i/>
          <w:iCs/>
        </w:rPr>
        <w:t>Proteção de suas informações pessoais, nos termos da Lei nº 12.527, de 18 de novembro de 2011;</w:t>
      </w:r>
    </w:p>
    <w:p w14:paraId="10C37BA3" w14:textId="7FF7C5D7" w:rsidR="00A71A89" w:rsidRDefault="116CDF57" w:rsidP="22D6A018">
      <w:pPr>
        <w:pStyle w:val="PargrafodaLista"/>
        <w:numPr>
          <w:ilvl w:val="0"/>
          <w:numId w:val="40"/>
        </w:numPr>
        <w:jc w:val="both"/>
        <w:rPr>
          <w:rFonts w:ascii="Arial" w:eastAsia="Arial" w:hAnsi="Arial" w:cs="Arial"/>
          <w:i/>
          <w:iCs/>
        </w:rPr>
      </w:pPr>
      <w:r w:rsidRPr="22D6A018">
        <w:rPr>
          <w:rFonts w:ascii="Arial" w:eastAsia="Arial" w:hAnsi="Arial" w:cs="Arial"/>
          <w:i/>
          <w:iCs/>
        </w:rPr>
        <w:t>Atuação integrada e sistêmica na expedição de atestados, certidões e documentos comprobatórios de regularidade; e</w:t>
      </w:r>
    </w:p>
    <w:p w14:paraId="35C3DAB4" w14:textId="49BB8005" w:rsidR="00A71A89" w:rsidRDefault="116CDF57" w:rsidP="22D6A018">
      <w:pPr>
        <w:pStyle w:val="PargrafodaLista"/>
        <w:numPr>
          <w:ilvl w:val="0"/>
          <w:numId w:val="40"/>
        </w:numPr>
        <w:jc w:val="both"/>
        <w:rPr>
          <w:rFonts w:ascii="Arial" w:eastAsia="Arial" w:hAnsi="Arial" w:cs="Arial"/>
          <w:i/>
          <w:iCs/>
        </w:rPr>
      </w:pPr>
      <w:r w:rsidRPr="22D6A018">
        <w:rPr>
          <w:rFonts w:ascii="Arial" w:eastAsia="Arial" w:hAnsi="Arial" w:cs="Arial"/>
          <w:i/>
          <w:iCs/>
        </w:rPr>
        <w:t>Obtenção de informações precisas e de fácil acesso nos locais de prestação do serviço, assim como sua disponibilização na internet, especialmente sobre:</w:t>
      </w:r>
    </w:p>
    <w:p w14:paraId="14A3AACD" w14:textId="4123D25B" w:rsidR="00A71A89" w:rsidRDefault="116CDF57" w:rsidP="22D6A018">
      <w:pPr>
        <w:pStyle w:val="PargrafodaLista"/>
        <w:numPr>
          <w:ilvl w:val="1"/>
          <w:numId w:val="40"/>
        </w:numPr>
        <w:jc w:val="both"/>
        <w:rPr>
          <w:rFonts w:ascii="Arial" w:eastAsia="Arial" w:hAnsi="Arial" w:cs="Arial"/>
          <w:i/>
          <w:iCs/>
        </w:rPr>
      </w:pPr>
      <w:r w:rsidRPr="22D6A018">
        <w:rPr>
          <w:rFonts w:ascii="Arial" w:eastAsia="Arial" w:hAnsi="Arial" w:cs="Arial"/>
          <w:i/>
          <w:iCs/>
        </w:rPr>
        <w:t>horário de funcionamento das unidades administrativas;</w:t>
      </w:r>
    </w:p>
    <w:p w14:paraId="1A007C6E" w14:textId="655541D0" w:rsidR="00A71A89" w:rsidRDefault="116CDF57" w:rsidP="22D6A018">
      <w:pPr>
        <w:pStyle w:val="PargrafodaLista"/>
        <w:numPr>
          <w:ilvl w:val="1"/>
          <w:numId w:val="40"/>
        </w:numPr>
        <w:jc w:val="both"/>
        <w:rPr>
          <w:rFonts w:ascii="Arial" w:eastAsia="Arial" w:hAnsi="Arial" w:cs="Arial"/>
          <w:i/>
          <w:iCs/>
        </w:rPr>
      </w:pPr>
      <w:r w:rsidRPr="22D6A018">
        <w:rPr>
          <w:rFonts w:ascii="Arial" w:eastAsia="Arial" w:hAnsi="Arial" w:cs="Arial"/>
          <w:i/>
          <w:iCs/>
        </w:rPr>
        <w:t>serviços prestados pelo órgão ou entidade, sua localização exata e a indicação do setor responsável pelo atendimento ao público;</w:t>
      </w:r>
    </w:p>
    <w:p w14:paraId="48B97522" w14:textId="5668F98B" w:rsidR="00A71A89" w:rsidRDefault="116CDF57" w:rsidP="22D6A018">
      <w:pPr>
        <w:pStyle w:val="PargrafodaLista"/>
        <w:numPr>
          <w:ilvl w:val="1"/>
          <w:numId w:val="40"/>
        </w:numPr>
        <w:jc w:val="both"/>
        <w:rPr>
          <w:rFonts w:ascii="Arial" w:eastAsia="Arial" w:hAnsi="Arial" w:cs="Arial"/>
          <w:i/>
          <w:iCs/>
        </w:rPr>
      </w:pPr>
      <w:r w:rsidRPr="22D6A018">
        <w:rPr>
          <w:rFonts w:ascii="Arial" w:eastAsia="Arial" w:hAnsi="Arial" w:cs="Arial"/>
          <w:i/>
          <w:iCs/>
        </w:rPr>
        <w:t>acesso ao agente público ou ao órgão encarregado de receber manifestações;</w:t>
      </w:r>
    </w:p>
    <w:p w14:paraId="7083087A" w14:textId="478DDEBE" w:rsidR="00A71A89" w:rsidRDefault="116CDF57" w:rsidP="22D6A018">
      <w:pPr>
        <w:pStyle w:val="PargrafodaLista"/>
        <w:numPr>
          <w:ilvl w:val="1"/>
          <w:numId w:val="40"/>
        </w:numPr>
        <w:jc w:val="both"/>
        <w:rPr>
          <w:rFonts w:ascii="Arial" w:eastAsia="Arial" w:hAnsi="Arial" w:cs="Arial"/>
          <w:i/>
          <w:iCs/>
        </w:rPr>
      </w:pPr>
      <w:r w:rsidRPr="22D6A018">
        <w:rPr>
          <w:rFonts w:ascii="Arial" w:eastAsia="Arial" w:hAnsi="Arial" w:cs="Arial"/>
          <w:i/>
          <w:iCs/>
        </w:rPr>
        <w:t>situação da tramitação dos processos administrativos em que figure como interessado; e</w:t>
      </w:r>
    </w:p>
    <w:p w14:paraId="2EE9065D" w14:textId="53B1693F" w:rsidR="00A71A89" w:rsidRDefault="116CDF57" w:rsidP="22D6A018">
      <w:pPr>
        <w:pStyle w:val="PargrafodaLista"/>
        <w:numPr>
          <w:ilvl w:val="1"/>
          <w:numId w:val="40"/>
        </w:numPr>
        <w:jc w:val="both"/>
        <w:rPr>
          <w:rFonts w:ascii="Arial" w:eastAsia="Arial" w:hAnsi="Arial" w:cs="Arial"/>
          <w:i/>
          <w:iCs/>
        </w:rPr>
      </w:pPr>
      <w:r w:rsidRPr="22D6A018">
        <w:rPr>
          <w:rFonts w:ascii="Arial" w:eastAsia="Arial" w:hAnsi="Arial" w:cs="Arial"/>
          <w:i/>
          <w:iCs/>
        </w:rPr>
        <w:lastRenderedPageBreak/>
        <w:t>valor das taxas e tarifas cobradas pela prestação dos serviços, contendo informações para a compreensão exata da extensão do serviço prestado.</w:t>
      </w:r>
    </w:p>
    <w:p w14:paraId="7AA1DC5E" w14:textId="2CBA5C55" w:rsidR="00A71A89" w:rsidRDefault="116CDF57" w:rsidP="22D6A018">
      <w:pPr>
        <w:tabs>
          <w:tab w:val="left" w:pos="555"/>
          <w:tab w:val="left" w:pos="840"/>
          <w:tab w:val="left" w:pos="1140"/>
          <w:tab w:val="left" w:pos="1395"/>
          <w:tab w:val="left" w:pos="1650"/>
          <w:tab w:val="left" w:pos="1965"/>
          <w:tab w:val="left" w:pos="2220"/>
          <w:tab w:val="left" w:leader="underscore" w:pos="7336"/>
        </w:tabs>
        <w:jc w:val="both"/>
      </w:pPr>
      <w:r w:rsidRPr="22D6A018">
        <w:rPr>
          <w:rFonts w:ascii="Arial" w:eastAsia="Arial" w:hAnsi="Arial" w:cs="Arial"/>
          <w:b/>
          <w:bCs/>
        </w:rPr>
        <w:t xml:space="preserve"> </w:t>
      </w:r>
    </w:p>
    <w:tbl>
      <w:tblPr>
        <w:tblStyle w:val="TabeladeGrade4-nfase1"/>
        <w:tblW w:w="0" w:type="auto"/>
        <w:tblLayout w:type="fixed"/>
        <w:tblLook w:val="04A0" w:firstRow="1" w:lastRow="0" w:firstColumn="1" w:lastColumn="0" w:noHBand="0" w:noVBand="1"/>
      </w:tblPr>
      <w:tblGrid>
        <w:gridCol w:w="8490"/>
      </w:tblGrid>
      <w:tr w:rsidR="22D6A018" w14:paraId="1EDD000A" w14:textId="77777777" w:rsidTr="1A916BC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9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tcPr>
          <w:p w14:paraId="4833B185" w14:textId="39DD65B8" w:rsidR="22D6A018" w:rsidRDefault="22D6A018" w:rsidP="22D6A018">
            <w:pPr>
              <w:tabs>
                <w:tab w:val="left" w:pos="555"/>
                <w:tab w:val="left" w:pos="840"/>
                <w:tab w:val="left" w:pos="1140"/>
                <w:tab w:val="left" w:pos="1395"/>
                <w:tab w:val="left" w:pos="1650"/>
                <w:tab w:val="left" w:pos="1965"/>
                <w:tab w:val="left" w:pos="2220"/>
                <w:tab w:val="left" w:leader="underscore" w:pos="7336"/>
              </w:tabs>
              <w:jc w:val="both"/>
            </w:pPr>
            <w:r w:rsidRPr="22D6A018">
              <w:rPr>
                <w:rFonts w:ascii="Arial" w:eastAsia="Arial" w:hAnsi="Arial" w:cs="Arial"/>
              </w:rPr>
              <w:t>6. RESPONSABILIDADES DO USUÁRIO</w:t>
            </w:r>
          </w:p>
        </w:tc>
      </w:tr>
    </w:tbl>
    <w:p w14:paraId="3DB3B974" w14:textId="76C28C2F" w:rsidR="1A916BC1" w:rsidRDefault="1A916BC1"/>
    <w:p w14:paraId="3AAC7872" w14:textId="6192133D" w:rsidR="3586C73C" w:rsidRDefault="3586C73C" w:rsidP="1A916BC1">
      <w:pPr>
        <w:spacing w:line="360" w:lineRule="auto"/>
        <w:jc w:val="both"/>
      </w:pPr>
      <w:r w:rsidRPr="1A916BC1">
        <w:rPr>
          <w:rFonts w:ascii="Arial" w:eastAsia="Arial" w:hAnsi="Arial" w:cs="Arial"/>
          <w:i/>
          <w:iCs/>
          <w:color w:val="000000" w:themeColor="text1"/>
        </w:rPr>
        <w:t>Quais são as obrigações dos usuários que utilizam o serviço?</w:t>
      </w:r>
    </w:p>
    <w:p w14:paraId="40FC8E7C" w14:textId="5CC8071E" w:rsidR="3586C73C" w:rsidRDefault="3586C73C" w:rsidP="1A916BC1">
      <w:pPr>
        <w:spacing w:line="360" w:lineRule="auto"/>
        <w:ind w:firstLine="709"/>
        <w:jc w:val="both"/>
      </w:pPr>
      <w:r w:rsidRPr="1A916BC1">
        <w:rPr>
          <w:rFonts w:ascii="Arial" w:eastAsia="Arial" w:hAnsi="Arial" w:cs="Arial"/>
          <w:i/>
          <w:iCs/>
          <w:color w:val="000000" w:themeColor="text1"/>
        </w:rPr>
        <w:t xml:space="preserve">O usuário se responsabiliza pela precisão e pela veracidade dos dados informados e reconhece que a inconsistência deles poderá implicar a impossibilidade de se utilizar o serviço aplicativo </w:t>
      </w:r>
      <w:proofErr w:type="spellStart"/>
      <w:r w:rsidRPr="1A916BC1">
        <w:rPr>
          <w:rFonts w:ascii="Arial" w:eastAsia="Arial" w:hAnsi="Arial" w:cs="Arial"/>
          <w:b/>
          <w:bCs/>
          <w:i/>
          <w:iCs/>
        </w:rPr>
        <w:t>SisUAB</w:t>
      </w:r>
      <w:proofErr w:type="spellEnd"/>
      <w:r w:rsidRPr="1A916BC1">
        <w:rPr>
          <w:rFonts w:ascii="Arial" w:eastAsia="Arial" w:hAnsi="Arial" w:cs="Arial"/>
          <w:b/>
          <w:bCs/>
          <w:i/>
          <w:iCs/>
        </w:rPr>
        <w:t xml:space="preserve"> CAPES</w:t>
      </w:r>
      <w:r w:rsidRPr="1A916BC1">
        <w:rPr>
          <w:rFonts w:ascii="Arial" w:eastAsia="Arial" w:hAnsi="Arial" w:cs="Arial"/>
          <w:i/>
          <w:iCs/>
          <w:color w:val="000000" w:themeColor="text1"/>
        </w:rPr>
        <w:t>.</w:t>
      </w:r>
    </w:p>
    <w:p w14:paraId="2A20724D" w14:textId="2DA5940C" w:rsidR="3586C73C" w:rsidRDefault="3586C73C" w:rsidP="1A916BC1">
      <w:pPr>
        <w:spacing w:line="360" w:lineRule="auto"/>
        <w:ind w:firstLine="709"/>
        <w:jc w:val="both"/>
      </w:pPr>
      <w:r w:rsidRPr="1A916BC1">
        <w:rPr>
          <w:rFonts w:ascii="Arial" w:eastAsia="Arial" w:hAnsi="Arial" w:cs="Arial"/>
          <w:i/>
          <w:iCs/>
          <w:color w:val="000000" w:themeColor="text1"/>
        </w:rPr>
        <w:t>Durante a utilização do serviço, a fim de resguardar e de proteger os direitos de terceiros, o usuário se compromete a fornecer somente seus dados pessoais, e não os de terceiros.</w:t>
      </w:r>
    </w:p>
    <w:p w14:paraId="53C381D4" w14:textId="4F25D56C" w:rsidR="3586C73C" w:rsidRDefault="3586C73C" w:rsidP="1A916BC1">
      <w:pPr>
        <w:spacing w:line="360" w:lineRule="auto"/>
        <w:ind w:firstLine="709"/>
        <w:jc w:val="both"/>
      </w:pPr>
      <w:r w:rsidRPr="1A916BC1">
        <w:rPr>
          <w:rFonts w:ascii="Arial" w:eastAsia="Arial" w:hAnsi="Arial" w:cs="Arial"/>
          <w:i/>
          <w:iCs/>
          <w:color w:val="000000" w:themeColor="text1"/>
        </w:rPr>
        <w:t>O login e senha só poderão ser utilizados pelo usuário cadastrado. Ele se compromete em manter o sigilo da senha, que é pessoal e intransferível, não sendo possível, em qualquer hipótese, a alegação de uso indevido após o ato de compartilhamento.</w:t>
      </w:r>
    </w:p>
    <w:p w14:paraId="2248FEBD" w14:textId="1DAA38F2" w:rsidR="3586C73C" w:rsidRDefault="3586C73C" w:rsidP="1A916BC1">
      <w:pPr>
        <w:spacing w:line="360" w:lineRule="auto"/>
        <w:ind w:firstLine="709"/>
        <w:jc w:val="both"/>
      </w:pPr>
      <w:r w:rsidRPr="1A916BC1">
        <w:rPr>
          <w:rFonts w:ascii="Arial" w:eastAsia="Arial" w:hAnsi="Arial" w:cs="Arial"/>
          <w:i/>
          <w:iCs/>
          <w:color w:val="000000" w:themeColor="text1"/>
        </w:rPr>
        <w:t>O usuário do serviço é responsável pela atualização dos seus dados pessoais e pelas consequências em caso de omissão ou erros nos dados fornecidos.</w:t>
      </w:r>
    </w:p>
    <w:p w14:paraId="61F66C86" w14:textId="3C5ED799" w:rsidR="3586C73C" w:rsidRDefault="3586C73C" w:rsidP="1A916BC1">
      <w:pPr>
        <w:spacing w:line="360" w:lineRule="auto"/>
        <w:ind w:firstLine="709"/>
        <w:jc w:val="both"/>
      </w:pPr>
      <w:r w:rsidRPr="1A916BC1">
        <w:rPr>
          <w:rFonts w:ascii="Arial" w:eastAsia="Arial" w:hAnsi="Arial" w:cs="Arial"/>
          <w:i/>
          <w:iCs/>
          <w:color w:val="000000" w:themeColor="text1"/>
        </w:rPr>
        <w:t>O Usuário é responsável pela reparação de todos e quaisquer danos, diretos ou indiretos (inclusive decorrentes de violação de quaisquer direitos de outros usuários; de terceiros, inclusive direitos de propriedade intelectual; de sigilo; e de personalidade), que sejam causados à Administração Pública, a qualquer outro Usuário, ou ainda a qualquer terceiro, inclusive em virtude do descumprimento do disposto nestes Termos de Uso e Política de Privacidade ou de qualquer ato praticado a partir de seu acesso ao serviço.</w:t>
      </w:r>
    </w:p>
    <w:p w14:paraId="132DD70D" w14:textId="74FDA168" w:rsidR="3586C73C" w:rsidRDefault="3586C73C" w:rsidP="1A916BC1">
      <w:pPr>
        <w:spacing w:line="360" w:lineRule="auto"/>
        <w:ind w:firstLine="709"/>
        <w:jc w:val="both"/>
      </w:pPr>
      <w:r w:rsidRPr="1A916BC1">
        <w:rPr>
          <w:rFonts w:ascii="Arial" w:eastAsia="Arial" w:hAnsi="Arial" w:cs="Arial"/>
          <w:i/>
          <w:iCs/>
          <w:color w:val="000000" w:themeColor="text1"/>
        </w:rPr>
        <w:t>A Fundação Coordenação de Aperfeiçoamento de Pessoal de Nível Superior</w:t>
      </w:r>
      <w:r w:rsidRPr="1A916BC1">
        <w:rPr>
          <w:rFonts w:ascii="Arial" w:eastAsia="Arial" w:hAnsi="Arial" w:cs="Arial"/>
          <w:b/>
          <w:bCs/>
          <w:i/>
          <w:iCs/>
          <w:color w:val="000000" w:themeColor="text1"/>
        </w:rPr>
        <w:t xml:space="preserve"> (CAPES), </w:t>
      </w:r>
      <w:r w:rsidRPr="1A916BC1">
        <w:rPr>
          <w:rFonts w:ascii="Arial" w:eastAsia="Arial" w:hAnsi="Arial" w:cs="Arial"/>
          <w:i/>
          <w:iCs/>
          <w:color w:val="000000" w:themeColor="text1"/>
        </w:rPr>
        <w:t>não poderá ser responsabilizado pelos seguintes fatos:</w:t>
      </w:r>
    </w:p>
    <w:p w14:paraId="57461F69" w14:textId="4D4E2E9D" w:rsidR="3586C73C" w:rsidRDefault="3586C73C" w:rsidP="1A916BC1">
      <w:pPr>
        <w:pStyle w:val="PargrafodaLista"/>
        <w:numPr>
          <w:ilvl w:val="0"/>
          <w:numId w:val="29"/>
        </w:numPr>
        <w:jc w:val="both"/>
        <w:rPr>
          <w:rFonts w:ascii="Arial" w:eastAsia="Arial" w:hAnsi="Arial" w:cs="Arial"/>
          <w:i/>
          <w:iCs/>
          <w:color w:val="000000" w:themeColor="text1"/>
        </w:rPr>
      </w:pPr>
      <w:r w:rsidRPr="1A916BC1">
        <w:rPr>
          <w:rFonts w:ascii="Arial" w:eastAsia="Arial" w:hAnsi="Arial" w:cs="Arial"/>
          <w:i/>
          <w:iCs/>
          <w:color w:val="000000" w:themeColor="text1"/>
        </w:rPr>
        <w:t>Equipamento infectado ou invadido por atacantes;</w:t>
      </w:r>
    </w:p>
    <w:p w14:paraId="577CD6A2" w14:textId="76812769" w:rsidR="3586C73C" w:rsidRDefault="3586C73C" w:rsidP="1A916BC1">
      <w:pPr>
        <w:pStyle w:val="PargrafodaLista"/>
        <w:numPr>
          <w:ilvl w:val="0"/>
          <w:numId w:val="29"/>
        </w:numPr>
        <w:jc w:val="both"/>
        <w:rPr>
          <w:rFonts w:ascii="Arial" w:eastAsia="Arial" w:hAnsi="Arial" w:cs="Arial"/>
          <w:i/>
          <w:iCs/>
          <w:color w:val="000000" w:themeColor="text1"/>
        </w:rPr>
      </w:pPr>
      <w:r w:rsidRPr="1A916BC1">
        <w:rPr>
          <w:rFonts w:ascii="Arial" w:eastAsia="Arial" w:hAnsi="Arial" w:cs="Arial"/>
          <w:i/>
          <w:iCs/>
          <w:color w:val="000000" w:themeColor="text1"/>
        </w:rPr>
        <w:t>Equipamento avariado no momento do consumo de serviços;</w:t>
      </w:r>
    </w:p>
    <w:p w14:paraId="768AAE93" w14:textId="770C47B0" w:rsidR="3586C73C" w:rsidRDefault="3586C73C" w:rsidP="1A916BC1">
      <w:pPr>
        <w:pStyle w:val="PargrafodaLista"/>
        <w:numPr>
          <w:ilvl w:val="0"/>
          <w:numId w:val="29"/>
        </w:numPr>
        <w:jc w:val="both"/>
        <w:rPr>
          <w:rFonts w:ascii="Arial" w:eastAsia="Arial" w:hAnsi="Arial" w:cs="Arial"/>
          <w:i/>
          <w:iCs/>
          <w:color w:val="000000" w:themeColor="text1"/>
        </w:rPr>
      </w:pPr>
      <w:r w:rsidRPr="1A916BC1">
        <w:rPr>
          <w:rFonts w:ascii="Arial" w:eastAsia="Arial" w:hAnsi="Arial" w:cs="Arial"/>
          <w:i/>
          <w:iCs/>
          <w:color w:val="000000" w:themeColor="text1"/>
        </w:rPr>
        <w:t>Proteção do computador;</w:t>
      </w:r>
    </w:p>
    <w:p w14:paraId="3BB91D3D" w14:textId="10BA8606" w:rsidR="3586C73C" w:rsidRDefault="3586C73C" w:rsidP="1A916BC1">
      <w:pPr>
        <w:pStyle w:val="PargrafodaLista"/>
        <w:numPr>
          <w:ilvl w:val="0"/>
          <w:numId w:val="29"/>
        </w:numPr>
        <w:jc w:val="both"/>
        <w:rPr>
          <w:rFonts w:ascii="Arial" w:eastAsia="Arial" w:hAnsi="Arial" w:cs="Arial"/>
          <w:i/>
          <w:iCs/>
          <w:color w:val="000000" w:themeColor="text1"/>
        </w:rPr>
      </w:pPr>
      <w:r w:rsidRPr="1A916BC1">
        <w:rPr>
          <w:rFonts w:ascii="Arial" w:eastAsia="Arial" w:hAnsi="Arial" w:cs="Arial"/>
          <w:i/>
          <w:iCs/>
          <w:color w:val="000000" w:themeColor="text1"/>
        </w:rPr>
        <w:t>Proteção das informações baseadas nos computadores dos usuários;</w:t>
      </w:r>
    </w:p>
    <w:p w14:paraId="58261A3E" w14:textId="386AD63C" w:rsidR="3586C73C" w:rsidRDefault="3586C73C" w:rsidP="1A916BC1">
      <w:pPr>
        <w:pStyle w:val="PargrafodaLista"/>
        <w:numPr>
          <w:ilvl w:val="0"/>
          <w:numId w:val="29"/>
        </w:numPr>
        <w:jc w:val="both"/>
        <w:rPr>
          <w:rFonts w:ascii="Arial" w:eastAsia="Arial" w:hAnsi="Arial" w:cs="Arial"/>
          <w:i/>
          <w:iCs/>
          <w:color w:val="000000" w:themeColor="text1"/>
        </w:rPr>
      </w:pPr>
      <w:r w:rsidRPr="1A916BC1">
        <w:rPr>
          <w:rFonts w:ascii="Arial" w:eastAsia="Arial" w:hAnsi="Arial" w:cs="Arial"/>
          <w:i/>
          <w:iCs/>
          <w:color w:val="000000" w:themeColor="text1"/>
        </w:rPr>
        <w:t>Abuso de uso dos computadores dos usuários;</w:t>
      </w:r>
    </w:p>
    <w:p w14:paraId="06B51825" w14:textId="05573607" w:rsidR="3586C73C" w:rsidRDefault="3586C73C" w:rsidP="1A916BC1">
      <w:pPr>
        <w:pStyle w:val="PargrafodaLista"/>
        <w:numPr>
          <w:ilvl w:val="0"/>
          <w:numId w:val="29"/>
        </w:numPr>
        <w:jc w:val="both"/>
        <w:rPr>
          <w:rFonts w:ascii="Arial" w:eastAsia="Arial" w:hAnsi="Arial" w:cs="Arial"/>
          <w:i/>
          <w:iCs/>
          <w:color w:val="000000" w:themeColor="text1"/>
        </w:rPr>
      </w:pPr>
      <w:r w:rsidRPr="1A916BC1">
        <w:rPr>
          <w:rFonts w:ascii="Arial" w:eastAsia="Arial" w:hAnsi="Arial" w:cs="Arial"/>
          <w:i/>
          <w:iCs/>
          <w:color w:val="000000" w:themeColor="text1"/>
        </w:rPr>
        <w:t>Monitoração clandestina do computador dos usuários;</w:t>
      </w:r>
    </w:p>
    <w:p w14:paraId="5ABBE270" w14:textId="31DC4892" w:rsidR="3586C73C" w:rsidRDefault="3586C73C" w:rsidP="1A916BC1">
      <w:pPr>
        <w:pStyle w:val="PargrafodaLista"/>
        <w:numPr>
          <w:ilvl w:val="0"/>
          <w:numId w:val="29"/>
        </w:numPr>
        <w:jc w:val="both"/>
        <w:rPr>
          <w:rFonts w:ascii="Arial" w:eastAsia="Arial" w:hAnsi="Arial" w:cs="Arial"/>
          <w:i/>
          <w:iCs/>
          <w:color w:val="000000" w:themeColor="text1"/>
        </w:rPr>
      </w:pPr>
      <w:r w:rsidRPr="1A916BC1">
        <w:rPr>
          <w:rFonts w:ascii="Arial" w:eastAsia="Arial" w:hAnsi="Arial" w:cs="Arial"/>
          <w:i/>
          <w:iCs/>
          <w:color w:val="000000" w:themeColor="text1"/>
        </w:rPr>
        <w:lastRenderedPageBreak/>
        <w:t>Vulnerabilidades ou instabilidades existentes nos sistemas dos usuários;</w:t>
      </w:r>
    </w:p>
    <w:p w14:paraId="11E685DD" w14:textId="2C21C008" w:rsidR="3586C73C" w:rsidRDefault="3586C73C" w:rsidP="1A916BC1">
      <w:pPr>
        <w:pStyle w:val="PargrafodaLista"/>
        <w:numPr>
          <w:ilvl w:val="0"/>
          <w:numId w:val="29"/>
        </w:numPr>
        <w:jc w:val="both"/>
        <w:rPr>
          <w:rFonts w:ascii="Arial" w:eastAsia="Arial" w:hAnsi="Arial" w:cs="Arial"/>
          <w:i/>
          <w:iCs/>
          <w:color w:val="000000" w:themeColor="text1"/>
        </w:rPr>
      </w:pPr>
      <w:r w:rsidRPr="1A916BC1">
        <w:rPr>
          <w:rFonts w:ascii="Arial" w:eastAsia="Arial" w:hAnsi="Arial" w:cs="Arial"/>
          <w:i/>
          <w:iCs/>
          <w:color w:val="000000" w:themeColor="text1"/>
        </w:rPr>
        <w:t>Perímetro inseguro.</w:t>
      </w:r>
    </w:p>
    <w:p w14:paraId="44E8D7FC" w14:textId="65ED3436" w:rsidR="3586C73C" w:rsidRDefault="3586C73C" w:rsidP="1A916BC1">
      <w:pPr>
        <w:spacing w:line="360" w:lineRule="auto"/>
        <w:ind w:firstLine="709"/>
        <w:jc w:val="both"/>
      </w:pPr>
      <w:r w:rsidRPr="1A916BC1">
        <w:rPr>
          <w:rFonts w:ascii="Arial" w:eastAsia="Arial" w:hAnsi="Arial" w:cs="Arial"/>
          <w:i/>
          <w:iCs/>
          <w:color w:val="000000" w:themeColor="text1"/>
        </w:rPr>
        <w:t xml:space="preserve">Em nenhuma hipótese, a Administração Pública Federal será responsável pela instalação, no equipamento do Usuário ou de terceiros, de códigos maliciosos (vírus, trojans, malware, </w:t>
      </w:r>
      <w:proofErr w:type="spellStart"/>
      <w:r w:rsidRPr="1A916BC1">
        <w:rPr>
          <w:rFonts w:ascii="Arial" w:eastAsia="Arial" w:hAnsi="Arial" w:cs="Arial"/>
          <w:i/>
          <w:iCs/>
          <w:color w:val="000000" w:themeColor="text1"/>
        </w:rPr>
        <w:t>worm</w:t>
      </w:r>
      <w:proofErr w:type="spellEnd"/>
      <w:r w:rsidRPr="1A916BC1">
        <w:rPr>
          <w:rFonts w:ascii="Arial" w:eastAsia="Arial" w:hAnsi="Arial" w:cs="Arial"/>
          <w:i/>
          <w:iCs/>
          <w:color w:val="000000" w:themeColor="text1"/>
        </w:rPr>
        <w:t xml:space="preserve">, </w:t>
      </w:r>
      <w:proofErr w:type="spellStart"/>
      <w:r w:rsidRPr="1A916BC1">
        <w:rPr>
          <w:rFonts w:ascii="Arial" w:eastAsia="Arial" w:hAnsi="Arial" w:cs="Arial"/>
          <w:i/>
          <w:iCs/>
          <w:color w:val="000000" w:themeColor="text1"/>
        </w:rPr>
        <w:t>bot</w:t>
      </w:r>
      <w:proofErr w:type="spellEnd"/>
      <w:r w:rsidRPr="1A916BC1">
        <w:rPr>
          <w:rFonts w:ascii="Arial" w:eastAsia="Arial" w:hAnsi="Arial" w:cs="Arial"/>
          <w:i/>
          <w:iCs/>
          <w:color w:val="000000" w:themeColor="text1"/>
        </w:rPr>
        <w:t xml:space="preserve">, </w:t>
      </w:r>
      <w:proofErr w:type="spellStart"/>
      <w:r w:rsidRPr="1A916BC1">
        <w:rPr>
          <w:rFonts w:ascii="Arial" w:eastAsia="Arial" w:hAnsi="Arial" w:cs="Arial"/>
          <w:i/>
          <w:iCs/>
          <w:color w:val="000000" w:themeColor="text1"/>
        </w:rPr>
        <w:t>backdoor</w:t>
      </w:r>
      <w:proofErr w:type="spellEnd"/>
      <w:r w:rsidRPr="1A916BC1">
        <w:rPr>
          <w:rFonts w:ascii="Arial" w:eastAsia="Arial" w:hAnsi="Arial" w:cs="Arial"/>
          <w:i/>
          <w:iCs/>
          <w:color w:val="000000" w:themeColor="text1"/>
        </w:rPr>
        <w:t xml:space="preserve">, </w:t>
      </w:r>
      <w:proofErr w:type="spellStart"/>
      <w:r w:rsidRPr="1A916BC1">
        <w:rPr>
          <w:rFonts w:ascii="Arial" w:eastAsia="Arial" w:hAnsi="Arial" w:cs="Arial"/>
          <w:i/>
          <w:iCs/>
          <w:color w:val="000000" w:themeColor="text1"/>
        </w:rPr>
        <w:t>spyware</w:t>
      </w:r>
      <w:proofErr w:type="spellEnd"/>
      <w:r w:rsidRPr="1A916BC1">
        <w:rPr>
          <w:rFonts w:ascii="Arial" w:eastAsia="Arial" w:hAnsi="Arial" w:cs="Arial"/>
          <w:i/>
          <w:iCs/>
          <w:color w:val="000000" w:themeColor="text1"/>
        </w:rPr>
        <w:t xml:space="preserve">, </w:t>
      </w:r>
      <w:proofErr w:type="spellStart"/>
      <w:r w:rsidRPr="1A916BC1">
        <w:rPr>
          <w:rFonts w:ascii="Arial" w:eastAsia="Arial" w:hAnsi="Arial" w:cs="Arial"/>
          <w:i/>
          <w:iCs/>
          <w:color w:val="000000" w:themeColor="text1"/>
        </w:rPr>
        <w:t>rootkit</w:t>
      </w:r>
      <w:proofErr w:type="spellEnd"/>
      <w:r w:rsidRPr="1A916BC1">
        <w:rPr>
          <w:rFonts w:ascii="Arial" w:eastAsia="Arial" w:hAnsi="Arial" w:cs="Arial"/>
          <w:i/>
          <w:iCs/>
          <w:color w:val="000000" w:themeColor="text1"/>
        </w:rPr>
        <w:t>, ou de quaisquer outros que venham a ser criados), em decorrência da navegação na Internet pelo Usuário.</w:t>
      </w:r>
    </w:p>
    <w:p w14:paraId="0AA1DAA7" w14:textId="6436A354" w:rsidR="1A916BC1" w:rsidRDefault="1A916BC1" w:rsidP="1A916BC1"/>
    <w:tbl>
      <w:tblPr>
        <w:tblStyle w:val="TabeladeGrade4-nfase1"/>
        <w:tblW w:w="0" w:type="auto"/>
        <w:tblLayout w:type="fixed"/>
        <w:tblLook w:val="04A0" w:firstRow="1" w:lastRow="0" w:firstColumn="1" w:lastColumn="0" w:noHBand="0" w:noVBand="1"/>
      </w:tblPr>
      <w:tblGrid>
        <w:gridCol w:w="8490"/>
      </w:tblGrid>
      <w:tr w:rsidR="22D6A018" w14:paraId="29FF3D00" w14:textId="77777777" w:rsidTr="1A916BC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9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tcPr>
          <w:p w14:paraId="50D99371" w14:textId="376B3730" w:rsidR="22D6A018" w:rsidRDefault="22D6A018" w:rsidP="22D6A018">
            <w:pPr>
              <w:tabs>
                <w:tab w:val="left" w:pos="555"/>
                <w:tab w:val="left" w:pos="840"/>
                <w:tab w:val="left" w:pos="1140"/>
                <w:tab w:val="left" w:pos="1395"/>
                <w:tab w:val="left" w:pos="1650"/>
                <w:tab w:val="left" w:pos="1965"/>
                <w:tab w:val="left" w:pos="2220"/>
                <w:tab w:val="left" w:leader="underscore" w:pos="7336"/>
              </w:tabs>
              <w:jc w:val="both"/>
            </w:pPr>
            <w:r w:rsidRPr="22D6A018">
              <w:rPr>
                <w:rFonts w:ascii="Arial" w:eastAsia="Arial" w:hAnsi="Arial" w:cs="Arial"/>
              </w:rPr>
              <w:t>7. RESPONSABILIDADE DA ADMINISTRAÇÃO PÚBLICA</w:t>
            </w:r>
          </w:p>
        </w:tc>
      </w:tr>
    </w:tbl>
    <w:p w14:paraId="3D0AE7BB" w14:textId="329AC401" w:rsidR="00A71A89" w:rsidRDefault="7183C747" w:rsidP="22D6A018">
      <w:pPr>
        <w:jc w:val="both"/>
      </w:pPr>
      <w:r w:rsidRPr="1A916BC1">
        <w:rPr>
          <w:rFonts w:ascii="Arial" w:eastAsia="Arial" w:hAnsi="Arial" w:cs="Arial"/>
          <w:color w:val="5B9AD5"/>
          <w:sz w:val="22"/>
          <w:szCs w:val="22"/>
        </w:rPr>
        <w:t xml:space="preserve"> </w:t>
      </w:r>
    </w:p>
    <w:p w14:paraId="404F538E" w14:textId="207AC2EB" w:rsidR="6C62847B" w:rsidRDefault="6C62847B" w:rsidP="1A916BC1">
      <w:pPr>
        <w:spacing w:line="360" w:lineRule="auto"/>
        <w:ind w:firstLine="709"/>
        <w:jc w:val="both"/>
      </w:pPr>
      <w:r w:rsidRPr="1A916BC1">
        <w:rPr>
          <w:rFonts w:ascii="Arial" w:eastAsia="Arial" w:hAnsi="Arial" w:cs="Arial"/>
          <w:i/>
          <w:iCs/>
          <w:color w:val="000000" w:themeColor="text1"/>
        </w:rPr>
        <w:t>Quais são as responsabilidades da Administração Pública com meus dados?</w:t>
      </w:r>
    </w:p>
    <w:p w14:paraId="27F20EB0" w14:textId="52E7DC93" w:rsidR="6C62847B" w:rsidRDefault="6C62847B" w:rsidP="1A916BC1">
      <w:pPr>
        <w:spacing w:line="360" w:lineRule="auto"/>
        <w:ind w:firstLine="709"/>
        <w:jc w:val="both"/>
      </w:pPr>
      <w:r w:rsidRPr="1A916BC1">
        <w:rPr>
          <w:rFonts w:ascii="Arial" w:eastAsia="Arial" w:hAnsi="Arial" w:cs="Arial"/>
          <w:i/>
          <w:iCs/>
          <w:color w:val="000000" w:themeColor="text1"/>
        </w:rPr>
        <w:t>A Administração Pública se compromete a cumprir todas as legislações inerentes ao uso correto dos dados pessoais do cidadão de forma a preservar a privacidade dos dados utilizados no serviço, bem como a garantir todos os direitos e garantias legais dos titulares dos dados. Ela também se obriga a promover, independentemente de requerimentos, a divulgação em local de fácil acesso, no âmbito de suas competências, de informações de interesse coletivo ou geral por eles produzidas ou custodiadas. É de responsabilidade da Administração Pública implementar controles de segurança para proteção dos dados pessoais dos titulares.</w:t>
      </w:r>
    </w:p>
    <w:p w14:paraId="32128948" w14:textId="4782E21B" w:rsidR="6C62847B" w:rsidRDefault="6C62847B" w:rsidP="1A916BC1">
      <w:pPr>
        <w:spacing w:line="360" w:lineRule="auto"/>
        <w:ind w:firstLine="709"/>
        <w:jc w:val="both"/>
      </w:pPr>
      <w:r w:rsidRPr="1A916BC1">
        <w:rPr>
          <w:rFonts w:ascii="Arial" w:eastAsia="Arial" w:hAnsi="Arial" w:cs="Arial"/>
          <w:i/>
          <w:iCs/>
          <w:color w:val="000000" w:themeColor="text1"/>
        </w:rPr>
        <w:t>A Administração Pública poderá, quanto às ordens judiciais de pedido das informações, compartilhar informações necessárias para investigações ou tomar medidas relacionadas a atividades ilegais, suspeitas de fraude ou ameaças potenciais contra pessoas, bens ou sistemas que sustentam o Serviço ou de outra forma necessárias para cumprir com obrigações legais. Caso ocorra, a Administração Pública notificará os titulares dos dados, salvo quando o processo estiver em segredo de justiça</w:t>
      </w:r>
      <w:r w:rsidRPr="1A916BC1">
        <w:rPr>
          <w:rFonts w:ascii="Arial" w:eastAsia="Arial" w:hAnsi="Arial" w:cs="Arial"/>
          <w:i/>
          <w:iCs/>
          <w:color w:val="000000" w:themeColor="text1"/>
          <w:sz w:val="22"/>
          <w:szCs w:val="22"/>
        </w:rPr>
        <w:t>.</w:t>
      </w:r>
    </w:p>
    <w:p w14:paraId="2E60069E" w14:textId="4B9D6F8B" w:rsidR="1A916BC1" w:rsidRDefault="1A916BC1" w:rsidP="1A916BC1">
      <w:pPr>
        <w:jc w:val="both"/>
        <w:rPr>
          <w:rFonts w:ascii="Arial" w:eastAsia="Arial" w:hAnsi="Arial" w:cs="Arial"/>
          <w:color w:val="5B9AD5"/>
          <w:sz w:val="22"/>
          <w:szCs w:val="22"/>
        </w:rPr>
      </w:pPr>
    </w:p>
    <w:p w14:paraId="491283A8" w14:textId="7144718A" w:rsidR="1A916BC1" w:rsidRDefault="1A916BC1" w:rsidP="1A916BC1">
      <w:pPr>
        <w:jc w:val="both"/>
        <w:rPr>
          <w:rFonts w:ascii="Arial" w:eastAsia="Arial" w:hAnsi="Arial" w:cs="Arial"/>
          <w:color w:val="5B9AD5"/>
          <w:sz w:val="22"/>
          <w:szCs w:val="22"/>
        </w:rPr>
      </w:pPr>
    </w:p>
    <w:p w14:paraId="6644BE06" w14:textId="680193AF" w:rsidR="1A916BC1" w:rsidRDefault="1A916BC1" w:rsidP="1A916BC1">
      <w:pPr>
        <w:jc w:val="both"/>
        <w:rPr>
          <w:rFonts w:ascii="Arial" w:eastAsia="Arial" w:hAnsi="Arial" w:cs="Arial"/>
          <w:color w:val="5B9AD5"/>
          <w:sz w:val="22"/>
          <w:szCs w:val="22"/>
        </w:rPr>
      </w:pPr>
    </w:p>
    <w:p w14:paraId="7AED5FCF" w14:textId="612A6BE8" w:rsidR="1A916BC1" w:rsidRDefault="1A916BC1" w:rsidP="1A916BC1">
      <w:pPr>
        <w:jc w:val="both"/>
        <w:rPr>
          <w:rFonts w:ascii="Arial" w:eastAsia="Arial" w:hAnsi="Arial" w:cs="Arial"/>
          <w:color w:val="5B9AD5"/>
          <w:sz w:val="22"/>
          <w:szCs w:val="22"/>
        </w:rPr>
      </w:pPr>
    </w:p>
    <w:p w14:paraId="28E32E97" w14:textId="1F01DFEB" w:rsidR="1A916BC1" w:rsidRDefault="1A916BC1" w:rsidP="1A916BC1">
      <w:pPr>
        <w:jc w:val="both"/>
        <w:rPr>
          <w:rFonts w:ascii="Arial" w:eastAsia="Arial" w:hAnsi="Arial" w:cs="Arial"/>
          <w:color w:val="5B9AD5"/>
          <w:sz w:val="22"/>
          <w:szCs w:val="22"/>
        </w:rPr>
      </w:pPr>
    </w:p>
    <w:p w14:paraId="63FD705D" w14:textId="09F60C77" w:rsidR="1A916BC1" w:rsidRDefault="1A916BC1" w:rsidP="1A916BC1">
      <w:pPr>
        <w:jc w:val="both"/>
        <w:rPr>
          <w:rFonts w:ascii="Arial" w:eastAsia="Arial" w:hAnsi="Arial" w:cs="Arial"/>
          <w:color w:val="5B9AD5"/>
          <w:sz w:val="22"/>
          <w:szCs w:val="22"/>
        </w:rPr>
      </w:pPr>
    </w:p>
    <w:p w14:paraId="10CF5983" w14:textId="68B7CEA4" w:rsidR="1A916BC1" w:rsidRDefault="1A916BC1" w:rsidP="1A916BC1">
      <w:pPr>
        <w:jc w:val="both"/>
        <w:rPr>
          <w:rFonts w:ascii="Arial" w:eastAsia="Arial" w:hAnsi="Arial" w:cs="Arial"/>
          <w:color w:val="5B9AD5"/>
          <w:sz w:val="22"/>
          <w:szCs w:val="22"/>
        </w:rPr>
      </w:pPr>
    </w:p>
    <w:p w14:paraId="6FACCE46" w14:textId="0327A0D9" w:rsidR="1A916BC1" w:rsidRDefault="1A916BC1">
      <w:r>
        <w:br w:type="page"/>
      </w:r>
    </w:p>
    <w:tbl>
      <w:tblPr>
        <w:tblStyle w:val="TabeladeGrade4-nfase1"/>
        <w:tblW w:w="0" w:type="auto"/>
        <w:tblLayout w:type="fixed"/>
        <w:tblLook w:val="04A0" w:firstRow="1" w:lastRow="0" w:firstColumn="1" w:lastColumn="0" w:noHBand="0" w:noVBand="1"/>
      </w:tblPr>
      <w:tblGrid>
        <w:gridCol w:w="8490"/>
      </w:tblGrid>
      <w:tr w:rsidR="22D6A018" w14:paraId="477240AB" w14:textId="77777777" w:rsidTr="24D96FD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9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tcPr>
          <w:p w14:paraId="0CBAED19" w14:textId="1434E8FF" w:rsidR="22D6A018" w:rsidRDefault="2AD04FCF" w:rsidP="22D6A018">
            <w:pPr>
              <w:tabs>
                <w:tab w:val="left" w:pos="555"/>
                <w:tab w:val="left" w:pos="840"/>
                <w:tab w:val="left" w:pos="1140"/>
                <w:tab w:val="left" w:pos="1395"/>
                <w:tab w:val="left" w:pos="1650"/>
                <w:tab w:val="left" w:pos="1965"/>
                <w:tab w:val="left" w:pos="2220"/>
                <w:tab w:val="left" w:leader="underscore" w:pos="7336"/>
              </w:tabs>
              <w:jc w:val="both"/>
            </w:pPr>
            <w:r w:rsidRPr="24D96FDE">
              <w:rPr>
                <w:rFonts w:ascii="Arial" w:eastAsia="Arial" w:hAnsi="Arial" w:cs="Arial"/>
              </w:rPr>
              <w:lastRenderedPageBreak/>
              <w:t xml:space="preserve">8. </w:t>
            </w:r>
            <w:r w:rsidR="06338447" w:rsidRPr="24D96FDE">
              <w:rPr>
                <w:rFonts w:ascii="Arial" w:eastAsia="Arial" w:hAnsi="Arial" w:cs="Arial"/>
              </w:rPr>
              <w:t>POLÍTICA</w:t>
            </w:r>
            <w:r w:rsidR="2924FC3B" w:rsidRPr="24D96FDE">
              <w:rPr>
                <w:rFonts w:ascii="Arial" w:eastAsia="Arial" w:hAnsi="Arial" w:cs="Arial"/>
              </w:rPr>
              <w:t xml:space="preserve"> </w:t>
            </w:r>
            <w:r w:rsidRPr="24D96FDE">
              <w:rPr>
                <w:rFonts w:ascii="Arial" w:eastAsia="Arial" w:hAnsi="Arial" w:cs="Arial"/>
              </w:rPr>
              <w:t>DE PRIVACIDADE</w:t>
            </w:r>
          </w:p>
        </w:tc>
      </w:tr>
    </w:tbl>
    <w:p w14:paraId="4F3EDBB5" w14:textId="5DA6B8EC" w:rsidR="1A916BC1" w:rsidRDefault="1A916BC1"/>
    <w:p w14:paraId="787F1187" w14:textId="0237DC51" w:rsidR="00A71A89" w:rsidRDefault="742DE23F" w:rsidP="1A916BC1">
      <w:pPr>
        <w:spacing w:line="360" w:lineRule="auto"/>
        <w:ind w:firstLine="709"/>
        <w:jc w:val="both"/>
      </w:pPr>
      <w:r w:rsidRPr="24D96FDE">
        <w:rPr>
          <w:rFonts w:eastAsiaTheme="minorEastAsia"/>
          <w:i/>
          <w:iCs/>
          <w:color w:val="000000" w:themeColor="text1"/>
        </w:rPr>
        <w:t>A Política</w:t>
      </w:r>
      <w:r w:rsidR="0F3D510D" w:rsidRPr="24D96FDE">
        <w:rPr>
          <w:rFonts w:eastAsiaTheme="minorEastAsia"/>
          <w:i/>
          <w:iCs/>
          <w:color w:val="000000" w:themeColor="text1"/>
        </w:rPr>
        <w:t xml:space="preserve"> de Privacidade estabelecida </w:t>
      </w:r>
      <w:r w:rsidR="0F3D510D" w:rsidRPr="24D96FDE">
        <w:rPr>
          <w:rFonts w:ascii="Arial" w:eastAsia="Arial" w:hAnsi="Arial" w:cs="Arial"/>
          <w:i/>
          <w:iCs/>
          <w:color w:val="000000" w:themeColor="text1"/>
        </w:rPr>
        <w:t>pela Fundação Coordenação de Aperfeiçoamento de Pessoal de Nível Superior</w:t>
      </w:r>
      <w:r w:rsidR="0F3D510D" w:rsidRPr="24D96FDE">
        <w:rPr>
          <w:rFonts w:ascii="Arial" w:eastAsia="Arial" w:hAnsi="Arial" w:cs="Arial"/>
          <w:b/>
          <w:bCs/>
          <w:i/>
          <w:iCs/>
          <w:color w:val="000000" w:themeColor="text1"/>
        </w:rPr>
        <w:t xml:space="preserve"> (CAPES)</w:t>
      </w:r>
      <w:r w:rsidR="0F3D510D" w:rsidRPr="24D96FDE">
        <w:rPr>
          <w:rFonts w:ascii="Arial" w:eastAsia="Arial" w:hAnsi="Arial" w:cs="Arial"/>
          <w:b/>
          <w:bCs/>
          <w:i/>
          <w:iCs/>
          <w:color w:val="4471C4"/>
        </w:rPr>
        <w:t xml:space="preserve"> </w:t>
      </w:r>
      <w:r w:rsidR="0F3D510D" w:rsidRPr="24D96FDE">
        <w:rPr>
          <w:rFonts w:ascii="Arial" w:eastAsia="Arial" w:hAnsi="Arial" w:cs="Arial"/>
          <w:i/>
          <w:iCs/>
          <w:color w:val="000000" w:themeColor="text1"/>
        </w:rPr>
        <w:t xml:space="preserve">e utilizada pelo aplicativo </w:t>
      </w:r>
      <w:proofErr w:type="spellStart"/>
      <w:r w:rsidR="0F3D510D" w:rsidRPr="24D96FDE">
        <w:rPr>
          <w:rFonts w:ascii="Arial" w:eastAsia="Arial" w:hAnsi="Arial" w:cs="Arial"/>
          <w:b/>
          <w:bCs/>
          <w:i/>
          <w:iCs/>
        </w:rPr>
        <w:t>SisUAB</w:t>
      </w:r>
      <w:proofErr w:type="spellEnd"/>
      <w:r w:rsidR="0F3D510D" w:rsidRPr="24D96FDE">
        <w:rPr>
          <w:rFonts w:ascii="Arial" w:eastAsia="Arial" w:hAnsi="Arial" w:cs="Arial"/>
          <w:b/>
          <w:bCs/>
          <w:i/>
          <w:iCs/>
        </w:rPr>
        <w:t xml:space="preserve"> CAPES</w:t>
      </w:r>
      <w:r w:rsidR="0F3D510D" w:rsidRPr="24D96FDE">
        <w:rPr>
          <w:rFonts w:ascii="Arial" w:eastAsia="Arial" w:hAnsi="Arial" w:cs="Arial"/>
          <w:i/>
          <w:iCs/>
          <w:color w:val="000000" w:themeColor="text1"/>
        </w:rPr>
        <w:t xml:space="preserve"> trata da utilização de dados pessoais. </w:t>
      </w:r>
      <w:r w:rsidR="0F3D510D" w:rsidRPr="24D96FDE">
        <w:rPr>
          <w:rFonts w:ascii="Arial" w:eastAsia="Arial" w:hAnsi="Arial" w:cs="Arial"/>
          <w:color w:val="000000" w:themeColor="text1"/>
        </w:rPr>
        <w:t xml:space="preserve"> </w:t>
      </w:r>
    </w:p>
    <w:p w14:paraId="59D26383" w14:textId="53BFAE02" w:rsidR="00A71A89" w:rsidRDefault="65C3BAB9" w:rsidP="1A916BC1">
      <w:pPr>
        <w:spacing w:line="360" w:lineRule="auto"/>
        <w:ind w:firstLine="709"/>
        <w:jc w:val="both"/>
      </w:pPr>
      <w:r w:rsidRPr="7D5F0C21">
        <w:rPr>
          <w:rFonts w:ascii="Arial" w:eastAsia="Arial" w:hAnsi="Arial" w:cs="Arial"/>
          <w:i/>
          <w:iCs/>
          <w:color w:val="000000" w:themeColor="text1"/>
        </w:rPr>
        <w:t>Ess</w:t>
      </w:r>
      <w:r w:rsidR="74E3CBCC" w:rsidRPr="7D5F0C21">
        <w:rPr>
          <w:rFonts w:ascii="Arial" w:eastAsia="Arial" w:hAnsi="Arial" w:cs="Arial"/>
          <w:i/>
          <w:iCs/>
          <w:color w:val="000000" w:themeColor="text1"/>
        </w:rPr>
        <w:t xml:space="preserve">e </w:t>
      </w:r>
      <w:r w:rsidR="305C8259" w:rsidRPr="7D5F0C21">
        <w:rPr>
          <w:rFonts w:ascii="Arial" w:eastAsia="Arial" w:hAnsi="Arial" w:cs="Arial"/>
          <w:i/>
          <w:iCs/>
          <w:color w:val="000000" w:themeColor="text1"/>
        </w:rPr>
        <w:t>documento específico</w:t>
      </w:r>
      <w:r w:rsidRPr="7D5F0C21">
        <w:rPr>
          <w:rFonts w:ascii="Arial" w:eastAsia="Arial" w:hAnsi="Arial" w:cs="Arial"/>
          <w:i/>
          <w:iCs/>
          <w:color w:val="000000" w:themeColor="text1"/>
        </w:rPr>
        <w:t xml:space="preserve"> faz parte de forma inerente do presente Termo de Uso, ressaltando-se que os dados pessoais mencionados por esse Serviço serão tratados nos termos da legislação em vigor.</w:t>
      </w:r>
      <w:r w:rsidRPr="7D5F0C21">
        <w:rPr>
          <w:rFonts w:ascii="Arial" w:eastAsia="Arial" w:hAnsi="Arial" w:cs="Arial"/>
          <w:color w:val="000000" w:themeColor="text1"/>
        </w:rPr>
        <w:t xml:space="preserve"> </w:t>
      </w:r>
    </w:p>
    <w:p w14:paraId="7C0B77EB" w14:textId="30726C48" w:rsidR="00A71A89" w:rsidRDefault="0F3D510D" w:rsidP="1A916BC1">
      <w:pPr>
        <w:spacing w:line="360" w:lineRule="auto"/>
        <w:ind w:firstLine="709"/>
        <w:jc w:val="both"/>
      </w:pPr>
      <w:r w:rsidRPr="24D96FDE">
        <w:rPr>
          <w:rFonts w:ascii="Arial" w:eastAsia="Arial" w:hAnsi="Arial" w:cs="Arial"/>
          <w:i/>
          <w:iCs/>
          <w:color w:val="000000" w:themeColor="text1"/>
        </w:rPr>
        <w:t>Para mais informações acesse noss</w:t>
      </w:r>
      <w:r w:rsidR="548C701D" w:rsidRPr="24D96FDE">
        <w:rPr>
          <w:rFonts w:ascii="Arial" w:eastAsia="Arial" w:hAnsi="Arial" w:cs="Arial"/>
          <w:i/>
          <w:iCs/>
          <w:color w:val="000000" w:themeColor="text1"/>
        </w:rPr>
        <w:t>a</w:t>
      </w:r>
      <w:r w:rsidR="22EF9CA8" w:rsidRPr="24D96FDE">
        <w:rPr>
          <w:rFonts w:ascii="Arial" w:eastAsia="Arial" w:hAnsi="Arial" w:cs="Arial"/>
          <w:i/>
          <w:iCs/>
          <w:color w:val="000000" w:themeColor="text1"/>
        </w:rPr>
        <w:t xml:space="preserve"> </w:t>
      </w:r>
      <w:r w:rsidR="0D182B63" w:rsidRPr="24D96FDE">
        <w:rPr>
          <w:rFonts w:ascii="Arial" w:eastAsia="Arial" w:hAnsi="Arial" w:cs="Arial"/>
          <w:i/>
          <w:iCs/>
          <w:color w:val="000000" w:themeColor="text1"/>
        </w:rPr>
        <w:t>política</w:t>
      </w:r>
      <w:r w:rsidRPr="24D96FDE">
        <w:rPr>
          <w:rFonts w:ascii="Arial" w:eastAsia="Arial" w:hAnsi="Arial" w:cs="Arial"/>
          <w:i/>
          <w:iCs/>
          <w:color w:val="000000" w:themeColor="text1"/>
        </w:rPr>
        <w:t xml:space="preserve"> de privacidade inclusa neste documento, nas próximas seções.</w:t>
      </w:r>
    </w:p>
    <w:p w14:paraId="3A4AFBB9" w14:textId="030295CA" w:rsidR="00A71A89" w:rsidRDefault="00A71A89" w:rsidP="1A916BC1">
      <w:pPr>
        <w:tabs>
          <w:tab w:val="left" w:pos="555"/>
          <w:tab w:val="left" w:pos="840"/>
          <w:tab w:val="left" w:pos="1140"/>
          <w:tab w:val="left" w:pos="1395"/>
          <w:tab w:val="left" w:pos="1650"/>
          <w:tab w:val="left" w:pos="1965"/>
          <w:tab w:val="left" w:pos="2220"/>
          <w:tab w:val="left" w:leader="underscore" w:pos="7336"/>
        </w:tabs>
        <w:jc w:val="both"/>
        <w:rPr>
          <w:rFonts w:ascii="Arial" w:eastAsia="Arial" w:hAnsi="Arial" w:cs="Arial"/>
          <w:b/>
          <w:bCs/>
        </w:rPr>
      </w:pPr>
    </w:p>
    <w:tbl>
      <w:tblPr>
        <w:tblStyle w:val="TabeladeGrade5Escura-nfase1"/>
        <w:tblW w:w="0" w:type="auto"/>
        <w:tblLayout w:type="fixed"/>
        <w:tblLook w:val="04A0" w:firstRow="1" w:lastRow="0" w:firstColumn="1" w:lastColumn="0" w:noHBand="0" w:noVBand="1"/>
      </w:tblPr>
      <w:tblGrid>
        <w:gridCol w:w="8490"/>
      </w:tblGrid>
      <w:tr w:rsidR="22D6A018" w14:paraId="7CEBB98D" w14:textId="77777777" w:rsidTr="22D6A01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9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108" w:type="dxa"/>
              <w:right w:w="108" w:type="dxa"/>
            </w:tcMar>
          </w:tcPr>
          <w:p w14:paraId="45A1A36F" w14:textId="2EFF2B69" w:rsidR="22D6A018" w:rsidRDefault="22D6A018" w:rsidP="22D6A018">
            <w:pPr>
              <w:tabs>
                <w:tab w:val="left" w:pos="555"/>
                <w:tab w:val="left" w:pos="840"/>
                <w:tab w:val="left" w:pos="1140"/>
                <w:tab w:val="left" w:pos="1395"/>
                <w:tab w:val="left" w:pos="1650"/>
                <w:tab w:val="left" w:pos="1965"/>
                <w:tab w:val="left" w:pos="2220"/>
                <w:tab w:val="left" w:leader="underscore" w:pos="7336"/>
              </w:tabs>
              <w:jc w:val="both"/>
            </w:pPr>
            <w:r w:rsidRPr="22D6A018">
              <w:rPr>
                <w:rFonts w:ascii="Arial" w:eastAsia="Arial" w:hAnsi="Arial" w:cs="Arial"/>
              </w:rPr>
              <w:t>9. MUDANÇAS NO TERMO DE USO</w:t>
            </w:r>
          </w:p>
        </w:tc>
      </w:tr>
    </w:tbl>
    <w:tbl>
      <w:tblPr>
        <w:tblW w:w="0" w:type="auto"/>
        <w:tblLayout w:type="fixed"/>
        <w:tblLook w:val="04A0" w:firstRow="1" w:lastRow="0" w:firstColumn="1" w:lastColumn="0" w:noHBand="0" w:noVBand="1"/>
      </w:tblPr>
      <w:tblGrid>
        <w:gridCol w:w="8490"/>
      </w:tblGrid>
      <w:tr w:rsidR="22D6A018" w14:paraId="36145AE1" w14:textId="77777777" w:rsidTr="7D5F0C21">
        <w:trPr>
          <w:trHeight w:val="300"/>
        </w:trPr>
        <w:tc>
          <w:tcPr>
            <w:tcW w:w="8490" w:type="dxa"/>
            <w:tcMar>
              <w:top w:w="55" w:type="dxa"/>
              <w:left w:w="55" w:type="dxa"/>
              <w:bottom w:w="55" w:type="dxa"/>
              <w:right w:w="55" w:type="dxa"/>
            </w:tcMar>
          </w:tcPr>
          <w:p w14:paraId="7E22EDEB" w14:textId="61693691" w:rsidR="22D6A018" w:rsidRDefault="6E6384F6" w:rsidP="22D6A018">
            <w:pPr>
              <w:spacing w:after="120" w:line="360" w:lineRule="auto"/>
              <w:jc w:val="both"/>
            </w:pPr>
            <w:r w:rsidRPr="1A916BC1">
              <w:rPr>
                <w:rFonts w:ascii="Arial" w:eastAsia="Arial" w:hAnsi="Arial" w:cs="Arial"/>
                <w:i/>
                <w:iCs/>
                <w:color w:val="000000" w:themeColor="text1"/>
              </w:rPr>
              <w:t xml:space="preserve"> Este Termo de Uso pode ser alterado?</w:t>
            </w:r>
          </w:p>
          <w:p w14:paraId="3ED5AB2C" w14:textId="1D557DFA" w:rsidR="22D6A018" w:rsidRDefault="22D6A018" w:rsidP="22D6A018">
            <w:pPr>
              <w:spacing w:after="120" w:line="360" w:lineRule="auto"/>
              <w:ind w:firstLine="709"/>
              <w:jc w:val="both"/>
            </w:pPr>
            <w:r w:rsidRPr="22D6A018">
              <w:rPr>
                <w:rFonts w:ascii="Arial" w:eastAsia="Arial" w:hAnsi="Arial" w:cs="Arial"/>
                <w:i/>
                <w:iCs/>
                <w:color w:val="000000" w:themeColor="text1"/>
              </w:rPr>
              <w:t xml:space="preserve">A presente versão </w:t>
            </w:r>
            <w:proofErr w:type="gramStart"/>
            <w:r w:rsidRPr="22D6A018">
              <w:rPr>
                <w:rFonts w:ascii="Arial" w:eastAsia="Arial" w:hAnsi="Arial" w:cs="Arial"/>
                <w:i/>
                <w:iCs/>
                <w:color w:val="000000" w:themeColor="text1"/>
              </w:rPr>
              <w:t>1.0.0  deste</w:t>
            </w:r>
            <w:proofErr w:type="gramEnd"/>
            <w:r w:rsidRPr="22D6A018">
              <w:rPr>
                <w:rFonts w:ascii="Arial" w:eastAsia="Arial" w:hAnsi="Arial" w:cs="Arial"/>
                <w:i/>
                <w:iCs/>
                <w:color w:val="000000" w:themeColor="text1"/>
              </w:rPr>
              <w:t xml:space="preserve"> Termo de Uso foi atualizada pela última vez em: </w:t>
            </w:r>
            <w:r w:rsidRPr="22D6A018">
              <w:rPr>
                <w:rFonts w:ascii="Arial" w:eastAsia="Arial" w:hAnsi="Arial" w:cs="Arial"/>
                <w:b/>
                <w:bCs/>
                <w:i/>
                <w:iCs/>
                <w:color w:val="8EAADB" w:themeColor="accent1" w:themeTint="99"/>
              </w:rPr>
              <w:t>Janeiro/2024</w:t>
            </w:r>
            <w:r w:rsidRPr="22D6A018">
              <w:rPr>
                <w:rFonts w:ascii="Arial" w:eastAsia="Arial" w:hAnsi="Arial" w:cs="Arial"/>
                <w:i/>
                <w:iCs/>
                <w:color w:val="000000" w:themeColor="text1"/>
              </w:rPr>
              <w:t>.</w:t>
            </w:r>
          </w:p>
          <w:p w14:paraId="23043C11" w14:textId="1F8568EF" w:rsidR="22D6A018" w:rsidRDefault="22D6A018" w:rsidP="22D6A018">
            <w:pPr>
              <w:spacing w:after="120" w:line="360" w:lineRule="auto"/>
              <w:ind w:firstLine="709"/>
              <w:jc w:val="both"/>
            </w:pPr>
            <w:r w:rsidRPr="22D6A018">
              <w:rPr>
                <w:rFonts w:ascii="Arial" w:eastAsia="Arial" w:hAnsi="Arial" w:cs="Arial"/>
                <w:i/>
                <w:iCs/>
                <w:color w:val="000000" w:themeColor="text1"/>
              </w:rPr>
              <w:t xml:space="preserve">O editor se reserva o direito de modificar no site, a qualquer momento, as presentes normas, especialmente para adaptá-las às evoluções do serviço aplicativo </w:t>
            </w:r>
            <w:proofErr w:type="spellStart"/>
            <w:r w:rsidRPr="22D6A018">
              <w:rPr>
                <w:rFonts w:ascii="Arial" w:eastAsia="Arial" w:hAnsi="Arial" w:cs="Arial"/>
                <w:b/>
                <w:bCs/>
                <w:i/>
                <w:iCs/>
              </w:rPr>
              <w:t>SisUAB</w:t>
            </w:r>
            <w:proofErr w:type="spellEnd"/>
            <w:r w:rsidRPr="22D6A018">
              <w:rPr>
                <w:rFonts w:ascii="Arial" w:eastAsia="Arial" w:hAnsi="Arial" w:cs="Arial"/>
                <w:b/>
                <w:bCs/>
                <w:i/>
                <w:iCs/>
              </w:rPr>
              <w:t xml:space="preserve"> CAPES</w:t>
            </w:r>
            <w:r w:rsidRPr="22D6A018">
              <w:rPr>
                <w:rFonts w:ascii="Arial" w:eastAsia="Arial" w:hAnsi="Arial" w:cs="Arial"/>
                <w:i/>
                <w:iCs/>
                <w:color w:val="000000" w:themeColor="text1"/>
              </w:rPr>
              <w:t>, seja pela disponibilização de novas funcionalidades, seja pela supressão ou modificação daquelas já existentes.</w:t>
            </w:r>
          </w:p>
          <w:p w14:paraId="6F3F5B47" w14:textId="6F727910" w:rsidR="22D6A018" w:rsidRDefault="22D6A018" w:rsidP="22D6A018">
            <w:pPr>
              <w:spacing w:after="120" w:line="360" w:lineRule="auto"/>
              <w:ind w:firstLine="709"/>
              <w:jc w:val="both"/>
            </w:pPr>
            <w:r w:rsidRPr="7D5F0C21">
              <w:rPr>
                <w:rFonts w:ascii="Arial" w:eastAsia="Arial" w:hAnsi="Arial" w:cs="Arial"/>
                <w:i/>
                <w:iCs/>
                <w:color w:val="000000" w:themeColor="text1"/>
              </w:rPr>
              <w:t>Qualquer alteração e/ou atualização do Termos de Uso e d</w:t>
            </w:r>
            <w:r w:rsidR="36447FCF" w:rsidRPr="7D5F0C21">
              <w:rPr>
                <w:rFonts w:ascii="Arial" w:eastAsia="Arial" w:hAnsi="Arial" w:cs="Arial"/>
                <w:i/>
                <w:iCs/>
                <w:color w:val="000000" w:themeColor="text1"/>
              </w:rPr>
              <w:t>o</w:t>
            </w:r>
            <w:r w:rsidRPr="7D5F0C21">
              <w:rPr>
                <w:rFonts w:ascii="Arial" w:eastAsia="Arial" w:hAnsi="Arial" w:cs="Arial"/>
                <w:i/>
                <w:iCs/>
                <w:color w:val="000000" w:themeColor="text1"/>
              </w:rPr>
              <w:t xml:space="preserve"> </w:t>
            </w:r>
            <w:r w:rsidR="0FEF6943" w:rsidRPr="7D5F0C21">
              <w:rPr>
                <w:rFonts w:ascii="Arial" w:eastAsia="Arial" w:hAnsi="Arial" w:cs="Arial"/>
                <w:i/>
                <w:iCs/>
                <w:color w:val="000000" w:themeColor="text1"/>
              </w:rPr>
              <w:t>Aviso</w:t>
            </w:r>
            <w:r w:rsidRPr="7D5F0C21">
              <w:rPr>
                <w:rFonts w:ascii="Arial" w:eastAsia="Arial" w:hAnsi="Arial" w:cs="Arial"/>
                <w:i/>
                <w:iCs/>
                <w:color w:val="000000" w:themeColor="text1"/>
              </w:rPr>
              <w:t xml:space="preserve"> de Privacidade passará a vigorar a partir da data de sua publicação no sítio do serviço e deverá ser integralmente observada pelos Usuários.</w:t>
            </w:r>
          </w:p>
        </w:tc>
      </w:tr>
    </w:tbl>
    <w:p w14:paraId="07A32E68" w14:textId="76754956" w:rsidR="00A71A89" w:rsidRDefault="116CDF57" w:rsidP="22D6A018">
      <w:pPr>
        <w:tabs>
          <w:tab w:val="left" w:pos="555"/>
          <w:tab w:val="left" w:pos="840"/>
          <w:tab w:val="left" w:pos="1140"/>
          <w:tab w:val="left" w:pos="1395"/>
          <w:tab w:val="left" w:pos="1650"/>
          <w:tab w:val="left" w:pos="1965"/>
          <w:tab w:val="left" w:pos="2220"/>
          <w:tab w:val="left" w:leader="underscore" w:pos="7336"/>
        </w:tabs>
        <w:jc w:val="both"/>
      </w:pPr>
      <w:r w:rsidRPr="22D6A018">
        <w:rPr>
          <w:rFonts w:ascii="Arial" w:eastAsia="Arial" w:hAnsi="Arial" w:cs="Arial"/>
          <w:b/>
          <w:bCs/>
        </w:rPr>
        <w:t xml:space="preserve"> </w:t>
      </w:r>
    </w:p>
    <w:tbl>
      <w:tblPr>
        <w:tblStyle w:val="TabeladeGrade4-nfase1"/>
        <w:tblW w:w="0" w:type="auto"/>
        <w:tblLayout w:type="fixed"/>
        <w:tblLook w:val="04A0" w:firstRow="1" w:lastRow="0" w:firstColumn="1" w:lastColumn="0" w:noHBand="0" w:noVBand="1"/>
      </w:tblPr>
      <w:tblGrid>
        <w:gridCol w:w="8490"/>
      </w:tblGrid>
      <w:tr w:rsidR="22D6A018" w14:paraId="15CC56B9" w14:textId="77777777" w:rsidTr="22D6A01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9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tcPr>
          <w:p w14:paraId="3CA61D46" w14:textId="6BA6CEA2" w:rsidR="22D6A018" w:rsidRDefault="22D6A018" w:rsidP="22D6A018">
            <w:pPr>
              <w:tabs>
                <w:tab w:val="left" w:pos="555"/>
                <w:tab w:val="left" w:pos="840"/>
                <w:tab w:val="left" w:pos="1140"/>
                <w:tab w:val="left" w:pos="1395"/>
                <w:tab w:val="left" w:pos="1650"/>
                <w:tab w:val="left" w:pos="1965"/>
                <w:tab w:val="left" w:pos="2220"/>
                <w:tab w:val="left" w:leader="underscore" w:pos="7336"/>
              </w:tabs>
              <w:jc w:val="both"/>
            </w:pPr>
            <w:r w:rsidRPr="22D6A018">
              <w:rPr>
                <w:rFonts w:ascii="Arial" w:eastAsia="Arial" w:hAnsi="Arial" w:cs="Arial"/>
              </w:rPr>
              <w:t>10. INFORMAÇÕES PARA CONTATO</w:t>
            </w:r>
          </w:p>
        </w:tc>
      </w:tr>
    </w:tbl>
    <w:p w14:paraId="7C80A269" w14:textId="6E6053E9" w:rsidR="00A71A89" w:rsidRDefault="7183C747" w:rsidP="22D6A018">
      <w:pPr>
        <w:tabs>
          <w:tab w:val="left" w:pos="555"/>
          <w:tab w:val="left" w:pos="840"/>
          <w:tab w:val="left" w:pos="1140"/>
          <w:tab w:val="left" w:pos="1395"/>
          <w:tab w:val="left" w:pos="1650"/>
          <w:tab w:val="left" w:pos="1965"/>
          <w:tab w:val="left" w:pos="2220"/>
          <w:tab w:val="left" w:leader="underscore" w:pos="7336"/>
        </w:tabs>
        <w:jc w:val="both"/>
      </w:pPr>
      <w:r w:rsidRPr="1A916BC1">
        <w:rPr>
          <w:rFonts w:ascii="Arial" w:eastAsia="Arial" w:hAnsi="Arial" w:cs="Arial"/>
          <w:b/>
          <w:bCs/>
        </w:rPr>
        <w:t xml:space="preserve"> </w:t>
      </w:r>
    </w:p>
    <w:p w14:paraId="07982E27" w14:textId="687150E3" w:rsidR="44653D38" w:rsidRDefault="44653D38" w:rsidP="1A916BC1">
      <w:pPr>
        <w:spacing w:line="360" w:lineRule="auto"/>
        <w:ind w:firstLine="709"/>
        <w:jc w:val="both"/>
      </w:pPr>
      <w:r w:rsidRPr="1A916BC1">
        <w:rPr>
          <w:rFonts w:ascii="Arial" w:eastAsia="Arial" w:hAnsi="Arial" w:cs="Arial"/>
          <w:i/>
          <w:iCs/>
        </w:rPr>
        <w:t xml:space="preserve">Em caso de dúvidas relacionadas ao </w:t>
      </w:r>
      <w:r w:rsidRPr="1A916BC1">
        <w:rPr>
          <w:rFonts w:ascii="Arial" w:eastAsia="Arial" w:hAnsi="Arial" w:cs="Arial"/>
          <w:i/>
          <w:iCs/>
          <w:color w:val="000000" w:themeColor="text1"/>
        </w:rPr>
        <w:t>aplicativo</w:t>
      </w:r>
      <w:r w:rsidRPr="1A916BC1">
        <w:rPr>
          <w:rFonts w:ascii="Arial" w:eastAsia="Arial" w:hAnsi="Arial" w:cs="Arial"/>
          <w:i/>
          <w:iCs/>
        </w:rPr>
        <w:t xml:space="preserve"> </w:t>
      </w:r>
      <w:proofErr w:type="spellStart"/>
      <w:r w:rsidRPr="1A916BC1">
        <w:rPr>
          <w:rFonts w:ascii="Arial" w:eastAsia="Arial" w:hAnsi="Arial" w:cs="Arial"/>
          <w:b/>
          <w:bCs/>
          <w:i/>
          <w:iCs/>
        </w:rPr>
        <w:t>SisUAB</w:t>
      </w:r>
      <w:proofErr w:type="spellEnd"/>
      <w:r w:rsidRPr="1A916BC1">
        <w:rPr>
          <w:rFonts w:ascii="Arial" w:eastAsia="Arial" w:hAnsi="Arial" w:cs="Arial"/>
          <w:b/>
          <w:bCs/>
          <w:i/>
          <w:iCs/>
        </w:rPr>
        <w:t xml:space="preserve"> CAPES</w:t>
      </w:r>
      <w:r w:rsidRPr="1A916BC1">
        <w:rPr>
          <w:rFonts w:ascii="Arial" w:eastAsia="Arial" w:hAnsi="Arial" w:cs="Arial"/>
          <w:i/>
          <w:iCs/>
        </w:rPr>
        <w:t>, entre em contato através dos nossos canais de atendimento:</w:t>
      </w:r>
    </w:p>
    <w:p w14:paraId="6B06EB52" w14:textId="38423B7F" w:rsidR="44653D38" w:rsidRDefault="44653D38" w:rsidP="1A916BC1">
      <w:pPr>
        <w:pStyle w:val="PargrafodaLista"/>
        <w:numPr>
          <w:ilvl w:val="0"/>
          <w:numId w:val="1"/>
        </w:numPr>
        <w:jc w:val="both"/>
        <w:rPr>
          <w:rFonts w:ascii="Segoe UI" w:eastAsia="Segoe UI" w:hAnsi="Segoe UI" w:cs="Segoe UI"/>
          <w:color w:val="333333"/>
          <w:sz w:val="18"/>
          <w:szCs w:val="18"/>
        </w:rPr>
      </w:pPr>
      <w:r w:rsidRPr="1A916BC1">
        <w:rPr>
          <w:rFonts w:ascii="Arial" w:eastAsia="Arial" w:hAnsi="Arial" w:cs="Arial"/>
        </w:rPr>
        <w:t>Plataforma Integrada de Ouvidoria e Acesso à Informação</w:t>
      </w:r>
      <w:r w:rsidRPr="1A916BC1">
        <w:rPr>
          <w:rFonts w:ascii="Calibri" w:eastAsia="Calibri" w:hAnsi="Calibri" w:cs="Calibri"/>
          <w:color w:val="000000" w:themeColor="text1"/>
        </w:rPr>
        <w:t xml:space="preserve"> </w:t>
      </w:r>
      <w:r w:rsidRPr="1A916BC1">
        <w:rPr>
          <w:rFonts w:ascii="Segoe UI" w:eastAsia="Segoe UI" w:hAnsi="Segoe UI" w:cs="Segoe UI"/>
          <w:color w:val="333333"/>
          <w:sz w:val="18"/>
          <w:szCs w:val="18"/>
        </w:rPr>
        <w:t>(</w:t>
      </w:r>
      <w:hyperlink r:id="rId11">
        <w:r w:rsidRPr="1A916BC1">
          <w:rPr>
            <w:rStyle w:val="Hyperlink"/>
            <w:rFonts w:ascii="Segoe UI" w:eastAsia="Segoe UI" w:hAnsi="Segoe UI" w:cs="Segoe UI"/>
            <w:color w:val="0563C1"/>
            <w:sz w:val="18"/>
            <w:szCs w:val="18"/>
          </w:rPr>
          <w:t>Plataforma Fala.BR</w:t>
        </w:r>
      </w:hyperlink>
      <w:r w:rsidRPr="1A916BC1">
        <w:rPr>
          <w:rFonts w:ascii="Segoe UI" w:eastAsia="Segoe UI" w:hAnsi="Segoe UI" w:cs="Segoe UI"/>
          <w:color w:val="333333"/>
          <w:sz w:val="18"/>
          <w:szCs w:val="18"/>
        </w:rPr>
        <w:t>).</w:t>
      </w:r>
    </w:p>
    <w:p w14:paraId="428470BB" w14:textId="43B3E438" w:rsidR="44653D38" w:rsidRDefault="44653D38" w:rsidP="7D5F0C21">
      <w:pPr>
        <w:pStyle w:val="PargrafodaLista"/>
        <w:numPr>
          <w:ilvl w:val="0"/>
          <w:numId w:val="1"/>
        </w:numPr>
        <w:jc w:val="both"/>
        <w:rPr>
          <w:rFonts w:ascii="Arial" w:eastAsia="Arial" w:hAnsi="Arial" w:cs="Arial"/>
        </w:rPr>
      </w:pPr>
      <w:r w:rsidRPr="7D5F0C21">
        <w:rPr>
          <w:rFonts w:ascii="Arial" w:eastAsia="Arial" w:hAnsi="Arial" w:cs="Arial"/>
        </w:rPr>
        <w:t xml:space="preserve">E-mail: </w:t>
      </w:r>
      <w:hyperlink r:id="rId12">
        <w:r w:rsidR="29F5EBF5" w:rsidRPr="7D5F0C21">
          <w:rPr>
            <w:rStyle w:val="Hyperlink"/>
            <w:rFonts w:ascii="Helvetica" w:eastAsia="Helvetica" w:hAnsi="Helvetica" w:cs="Helvetica"/>
            <w:color w:val="1351B4"/>
            <w:u w:val="none"/>
          </w:rPr>
          <w:t>encarregado.lgpd@capes.gov.br</w:t>
        </w:r>
      </w:hyperlink>
      <w:r w:rsidR="29F5EBF5" w:rsidRPr="7D5F0C21">
        <w:t xml:space="preserve"> </w:t>
      </w:r>
    </w:p>
    <w:p w14:paraId="29420B71" w14:textId="796B1A92" w:rsidR="1A916BC1" w:rsidRDefault="1A916BC1">
      <w:r>
        <w:br w:type="page"/>
      </w:r>
    </w:p>
    <w:p w14:paraId="27ABE87F" w14:textId="36BF7F62" w:rsidR="1A916BC1" w:rsidRDefault="1A916BC1" w:rsidP="1A916BC1">
      <w:pPr>
        <w:pStyle w:val="PargrafodaLista"/>
        <w:jc w:val="both"/>
        <w:rPr>
          <w:rFonts w:ascii="Arial" w:eastAsia="Arial" w:hAnsi="Arial" w:cs="Arial"/>
        </w:rPr>
      </w:pPr>
    </w:p>
    <w:tbl>
      <w:tblPr>
        <w:tblStyle w:val="TabeladeGrade4-nfase1"/>
        <w:tblW w:w="0" w:type="auto"/>
        <w:tblLayout w:type="fixed"/>
        <w:tblLook w:val="04A0" w:firstRow="1" w:lastRow="0" w:firstColumn="1" w:lastColumn="0" w:noHBand="0" w:noVBand="1"/>
      </w:tblPr>
      <w:tblGrid>
        <w:gridCol w:w="8490"/>
      </w:tblGrid>
      <w:tr w:rsidR="22D6A018" w14:paraId="39A7D5AF" w14:textId="77777777" w:rsidTr="22D6A01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9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tcPr>
          <w:p w14:paraId="12C0ED13" w14:textId="676CA5A4" w:rsidR="22D6A018" w:rsidRDefault="22D6A018" w:rsidP="22D6A018">
            <w:pPr>
              <w:tabs>
                <w:tab w:val="left" w:pos="555"/>
                <w:tab w:val="left" w:pos="840"/>
                <w:tab w:val="left" w:pos="1140"/>
                <w:tab w:val="left" w:pos="1395"/>
                <w:tab w:val="left" w:pos="1650"/>
                <w:tab w:val="left" w:pos="1965"/>
                <w:tab w:val="left" w:pos="2220"/>
                <w:tab w:val="left" w:leader="underscore" w:pos="7336"/>
              </w:tabs>
              <w:jc w:val="both"/>
            </w:pPr>
            <w:r w:rsidRPr="22D6A018">
              <w:rPr>
                <w:rFonts w:ascii="Arial" w:eastAsia="Arial" w:hAnsi="Arial" w:cs="Arial"/>
              </w:rPr>
              <w:t>11. FORO</w:t>
            </w:r>
          </w:p>
        </w:tc>
      </w:tr>
    </w:tbl>
    <w:tbl>
      <w:tblPr>
        <w:tblW w:w="0" w:type="auto"/>
        <w:tblLayout w:type="fixed"/>
        <w:tblLook w:val="04A0" w:firstRow="1" w:lastRow="0" w:firstColumn="1" w:lastColumn="0" w:noHBand="0" w:noVBand="1"/>
      </w:tblPr>
      <w:tblGrid>
        <w:gridCol w:w="8490"/>
      </w:tblGrid>
      <w:tr w:rsidR="22D6A018" w14:paraId="4E631CF3" w14:textId="77777777" w:rsidTr="22D6A018">
        <w:trPr>
          <w:trHeight w:val="300"/>
        </w:trPr>
        <w:tc>
          <w:tcPr>
            <w:tcW w:w="8490" w:type="dxa"/>
            <w:tcMar>
              <w:top w:w="55" w:type="dxa"/>
              <w:left w:w="55" w:type="dxa"/>
              <w:bottom w:w="55" w:type="dxa"/>
              <w:right w:w="55" w:type="dxa"/>
            </w:tcMar>
          </w:tcPr>
          <w:p w14:paraId="7D8F5173" w14:textId="170B4E67" w:rsidR="22D6A018" w:rsidRDefault="22D6A018" w:rsidP="22D6A018">
            <w:pPr>
              <w:spacing w:line="360" w:lineRule="auto"/>
              <w:ind w:firstLine="709"/>
              <w:jc w:val="both"/>
            </w:pPr>
            <w:r w:rsidRPr="22D6A018">
              <w:rPr>
                <w:rFonts w:ascii="Arial" w:eastAsia="Arial" w:hAnsi="Arial" w:cs="Arial"/>
                <w:i/>
                <w:iCs/>
                <w:color w:val="000000" w:themeColor="text1"/>
              </w:rPr>
              <w:t xml:space="preserve"> </w:t>
            </w:r>
          </w:p>
          <w:p w14:paraId="245FEB75" w14:textId="3B0F44DA" w:rsidR="22D6A018" w:rsidRDefault="22D6A018" w:rsidP="22D6A018">
            <w:pPr>
              <w:spacing w:line="360" w:lineRule="auto"/>
              <w:ind w:firstLine="709"/>
              <w:jc w:val="both"/>
            </w:pPr>
            <w:r w:rsidRPr="22D6A018">
              <w:rPr>
                <w:rFonts w:ascii="Arial" w:eastAsia="Arial" w:hAnsi="Arial" w:cs="Arial"/>
                <w:i/>
                <w:iCs/>
                <w:color w:val="000000" w:themeColor="text1"/>
              </w:rPr>
              <w:t>Este Termo será regido pela legislação brasileira. Qualquer reclamação ou controvérsia com base neste Termo será dirimida exclusivamente pela comarca/seção judiciária pela Comarca de Brasília-DF</w:t>
            </w:r>
            <w:r w:rsidRPr="22D6A018">
              <w:rPr>
                <w:rFonts w:ascii="Arial" w:eastAsia="Arial" w:hAnsi="Arial" w:cs="Arial"/>
                <w:b/>
                <w:bCs/>
                <w:i/>
                <w:iCs/>
                <w:color w:val="000000" w:themeColor="text1"/>
              </w:rPr>
              <w:t>.</w:t>
            </w:r>
          </w:p>
          <w:p w14:paraId="06E83D4A" w14:textId="44059480" w:rsidR="22D6A018" w:rsidRDefault="22D6A018" w:rsidP="22D6A018">
            <w:pPr>
              <w:spacing w:line="360" w:lineRule="auto"/>
              <w:ind w:firstLine="709"/>
              <w:jc w:val="both"/>
            </w:pPr>
            <w:r w:rsidRPr="22D6A018">
              <w:rPr>
                <w:rFonts w:ascii="Arial" w:eastAsia="Arial" w:hAnsi="Arial" w:cs="Arial"/>
                <w:i/>
                <w:iCs/>
                <w:color w:val="000000" w:themeColor="text1"/>
              </w:rPr>
              <w:t>Sem prejuízo de qualquer outra via administrativa ou judicial disponível, todos os titulares de dados pessoais têm direito a apresentar reclamação à Autoridade Nacional de Proteção de Dados (ANPD).</w:t>
            </w:r>
          </w:p>
        </w:tc>
      </w:tr>
    </w:tbl>
    <w:p w14:paraId="0920ED89" w14:textId="5912C1D4" w:rsidR="00A71A89" w:rsidRDefault="116CDF57" w:rsidP="22D6A018">
      <w:pPr>
        <w:tabs>
          <w:tab w:val="left" w:pos="555"/>
          <w:tab w:val="left" w:pos="840"/>
          <w:tab w:val="left" w:pos="1140"/>
          <w:tab w:val="left" w:pos="1395"/>
          <w:tab w:val="left" w:pos="1650"/>
          <w:tab w:val="left" w:pos="1965"/>
          <w:tab w:val="left" w:pos="2220"/>
          <w:tab w:val="left" w:leader="underscore" w:pos="7336"/>
        </w:tabs>
        <w:jc w:val="center"/>
      </w:pPr>
      <w:r w:rsidRPr="22D6A018">
        <w:rPr>
          <w:rFonts w:ascii="Arial" w:eastAsia="Arial" w:hAnsi="Arial" w:cs="Arial"/>
          <w:sz w:val="19"/>
          <w:szCs w:val="19"/>
        </w:rPr>
        <w:t xml:space="preserve"> </w:t>
      </w:r>
    </w:p>
    <w:p w14:paraId="195CEA6F" w14:textId="33CB3046" w:rsidR="00A71A89" w:rsidRDefault="00D1264B" w:rsidP="22D6A018">
      <w:r>
        <w:br w:type="page"/>
      </w:r>
    </w:p>
    <w:p w14:paraId="5F1C5E88" w14:textId="5DDB9F5C" w:rsidR="00A71A89" w:rsidRDefault="6371790F" w:rsidP="7D5F0C21">
      <w:pPr>
        <w:tabs>
          <w:tab w:val="left" w:pos="1032"/>
        </w:tabs>
        <w:jc w:val="center"/>
        <w:rPr>
          <w:rFonts w:ascii="Arial" w:eastAsia="Arial" w:hAnsi="Arial" w:cs="Arial"/>
          <w:b/>
          <w:bCs/>
        </w:rPr>
      </w:pPr>
      <w:r w:rsidRPr="24D96FDE">
        <w:rPr>
          <w:rFonts w:ascii="Arial" w:eastAsia="Arial" w:hAnsi="Arial" w:cs="Arial"/>
          <w:b/>
          <w:bCs/>
        </w:rPr>
        <w:lastRenderedPageBreak/>
        <w:t>POLÍTICA</w:t>
      </w:r>
      <w:r w:rsidR="68823A34" w:rsidRPr="24D96FDE">
        <w:rPr>
          <w:rFonts w:ascii="Arial" w:eastAsia="Arial" w:hAnsi="Arial" w:cs="Arial"/>
          <w:b/>
          <w:bCs/>
        </w:rPr>
        <w:t xml:space="preserve"> DE PRIVACIDADE</w:t>
      </w:r>
    </w:p>
    <w:p w14:paraId="1A927FF1" w14:textId="09C742AA" w:rsidR="00A71A89" w:rsidRDefault="116CDF57" w:rsidP="22D6A018">
      <w:pPr>
        <w:tabs>
          <w:tab w:val="left" w:pos="1032"/>
        </w:tabs>
        <w:jc w:val="center"/>
      </w:pPr>
      <w:r w:rsidRPr="22D6A018">
        <w:rPr>
          <w:rFonts w:ascii="Arial" w:eastAsia="Arial" w:hAnsi="Arial" w:cs="Arial"/>
          <w:b/>
          <w:bCs/>
        </w:rPr>
        <w:t xml:space="preserve"> </w:t>
      </w:r>
    </w:p>
    <w:tbl>
      <w:tblPr>
        <w:tblStyle w:val="TabeladeGrade4-nfase6"/>
        <w:tblW w:w="0" w:type="auto"/>
        <w:tblLayout w:type="fixed"/>
        <w:tblLook w:val="04A0" w:firstRow="1" w:lastRow="0" w:firstColumn="1" w:lastColumn="0" w:noHBand="0" w:noVBand="1"/>
      </w:tblPr>
      <w:tblGrid>
        <w:gridCol w:w="8490"/>
      </w:tblGrid>
      <w:tr w:rsidR="22D6A018" w14:paraId="7048BEC2" w14:textId="77777777" w:rsidTr="22D6A01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90"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tcMar>
              <w:left w:w="108" w:type="dxa"/>
              <w:right w:w="108" w:type="dxa"/>
            </w:tcMar>
          </w:tcPr>
          <w:p w14:paraId="75687A97" w14:textId="4582CB26" w:rsidR="22D6A018" w:rsidRDefault="22D6A018" w:rsidP="22D6A018">
            <w:pPr>
              <w:tabs>
                <w:tab w:val="left" w:pos="1032"/>
              </w:tabs>
              <w:jc w:val="both"/>
            </w:pPr>
            <w:r w:rsidRPr="22D6A018">
              <w:rPr>
                <w:rFonts w:ascii="Arial" w:eastAsia="Arial" w:hAnsi="Arial" w:cs="Arial"/>
              </w:rPr>
              <w:t>1. DEFINIÇÕES</w:t>
            </w:r>
          </w:p>
        </w:tc>
      </w:tr>
    </w:tbl>
    <w:p w14:paraId="366B201A" w14:textId="2358A303" w:rsidR="00A71A89" w:rsidRDefault="116CDF57" w:rsidP="22D6A018">
      <w:pPr>
        <w:tabs>
          <w:tab w:val="left" w:pos="1032"/>
        </w:tabs>
        <w:jc w:val="both"/>
      </w:pPr>
      <w:r w:rsidRPr="22D6A018">
        <w:rPr>
          <w:rFonts w:ascii="Arial" w:eastAsia="Arial" w:hAnsi="Arial" w:cs="Arial"/>
          <w:i/>
          <w:iCs/>
        </w:rPr>
        <w:t xml:space="preserve"> </w:t>
      </w:r>
    </w:p>
    <w:p w14:paraId="11A3E48B" w14:textId="53DFF5C3" w:rsidR="00A71A89" w:rsidRDefault="68823A34" w:rsidP="22D6A018">
      <w:pPr>
        <w:tabs>
          <w:tab w:val="left" w:pos="1032"/>
        </w:tabs>
        <w:spacing w:line="360" w:lineRule="auto"/>
        <w:jc w:val="both"/>
      </w:pPr>
      <w:r w:rsidRPr="24D96FDE">
        <w:rPr>
          <w:rFonts w:ascii="Arial" w:eastAsia="Arial" w:hAnsi="Arial" w:cs="Arial"/>
          <w:i/>
          <w:iCs/>
        </w:rPr>
        <w:t>Para melhor compreensão deste documento, nest</w:t>
      </w:r>
      <w:r w:rsidR="16BF8649" w:rsidRPr="24D96FDE">
        <w:rPr>
          <w:rFonts w:ascii="Arial" w:eastAsia="Arial" w:hAnsi="Arial" w:cs="Arial"/>
          <w:i/>
          <w:iCs/>
        </w:rPr>
        <w:t>a</w:t>
      </w:r>
      <w:r w:rsidRPr="24D96FDE">
        <w:rPr>
          <w:rFonts w:ascii="Arial" w:eastAsia="Arial" w:hAnsi="Arial" w:cs="Arial"/>
          <w:i/>
          <w:iCs/>
        </w:rPr>
        <w:t xml:space="preserve"> </w:t>
      </w:r>
      <w:r w:rsidR="49887E3A" w:rsidRPr="24D96FDE">
        <w:rPr>
          <w:rFonts w:ascii="Arial" w:eastAsia="Arial" w:hAnsi="Arial" w:cs="Arial"/>
          <w:i/>
          <w:iCs/>
        </w:rPr>
        <w:t>Política</w:t>
      </w:r>
      <w:r w:rsidRPr="24D96FDE">
        <w:rPr>
          <w:rFonts w:ascii="Arial" w:eastAsia="Arial" w:hAnsi="Arial" w:cs="Arial"/>
          <w:i/>
          <w:iCs/>
        </w:rPr>
        <w:t xml:space="preserve"> de Privacidade, consideram-se:</w:t>
      </w:r>
    </w:p>
    <w:p w14:paraId="17C70FE0" w14:textId="5FA86F79" w:rsidR="00A71A89" w:rsidRDefault="116CDF57" w:rsidP="22D6A018">
      <w:pPr>
        <w:tabs>
          <w:tab w:val="left" w:pos="1032"/>
        </w:tabs>
        <w:jc w:val="both"/>
      </w:pPr>
      <w:r w:rsidRPr="22D6A018">
        <w:rPr>
          <w:rFonts w:ascii="Arial" w:eastAsia="Arial" w:hAnsi="Arial" w:cs="Arial"/>
          <w:b/>
          <w:bCs/>
        </w:rPr>
        <w:t xml:space="preserve"> </w:t>
      </w:r>
    </w:p>
    <w:tbl>
      <w:tblPr>
        <w:tblStyle w:val="Tabelacomgrade"/>
        <w:tblW w:w="0" w:type="auto"/>
        <w:tblLayout w:type="fixed"/>
        <w:tblLook w:val="04A0" w:firstRow="1" w:lastRow="0" w:firstColumn="1" w:lastColumn="0" w:noHBand="0" w:noVBand="1"/>
      </w:tblPr>
      <w:tblGrid>
        <w:gridCol w:w="3079"/>
        <w:gridCol w:w="5411"/>
      </w:tblGrid>
      <w:tr w:rsidR="22D6A018" w14:paraId="76B9FE8A" w14:textId="77777777" w:rsidTr="7D5F0C21">
        <w:trPr>
          <w:trHeight w:val="300"/>
        </w:trPr>
        <w:tc>
          <w:tcPr>
            <w:tcW w:w="3079" w:type="dxa"/>
            <w:tcBorders>
              <w:top w:val="nil"/>
              <w:left w:val="nil"/>
              <w:bottom w:val="nil"/>
              <w:right w:val="nil"/>
            </w:tcBorders>
            <w:tcMar>
              <w:left w:w="108" w:type="dxa"/>
              <w:right w:w="108" w:type="dxa"/>
            </w:tcMar>
          </w:tcPr>
          <w:p w14:paraId="594F1457" w14:textId="7843FCF0" w:rsidR="22D6A018" w:rsidRDefault="22D6A018" w:rsidP="22D6A018">
            <w:r w:rsidRPr="22D6A018">
              <w:rPr>
                <w:rFonts w:ascii="Arial" w:eastAsia="Arial" w:hAnsi="Arial" w:cs="Arial"/>
                <w:i/>
                <w:iCs/>
              </w:rPr>
              <w:t>Agentes de tratamento:</w:t>
            </w:r>
          </w:p>
        </w:tc>
        <w:tc>
          <w:tcPr>
            <w:tcW w:w="5411" w:type="dxa"/>
            <w:tcBorders>
              <w:top w:val="nil"/>
              <w:left w:val="nil"/>
              <w:bottom w:val="nil"/>
              <w:right w:val="nil"/>
            </w:tcBorders>
            <w:tcMar>
              <w:left w:w="108" w:type="dxa"/>
              <w:right w:w="108" w:type="dxa"/>
            </w:tcMar>
          </w:tcPr>
          <w:p w14:paraId="3A89443A" w14:textId="36531F60" w:rsidR="22D6A018" w:rsidRDefault="511E7A15" w:rsidP="7D5F0C21">
            <w:pPr>
              <w:spacing w:line="360" w:lineRule="auto"/>
              <w:jc w:val="both"/>
              <w:rPr>
                <w:rStyle w:val="Refdenotaderodap"/>
                <w:rFonts w:ascii="Arial" w:eastAsia="Arial" w:hAnsi="Arial" w:cs="Arial"/>
                <w:i/>
                <w:iCs/>
              </w:rPr>
            </w:pPr>
            <w:r w:rsidRPr="7D5F0C21">
              <w:rPr>
                <w:rFonts w:ascii="Arial" w:eastAsia="Arial" w:hAnsi="Arial" w:cs="Arial"/>
                <w:i/>
                <w:iCs/>
              </w:rPr>
              <w:t xml:space="preserve">O controlador e o operador. </w:t>
            </w:r>
          </w:p>
        </w:tc>
      </w:tr>
      <w:tr w:rsidR="22D6A018" w14:paraId="4DD922C9" w14:textId="77777777" w:rsidTr="7D5F0C21">
        <w:trPr>
          <w:trHeight w:val="300"/>
        </w:trPr>
        <w:tc>
          <w:tcPr>
            <w:tcW w:w="3079" w:type="dxa"/>
            <w:tcBorders>
              <w:top w:val="nil"/>
              <w:left w:val="nil"/>
              <w:bottom w:val="nil"/>
              <w:right w:val="nil"/>
            </w:tcBorders>
            <w:tcMar>
              <w:left w:w="108" w:type="dxa"/>
              <w:right w:w="108" w:type="dxa"/>
            </w:tcMar>
          </w:tcPr>
          <w:p w14:paraId="5675946E" w14:textId="2691123C" w:rsidR="22D6A018" w:rsidRDefault="22D6A018" w:rsidP="22D6A018">
            <w:r w:rsidRPr="22D6A018">
              <w:rPr>
                <w:rFonts w:ascii="Arial" w:eastAsia="Arial" w:hAnsi="Arial" w:cs="Arial"/>
                <w:i/>
                <w:iCs/>
              </w:rPr>
              <w:t>Anonimização:</w:t>
            </w:r>
          </w:p>
        </w:tc>
        <w:tc>
          <w:tcPr>
            <w:tcW w:w="5411" w:type="dxa"/>
            <w:tcBorders>
              <w:top w:val="nil"/>
              <w:left w:val="nil"/>
              <w:bottom w:val="nil"/>
              <w:right w:val="nil"/>
            </w:tcBorders>
            <w:tcMar>
              <w:left w:w="108" w:type="dxa"/>
              <w:right w:w="108" w:type="dxa"/>
            </w:tcMar>
          </w:tcPr>
          <w:p w14:paraId="6931C81B" w14:textId="461BFDBF" w:rsidR="22D6A018" w:rsidRDefault="22D6A018" w:rsidP="22D6A018">
            <w:pPr>
              <w:spacing w:line="360" w:lineRule="auto"/>
              <w:jc w:val="both"/>
            </w:pPr>
            <w:r w:rsidRPr="22D6A018">
              <w:rPr>
                <w:rFonts w:ascii="Arial" w:eastAsia="Arial" w:hAnsi="Arial" w:cs="Arial"/>
                <w:i/>
                <w:iCs/>
              </w:rPr>
              <w:t xml:space="preserve">Utilização de meios técnicos razoáveis e disponíveis no momento do tratamento, por meio dos quais um dado perde a possibilidade de associação, direta ou indireta, a um indivíduo. </w:t>
            </w:r>
          </w:p>
        </w:tc>
      </w:tr>
      <w:tr w:rsidR="22D6A018" w14:paraId="4808B4E7" w14:textId="77777777" w:rsidTr="7D5F0C21">
        <w:trPr>
          <w:trHeight w:val="300"/>
        </w:trPr>
        <w:tc>
          <w:tcPr>
            <w:tcW w:w="3079" w:type="dxa"/>
            <w:tcBorders>
              <w:top w:val="nil"/>
              <w:left w:val="nil"/>
              <w:bottom w:val="nil"/>
              <w:right w:val="nil"/>
            </w:tcBorders>
            <w:tcMar>
              <w:left w:w="108" w:type="dxa"/>
              <w:right w:w="108" w:type="dxa"/>
            </w:tcMar>
          </w:tcPr>
          <w:p w14:paraId="402F74FF" w14:textId="3AF98F87" w:rsidR="22D6A018" w:rsidRDefault="22D6A018" w:rsidP="22D6A018">
            <w:r w:rsidRPr="22D6A018">
              <w:rPr>
                <w:rFonts w:ascii="Arial" w:eastAsia="Arial" w:hAnsi="Arial" w:cs="Arial"/>
                <w:i/>
                <w:iCs/>
              </w:rPr>
              <w:t>Autoridade Nacional:</w:t>
            </w:r>
          </w:p>
        </w:tc>
        <w:tc>
          <w:tcPr>
            <w:tcW w:w="5411" w:type="dxa"/>
            <w:tcBorders>
              <w:top w:val="nil"/>
              <w:left w:val="nil"/>
              <w:bottom w:val="nil"/>
              <w:right w:val="nil"/>
            </w:tcBorders>
            <w:tcMar>
              <w:left w:w="108" w:type="dxa"/>
              <w:right w:w="108" w:type="dxa"/>
            </w:tcMar>
          </w:tcPr>
          <w:p w14:paraId="6EC464A5" w14:textId="0F0D476B" w:rsidR="22D6A018" w:rsidRDefault="22D6A018" w:rsidP="22D6A018">
            <w:pPr>
              <w:spacing w:line="360" w:lineRule="auto"/>
              <w:jc w:val="both"/>
            </w:pPr>
            <w:r w:rsidRPr="22D6A018">
              <w:rPr>
                <w:rFonts w:ascii="Arial" w:eastAsia="Arial" w:hAnsi="Arial" w:cs="Arial"/>
                <w:i/>
                <w:iCs/>
              </w:rPr>
              <w:t xml:space="preserve">Órgão da administração pública responsável por zelar, implementar e fiscalizar o cumprimento desta Lei em todo o território nacional. </w:t>
            </w:r>
          </w:p>
        </w:tc>
      </w:tr>
      <w:tr w:rsidR="22D6A018" w14:paraId="4482E583" w14:textId="77777777" w:rsidTr="7D5F0C21">
        <w:trPr>
          <w:trHeight w:val="300"/>
        </w:trPr>
        <w:tc>
          <w:tcPr>
            <w:tcW w:w="3079" w:type="dxa"/>
            <w:tcBorders>
              <w:top w:val="nil"/>
              <w:left w:val="nil"/>
              <w:bottom w:val="nil"/>
              <w:right w:val="nil"/>
            </w:tcBorders>
            <w:tcMar>
              <w:left w:w="108" w:type="dxa"/>
              <w:right w:w="108" w:type="dxa"/>
            </w:tcMar>
          </w:tcPr>
          <w:p w14:paraId="06058F6F" w14:textId="171C9247" w:rsidR="22D6A018" w:rsidRDefault="22D6A018" w:rsidP="22D6A018">
            <w:r w:rsidRPr="22D6A018">
              <w:rPr>
                <w:rFonts w:ascii="Arial" w:eastAsia="Arial" w:hAnsi="Arial" w:cs="Arial"/>
                <w:i/>
                <w:iCs/>
              </w:rPr>
              <w:t>Banco de Dados:</w:t>
            </w:r>
          </w:p>
        </w:tc>
        <w:tc>
          <w:tcPr>
            <w:tcW w:w="5411" w:type="dxa"/>
            <w:tcBorders>
              <w:top w:val="nil"/>
              <w:left w:val="nil"/>
              <w:bottom w:val="nil"/>
              <w:right w:val="nil"/>
            </w:tcBorders>
            <w:tcMar>
              <w:left w:w="108" w:type="dxa"/>
              <w:right w:w="108" w:type="dxa"/>
            </w:tcMar>
          </w:tcPr>
          <w:p w14:paraId="35D2D26E" w14:textId="333BE013" w:rsidR="22D6A018" w:rsidRDefault="22D6A018" w:rsidP="22D6A018">
            <w:pPr>
              <w:spacing w:line="360" w:lineRule="auto"/>
              <w:jc w:val="both"/>
            </w:pPr>
            <w:r w:rsidRPr="22D6A018">
              <w:rPr>
                <w:rFonts w:ascii="Arial" w:eastAsia="Arial" w:hAnsi="Arial" w:cs="Arial"/>
                <w:i/>
                <w:iCs/>
              </w:rPr>
              <w:t xml:space="preserve">Conjunto estruturado de dados pessoais, estabelecido em um ou em vários locais, em suporte eletrônico ou físico. </w:t>
            </w:r>
          </w:p>
        </w:tc>
      </w:tr>
      <w:tr w:rsidR="22D6A018" w14:paraId="6BC343CE" w14:textId="77777777" w:rsidTr="7D5F0C21">
        <w:trPr>
          <w:trHeight w:val="300"/>
        </w:trPr>
        <w:tc>
          <w:tcPr>
            <w:tcW w:w="3079" w:type="dxa"/>
            <w:tcBorders>
              <w:top w:val="nil"/>
              <w:left w:val="nil"/>
              <w:bottom w:val="nil"/>
              <w:right w:val="nil"/>
            </w:tcBorders>
            <w:tcMar>
              <w:left w:w="108" w:type="dxa"/>
              <w:right w:w="108" w:type="dxa"/>
            </w:tcMar>
          </w:tcPr>
          <w:p w14:paraId="3DBA06EF" w14:textId="0D84BCC8" w:rsidR="22D6A018" w:rsidRDefault="22D6A018" w:rsidP="22D6A018">
            <w:r w:rsidRPr="22D6A018">
              <w:rPr>
                <w:rFonts w:ascii="Arial" w:eastAsia="Arial" w:hAnsi="Arial" w:cs="Arial"/>
                <w:i/>
                <w:iCs/>
              </w:rPr>
              <w:t>Consentimento:</w:t>
            </w:r>
          </w:p>
        </w:tc>
        <w:tc>
          <w:tcPr>
            <w:tcW w:w="5411" w:type="dxa"/>
            <w:tcBorders>
              <w:top w:val="nil"/>
              <w:left w:val="nil"/>
              <w:bottom w:val="nil"/>
              <w:right w:val="nil"/>
            </w:tcBorders>
            <w:tcMar>
              <w:left w:w="108" w:type="dxa"/>
              <w:right w:w="108" w:type="dxa"/>
            </w:tcMar>
          </w:tcPr>
          <w:p w14:paraId="0DC48937" w14:textId="5D9D25AA" w:rsidR="22D6A018" w:rsidRDefault="22D6A018" w:rsidP="22D6A018">
            <w:pPr>
              <w:spacing w:line="360" w:lineRule="auto"/>
              <w:jc w:val="both"/>
            </w:pPr>
            <w:r w:rsidRPr="22D6A018">
              <w:rPr>
                <w:rFonts w:ascii="Arial" w:eastAsia="Arial" w:hAnsi="Arial" w:cs="Arial"/>
                <w:i/>
                <w:iCs/>
              </w:rPr>
              <w:t xml:space="preserve">Manifestação livre, informada e inequívoca pela qual o titular concorda com o tratamento de seus dados pessoais para uma finalidade determinada. </w:t>
            </w:r>
          </w:p>
        </w:tc>
      </w:tr>
      <w:tr w:rsidR="22D6A018" w14:paraId="7FDAE1A1" w14:textId="77777777" w:rsidTr="7D5F0C21">
        <w:trPr>
          <w:trHeight w:val="300"/>
        </w:trPr>
        <w:tc>
          <w:tcPr>
            <w:tcW w:w="3079" w:type="dxa"/>
            <w:tcBorders>
              <w:top w:val="nil"/>
              <w:left w:val="nil"/>
              <w:bottom w:val="nil"/>
              <w:right w:val="nil"/>
            </w:tcBorders>
            <w:tcMar>
              <w:left w:w="108" w:type="dxa"/>
              <w:right w:w="108" w:type="dxa"/>
            </w:tcMar>
          </w:tcPr>
          <w:p w14:paraId="69F04EF7" w14:textId="70E4744B" w:rsidR="22D6A018" w:rsidRDefault="22D6A018" w:rsidP="22D6A018">
            <w:r w:rsidRPr="22D6A018">
              <w:rPr>
                <w:rFonts w:ascii="Arial" w:eastAsia="Arial" w:hAnsi="Arial" w:cs="Arial"/>
                <w:i/>
                <w:iCs/>
              </w:rPr>
              <w:t>Controlador:</w:t>
            </w:r>
          </w:p>
        </w:tc>
        <w:tc>
          <w:tcPr>
            <w:tcW w:w="5411" w:type="dxa"/>
            <w:tcBorders>
              <w:top w:val="nil"/>
              <w:left w:val="nil"/>
              <w:bottom w:val="nil"/>
              <w:right w:val="nil"/>
            </w:tcBorders>
            <w:tcMar>
              <w:left w:w="108" w:type="dxa"/>
              <w:right w:w="108" w:type="dxa"/>
            </w:tcMar>
          </w:tcPr>
          <w:p w14:paraId="063AE01E" w14:textId="44D9C6A3" w:rsidR="22D6A018" w:rsidRDefault="22D6A018" w:rsidP="22D6A018">
            <w:pPr>
              <w:spacing w:line="360" w:lineRule="auto"/>
              <w:jc w:val="both"/>
            </w:pPr>
            <w:r w:rsidRPr="22D6A018">
              <w:rPr>
                <w:rFonts w:ascii="Arial" w:eastAsia="Arial" w:hAnsi="Arial" w:cs="Arial"/>
                <w:i/>
                <w:iCs/>
              </w:rPr>
              <w:t xml:space="preserve">Pessoa natural ou jurídica, de direito público ou privado, a quem competem as decisões referentes ao tratamento de dados pessoais. </w:t>
            </w:r>
          </w:p>
        </w:tc>
      </w:tr>
      <w:tr w:rsidR="22D6A018" w14:paraId="746A8FC0" w14:textId="77777777" w:rsidTr="7D5F0C21">
        <w:trPr>
          <w:trHeight w:val="300"/>
        </w:trPr>
        <w:tc>
          <w:tcPr>
            <w:tcW w:w="3079" w:type="dxa"/>
            <w:tcBorders>
              <w:top w:val="nil"/>
              <w:left w:val="nil"/>
              <w:bottom w:val="nil"/>
              <w:right w:val="nil"/>
            </w:tcBorders>
            <w:tcMar>
              <w:left w:w="108" w:type="dxa"/>
              <w:right w:w="108" w:type="dxa"/>
            </w:tcMar>
          </w:tcPr>
          <w:p w14:paraId="226838C5" w14:textId="282F70D3" w:rsidR="22D6A018" w:rsidRDefault="22D6A018" w:rsidP="22D6A018">
            <w:r w:rsidRPr="22D6A018">
              <w:rPr>
                <w:rFonts w:ascii="Arial" w:eastAsia="Arial" w:hAnsi="Arial" w:cs="Arial"/>
                <w:i/>
                <w:iCs/>
              </w:rPr>
              <w:t>Dado Anonimizado:</w:t>
            </w:r>
          </w:p>
        </w:tc>
        <w:tc>
          <w:tcPr>
            <w:tcW w:w="5411" w:type="dxa"/>
            <w:tcBorders>
              <w:top w:val="nil"/>
              <w:left w:val="nil"/>
              <w:bottom w:val="nil"/>
              <w:right w:val="nil"/>
            </w:tcBorders>
            <w:tcMar>
              <w:left w:w="108" w:type="dxa"/>
              <w:right w:w="108" w:type="dxa"/>
            </w:tcMar>
          </w:tcPr>
          <w:p w14:paraId="39F32D20" w14:textId="0A8A3259" w:rsidR="22D6A018" w:rsidRDefault="22D6A018" w:rsidP="22D6A018">
            <w:pPr>
              <w:spacing w:line="360" w:lineRule="auto"/>
              <w:jc w:val="both"/>
            </w:pPr>
            <w:r w:rsidRPr="22D6A018">
              <w:rPr>
                <w:rFonts w:ascii="Arial" w:eastAsia="Arial" w:hAnsi="Arial" w:cs="Arial"/>
                <w:i/>
                <w:iCs/>
              </w:rPr>
              <w:t xml:space="preserve">Dado relativo a um titular que não possa ser identificado, considerando a utilização de meios técnicos razoáveis e disponíveis na ocasião de seu tratamento. </w:t>
            </w:r>
          </w:p>
        </w:tc>
      </w:tr>
      <w:tr w:rsidR="22D6A018" w14:paraId="4F970488" w14:textId="77777777" w:rsidTr="7D5F0C21">
        <w:trPr>
          <w:trHeight w:val="300"/>
        </w:trPr>
        <w:tc>
          <w:tcPr>
            <w:tcW w:w="3079" w:type="dxa"/>
            <w:tcBorders>
              <w:top w:val="nil"/>
              <w:left w:val="nil"/>
              <w:bottom w:val="nil"/>
              <w:right w:val="nil"/>
            </w:tcBorders>
            <w:tcMar>
              <w:left w:w="108" w:type="dxa"/>
              <w:right w:w="108" w:type="dxa"/>
            </w:tcMar>
          </w:tcPr>
          <w:p w14:paraId="3981971D" w14:textId="2D1A949B" w:rsidR="22D6A018" w:rsidRDefault="22D6A018" w:rsidP="22D6A018">
            <w:r w:rsidRPr="22D6A018">
              <w:rPr>
                <w:rFonts w:ascii="Arial" w:eastAsia="Arial" w:hAnsi="Arial" w:cs="Arial"/>
                <w:i/>
                <w:iCs/>
              </w:rPr>
              <w:t>Dado Pessoal:</w:t>
            </w:r>
          </w:p>
        </w:tc>
        <w:tc>
          <w:tcPr>
            <w:tcW w:w="5411" w:type="dxa"/>
            <w:tcBorders>
              <w:top w:val="nil"/>
              <w:left w:val="nil"/>
              <w:bottom w:val="nil"/>
              <w:right w:val="nil"/>
            </w:tcBorders>
            <w:tcMar>
              <w:left w:w="108" w:type="dxa"/>
              <w:right w:w="108" w:type="dxa"/>
            </w:tcMar>
          </w:tcPr>
          <w:p w14:paraId="7A3AE14B" w14:textId="48565BF0" w:rsidR="22D6A018" w:rsidRDefault="22D6A018" w:rsidP="22D6A018">
            <w:pPr>
              <w:spacing w:line="360" w:lineRule="auto"/>
              <w:jc w:val="both"/>
            </w:pPr>
            <w:r w:rsidRPr="22D6A018">
              <w:rPr>
                <w:rFonts w:ascii="Arial" w:eastAsia="Arial" w:hAnsi="Arial" w:cs="Arial"/>
                <w:i/>
                <w:iCs/>
              </w:rPr>
              <w:t xml:space="preserve">Informação relacionada a uma pessoa natural identificada ou identificável. </w:t>
            </w:r>
          </w:p>
        </w:tc>
      </w:tr>
      <w:tr w:rsidR="22D6A018" w14:paraId="5912B7C6" w14:textId="77777777" w:rsidTr="7D5F0C21">
        <w:trPr>
          <w:trHeight w:val="300"/>
        </w:trPr>
        <w:tc>
          <w:tcPr>
            <w:tcW w:w="3079" w:type="dxa"/>
            <w:tcBorders>
              <w:top w:val="nil"/>
              <w:left w:val="nil"/>
              <w:bottom w:val="nil"/>
              <w:right w:val="nil"/>
            </w:tcBorders>
            <w:tcMar>
              <w:left w:w="108" w:type="dxa"/>
              <w:right w:w="108" w:type="dxa"/>
            </w:tcMar>
          </w:tcPr>
          <w:p w14:paraId="2BAEBA59" w14:textId="656F256C" w:rsidR="22D6A018" w:rsidRDefault="22D6A018" w:rsidP="22D6A018">
            <w:r w:rsidRPr="22D6A018">
              <w:rPr>
                <w:rFonts w:ascii="Arial" w:eastAsia="Arial" w:hAnsi="Arial" w:cs="Arial"/>
                <w:i/>
                <w:iCs/>
              </w:rPr>
              <w:t>Dado Pessoal Sensível:</w:t>
            </w:r>
          </w:p>
        </w:tc>
        <w:tc>
          <w:tcPr>
            <w:tcW w:w="5411" w:type="dxa"/>
            <w:tcBorders>
              <w:top w:val="nil"/>
              <w:left w:val="nil"/>
              <w:bottom w:val="nil"/>
              <w:right w:val="nil"/>
            </w:tcBorders>
            <w:tcMar>
              <w:left w:w="108" w:type="dxa"/>
              <w:right w:w="108" w:type="dxa"/>
            </w:tcMar>
          </w:tcPr>
          <w:p w14:paraId="2A5F05BF" w14:textId="2A9DFB5A" w:rsidR="22D6A018" w:rsidRDefault="22D6A018" w:rsidP="22D6A018">
            <w:pPr>
              <w:spacing w:line="360" w:lineRule="auto"/>
              <w:jc w:val="both"/>
            </w:pPr>
            <w:r w:rsidRPr="22D6A018">
              <w:rPr>
                <w:rFonts w:ascii="Arial" w:eastAsia="Arial" w:hAnsi="Arial" w:cs="Arial"/>
                <w:i/>
                <w:iCs/>
              </w:rPr>
              <w:t xml:space="preserve">Dado pessoal sobre origem racial ou étnica, convicção religiosa, opinião política, filiação a </w:t>
            </w:r>
            <w:r w:rsidRPr="22D6A018">
              <w:rPr>
                <w:rFonts w:ascii="Arial" w:eastAsia="Arial" w:hAnsi="Arial" w:cs="Arial"/>
                <w:i/>
                <w:iCs/>
              </w:rPr>
              <w:lastRenderedPageBreak/>
              <w:t xml:space="preserve">sindicato ou a organização de caráter religioso, filosófico ou político, dado referente à saúde ou à vida sexual, dado genético ou biométrico, quando vinculado a uma pessoa natural. </w:t>
            </w:r>
          </w:p>
        </w:tc>
      </w:tr>
      <w:tr w:rsidR="22D6A018" w14:paraId="612F66EF" w14:textId="77777777" w:rsidTr="7D5F0C21">
        <w:trPr>
          <w:trHeight w:val="300"/>
        </w:trPr>
        <w:tc>
          <w:tcPr>
            <w:tcW w:w="3079" w:type="dxa"/>
            <w:tcBorders>
              <w:top w:val="nil"/>
              <w:left w:val="nil"/>
              <w:bottom w:val="nil"/>
              <w:right w:val="nil"/>
            </w:tcBorders>
            <w:tcMar>
              <w:left w:w="108" w:type="dxa"/>
              <w:right w:w="108" w:type="dxa"/>
            </w:tcMar>
          </w:tcPr>
          <w:p w14:paraId="2BEDD7B9" w14:textId="3546EC60" w:rsidR="22D6A018" w:rsidRDefault="22D6A018" w:rsidP="22D6A018">
            <w:r w:rsidRPr="22D6A018">
              <w:rPr>
                <w:rFonts w:ascii="Arial" w:eastAsia="Arial" w:hAnsi="Arial" w:cs="Arial"/>
                <w:i/>
                <w:iCs/>
              </w:rPr>
              <w:lastRenderedPageBreak/>
              <w:t>Encarregado:</w:t>
            </w:r>
          </w:p>
        </w:tc>
        <w:tc>
          <w:tcPr>
            <w:tcW w:w="5411" w:type="dxa"/>
            <w:tcBorders>
              <w:top w:val="nil"/>
              <w:left w:val="nil"/>
              <w:bottom w:val="nil"/>
              <w:right w:val="nil"/>
            </w:tcBorders>
            <w:tcMar>
              <w:left w:w="108" w:type="dxa"/>
              <w:right w:w="108" w:type="dxa"/>
            </w:tcMar>
          </w:tcPr>
          <w:p w14:paraId="02DE7C4E" w14:textId="79DF8749" w:rsidR="22D6A018" w:rsidRDefault="22D6A018" w:rsidP="22D6A018">
            <w:pPr>
              <w:spacing w:line="360" w:lineRule="auto"/>
              <w:jc w:val="both"/>
            </w:pPr>
            <w:r w:rsidRPr="22D6A018">
              <w:rPr>
                <w:rFonts w:ascii="Arial" w:eastAsia="Arial" w:hAnsi="Arial" w:cs="Arial"/>
                <w:i/>
                <w:iCs/>
              </w:rPr>
              <w:t xml:space="preserve">Pessoa indicada pelo controlador e operador para atuar como canal de comunicação entre o controlador, os titulares dos dados e a Autoridade Nacional de Proteção de Dados (ANPD). </w:t>
            </w:r>
          </w:p>
        </w:tc>
      </w:tr>
      <w:tr w:rsidR="22D6A018" w14:paraId="0F0F356F" w14:textId="77777777" w:rsidTr="7D5F0C21">
        <w:trPr>
          <w:trHeight w:val="300"/>
        </w:trPr>
        <w:tc>
          <w:tcPr>
            <w:tcW w:w="3079" w:type="dxa"/>
            <w:tcBorders>
              <w:top w:val="nil"/>
              <w:left w:val="nil"/>
              <w:bottom w:val="nil"/>
              <w:right w:val="nil"/>
            </w:tcBorders>
            <w:tcMar>
              <w:left w:w="108" w:type="dxa"/>
              <w:right w:w="108" w:type="dxa"/>
            </w:tcMar>
          </w:tcPr>
          <w:p w14:paraId="00000ED1" w14:textId="34794D6E" w:rsidR="22D6A018" w:rsidRDefault="22D6A018" w:rsidP="22D6A018">
            <w:r w:rsidRPr="22D6A018">
              <w:rPr>
                <w:rFonts w:ascii="Arial" w:eastAsia="Arial" w:hAnsi="Arial" w:cs="Arial"/>
                <w:i/>
                <w:iCs/>
              </w:rPr>
              <w:t>Operador:</w:t>
            </w:r>
          </w:p>
        </w:tc>
        <w:tc>
          <w:tcPr>
            <w:tcW w:w="5411" w:type="dxa"/>
            <w:tcBorders>
              <w:top w:val="nil"/>
              <w:left w:val="nil"/>
              <w:bottom w:val="nil"/>
              <w:right w:val="nil"/>
            </w:tcBorders>
            <w:tcMar>
              <w:left w:w="108" w:type="dxa"/>
              <w:right w:w="108" w:type="dxa"/>
            </w:tcMar>
          </w:tcPr>
          <w:p w14:paraId="21764456" w14:textId="3C916AA6" w:rsidR="22D6A018" w:rsidRDefault="22D6A018" w:rsidP="22D6A018">
            <w:pPr>
              <w:spacing w:line="360" w:lineRule="auto"/>
              <w:jc w:val="both"/>
            </w:pPr>
            <w:r w:rsidRPr="22D6A018">
              <w:rPr>
                <w:rFonts w:ascii="Arial" w:eastAsia="Arial" w:hAnsi="Arial" w:cs="Arial"/>
                <w:i/>
                <w:iCs/>
              </w:rPr>
              <w:t xml:space="preserve">Pessoa natural ou jurídica, de direito público ou privado, que realiza o tratamento de dados pessoais em nome do controlador. </w:t>
            </w:r>
          </w:p>
        </w:tc>
      </w:tr>
      <w:tr w:rsidR="22D6A018" w14:paraId="7390803B" w14:textId="77777777" w:rsidTr="7D5F0C21">
        <w:trPr>
          <w:trHeight w:val="300"/>
        </w:trPr>
        <w:tc>
          <w:tcPr>
            <w:tcW w:w="3079" w:type="dxa"/>
            <w:tcBorders>
              <w:top w:val="nil"/>
              <w:left w:val="nil"/>
              <w:bottom w:val="nil"/>
              <w:right w:val="nil"/>
            </w:tcBorders>
            <w:tcMar>
              <w:left w:w="108" w:type="dxa"/>
              <w:right w:w="108" w:type="dxa"/>
            </w:tcMar>
          </w:tcPr>
          <w:p w14:paraId="25320756" w14:textId="5DB3A045" w:rsidR="22D6A018" w:rsidRDefault="22D6A018" w:rsidP="22D6A018">
            <w:r w:rsidRPr="22D6A018">
              <w:rPr>
                <w:rFonts w:ascii="Arial" w:eastAsia="Arial" w:hAnsi="Arial" w:cs="Arial"/>
                <w:i/>
                <w:iCs/>
              </w:rPr>
              <w:t>Órgão de Pesquisa:</w:t>
            </w:r>
          </w:p>
        </w:tc>
        <w:tc>
          <w:tcPr>
            <w:tcW w:w="5411" w:type="dxa"/>
            <w:tcBorders>
              <w:top w:val="nil"/>
              <w:left w:val="nil"/>
              <w:bottom w:val="nil"/>
              <w:right w:val="nil"/>
            </w:tcBorders>
            <w:tcMar>
              <w:left w:w="108" w:type="dxa"/>
              <w:right w:w="108" w:type="dxa"/>
            </w:tcMar>
          </w:tcPr>
          <w:p w14:paraId="4918810D" w14:textId="16330C10" w:rsidR="22D6A018" w:rsidRDefault="22D6A018" w:rsidP="22D6A018">
            <w:pPr>
              <w:spacing w:line="360" w:lineRule="auto"/>
              <w:jc w:val="both"/>
            </w:pPr>
            <w:r w:rsidRPr="22D6A018">
              <w:rPr>
                <w:rFonts w:ascii="Arial" w:eastAsia="Arial" w:hAnsi="Arial" w:cs="Arial"/>
                <w:i/>
                <w:iCs/>
              </w:rPr>
              <w:t xml:space="preserve">Órgão ou entidade da administração pública direta ou indireta ou pessoa jurídica de direito privado sem fins lucrativos, legalmente constituída sob as leis brasileiras e com sede e foro no País, que inclua em sua missão institucional ou em seu objetivo social ou estatutário a pesquisa básica ou aplicada de caráter histórico, científico, tecnológico ou estatístico. </w:t>
            </w:r>
          </w:p>
        </w:tc>
      </w:tr>
      <w:tr w:rsidR="22D6A018" w14:paraId="4D79A664" w14:textId="77777777" w:rsidTr="7D5F0C21">
        <w:trPr>
          <w:trHeight w:val="300"/>
        </w:trPr>
        <w:tc>
          <w:tcPr>
            <w:tcW w:w="3079" w:type="dxa"/>
            <w:tcBorders>
              <w:top w:val="nil"/>
              <w:left w:val="nil"/>
              <w:bottom w:val="nil"/>
              <w:right w:val="nil"/>
            </w:tcBorders>
            <w:tcMar>
              <w:left w:w="108" w:type="dxa"/>
              <w:right w:w="108" w:type="dxa"/>
            </w:tcMar>
          </w:tcPr>
          <w:p w14:paraId="0BF1614A" w14:textId="6AD9CEE9" w:rsidR="22D6A018" w:rsidRDefault="22D6A018" w:rsidP="22D6A018">
            <w:r w:rsidRPr="22D6A018">
              <w:rPr>
                <w:rFonts w:ascii="Arial" w:eastAsia="Arial" w:hAnsi="Arial" w:cs="Arial"/>
                <w:i/>
                <w:iCs/>
              </w:rPr>
              <w:t>Titular:</w:t>
            </w:r>
          </w:p>
        </w:tc>
        <w:tc>
          <w:tcPr>
            <w:tcW w:w="5411" w:type="dxa"/>
            <w:tcBorders>
              <w:top w:val="nil"/>
              <w:left w:val="nil"/>
              <w:bottom w:val="nil"/>
              <w:right w:val="nil"/>
            </w:tcBorders>
            <w:tcMar>
              <w:left w:w="108" w:type="dxa"/>
              <w:right w:w="108" w:type="dxa"/>
            </w:tcMar>
          </w:tcPr>
          <w:p w14:paraId="1FDE9D4A" w14:textId="165CCA58" w:rsidR="22D6A018" w:rsidRDefault="22D6A018" w:rsidP="22D6A018">
            <w:pPr>
              <w:spacing w:line="360" w:lineRule="auto"/>
              <w:jc w:val="both"/>
            </w:pPr>
            <w:r w:rsidRPr="22D6A018">
              <w:rPr>
                <w:rFonts w:ascii="Arial" w:eastAsia="Arial" w:hAnsi="Arial" w:cs="Arial"/>
                <w:i/>
                <w:iCs/>
              </w:rPr>
              <w:t xml:space="preserve">Pessoa natural a quem se referem os dados pessoais que são objeto de tratamento. </w:t>
            </w:r>
          </w:p>
        </w:tc>
      </w:tr>
      <w:tr w:rsidR="22D6A018" w14:paraId="4CAA0BE4" w14:textId="77777777" w:rsidTr="7D5F0C21">
        <w:trPr>
          <w:trHeight w:val="300"/>
        </w:trPr>
        <w:tc>
          <w:tcPr>
            <w:tcW w:w="3079" w:type="dxa"/>
            <w:tcBorders>
              <w:top w:val="nil"/>
              <w:left w:val="nil"/>
              <w:bottom w:val="nil"/>
              <w:right w:val="nil"/>
            </w:tcBorders>
            <w:tcMar>
              <w:left w:w="108" w:type="dxa"/>
              <w:right w:w="108" w:type="dxa"/>
            </w:tcMar>
          </w:tcPr>
          <w:p w14:paraId="62C18C29" w14:textId="27331005" w:rsidR="22D6A018" w:rsidRDefault="22D6A018" w:rsidP="22D6A018">
            <w:r w:rsidRPr="22D6A018">
              <w:rPr>
                <w:rFonts w:ascii="Arial" w:eastAsia="Arial" w:hAnsi="Arial" w:cs="Arial"/>
                <w:i/>
                <w:iCs/>
              </w:rPr>
              <w:t>Transferência Internacional de Dados:</w:t>
            </w:r>
          </w:p>
        </w:tc>
        <w:tc>
          <w:tcPr>
            <w:tcW w:w="5411" w:type="dxa"/>
            <w:tcBorders>
              <w:top w:val="nil"/>
              <w:left w:val="nil"/>
              <w:bottom w:val="nil"/>
              <w:right w:val="nil"/>
            </w:tcBorders>
            <w:tcMar>
              <w:left w:w="108" w:type="dxa"/>
              <w:right w:w="108" w:type="dxa"/>
            </w:tcMar>
          </w:tcPr>
          <w:p w14:paraId="76C89AD2" w14:textId="0724B789" w:rsidR="22D6A018" w:rsidRDefault="22D6A018" w:rsidP="22D6A018">
            <w:pPr>
              <w:spacing w:line="360" w:lineRule="auto"/>
              <w:jc w:val="both"/>
            </w:pPr>
            <w:r w:rsidRPr="22D6A018">
              <w:rPr>
                <w:rFonts w:ascii="Arial" w:eastAsia="Arial" w:hAnsi="Arial" w:cs="Arial"/>
                <w:i/>
                <w:iCs/>
              </w:rPr>
              <w:t xml:space="preserve">Transferência de dados pessoais para país estrangeiro ou organismo internacional do qual o país seja membro. </w:t>
            </w:r>
          </w:p>
        </w:tc>
      </w:tr>
      <w:tr w:rsidR="22D6A018" w14:paraId="6880CCD2" w14:textId="77777777" w:rsidTr="7D5F0C21">
        <w:trPr>
          <w:trHeight w:val="300"/>
        </w:trPr>
        <w:tc>
          <w:tcPr>
            <w:tcW w:w="3079" w:type="dxa"/>
            <w:tcBorders>
              <w:top w:val="nil"/>
              <w:left w:val="nil"/>
              <w:bottom w:val="nil"/>
              <w:right w:val="nil"/>
            </w:tcBorders>
            <w:tcMar>
              <w:left w:w="108" w:type="dxa"/>
              <w:right w:w="108" w:type="dxa"/>
            </w:tcMar>
          </w:tcPr>
          <w:p w14:paraId="116DDB86" w14:textId="32135217" w:rsidR="22D6A018" w:rsidRDefault="22D6A018" w:rsidP="22D6A018">
            <w:r w:rsidRPr="22D6A018">
              <w:rPr>
                <w:rFonts w:ascii="Arial" w:eastAsia="Arial" w:hAnsi="Arial" w:cs="Arial"/>
                <w:i/>
                <w:iCs/>
              </w:rPr>
              <w:t>Tratamento:</w:t>
            </w:r>
          </w:p>
        </w:tc>
        <w:tc>
          <w:tcPr>
            <w:tcW w:w="5411" w:type="dxa"/>
            <w:tcBorders>
              <w:top w:val="nil"/>
              <w:left w:val="nil"/>
              <w:bottom w:val="nil"/>
              <w:right w:val="nil"/>
            </w:tcBorders>
            <w:tcMar>
              <w:left w:w="108" w:type="dxa"/>
              <w:right w:w="108" w:type="dxa"/>
            </w:tcMar>
          </w:tcPr>
          <w:p w14:paraId="437CE3E0" w14:textId="1F16D1AE" w:rsidR="22D6A018" w:rsidRDefault="22D6A018" w:rsidP="22D6A018">
            <w:pPr>
              <w:spacing w:line="360" w:lineRule="auto"/>
              <w:jc w:val="both"/>
            </w:pPr>
            <w:r w:rsidRPr="22D6A018">
              <w:rPr>
                <w:rFonts w:ascii="Arial" w:eastAsia="Arial" w:hAnsi="Arial" w:cs="Arial"/>
                <w:i/>
                <w:iCs/>
              </w:rPr>
              <w:t xml:space="preserve">Toda operação realizada com dados pessoais, como as que se referem a coleta, produção, recepção, classificação, utilização, acesso, reprodução, transmissão, distribuição, processamento, arquivamento, armazenamento, eliminação, avaliação ou controle da informação, </w:t>
            </w:r>
            <w:r w:rsidRPr="22D6A018">
              <w:rPr>
                <w:rFonts w:ascii="Arial" w:eastAsia="Arial" w:hAnsi="Arial" w:cs="Arial"/>
                <w:i/>
                <w:iCs/>
              </w:rPr>
              <w:lastRenderedPageBreak/>
              <w:t xml:space="preserve">modificação, comunicação, transferência, difusão ou extração. </w:t>
            </w:r>
          </w:p>
        </w:tc>
      </w:tr>
      <w:tr w:rsidR="22D6A018" w14:paraId="6288718D" w14:textId="77777777" w:rsidTr="7D5F0C21">
        <w:trPr>
          <w:trHeight w:val="300"/>
        </w:trPr>
        <w:tc>
          <w:tcPr>
            <w:tcW w:w="3079" w:type="dxa"/>
            <w:tcBorders>
              <w:top w:val="nil"/>
              <w:left w:val="nil"/>
              <w:bottom w:val="nil"/>
              <w:right w:val="nil"/>
            </w:tcBorders>
            <w:tcMar>
              <w:left w:w="108" w:type="dxa"/>
              <w:right w:w="108" w:type="dxa"/>
            </w:tcMar>
          </w:tcPr>
          <w:p w14:paraId="4BDA6738" w14:textId="47AA0985" w:rsidR="22D6A018" w:rsidRDefault="22D6A018" w:rsidP="22D6A018">
            <w:r w:rsidRPr="22D6A018">
              <w:rPr>
                <w:rFonts w:ascii="Arial" w:eastAsia="Arial" w:hAnsi="Arial" w:cs="Arial"/>
                <w:i/>
                <w:iCs/>
              </w:rPr>
              <w:lastRenderedPageBreak/>
              <w:t>Uso Compartilhado de Dados:</w:t>
            </w:r>
          </w:p>
        </w:tc>
        <w:tc>
          <w:tcPr>
            <w:tcW w:w="5411" w:type="dxa"/>
            <w:tcBorders>
              <w:top w:val="nil"/>
              <w:left w:val="nil"/>
              <w:bottom w:val="nil"/>
              <w:right w:val="nil"/>
            </w:tcBorders>
            <w:tcMar>
              <w:left w:w="108" w:type="dxa"/>
              <w:right w:w="108" w:type="dxa"/>
            </w:tcMar>
          </w:tcPr>
          <w:p w14:paraId="3CC2F2D8" w14:textId="537FEE82" w:rsidR="22D6A018" w:rsidRDefault="22D6A018" w:rsidP="22D6A018">
            <w:pPr>
              <w:spacing w:line="360" w:lineRule="auto"/>
              <w:jc w:val="both"/>
            </w:pPr>
            <w:r w:rsidRPr="22D6A018">
              <w:rPr>
                <w:rFonts w:ascii="Arial" w:eastAsia="Arial" w:hAnsi="Arial" w:cs="Arial"/>
                <w:i/>
                <w:iCs/>
              </w:rPr>
              <w:t>Comunicação, difusão, transferência internacional, interconexão de dados pessoais ou tratamento compartilhado de bancos de dados pessoais por órgãos e entidades públicos no cumprimento de suas competências legais, ou entre esses e entes privados, reciprocamente, com autorização específica, para uma ou mais modalidades de tratamento permitidas por esses entes públicos, ou entre entes privados.</w:t>
            </w:r>
          </w:p>
        </w:tc>
      </w:tr>
    </w:tbl>
    <w:p w14:paraId="2D405FB3" w14:textId="5EC04F99" w:rsidR="00A71A89" w:rsidRDefault="116CDF57" w:rsidP="22D6A018">
      <w:pPr>
        <w:tabs>
          <w:tab w:val="left" w:pos="1032"/>
        </w:tabs>
        <w:jc w:val="both"/>
      </w:pPr>
      <w:r w:rsidRPr="22D6A018">
        <w:rPr>
          <w:rFonts w:ascii="Arial" w:eastAsia="Arial" w:hAnsi="Arial" w:cs="Arial"/>
          <w:b/>
          <w:bCs/>
        </w:rPr>
        <w:t xml:space="preserve"> </w:t>
      </w:r>
    </w:p>
    <w:tbl>
      <w:tblPr>
        <w:tblStyle w:val="TabeladeGrade4-nfase6"/>
        <w:tblW w:w="0" w:type="auto"/>
        <w:tblLayout w:type="fixed"/>
        <w:tblLook w:val="04A0" w:firstRow="1" w:lastRow="0" w:firstColumn="1" w:lastColumn="0" w:noHBand="0" w:noVBand="1"/>
      </w:tblPr>
      <w:tblGrid>
        <w:gridCol w:w="8490"/>
      </w:tblGrid>
      <w:tr w:rsidR="22D6A018" w14:paraId="56160612" w14:textId="77777777" w:rsidTr="1A916BC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90"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tcMar>
              <w:left w:w="108" w:type="dxa"/>
              <w:right w:w="108" w:type="dxa"/>
            </w:tcMar>
          </w:tcPr>
          <w:p w14:paraId="064659AB" w14:textId="08C99A2B" w:rsidR="22D6A018" w:rsidRDefault="22D6A018" w:rsidP="22D6A018">
            <w:pPr>
              <w:tabs>
                <w:tab w:val="left" w:pos="1032"/>
              </w:tabs>
              <w:jc w:val="both"/>
            </w:pPr>
            <w:r w:rsidRPr="22D6A018">
              <w:rPr>
                <w:rFonts w:ascii="Arial" w:eastAsia="Arial" w:hAnsi="Arial" w:cs="Arial"/>
              </w:rPr>
              <w:t>2. BASE LEGAL PARA TRATAMENTO DE DADOS PESSOAIS</w:t>
            </w:r>
          </w:p>
        </w:tc>
      </w:tr>
    </w:tbl>
    <w:p w14:paraId="5E70E49E" w14:textId="1CB44262" w:rsidR="1A916BC1" w:rsidRDefault="1A916BC1" w:rsidP="1A916BC1">
      <w:pPr>
        <w:spacing w:line="360" w:lineRule="auto"/>
        <w:ind w:firstLine="709"/>
        <w:jc w:val="both"/>
        <w:rPr>
          <w:rFonts w:ascii="Arial" w:eastAsia="Arial" w:hAnsi="Arial" w:cs="Arial"/>
          <w:i/>
          <w:iCs/>
        </w:rPr>
      </w:pPr>
    </w:p>
    <w:p w14:paraId="7E915E9B" w14:textId="5D538E5A" w:rsidR="123D4103" w:rsidRDefault="42611135" w:rsidP="1A916BC1">
      <w:pPr>
        <w:spacing w:line="360" w:lineRule="auto"/>
        <w:ind w:firstLine="709"/>
        <w:jc w:val="both"/>
      </w:pPr>
      <w:r w:rsidRPr="24D96FDE">
        <w:rPr>
          <w:rFonts w:ascii="Arial" w:eastAsia="Arial" w:hAnsi="Arial" w:cs="Arial"/>
          <w:i/>
          <w:iCs/>
        </w:rPr>
        <w:t>Est</w:t>
      </w:r>
      <w:r w:rsidR="22C04A37" w:rsidRPr="24D96FDE">
        <w:rPr>
          <w:rFonts w:ascii="Arial" w:eastAsia="Arial" w:hAnsi="Arial" w:cs="Arial"/>
          <w:i/>
          <w:iCs/>
        </w:rPr>
        <w:t>a</w:t>
      </w:r>
      <w:r w:rsidRPr="24D96FDE">
        <w:rPr>
          <w:rFonts w:ascii="Arial" w:eastAsia="Arial" w:hAnsi="Arial" w:cs="Arial"/>
          <w:i/>
          <w:iCs/>
        </w:rPr>
        <w:t xml:space="preserve"> </w:t>
      </w:r>
      <w:r w:rsidR="15E281A2" w:rsidRPr="24D96FDE">
        <w:rPr>
          <w:rFonts w:ascii="Arial" w:eastAsia="Arial" w:hAnsi="Arial" w:cs="Arial"/>
          <w:i/>
          <w:iCs/>
        </w:rPr>
        <w:t>Política</w:t>
      </w:r>
      <w:r w:rsidRPr="24D96FDE">
        <w:rPr>
          <w:rFonts w:ascii="Arial" w:eastAsia="Arial" w:hAnsi="Arial" w:cs="Arial"/>
          <w:i/>
          <w:iCs/>
        </w:rPr>
        <w:t xml:space="preserve"> de Privacidade foi elaborada em conformidade com a Lei Federal nº 12.965 de 23 de abril de 2014 (Marco Civil da Internet) e com a Lei Federal nº 13.709, de 14 de agosto de 2018 (Lei Geral de Proteção de Dados Pessoais).</w:t>
      </w:r>
    </w:p>
    <w:p w14:paraId="2356C95B" w14:textId="63E668D5" w:rsidR="123D4103" w:rsidRDefault="123D4103" w:rsidP="1A916BC1">
      <w:pPr>
        <w:spacing w:line="360" w:lineRule="auto"/>
        <w:ind w:firstLine="709"/>
        <w:jc w:val="both"/>
      </w:pPr>
      <w:r w:rsidRPr="1A916BC1">
        <w:rPr>
          <w:rFonts w:ascii="Arial" w:eastAsia="Arial" w:hAnsi="Arial" w:cs="Arial"/>
          <w:i/>
          <w:iCs/>
        </w:rPr>
        <w:t>O site se compromete a cumprir as normas previstas na Lei Geral de Proteção de Dados Pessoais (LGPD) e a respeitar os princípios dispostos no Art. 6º de tal norma:</w:t>
      </w:r>
    </w:p>
    <w:p w14:paraId="65C50B89" w14:textId="0EB851D8" w:rsidR="123D4103" w:rsidRDefault="123D4103" w:rsidP="1A916BC1">
      <w:pPr>
        <w:spacing w:line="360" w:lineRule="auto"/>
        <w:jc w:val="both"/>
      </w:pPr>
      <w:r w:rsidRPr="1A916BC1">
        <w:rPr>
          <w:rFonts w:ascii="Arial" w:eastAsia="Arial" w:hAnsi="Arial" w:cs="Arial"/>
          <w:i/>
          <w:iCs/>
        </w:rPr>
        <w:t xml:space="preserve"> </w:t>
      </w:r>
    </w:p>
    <w:p w14:paraId="31D29838" w14:textId="46EE856A" w:rsidR="123D4103" w:rsidRDefault="123D4103" w:rsidP="1A916BC1">
      <w:pPr>
        <w:pStyle w:val="PargrafodaLista"/>
        <w:numPr>
          <w:ilvl w:val="0"/>
          <w:numId w:val="18"/>
        </w:numPr>
        <w:jc w:val="both"/>
        <w:rPr>
          <w:rFonts w:ascii="Arial" w:eastAsia="Arial" w:hAnsi="Arial" w:cs="Arial"/>
          <w:i/>
          <w:iCs/>
        </w:rPr>
      </w:pPr>
      <w:r w:rsidRPr="1A916BC1">
        <w:rPr>
          <w:rFonts w:ascii="Arial" w:eastAsia="Arial" w:hAnsi="Arial" w:cs="Arial"/>
          <w:b/>
          <w:bCs/>
          <w:i/>
          <w:iCs/>
        </w:rPr>
        <w:t>Finalidade</w:t>
      </w:r>
      <w:r w:rsidRPr="1A916BC1">
        <w:rPr>
          <w:rFonts w:ascii="Arial" w:eastAsia="Arial" w:hAnsi="Arial" w:cs="Arial"/>
          <w:i/>
          <w:iCs/>
        </w:rPr>
        <w:t>: realização do tratamento para propósitos legítimos, específicos, explícitos e informados ao titular, sem possibilidade de tratamento posterior de forma incompatível com essas finalidades;</w:t>
      </w:r>
    </w:p>
    <w:p w14:paraId="00E13C75" w14:textId="1FEA6321" w:rsidR="123D4103" w:rsidRDefault="123D4103" w:rsidP="1A916BC1">
      <w:pPr>
        <w:pStyle w:val="PargrafodaLista"/>
        <w:numPr>
          <w:ilvl w:val="0"/>
          <w:numId w:val="18"/>
        </w:numPr>
        <w:jc w:val="both"/>
        <w:rPr>
          <w:rFonts w:ascii="Arial" w:eastAsia="Arial" w:hAnsi="Arial" w:cs="Arial"/>
          <w:i/>
          <w:iCs/>
        </w:rPr>
      </w:pPr>
      <w:r w:rsidRPr="1A916BC1">
        <w:rPr>
          <w:rFonts w:ascii="Arial" w:eastAsia="Arial" w:hAnsi="Arial" w:cs="Arial"/>
          <w:b/>
          <w:bCs/>
          <w:i/>
          <w:iCs/>
        </w:rPr>
        <w:t>Adequação</w:t>
      </w:r>
      <w:r w:rsidRPr="1A916BC1">
        <w:rPr>
          <w:rFonts w:ascii="Arial" w:eastAsia="Arial" w:hAnsi="Arial" w:cs="Arial"/>
          <w:i/>
          <w:iCs/>
        </w:rPr>
        <w:t>: compatibilidade do tratamento com as finalidades informadas ao titular, de acordo com o contexto do tratamento;</w:t>
      </w:r>
    </w:p>
    <w:p w14:paraId="586C6D01" w14:textId="1D64A16F" w:rsidR="123D4103" w:rsidRDefault="123D4103" w:rsidP="1A916BC1">
      <w:pPr>
        <w:pStyle w:val="PargrafodaLista"/>
        <w:numPr>
          <w:ilvl w:val="0"/>
          <w:numId w:val="18"/>
        </w:numPr>
        <w:jc w:val="both"/>
        <w:rPr>
          <w:rFonts w:ascii="Arial" w:eastAsia="Arial" w:hAnsi="Arial" w:cs="Arial"/>
          <w:i/>
          <w:iCs/>
        </w:rPr>
      </w:pPr>
      <w:r w:rsidRPr="1A916BC1">
        <w:rPr>
          <w:rFonts w:ascii="Arial" w:eastAsia="Arial" w:hAnsi="Arial" w:cs="Arial"/>
          <w:b/>
          <w:bCs/>
          <w:i/>
          <w:iCs/>
        </w:rPr>
        <w:t>Necessidade</w:t>
      </w:r>
      <w:r w:rsidRPr="1A916BC1">
        <w:rPr>
          <w:rFonts w:ascii="Arial" w:eastAsia="Arial" w:hAnsi="Arial" w:cs="Arial"/>
          <w:i/>
          <w:iCs/>
        </w:rPr>
        <w:t>: limitação do tratamento ao mínimo necessário para a realização de suas finalidades, com abrangência dos dados pertinentes, proporcionais e não excessivos em relação às finalidades do tratamento de dados;</w:t>
      </w:r>
    </w:p>
    <w:p w14:paraId="26C1FBBC" w14:textId="3C73D937" w:rsidR="123D4103" w:rsidRDefault="123D4103" w:rsidP="1A916BC1">
      <w:pPr>
        <w:pStyle w:val="PargrafodaLista"/>
        <w:numPr>
          <w:ilvl w:val="0"/>
          <w:numId w:val="18"/>
        </w:numPr>
        <w:jc w:val="both"/>
        <w:rPr>
          <w:rFonts w:ascii="Arial" w:eastAsia="Arial" w:hAnsi="Arial" w:cs="Arial"/>
          <w:i/>
          <w:iCs/>
        </w:rPr>
      </w:pPr>
      <w:r w:rsidRPr="1A916BC1">
        <w:rPr>
          <w:rFonts w:ascii="Arial" w:eastAsia="Arial" w:hAnsi="Arial" w:cs="Arial"/>
          <w:b/>
          <w:bCs/>
          <w:i/>
          <w:iCs/>
        </w:rPr>
        <w:t>Livre acesso</w:t>
      </w:r>
      <w:r w:rsidRPr="1A916BC1">
        <w:rPr>
          <w:rFonts w:ascii="Arial" w:eastAsia="Arial" w:hAnsi="Arial" w:cs="Arial"/>
          <w:i/>
          <w:iCs/>
        </w:rPr>
        <w:t>: garantia, aos titulares, de consulta facilitada e gratuita sobre a forma e a duração do tratamento, bem como sobre a integralidade de seus dados pessoais;</w:t>
      </w:r>
    </w:p>
    <w:p w14:paraId="083FCE15" w14:textId="4092E61E" w:rsidR="123D4103" w:rsidRDefault="123D4103" w:rsidP="1A916BC1">
      <w:pPr>
        <w:pStyle w:val="PargrafodaLista"/>
        <w:numPr>
          <w:ilvl w:val="0"/>
          <w:numId w:val="18"/>
        </w:numPr>
        <w:jc w:val="both"/>
        <w:rPr>
          <w:rFonts w:ascii="Arial" w:eastAsia="Arial" w:hAnsi="Arial" w:cs="Arial"/>
          <w:i/>
          <w:iCs/>
        </w:rPr>
      </w:pPr>
      <w:r w:rsidRPr="1A916BC1">
        <w:rPr>
          <w:rFonts w:ascii="Arial" w:eastAsia="Arial" w:hAnsi="Arial" w:cs="Arial"/>
          <w:b/>
          <w:bCs/>
          <w:i/>
          <w:iCs/>
        </w:rPr>
        <w:t>Qualidade dos dados</w:t>
      </w:r>
      <w:r w:rsidRPr="1A916BC1">
        <w:rPr>
          <w:rFonts w:ascii="Arial" w:eastAsia="Arial" w:hAnsi="Arial" w:cs="Arial"/>
          <w:i/>
          <w:iCs/>
        </w:rPr>
        <w:t>: garantia, aos titulares, de exatidão, clareza, relevância e atualização dos dados, de acordo com a necessidade e para o cumprimento da finalidade de seu tratamento;</w:t>
      </w:r>
    </w:p>
    <w:p w14:paraId="38357CD6" w14:textId="4329D2E7" w:rsidR="123D4103" w:rsidRDefault="123D4103" w:rsidP="1A916BC1">
      <w:pPr>
        <w:pStyle w:val="PargrafodaLista"/>
        <w:numPr>
          <w:ilvl w:val="0"/>
          <w:numId w:val="18"/>
        </w:numPr>
        <w:jc w:val="both"/>
        <w:rPr>
          <w:rFonts w:ascii="Arial" w:eastAsia="Arial" w:hAnsi="Arial" w:cs="Arial"/>
          <w:i/>
          <w:iCs/>
        </w:rPr>
      </w:pPr>
      <w:r w:rsidRPr="1A916BC1">
        <w:rPr>
          <w:rFonts w:ascii="Arial" w:eastAsia="Arial" w:hAnsi="Arial" w:cs="Arial"/>
          <w:b/>
          <w:bCs/>
          <w:i/>
          <w:iCs/>
        </w:rPr>
        <w:lastRenderedPageBreak/>
        <w:t>Transparência</w:t>
      </w:r>
      <w:r w:rsidRPr="1A916BC1">
        <w:rPr>
          <w:rFonts w:ascii="Arial" w:eastAsia="Arial" w:hAnsi="Arial" w:cs="Arial"/>
          <w:i/>
          <w:iCs/>
        </w:rPr>
        <w:t>: garantia, aos titulares, de informações claras, precisas e facilmente acessíveis sobre a realização do tratamento e os respectivos agentes de tratamento, observados os segredos comercial e industrial;</w:t>
      </w:r>
    </w:p>
    <w:p w14:paraId="7642CECB" w14:textId="5F306D02" w:rsidR="123D4103" w:rsidRDefault="123D4103" w:rsidP="1A916BC1">
      <w:pPr>
        <w:pStyle w:val="PargrafodaLista"/>
        <w:numPr>
          <w:ilvl w:val="0"/>
          <w:numId w:val="18"/>
        </w:numPr>
        <w:jc w:val="both"/>
        <w:rPr>
          <w:rFonts w:ascii="Arial" w:eastAsia="Arial" w:hAnsi="Arial" w:cs="Arial"/>
          <w:i/>
          <w:iCs/>
        </w:rPr>
      </w:pPr>
      <w:r w:rsidRPr="1A916BC1">
        <w:rPr>
          <w:rFonts w:ascii="Arial" w:eastAsia="Arial" w:hAnsi="Arial" w:cs="Arial"/>
          <w:b/>
          <w:bCs/>
          <w:i/>
          <w:iCs/>
        </w:rPr>
        <w:t>Segurança</w:t>
      </w:r>
      <w:r w:rsidRPr="1A916BC1">
        <w:rPr>
          <w:rFonts w:ascii="Arial" w:eastAsia="Arial" w:hAnsi="Arial" w:cs="Arial"/>
          <w:i/>
          <w:iCs/>
        </w:rPr>
        <w:t>: utilização de medidas técnicas e administrativas aptas a proteger os dados pessoais de acessos não autorizados e de situações acidentais ou ilícitas de destruição, perda, alteração, comunicação ou difusão;</w:t>
      </w:r>
    </w:p>
    <w:p w14:paraId="501B2186" w14:textId="5F845F15" w:rsidR="123D4103" w:rsidRDefault="123D4103" w:rsidP="1A916BC1">
      <w:pPr>
        <w:pStyle w:val="PargrafodaLista"/>
        <w:numPr>
          <w:ilvl w:val="0"/>
          <w:numId w:val="18"/>
        </w:numPr>
        <w:jc w:val="both"/>
        <w:rPr>
          <w:rFonts w:ascii="Arial" w:eastAsia="Arial" w:hAnsi="Arial" w:cs="Arial"/>
          <w:i/>
          <w:iCs/>
        </w:rPr>
      </w:pPr>
      <w:r w:rsidRPr="1A916BC1">
        <w:rPr>
          <w:rFonts w:ascii="Arial" w:eastAsia="Arial" w:hAnsi="Arial" w:cs="Arial"/>
          <w:b/>
          <w:bCs/>
          <w:i/>
          <w:iCs/>
        </w:rPr>
        <w:t>Prevenção</w:t>
      </w:r>
      <w:r w:rsidRPr="1A916BC1">
        <w:rPr>
          <w:rFonts w:ascii="Arial" w:eastAsia="Arial" w:hAnsi="Arial" w:cs="Arial"/>
          <w:i/>
          <w:iCs/>
        </w:rPr>
        <w:t>: adoção de medidas para prevenir a ocorrência de danos em virtude do tratamento de dados pessoais;</w:t>
      </w:r>
    </w:p>
    <w:p w14:paraId="4E98FFB5" w14:textId="01176EA4" w:rsidR="123D4103" w:rsidRDefault="123D4103" w:rsidP="1A916BC1">
      <w:pPr>
        <w:pStyle w:val="PargrafodaLista"/>
        <w:numPr>
          <w:ilvl w:val="0"/>
          <w:numId w:val="18"/>
        </w:numPr>
        <w:jc w:val="both"/>
        <w:rPr>
          <w:rFonts w:ascii="Arial" w:eastAsia="Arial" w:hAnsi="Arial" w:cs="Arial"/>
          <w:i/>
          <w:iCs/>
        </w:rPr>
      </w:pPr>
      <w:r w:rsidRPr="1A916BC1">
        <w:rPr>
          <w:rFonts w:ascii="Arial" w:eastAsia="Arial" w:hAnsi="Arial" w:cs="Arial"/>
          <w:b/>
          <w:bCs/>
          <w:i/>
          <w:iCs/>
        </w:rPr>
        <w:t>Não discriminação</w:t>
      </w:r>
      <w:r w:rsidRPr="1A916BC1">
        <w:rPr>
          <w:rFonts w:ascii="Arial" w:eastAsia="Arial" w:hAnsi="Arial" w:cs="Arial"/>
          <w:i/>
          <w:iCs/>
        </w:rPr>
        <w:t>: impossibilidade de realização do tratamento para fins discriminatórios ilícitos ou abusivos;</w:t>
      </w:r>
    </w:p>
    <w:p w14:paraId="55E177E4" w14:textId="0E684216" w:rsidR="123D4103" w:rsidRDefault="123D4103" w:rsidP="1A916BC1">
      <w:pPr>
        <w:pStyle w:val="PargrafodaLista"/>
        <w:numPr>
          <w:ilvl w:val="0"/>
          <w:numId w:val="18"/>
        </w:numPr>
        <w:jc w:val="both"/>
        <w:rPr>
          <w:rFonts w:ascii="Arial" w:eastAsia="Arial" w:hAnsi="Arial" w:cs="Arial"/>
          <w:i/>
          <w:iCs/>
        </w:rPr>
      </w:pPr>
      <w:r w:rsidRPr="1A916BC1">
        <w:rPr>
          <w:rFonts w:ascii="Arial" w:eastAsia="Arial" w:hAnsi="Arial" w:cs="Arial"/>
          <w:b/>
          <w:bCs/>
          <w:i/>
          <w:iCs/>
        </w:rPr>
        <w:t>Responsabilização</w:t>
      </w:r>
      <w:r w:rsidRPr="1A916BC1">
        <w:rPr>
          <w:rFonts w:ascii="Arial" w:eastAsia="Arial" w:hAnsi="Arial" w:cs="Arial"/>
          <w:i/>
          <w:iCs/>
        </w:rPr>
        <w:t xml:space="preserve"> </w:t>
      </w:r>
      <w:r w:rsidRPr="1A916BC1">
        <w:rPr>
          <w:rFonts w:ascii="Arial" w:eastAsia="Arial" w:hAnsi="Arial" w:cs="Arial"/>
          <w:b/>
          <w:bCs/>
          <w:i/>
          <w:iCs/>
        </w:rPr>
        <w:t>e prestação de contas</w:t>
      </w:r>
      <w:r w:rsidRPr="1A916BC1">
        <w:rPr>
          <w:rFonts w:ascii="Arial" w:eastAsia="Arial" w:hAnsi="Arial" w:cs="Arial"/>
          <w:i/>
          <w:iCs/>
        </w:rPr>
        <w:t>: demonstração, pelo agente, da adoção de medidas eficazes e capazes de comprovar a observância e o cumprimento das normas de proteção de dados pessoais e, inclusive, da eficácia dessas medidas.</w:t>
      </w:r>
    </w:p>
    <w:p w14:paraId="6113B624" w14:textId="2CCACC11" w:rsidR="1A916BC1" w:rsidRDefault="1A916BC1" w:rsidP="1A916BC1"/>
    <w:p w14:paraId="15BF2CC7" w14:textId="5554DAD8" w:rsidR="00A71A89" w:rsidRDefault="116CDF57" w:rsidP="22D6A018">
      <w:pPr>
        <w:tabs>
          <w:tab w:val="left" w:pos="1032"/>
        </w:tabs>
        <w:jc w:val="both"/>
      </w:pPr>
      <w:r w:rsidRPr="22D6A018">
        <w:rPr>
          <w:rFonts w:ascii="Arial" w:eastAsia="Arial" w:hAnsi="Arial" w:cs="Arial"/>
          <w:b/>
          <w:bCs/>
        </w:rPr>
        <w:t xml:space="preserve"> </w:t>
      </w:r>
    </w:p>
    <w:tbl>
      <w:tblPr>
        <w:tblStyle w:val="TabeladeGrade4-nfase6"/>
        <w:tblW w:w="0" w:type="auto"/>
        <w:tblLayout w:type="fixed"/>
        <w:tblLook w:val="04A0" w:firstRow="1" w:lastRow="0" w:firstColumn="1" w:lastColumn="0" w:noHBand="0" w:noVBand="1"/>
      </w:tblPr>
      <w:tblGrid>
        <w:gridCol w:w="8490"/>
      </w:tblGrid>
      <w:tr w:rsidR="22D6A018" w14:paraId="23656979" w14:textId="77777777" w:rsidTr="1A916BC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90"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tcMar>
              <w:left w:w="108" w:type="dxa"/>
              <w:right w:w="108" w:type="dxa"/>
            </w:tcMar>
          </w:tcPr>
          <w:p w14:paraId="5C85403A" w14:textId="18238387" w:rsidR="22D6A018" w:rsidRDefault="22D6A018" w:rsidP="22D6A018">
            <w:pPr>
              <w:tabs>
                <w:tab w:val="left" w:pos="1032"/>
              </w:tabs>
              <w:jc w:val="both"/>
            </w:pPr>
            <w:r w:rsidRPr="22D6A018">
              <w:rPr>
                <w:rFonts w:ascii="Arial" w:eastAsia="Arial" w:hAnsi="Arial" w:cs="Arial"/>
              </w:rPr>
              <w:t>3. CONTROLADOR</w:t>
            </w:r>
          </w:p>
        </w:tc>
      </w:tr>
    </w:tbl>
    <w:p w14:paraId="7127F611" w14:textId="70FC4473" w:rsidR="00A71A89" w:rsidRDefault="7183C747" w:rsidP="7D5F0C21">
      <w:pPr>
        <w:spacing w:line="360" w:lineRule="auto"/>
        <w:ind w:firstLine="709"/>
        <w:jc w:val="both"/>
        <w:rPr>
          <w:rFonts w:ascii="Arial" w:eastAsia="Arial" w:hAnsi="Arial" w:cs="Arial"/>
          <w:b/>
          <w:bCs/>
          <w:i/>
          <w:iCs/>
        </w:rPr>
      </w:pPr>
      <w:r w:rsidRPr="7D5F0C21">
        <w:rPr>
          <w:rFonts w:ascii="Arial" w:eastAsia="Arial" w:hAnsi="Arial" w:cs="Arial"/>
          <w:b/>
          <w:bCs/>
          <w:sz w:val="22"/>
          <w:szCs w:val="22"/>
        </w:rPr>
        <w:t xml:space="preserve"> </w:t>
      </w:r>
    </w:p>
    <w:p w14:paraId="7D42DD8E" w14:textId="77B88775" w:rsidR="332FFDFA" w:rsidRDefault="332FFDFA" w:rsidP="7D5F0C21">
      <w:pPr>
        <w:spacing w:line="360" w:lineRule="auto"/>
        <w:ind w:firstLine="709"/>
        <w:jc w:val="both"/>
        <w:rPr>
          <w:rFonts w:ascii="Arial" w:eastAsia="Arial" w:hAnsi="Arial" w:cs="Arial"/>
          <w:color w:val="000000" w:themeColor="text1"/>
        </w:rPr>
      </w:pPr>
      <w:r w:rsidRPr="7D5F0C21">
        <w:rPr>
          <w:rFonts w:ascii="Arial" w:eastAsia="Arial" w:hAnsi="Arial" w:cs="Arial"/>
          <w:color w:val="000000" w:themeColor="text1"/>
        </w:rPr>
        <w:t>Para o serviço aplicativo</w:t>
      </w:r>
      <w:r w:rsidRPr="7D5F0C21">
        <w:rPr>
          <w:rFonts w:ascii="Arial" w:eastAsia="Arial" w:hAnsi="Arial" w:cs="Arial"/>
          <w:i/>
          <w:iCs/>
          <w:color w:val="000000" w:themeColor="text1"/>
        </w:rPr>
        <w:t xml:space="preserve"> </w:t>
      </w:r>
      <w:proofErr w:type="spellStart"/>
      <w:r w:rsidRPr="7D5F0C21">
        <w:rPr>
          <w:rFonts w:ascii="Arial" w:eastAsia="Arial" w:hAnsi="Arial" w:cs="Arial"/>
          <w:b/>
          <w:bCs/>
          <w:i/>
          <w:iCs/>
        </w:rPr>
        <w:t>SisUAB</w:t>
      </w:r>
      <w:proofErr w:type="spellEnd"/>
      <w:r w:rsidRPr="7D5F0C21">
        <w:rPr>
          <w:rFonts w:ascii="Arial" w:eastAsia="Arial" w:hAnsi="Arial" w:cs="Arial"/>
          <w:b/>
          <w:bCs/>
          <w:i/>
          <w:iCs/>
        </w:rPr>
        <w:t xml:space="preserve"> CAPES</w:t>
      </w:r>
      <w:r w:rsidRPr="7D5F0C21">
        <w:rPr>
          <w:rFonts w:ascii="Arial" w:eastAsia="Arial" w:hAnsi="Arial" w:cs="Arial"/>
          <w:i/>
          <w:iCs/>
          <w:color w:val="000000" w:themeColor="text1"/>
        </w:rPr>
        <w:t xml:space="preserve">, </w:t>
      </w:r>
      <w:r w:rsidRPr="7D5F0C21">
        <w:rPr>
          <w:rFonts w:ascii="Arial" w:eastAsia="Arial" w:hAnsi="Arial" w:cs="Arial"/>
          <w:color w:val="000000" w:themeColor="text1"/>
        </w:rPr>
        <w:t xml:space="preserve">quem realiza o tratamento de dados pessoais é a </w:t>
      </w:r>
      <w:r w:rsidRPr="7D5F0C21">
        <w:rPr>
          <w:rFonts w:ascii="Arial" w:eastAsia="Arial" w:hAnsi="Arial" w:cs="Arial"/>
          <w:i/>
          <w:iCs/>
          <w:color w:val="000000" w:themeColor="text1"/>
        </w:rPr>
        <w:t xml:space="preserve">CAPES - </w:t>
      </w:r>
      <w:r w:rsidRPr="7D5F0C21">
        <w:rPr>
          <w:rFonts w:ascii="Arial" w:eastAsia="Arial" w:hAnsi="Arial" w:cs="Arial"/>
          <w:color w:val="000000" w:themeColor="text1"/>
        </w:rPr>
        <w:t xml:space="preserve">Coordenação de Aperfeiçoamento de Pessoal de Nível Superior. </w:t>
      </w:r>
    </w:p>
    <w:p w14:paraId="1257E06C" w14:textId="52149DDA" w:rsidR="332FFDFA" w:rsidRDefault="332FFDFA" w:rsidP="7D5F0C21">
      <w:pPr>
        <w:spacing w:line="360" w:lineRule="auto"/>
        <w:jc w:val="both"/>
        <w:rPr>
          <w:rFonts w:ascii="Arial" w:eastAsia="Arial" w:hAnsi="Arial" w:cs="Arial"/>
          <w:color w:val="000000" w:themeColor="text1"/>
        </w:rPr>
      </w:pPr>
      <w:r w:rsidRPr="7D5F0C21">
        <w:rPr>
          <w:rFonts w:ascii="Arial" w:eastAsia="Arial" w:hAnsi="Arial" w:cs="Arial"/>
          <w:color w:val="000000" w:themeColor="text1"/>
        </w:rPr>
        <w:t>Endereço: Setor Bancário Norte (SBN), Quadra 2, Bloco L, Lote 06, 12º andar, Edifício CAPES - Brasília/DF - 70040-020.</w:t>
      </w:r>
    </w:p>
    <w:p w14:paraId="2F28B07A" w14:textId="55D11D73" w:rsidR="7D5F0C21" w:rsidRDefault="7D5F0C21">
      <w:r>
        <w:br w:type="page"/>
      </w:r>
    </w:p>
    <w:p w14:paraId="58E872E3" w14:textId="61273970" w:rsidR="7D5F0C21" w:rsidRDefault="7D5F0C21" w:rsidP="7D5F0C21"/>
    <w:tbl>
      <w:tblPr>
        <w:tblStyle w:val="TabeladeGrade4-nfase6"/>
        <w:tblW w:w="0" w:type="auto"/>
        <w:tblLayout w:type="fixed"/>
        <w:tblLook w:val="04A0" w:firstRow="1" w:lastRow="0" w:firstColumn="1" w:lastColumn="0" w:noHBand="0" w:noVBand="1"/>
      </w:tblPr>
      <w:tblGrid>
        <w:gridCol w:w="8490"/>
      </w:tblGrid>
      <w:tr w:rsidR="22D6A018" w14:paraId="5B703A37" w14:textId="77777777" w:rsidTr="22D6A01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90"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tcMar>
              <w:left w:w="108" w:type="dxa"/>
              <w:right w:w="108" w:type="dxa"/>
            </w:tcMar>
          </w:tcPr>
          <w:p w14:paraId="427A7B7B" w14:textId="719F95B9" w:rsidR="22D6A018" w:rsidRDefault="22D6A018" w:rsidP="22D6A018">
            <w:pPr>
              <w:tabs>
                <w:tab w:val="left" w:pos="1032"/>
              </w:tabs>
              <w:jc w:val="both"/>
            </w:pPr>
            <w:r w:rsidRPr="22D6A018">
              <w:rPr>
                <w:rFonts w:ascii="Arial" w:eastAsia="Arial" w:hAnsi="Arial" w:cs="Arial"/>
              </w:rPr>
              <w:t>4. OPERADOR</w:t>
            </w:r>
          </w:p>
        </w:tc>
      </w:tr>
    </w:tbl>
    <w:tbl>
      <w:tblPr>
        <w:tblW w:w="0" w:type="auto"/>
        <w:tblLayout w:type="fixed"/>
        <w:tblLook w:val="04A0" w:firstRow="1" w:lastRow="0" w:firstColumn="1" w:lastColumn="0" w:noHBand="0" w:noVBand="1"/>
      </w:tblPr>
      <w:tblGrid>
        <w:gridCol w:w="8490"/>
      </w:tblGrid>
      <w:tr w:rsidR="7D5F0C21" w14:paraId="26A8081F" w14:textId="77777777" w:rsidTr="7D5F0C21">
        <w:trPr>
          <w:trHeight w:val="300"/>
        </w:trPr>
        <w:tc>
          <w:tcPr>
            <w:tcW w:w="8490" w:type="dxa"/>
            <w:shd w:val="clear" w:color="auto" w:fill="FFFFFF" w:themeFill="background1"/>
            <w:tcMar>
              <w:top w:w="55" w:type="dxa"/>
              <w:left w:w="55" w:type="dxa"/>
              <w:bottom w:w="55" w:type="dxa"/>
              <w:right w:w="55" w:type="dxa"/>
            </w:tcMar>
          </w:tcPr>
          <w:p w14:paraId="34D11113" w14:textId="1DA69F20" w:rsidR="7D5F0C21" w:rsidRDefault="7D5F0C21" w:rsidP="7D5F0C21">
            <w:pPr>
              <w:spacing w:line="360" w:lineRule="auto"/>
              <w:jc w:val="both"/>
              <w:rPr>
                <w:rFonts w:ascii="Arial" w:eastAsia="Arial" w:hAnsi="Arial" w:cs="Arial"/>
                <w:i/>
                <w:iCs/>
              </w:rPr>
            </w:pPr>
          </w:p>
        </w:tc>
      </w:tr>
      <w:tr w:rsidR="22D6A018" w14:paraId="00A147C0" w14:textId="77777777" w:rsidTr="7D5F0C21">
        <w:trPr>
          <w:trHeight w:val="300"/>
        </w:trPr>
        <w:tc>
          <w:tcPr>
            <w:tcW w:w="8490" w:type="dxa"/>
            <w:shd w:val="clear" w:color="auto" w:fill="FFFFFF" w:themeFill="background1"/>
            <w:tcMar>
              <w:top w:w="55" w:type="dxa"/>
              <w:left w:w="55" w:type="dxa"/>
              <w:bottom w:w="55" w:type="dxa"/>
              <w:right w:w="55" w:type="dxa"/>
            </w:tcMar>
          </w:tcPr>
          <w:p w14:paraId="21614490" w14:textId="61873AE6" w:rsidR="22D6A018" w:rsidRDefault="1B9F3C94" w:rsidP="7D5F0C21">
            <w:pPr>
              <w:spacing w:line="360" w:lineRule="auto"/>
              <w:ind w:firstLine="709"/>
              <w:jc w:val="both"/>
              <w:rPr>
                <w:rFonts w:ascii="Arial" w:eastAsia="Arial" w:hAnsi="Arial" w:cs="Arial"/>
                <w:color w:val="000000" w:themeColor="text1"/>
              </w:rPr>
            </w:pPr>
            <w:r w:rsidRPr="7D5F0C21">
              <w:rPr>
                <w:rFonts w:ascii="Arial" w:eastAsia="Arial" w:hAnsi="Arial" w:cs="Arial"/>
                <w:color w:val="000000" w:themeColor="text1"/>
              </w:rPr>
              <w:t>Para o serviço aplicativo</w:t>
            </w:r>
            <w:r w:rsidRPr="7D5F0C21">
              <w:rPr>
                <w:rFonts w:ascii="Arial" w:eastAsia="Arial" w:hAnsi="Arial" w:cs="Arial"/>
                <w:i/>
                <w:iCs/>
                <w:color w:val="000000" w:themeColor="text1"/>
              </w:rPr>
              <w:t xml:space="preserve"> </w:t>
            </w:r>
            <w:proofErr w:type="spellStart"/>
            <w:r w:rsidRPr="7D5F0C21">
              <w:rPr>
                <w:rFonts w:ascii="Arial" w:eastAsia="Arial" w:hAnsi="Arial" w:cs="Arial"/>
                <w:b/>
                <w:bCs/>
                <w:i/>
                <w:iCs/>
              </w:rPr>
              <w:t>SisUAB</w:t>
            </w:r>
            <w:proofErr w:type="spellEnd"/>
            <w:r w:rsidRPr="7D5F0C21">
              <w:rPr>
                <w:rFonts w:ascii="Arial" w:eastAsia="Arial" w:hAnsi="Arial" w:cs="Arial"/>
                <w:b/>
                <w:bCs/>
                <w:i/>
                <w:iCs/>
              </w:rPr>
              <w:t xml:space="preserve"> CAPES</w:t>
            </w:r>
            <w:r w:rsidRPr="7D5F0C21">
              <w:rPr>
                <w:rFonts w:ascii="Arial" w:eastAsia="Arial" w:hAnsi="Arial" w:cs="Arial"/>
                <w:color w:val="000000" w:themeColor="text1"/>
              </w:rPr>
              <w:t xml:space="preserve">, as decisões referentes ao tratamento de dados pessoais são de responsabilidade da </w:t>
            </w:r>
            <w:r w:rsidRPr="7D5F0C21">
              <w:rPr>
                <w:rFonts w:ascii="Arial" w:eastAsia="Arial" w:hAnsi="Arial" w:cs="Arial"/>
                <w:i/>
                <w:iCs/>
                <w:color w:val="000000" w:themeColor="text1"/>
              </w:rPr>
              <w:t xml:space="preserve">CAPES </w:t>
            </w:r>
            <w:proofErr w:type="gramStart"/>
            <w:r w:rsidRPr="7D5F0C21">
              <w:rPr>
                <w:rFonts w:ascii="Arial" w:eastAsia="Arial" w:hAnsi="Arial" w:cs="Arial"/>
                <w:i/>
                <w:iCs/>
                <w:color w:val="000000" w:themeColor="text1"/>
              </w:rPr>
              <w:t xml:space="preserve">-  </w:t>
            </w:r>
            <w:r w:rsidRPr="7D5F0C21">
              <w:rPr>
                <w:rFonts w:ascii="Arial" w:eastAsia="Arial" w:hAnsi="Arial" w:cs="Arial"/>
                <w:color w:val="000000" w:themeColor="text1"/>
              </w:rPr>
              <w:t>Coordenação</w:t>
            </w:r>
            <w:proofErr w:type="gramEnd"/>
            <w:r w:rsidRPr="7D5F0C21">
              <w:rPr>
                <w:rFonts w:ascii="Arial" w:eastAsia="Arial" w:hAnsi="Arial" w:cs="Arial"/>
                <w:color w:val="000000" w:themeColor="text1"/>
              </w:rPr>
              <w:t xml:space="preserve"> de Aperfeiçoamento de Pessoal de Nível Superior.</w:t>
            </w:r>
          </w:p>
          <w:p w14:paraId="114113CE" w14:textId="571FC495" w:rsidR="22D6A018" w:rsidRDefault="1B9F3C94" w:rsidP="7D5F0C21">
            <w:pPr>
              <w:spacing w:line="360" w:lineRule="auto"/>
              <w:jc w:val="both"/>
              <w:rPr>
                <w:rFonts w:ascii="Arial" w:eastAsia="Arial" w:hAnsi="Arial" w:cs="Arial"/>
                <w:color w:val="000000" w:themeColor="text1"/>
              </w:rPr>
            </w:pPr>
            <w:r w:rsidRPr="7D5F0C21">
              <w:rPr>
                <w:rFonts w:ascii="Arial" w:eastAsia="Arial" w:hAnsi="Arial" w:cs="Arial"/>
                <w:color w:val="000000" w:themeColor="text1"/>
              </w:rPr>
              <w:t xml:space="preserve">Endereço: Setor Bancário Norte (SBN), Quadra 2, Bloco L, Lote 06, 12º andar, Edifício CAPES - Brasília/DF - 70040-020.  </w:t>
            </w:r>
          </w:p>
          <w:p w14:paraId="19EF1EE9" w14:textId="3A3E4418" w:rsidR="22D6A018" w:rsidRDefault="22D6A018" w:rsidP="7D5F0C21">
            <w:pPr>
              <w:spacing w:line="360" w:lineRule="auto"/>
              <w:jc w:val="both"/>
              <w:rPr>
                <w:rFonts w:ascii="Arial" w:eastAsia="Arial" w:hAnsi="Arial" w:cs="Arial"/>
                <w:i/>
                <w:iCs/>
              </w:rPr>
            </w:pPr>
          </w:p>
        </w:tc>
      </w:tr>
    </w:tbl>
    <w:p w14:paraId="2EFC5B40" w14:textId="052283C8" w:rsidR="00A71A89" w:rsidRDefault="116CDF57" w:rsidP="22D6A018">
      <w:pPr>
        <w:tabs>
          <w:tab w:val="left" w:pos="1032"/>
        </w:tabs>
        <w:jc w:val="both"/>
      </w:pPr>
      <w:r w:rsidRPr="22D6A018">
        <w:rPr>
          <w:rFonts w:ascii="Arial" w:eastAsia="Arial" w:hAnsi="Arial" w:cs="Arial"/>
          <w:b/>
          <w:bCs/>
        </w:rPr>
        <w:t xml:space="preserve"> </w:t>
      </w:r>
    </w:p>
    <w:tbl>
      <w:tblPr>
        <w:tblStyle w:val="TabeladeGrade4-nfase6"/>
        <w:tblW w:w="0" w:type="auto"/>
        <w:tblLayout w:type="fixed"/>
        <w:tblLook w:val="04A0" w:firstRow="1" w:lastRow="0" w:firstColumn="1" w:lastColumn="0" w:noHBand="0" w:noVBand="1"/>
      </w:tblPr>
      <w:tblGrid>
        <w:gridCol w:w="8490"/>
      </w:tblGrid>
      <w:tr w:rsidR="22D6A018" w14:paraId="5219D2E7" w14:textId="77777777" w:rsidTr="1A916BC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90"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tcMar>
              <w:left w:w="108" w:type="dxa"/>
              <w:right w:w="108" w:type="dxa"/>
            </w:tcMar>
          </w:tcPr>
          <w:p w14:paraId="7F9A9304" w14:textId="16053B34" w:rsidR="22D6A018" w:rsidRDefault="22D6A018" w:rsidP="22D6A018">
            <w:pPr>
              <w:tabs>
                <w:tab w:val="left" w:pos="1032"/>
              </w:tabs>
              <w:jc w:val="both"/>
            </w:pPr>
            <w:r w:rsidRPr="22D6A018">
              <w:rPr>
                <w:rFonts w:ascii="Arial" w:eastAsia="Arial" w:hAnsi="Arial" w:cs="Arial"/>
              </w:rPr>
              <w:t>5. ENCARREGADO</w:t>
            </w:r>
          </w:p>
        </w:tc>
      </w:tr>
    </w:tbl>
    <w:p w14:paraId="3419E44D" w14:textId="6BECE511" w:rsidR="00A71A89" w:rsidRDefault="00A71A89" w:rsidP="1A916BC1">
      <w:pPr>
        <w:pStyle w:val="PargrafodaLista"/>
        <w:jc w:val="both"/>
        <w:rPr>
          <w:rFonts w:ascii="Arial" w:eastAsia="Arial" w:hAnsi="Arial" w:cs="Arial"/>
          <w:b/>
          <w:bCs/>
          <w:color w:val="A8D08D" w:themeColor="accent6" w:themeTint="99"/>
        </w:rPr>
      </w:pPr>
    </w:p>
    <w:p w14:paraId="13934220" w14:textId="76873B7A" w:rsidR="7183C747" w:rsidRDefault="7183C747" w:rsidP="7D5F0C21">
      <w:pPr>
        <w:spacing w:line="360" w:lineRule="auto"/>
        <w:ind w:firstLine="709"/>
        <w:jc w:val="both"/>
        <w:rPr>
          <w:rFonts w:ascii="Arial" w:eastAsia="Arial" w:hAnsi="Arial" w:cs="Arial"/>
          <w:color w:val="000000" w:themeColor="text1"/>
        </w:rPr>
      </w:pPr>
      <w:r w:rsidRPr="7D5F0C21">
        <w:rPr>
          <w:rFonts w:ascii="Arial" w:eastAsia="Arial" w:hAnsi="Arial" w:cs="Arial"/>
          <w:b/>
          <w:bCs/>
        </w:rPr>
        <w:t xml:space="preserve"> </w:t>
      </w:r>
      <w:r w:rsidR="3C4CC9FB" w:rsidRPr="7D5F0C21">
        <w:rPr>
          <w:rFonts w:ascii="Arial" w:eastAsia="Arial" w:hAnsi="Arial" w:cs="Arial"/>
          <w:i/>
          <w:iCs/>
          <w:color w:val="000000" w:themeColor="text1"/>
        </w:rPr>
        <w:t xml:space="preserve">Para o serviço aplicativo </w:t>
      </w:r>
      <w:proofErr w:type="spellStart"/>
      <w:r w:rsidR="3C4CC9FB" w:rsidRPr="7D5F0C21">
        <w:rPr>
          <w:rFonts w:ascii="Arial" w:eastAsia="Arial" w:hAnsi="Arial" w:cs="Arial"/>
          <w:b/>
          <w:bCs/>
          <w:i/>
          <w:iCs/>
        </w:rPr>
        <w:t>SisUAB</w:t>
      </w:r>
      <w:proofErr w:type="spellEnd"/>
      <w:r w:rsidR="3C4CC9FB" w:rsidRPr="7D5F0C21">
        <w:rPr>
          <w:rFonts w:ascii="Arial" w:eastAsia="Arial" w:hAnsi="Arial" w:cs="Arial"/>
          <w:b/>
          <w:bCs/>
          <w:i/>
          <w:iCs/>
        </w:rPr>
        <w:t xml:space="preserve"> CAPES</w:t>
      </w:r>
      <w:r w:rsidR="3C4CC9FB" w:rsidRPr="7D5F0C21">
        <w:rPr>
          <w:rFonts w:ascii="Arial" w:eastAsia="Arial" w:hAnsi="Arial" w:cs="Arial"/>
          <w:i/>
          <w:iCs/>
          <w:color w:val="000000" w:themeColor="text1"/>
        </w:rPr>
        <w:t>, o responsável por atuar como canal de comunicação entre o controlador, os titulares dos dados e a Autoridade Nacional de Proteção de Dados é o encarregado(a) Yuri Ghobad da Silva.</w:t>
      </w:r>
    </w:p>
    <w:p w14:paraId="19040CAB" w14:textId="6E66B5EF" w:rsidR="3C4CC9FB" w:rsidRDefault="3C4CC9FB" w:rsidP="7D5F0C21">
      <w:pPr>
        <w:spacing w:line="360" w:lineRule="auto"/>
        <w:ind w:firstLine="709"/>
        <w:jc w:val="both"/>
        <w:rPr>
          <w:rFonts w:ascii="Arial" w:eastAsia="Arial" w:hAnsi="Arial" w:cs="Arial"/>
          <w:color w:val="000000" w:themeColor="text1"/>
        </w:rPr>
      </w:pPr>
      <w:r w:rsidRPr="7D5F0C21">
        <w:rPr>
          <w:rFonts w:ascii="Arial" w:eastAsia="Arial" w:hAnsi="Arial" w:cs="Arial"/>
          <w:i/>
          <w:iCs/>
          <w:color w:val="000000" w:themeColor="text1"/>
        </w:rPr>
        <w:t xml:space="preserve">O usuário poderá entrar em contato por meio do e-mail </w:t>
      </w:r>
      <w:hyperlink r:id="rId13">
        <w:r w:rsidRPr="7D5F0C21">
          <w:rPr>
            <w:rStyle w:val="Hyperlink"/>
            <w:rFonts w:ascii="Helvetica" w:eastAsia="Helvetica" w:hAnsi="Helvetica" w:cs="Helvetica"/>
          </w:rPr>
          <w:t>encarregado.lgpd@capes.gov.br</w:t>
        </w:r>
      </w:hyperlink>
      <w:r w:rsidRPr="7D5F0C21">
        <w:rPr>
          <w:rFonts w:ascii="Arial" w:eastAsia="Arial" w:hAnsi="Arial" w:cs="Arial"/>
          <w:i/>
          <w:iCs/>
          <w:color w:val="000000" w:themeColor="text1"/>
        </w:rPr>
        <w:t xml:space="preserve"> para sanar quaisquer dúvidas sobre esta Política de Privacidade ou para obter mais informações sobre o tratamento dos dados realizado com fundamento na LGPD.</w:t>
      </w:r>
    </w:p>
    <w:p w14:paraId="1689BEAB" w14:textId="29892E49" w:rsidR="7D5F0C21" w:rsidRDefault="7D5F0C21" w:rsidP="7D5F0C21">
      <w:pPr>
        <w:spacing w:line="360" w:lineRule="auto"/>
        <w:ind w:firstLine="709"/>
        <w:jc w:val="both"/>
        <w:rPr>
          <w:rFonts w:ascii="Arial" w:eastAsia="Arial" w:hAnsi="Arial" w:cs="Arial"/>
          <w:b/>
          <w:bCs/>
        </w:rPr>
      </w:pPr>
    </w:p>
    <w:p w14:paraId="23FAA36E" w14:textId="3061DD0C" w:rsidR="00A71A89" w:rsidRDefault="303498CD" w:rsidP="7D5F0C21">
      <w:pPr>
        <w:spacing w:line="360" w:lineRule="auto"/>
        <w:ind w:firstLine="709"/>
        <w:jc w:val="both"/>
      </w:pPr>
      <w:r w:rsidRPr="7D5F0C21">
        <w:rPr>
          <w:rFonts w:ascii="Arial" w:eastAsia="Arial" w:hAnsi="Arial" w:cs="Arial"/>
          <w:i/>
          <w:iCs/>
          <w:color w:val="000000" w:themeColor="text1"/>
        </w:rPr>
        <w:t xml:space="preserve"> </w:t>
      </w:r>
    </w:p>
    <w:p w14:paraId="5308F05E" w14:textId="32E122BF" w:rsidR="7D5F0C21" w:rsidRDefault="7D5F0C21">
      <w:r>
        <w:br w:type="page"/>
      </w:r>
    </w:p>
    <w:tbl>
      <w:tblPr>
        <w:tblStyle w:val="TabeladeGrade4-nfase6"/>
        <w:tblW w:w="0" w:type="auto"/>
        <w:tblLayout w:type="fixed"/>
        <w:tblLook w:val="04A0" w:firstRow="1" w:lastRow="0" w:firstColumn="1" w:lastColumn="0" w:noHBand="0" w:noVBand="1"/>
      </w:tblPr>
      <w:tblGrid>
        <w:gridCol w:w="8490"/>
      </w:tblGrid>
      <w:tr w:rsidR="22D6A018" w14:paraId="2936A168" w14:textId="77777777" w:rsidTr="22D6A01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90"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tcMar>
              <w:left w:w="108" w:type="dxa"/>
              <w:right w:w="108" w:type="dxa"/>
            </w:tcMar>
          </w:tcPr>
          <w:p w14:paraId="386D8F76" w14:textId="66FA3CB4" w:rsidR="22D6A018" w:rsidRDefault="22D6A018" w:rsidP="22D6A018">
            <w:pPr>
              <w:tabs>
                <w:tab w:val="left" w:pos="1032"/>
              </w:tabs>
              <w:jc w:val="both"/>
            </w:pPr>
            <w:r w:rsidRPr="22D6A018">
              <w:rPr>
                <w:rFonts w:ascii="Arial" w:eastAsia="Arial" w:hAnsi="Arial" w:cs="Arial"/>
              </w:rPr>
              <w:lastRenderedPageBreak/>
              <w:t>6. DIREITOS DO TITULAR DE DADOS PESSOAIS</w:t>
            </w:r>
          </w:p>
        </w:tc>
      </w:tr>
    </w:tbl>
    <w:tbl>
      <w:tblPr>
        <w:tblW w:w="0" w:type="auto"/>
        <w:tblLayout w:type="fixed"/>
        <w:tblLook w:val="04A0" w:firstRow="1" w:lastRow="0" w:firstColumn="1" w:lastColumn="0" w:noHBand="0" w:noVBand="1"/>
      </w:tblPr>
      <w:tblGrid>
        <w:gridCol w:w="8490"/>
      </w:tblGrid>
      <w:tr w:rsidR="22D6A018" w14:paraId="79896185" w14:textId="77777777" w:rsidTr="7D5F0C21">
        <w:trPr>
          <w:trHeight w:val="300"/>
        </w:trPr>
        <w:tc>
          <w:tcPr>
            <w:tcW w:w="8490" w:type="dxa"/>
            <w:shd w:val="clear" w:color="auto" w:fill="FFFFFF" w:themeFill="background1"/>
            <w:tcMar>
              <w:top w:w="55" w:type="dxa"/>
              <w:left w:w="55" w:type="dxa"/>
              <w:bottom w:w="55" w:type="dxa"/>
              <w:right w:w="55" w:type="dxa"/>
            </w:tcMar>
          </w:tcPr>
          <w:p w14:paraId="3FE2B16F" w14:textId="6A664B17" w:rsidR="22D6A018" w:rsidRDefault="22D6A018" w:rsidP="22D6A018">
            <w:pPr>
              <w:spacing w:line="360" w:lineRule="auto"/>
              <w:jc w:val="both"/>
            </w:pPr>
            <w:r w:rsidRPr="22D6A018">
              <w:rPr>
                <w:rFonts w:ascii="Arial" w:eastAsia="Arial" w:hAnsi="Arial" w:cs="Arial"/>
                <w:i/>
                <w:iCs/>
                <w:color w:val="000000" w:themeColor="text1"/>
                <w:sz w:val="22"/>
                <w:szCs w:val="22"/>
              </w:rPr>
              <w:t xml:space="preserve"> </w:t>
            </w:r>
          </w:p>
          <w:p w14:paraId="042B5572" w14:textId="0F9630E0" w:rsidR="22D6A018" w:rsidRDefault="22D6A018" w:rsidP="22D6A018">
            <w:pPr>
              <w:spacing w:line="360" w:lineRule="auto"/>
              <w:ind w:firstLine="709"/>
              <w:jc w:val="both"/>
            </w:pPr>
            <w:r w:rsidRPr="22D6A018">
              <w:rPr>
                <w:rFonts w:ascii="Arial" w:eastAsia="Arial" w:hAnsi="Arial" w:cs="Arial"/>
                <w:i/>
                <w:iCs/>
                <w:color w:val="000000" w:themeColor="text1"/>
              </w:rPr>
              <w:t>Quais são os direitos do titular de dados pessoais?</w:t>
            </w:r>
          </w:p>
          <w:p w14:paraId="77F4EC25" w14:textId="61F56565" w:rsidR="22D6A018" w:rsidRDefault="22D6A018" w:rsidP="22D6A018">
            <w:pPr>
              <w:spacing w:line="360" w:lineRule="auto"/>
              <w:ind w:firstLine="709"/>
              <w:jc w:val="both"/>
            </w:pPr>
            <w:r w:rsidRPr="22D6A018">
              <w:rPr>
                <w:rFonts w:ascii="Arial" w:eastAsia="Arial" w:hAnsi="Arial" w:cs="Arial"/>
                <w:i/>
                <w:iCs/>
                <w:color w:val="000000" w:themeColor="text1"/>
              </w:rPr>
              <w:t>O titular de dados pessoais possui os seguintes direitos, conferidos pela Lei Geral de Proteção de Dados Pessoais (LGPD):</w:t>
            </w:r>
          </w:p>
          <w:p w14:paraId="763E38E3" w14:textId="0A12785D" w:rsidR="22D6A018" w:rsidRDefault="22D6A018" w:rsidP="22D6A018">
            <w:pPr>
              <w:pStyle w:val="PargrafodaLista"/>
              <w:numPr>
                <w:ilvl w:val="0"/>
                <w:numId w:val="7"/>
              </w:numPr>
              <w:jc w:val="both"/>
              <w:rPr>
                <w:rFonts w:ascii="Arial" w:eastAsia="Arial" w:hAnsi="Arial" w:cs="Arial"/>
                <w:i/>
                <w:iCs/>
                <w:color w:val="000000" w:themeColor="text1"/>
              </w:rPr>
            </w:pPr>
            <w:r w:rsidRPr="22D6A018">
              <w:rPr>
                <w:rFonts w:ascii="Arial" w:eastAsia="Arial" w:hAnsi="Arial" w:cs="Arial"/>
                <w:i/>
                <w:iCs/>
                <w:color w:val="000000" w:themeColor="text1"/>
              </w:rPr>
              <w:t>Direito de confirmação e acesso (Art. 18, incisos I e II): é o direito do titular de dados de obter do serviço a confirmação de que os dados pessoais que lhe digam respeito são ou não objeto de tratamento e, se for esse o caso, o direito de acessar os seus dados pessoais.</w:t>
            </w:r>
          </w:p>
          <w:p w14:paraId="60854931" w14:textId="5A5CF370" w:rsidR="22D6A018" w:rsidRDefault="22D6A018" w:rsidP="22D6A018">
            <w:pPr>
              <w:pStyle w:val="PargrafodaLista"/>
              <w:numPr>
                <w:ilvl w:val="0"/>
                <w:numId w:val="7"/>
              </w:numPr>
              <w:jc w:val="both"/>
              <w:rPr>
                <w:rFonts w:ascii="Arial" w:eastAsia="Arial" w:hAnsi="Arial" w:cs="Arial"/>
                <w:i/>
                <w:iCs/>
                <w:color w:val="000000" w:themeColor="text1"/>
              </w:rPr>
            </w:pPr>
            <w:r w:rsidRPr="22D6A018">
              <w:rPr>
                <w:rFonts w:ascii="Arial" w:eastAsia="Arial" w:hAnsi="Arial" w:cs="Arial"/>
                <w:i/>
                <w:iCs/>
                <w:color w:val="000000" w:themeColor="text1"/>
              </w:rPr>
              <w:t>Direito de retificação (Art. 18, inciso III): é o direito de solicitar a correção de dados incompletos, inexatos ou desatualizados.</w:t>
            </w:r>
          </w:p>
          <w:p w14:paraId="03A85BA9" w14:textId="4B66EAE9" w:rsidR="22D6A018" w:rsidRDefault="22D6A018" w:rsidP="22D6A018">
            <w:pPr>
              <w:pStyle w:val="PargrafodaLista"/>
              <w:numPr>
                <w:ilvl w:val="0"/>
                <w:numId w:val="7"/>
              </w:numPr>
              <w:jc w:val="both"/>
              <w:rPr>
                <w:rFonts w:ascii="Arial" w:eastAsia="Arial" w:hAnsi="Arial" w:cs="Arial"/>
                <w:i/>
                <w:iCs/>
                <w:color w:val="000000" w:themeColor="text1"/>
              </w:rPr>
            </w:pPr>
            <w:r w:rsidRPr="22D6A018">
              <w:rPr>
                <w:rFonts w:ascii="Arial" w:eastAsia="Arial" w:hAnsi="Arial" w:cs="Arial"/>
                <w:i/>
                <w:iCs/>
                <w:color w:val="000000" w:themeColor="text1"/>
              </w:rPr>
              <w:t>Direito à limitação do tratamento dos dados (Art. 18, inciso IV): é o direito do titular de dados de limitar o tratamento de seus dados pessoais, podendo exigir a eliminação de dados desnecessários, excessivos ou tratados em desconformidade com o disposto na Lei Geral de Proteção de Dados Pessoais.</w:t>
            </w:r>
          </w:p>
          <w:p w14:paraId="6572B046" w14:textId="7AB4FE4E" w:rsidR="22D6A018" w:rsidRDefault="22D6A018" w:rsidP="22D6A018">
            <w:pPr>
              <w:pStyle w:val="PargrafodaLista"/>
              <w:numPr>
                <w:ilvl w:val="0"/>
                <w:numId w:val="7"/>
              </w:numPr>
              <w:jc w:val="both"/>
              <w:rPr>
                <w:rFonts w:ascii="Arial" w:eastAsia="Arial" w:hAnsi="Arial" w:cs="Arial"/>
                <w:i/>
                <w:iCs/>
                <w:color w:val="000000" w:themeColor="text1"/>
              </w:rPr>
            </w:pPr>
            <w:r w:rsidRPr="22D6A018">
              <w:rPr>
                <w:rFonts w:ascii="Arial" w:eastAsia="Arial" w:hAnsi="Arial" w:cs="Arial"/>
                <w:i/>
                <w:iCs/>
                <w:color w:val="000000" w:themeColor="text1"/>
              </w:rPr>
              <w:t>Direito de oposição (Art. 18, § 2º): é o direito do titular de dados de, a qualquer momento, opor-se ao tratamento de dados por motivos relacionados com a sua situação particular, com fundamento em uma das hipóteses de dispensa de consentimento ou em caso de descumprimento ao disposto na Lei Geral de Proteção de Dados Pessoais.</w:t>
            </w:r>
          </w:p>
          <w:p w14:paraId="49E5DEEF" w14:textId="09C88847" w:rsidR="22D6A018" w:rsidRDefault="22D6A018" w:rsidP="22D6A018">
            <w:pPr>
              <w:pStyle w:val="PargrafodaLista"/>
              <w:numPr>
                <w:ilvl w:val="0"/>
                <w:numId w:val="7"/>
              </w:numPr>
              <w:jc w:val="both"/>
              <w:rPr>
                <w:rFonts w:ascii="Arial" w:eastAsia="Arial" w:hAnsi="Arial" w:cs="Arial"/>
                <w:i/>
                <w:iCs/>
                <w:color w:val="000000" w:themeColor="text1"/>
              </w:rPr>
            </w:pPr>
            <w:r w:rsidRPr="22D6A018">
              <w:rPr>
                <w:rFonts w:ascii="Arial" w:eastAsia="Arial" w:hAnsi="Arial" w:cs="Arial"/>
                <w:i/>
                <w:iCs/>
                <w:color w:val="000000" w:themeColor="text1"/>
              </w:rPr>
              <w:t>Direito de portabilidade dos dados (Art. 18, inciso V): é o direito do titular de dados de realizar a portabilidade dos dados a outro fornecedor de serviço ou produto, mediante requisição expressa, de acordo com a regulamentação da autoridade nacional, observados os segredos comercial e industrial.</w:t>
            </w:r>
          </w:p>
          <w:p w14:paraId="0ACF1D3C" w14:textId="7936A8C9" w:rsidR="22D6A018" w:rsidRDefault="22D6A018" w:rsidP="22D6A018">
            <w:pPr>
              <w:pStyle w:val="PargrafodaLista"/>
              <w:numPr>
                <w:ilvl w:val="0"/>
                <w:numId w:val="7"/>
              </w:numPr>
              <w:jc w:val="both"/>
              <w:rPr>
                <w:rFonts w:ascii="Arial" w:eastAsia="Arial" w:hAnsi="Arial" w:cs="Arial"/>
                <w:i/>
                <w:iCs/>
                <w:color w:val="000000" w:themeColor="text1"/>
              </w:rPr>
            </w:pPr>
            <w:r w:rsidRPr="22D6A018">
              <w:rPr>
                <w:rFonts w:ascii="Arial" w:eastAsia="Arial" w:hAnsi="Arial" w:cs="Arial"/>
                <w:i/>
                <w:iCs/>
                <w:color w:val="000000" w:themeColor="text1"/>
              </w:rPr>
              <w:t xml:space="preserve">Direito de não ser submetido a decisões automatizadas (Art. 20): o titular dos dados tem direito a solicitar a revisão de decisões tomadas unicamente com base em tratamento automatizado de dados pessoais que afetem seus interesses, incluídas as decisões destinadas a definir o seu perfil pessoal, profissional, de consumo e de crédito ou os aspectos de sua personalidade. </w:t>
            </w:r>
          </w:p>
          <w:p w14:paraId="7F609BF8" w14:textId="0B517826" w:rsidR="22D6A018" w:rsidRDefault="6E6384F6" w:rsidP="22D6A018">
            <w:pPr>
              <w:jc w:val="both"/>
            </w:pPr>
            <w:r w:rsidRPr="1A916BC1">
              <w:rPr>
                <w:rFonts w:ascii="Arial" w:eastAsia="Arial" w:hAnsi="Arial" w:cs="Arial"/>
                <w:i/>
                <w:iCs/>
                <w:sz w:val="22"/>
                <w:szCs w:val="22"/>
              </w:rPr>
              <w:t xml:space="preserve"> </w:t>
            </w:r>
          </w:p>
          <w:p w14:paraId="3F63F1E6" w14:textId="5566DC4E" w:rsidR="22D6A018" w:rsidRDefault="22D6A018" w:rsidP="7D5F0C21">
            <w:pPr>
              <w:jc w:val="both"/>
              <w:rPr>
                <w:rFonts w:ascii="Arial" w:eastAsia="Arial" w:hAnsi="Arial" w:cs="Arial"/>
                <w:i/>
                <w:iCs/>
                <w:sz w:val="22"/>
                <w:szCs w:val="22"/>
              </w:rPr>
            </w:pPr>
          </w:p>
          <w:p w14:paraId="3DCD72D2" w14:textId="54CE704E" w:rsidR="22D6A018" w:rsidRDefault="22D6A018" w:rsidP="7D5F0C21">
            <w:pPr>
              <w:jc w:val="both"/>
              <w:rPr>
                <w:rFonts w:ascii="Arial" w:eastAsia="Arial" w:hAnsi="Arial" w:cs="Arial"/>
                <w:i/>
                <w:iCs/>
                <w:sz w:val="22"/>
                <w:szCs w:val="22"/>
              </w:rPr>
            </w:pPr>
          </w:p>
          <w:p w14:paraId="7D6B2581" w14:textId="7DDE6990" w:rsidR="22D6A018" w:rsidRDefault="22D6A018" w:rsidP="7D5F0C21">
            <w:pPr>
              <w:jc w:val="both"/>
              <w:rPr>
                <w:rFonts w:ascii="Arial" w:eastAsia="Arial" w:hAnsi="Arial" w:cs="Arial"/>
                <w:i/>
                <w:iCs/>
                <w:sz w:val="22"/>
                <w:szCs w:val="22"/>
              </w:rPr>
            </w:pPr>
          </w:p>
          <w:p w14:paraId="74305347" w14:textId="0A1D472F" w:rsidR="22D6A018" w:rsidRDefault="22D6A018" w:rsidP="7D5F0C21">
            <w:pPr>
              <w:jc w:val="both"/>
              <w:rPr>
                <w:rFonts w:ascii="Arial" w:eastAsia="Arial" w:hAnsi="Arial" w:cs="Arial"/>
                <w:i/>
                <w:iCs/>
                <w:sz w:val="22"/>
                <w:szCs w:val="22"/>
              </w:rPr>
            </w:pPr>
          </w:p>
          <w:p w14:paraId="6E318895" w14:textId="7A0740B7" w:rsidR="22D6A018" w:rsidRDefault="22D6A018" w:rsidP="7D5F0C21">
            <w:pPr>
              <w:jc w:val="both"/>
              <w:rPr>
                <w:rFonts w:ascii="Arial" w:eastAsia="Arial" w:hAnsi="Arial" w:cs="Arial"/>
                <w:i/>
                <w:iCs/>
                <w:sz w:val="22"/>
                <w:szCs w:val="22"/>
              </w:rPr>
            </w:pPr>
          </w:p>
          <w:p w14:paraId="78B01484" w14:textId="5DDB34CC" w:rsidR="22D6A018" w:rsidRDefault="22D6A018" w:rsidP="7D5F0C21">
            <w:pPr>
              <w:jc w:val="both"/>
              <w:rPr>
                <w:rFonts w:ascii="Arial" w:eastAsia="Arial" w:hAnsi="Arial" w:cs="Arial"/>
                <w:i/>
                <w:iCs/>
                <w:sz w:val="22"/>
                <w:szCs w:val="22"/>
              </w:rPr>
            </w:pPr>
          </w:p>
          <w:p w14:paraId="02C57253" w14:textId="3179174A" w:rsidR="22D6A018" w:rsidRDefault="22D6A018" w:rsidP="7D5F0C21">
            <w:pPr>
              <w:jc w:val="both"/>
              <w:rPr>
                <w:rFonts w:ascii="Arial" w:eastAsia="Arial" w:hAnsi="Arial" w:cs="Arial"/>
                <w:i/>
                <w:iCs/>
                <w:sz w:val="22"/>
                <w:szCs w:val="22"/>
              </w:rPr>
            </w:pPr>
          </w:p>
          <w:p w14:paraId="33FD659A" w14:textId="6D09B6B5" w:rsidR="22D6A018" w:rsidRDefault="22D6A018" w:rsidP="7D5F0C21">
            <w:pPr>
              <w:jc w:val="both"/>
              <w:rPr>
                <w:rFonts w:ascii="Arial" w:eastAsia="Arial" w:hAnsi="Arial" w:cs="Arial"/>
                <w:i/>
                <w:iCs/>
                <w:sz w:val="22"/>
                <w:szCs w:val="22"/>
              </w:rPr>
            </w:pPr>
          </w:p>
          <w:p w14:paraId="430D326B" w14:textId="0C29543A" w:rsidR="22D6A018" w:rsidRDefault="22D6A018" w:rsidP="7D5F0C21">
            <w:pPr>
              <w:jc w:val="both"/>
              <w:rPr>
                <w:rFonts w:ascii="Arial" w:eastAsia="Arial" w:hAnsi="Arial" w:cs="Arial"/>
                <w:i/>
                <w:iCs/>
                <w:sz w:val="22"/>
                <w:szCs w:val="22"/>
              </w:rPr>
            </w:pPr>
          </w:p>
          <w:p w14:paraId="5451BB09" w14:textId="53DABE71" w:rsidR="22D6A018" w:rsidRDefault="22D6A018" w:rsidP="7D5F0C21">
            <w:pPr>
              <w:jc w:val="both"/>
              <w:rPr>
                <w:rFonts w:ascii="Arial" w:eastAsia="Arial" w:hAnsi="Arial" w:cs="Arial"/>
                <w:i/>
                <w:iCs/>
                <w:sz w:val="22"/>
                <w:szCs w:val="22"/>
              </w:rPr>
            </w:pPr>
          </w:p>
        </w:tc>
      </w:tr>
    </w:tbl>
    <w:p w14:paraId="78DD2C2B" w14:textId="373992CA" w:rsidR="00A71A89" w:rsidRDefault="116CDF57" w:rsidP="22D6A018">
      <w:pPr>
        <w:jc w:val="both"/>
      </w:pPr>
      <w:r w:rsidRPr="22D6A018">
        <w:rPr>
          <w:rFonts w:ascii="Arial" w:eastAsia="Arial" w:hAnsi="Arial" w:cs="Arial"/>
        </w:rPr>
        <w:t xml:space="preserve"> </w:t>
      </w:r>
    </w:p>
    <w:tbl>
      <w:tblPr>
        <w:tblStyle w:val="TabeladeGrade4-nfase6"/>
        <w:tblW w:w="0" w:type="auto"/>
        <w:tblLayout w:type="fixed"/>
        <w:tblLook w:val="04A0" w:firstRow="1" w:lastRow="0" w:firstColumn="1" w:lastColumn="0" w:noHBand="0" w:noVBand="1"/>
      </w:tblPr>
      <w:tblGrid>
        <w:gridCol w:w="8490"/>
      </w:tblGrid>
      <w:tr w:rsidR="22D6A018" w14:paraId="427CECE8" w14:textId="77777777" w:rsidTr="22D6A01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90"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tcMar>
              <w:left w:w="108" w:type="dxa"/>
              <w:right w:w="108" w:type="dxa"/>
            </w:tcMar>
          </w:tcPr>
          <w:p w14:paraId="400C5C8D" w14:textId="19F4ECEE" w:rsidR="22D6A018" w:rsidRDefault="22D6A018" w:rsidP="22D6A018">
            <w:pPr>
              <w:tabs>
                <w:tab w:val="left" w:pos="1032"/>
              </w:tabs>
              <w:jc w:val="both"/>
            </w:pPr>
            <w:r w:rsidRPr="22D6A018">
              <w:rPr>
                <w:rFonts w:ascii="Arial" w:eastAsia="Arial" w:hAnsi="Arial" w:cs="Arial"/>
              </w:rPr>
              <w:lastRenderedPageBreak/>
              <w:t>7. QUAIS DADOS SÃO TRATADOS</w:t>
            </w:r>
          </w:p>
        </w:tc>
      </w:tr>
    </w:tbl>
    <w:tbl>
      <w:tblPr>
        <w:tblStyle w:val="Tabelacomgrade"/>
        <w:tblW w:w="0" w:type="auto"/>
        <w:tblLayout w:type="fixed"/>
        <w:tblLook w:val="04A0" w:firstRow="1" w:lastRow="0" w:firstColumn="1" w:lastColumn="0" w:noHBand="0" w:noVBand="1"/>
      </w:tblPr>
      <w:tblGrid>
        <w:gridCol w:w="8490"/>
      </w:tblGrid>
      <w:tr w:rsidR="22D6A018" w14:paraId="3CB654C9" w14:textId="77777777" w:rsidTr="22D6A018">
        <w:trPr>
          <w:trHeight w:val="300"/>
        </w:trPr>
        <w:tc>
          <w:tcPr>
            <w:tcW w:w="8490" w:type="dxa"/>
            <w:tcBorders>
              <w:top w:val="nil"/>
              <w:left w:val="nil"/>
              <w:bottom w:val="nil"/>
              <w:right w:val="nil"/>
            </w:tcBorders>
            <w:tcMar>
              <w:left w:w="108" w:type="dxa"/>
              <w:right w:w="108" w:type="dxa"/>
            </w:tcMar>
          </w:tcPr>
          <w:p w14:paraId="57D3FEFC" w14:textId="04481186" w:rsidR="22D6A018" w:rsidRDefault="22D6A018" w:rsidP="22D6A018">
            <w:pPr>
              <w:spacing w:line="360" w:lineRule="auto"/>
              <w:ind w:firstLine="709"/>
              <w:jc w:val="both"/>
            </w:pPr>
            <w:r w:rsidRPr="22D6A018">
              <w:rPr>
                <w:rFonts w:ascii="Arial" w:eastAsia="Arial" w:hAnsi="Arial" w:cs="Arial"/>
                <w:i/>
                <w:iCs/>
                <w:color w:val="000000" w:themeColor="text1"/>
              </w:rPr>
              <w:t xml:space="preserve"> </w:t>
            </w:r>
          </w:p>
          <w:p w14:paraId="26A2085C" w14:textId="19717D2C" w:rsidR="22D6A018" w:rsidRDefault="22D6A018" w:rsidP="22D6A018">
            <w:pPr>
              <w:spacing w:line="360" w:lineRule="auto"/>
              <w:ind w:firstLine="709"/>
              <w:jc w:val="both"/>
            </w:pPr>
            <w:r w:rsidRPr="22D6A018">
              <w:rPr>
                <w:rFonts w:ascii="Arial" w:eastAsia="Arial" w:hAnsi="Arial" w:cs="Arial"/>
                <w:i/>
                <w:iCs/>
                <w:color w:val="000000" w:themeColor="text1"/>
              </w:rPr>
              <w:t xml:space="preserve">O serviço aplicativo </w:t>
            </w:r>
            <w:proofErr w:type="spellStart"/>
            <w:r w:rsidRPr="22D6A018">
              <w:rPr>
                <w:rFonts w:ascii="Arial" w:eastAsia="Arial" w:hAnsi="Arial" w:cs="Arial"/>
                <w:i/>
                <w:iCs/>
                <w:color w:val="000000" w:themeColor="text1"/>
              </w:rPr>
              <w:t>SisUAB</w:t>
            </w:r>
            <w:proofErr w:type="spellEnd"/>
            <w:r w:rsidRPr="22D6A018">
              <w:rPr>
                <w:rFonts w:ascii="Arial" w:eastAsia="Arial" w:hAnsi="Arial" w:cs="Arial"/>
                <w:i/>
                <w:iCs/>
                <w:color w:val="000000" w:themeColor="text1"/>
              </w:rPr>
              <w:t xml:space="preserve"> CAPES não utiliza e nem trata dados pessoais dos usuários. </w:t>
            </w:r>
          </w:p>
        </w:tc>
      </w:tr>
      <w:tr w:rsidR="22D6A018" w14:paraId="052A9341" w14:textId="77777777" w:rsidTr="22D6A018">
        <w:trPr>
          <w:trHeight w:val="300"/>
        </w:trPr>
        <w:tc>
          <w:tcPr>
            <w:tcW w:w="8490" w:type="dxa"/>
            <w:tcBorders>
              <w:top w:val="nil"/>
              <w:left w:val="nil"/>
              <w:bottom w:val="nil"/>
              <w:right w:val="nil"/>
            </w:tcBorders>
            <w:tcMar>
              <w:left w:w="108" w:type="dxa"/>
              <w:right w:w="108" w:type="dxa"/>
            </w:tcMar>
          </w:tcPr>
          <w:p w14:paraId="4A76DEE9" w14:textId="6B8777DF" w:rsidR="22D6A018" w:rsidRDefault="22D6A018" w:rsidP="22D6A018">
            <w:pPr>
              <w:spacing w:line="360" w:lineRule="auto"/>
              <w:ind w:firstLine="709"/>
              <w:jc w:val="both"/>
            </w:pPr>
            <w:r w:rsidRPr="22D6A018">
              <w:rPr>
                <w:rFonts w:ascii="Arial" w:eastAsia="Arial" w:hAnsi="Arial" w:cs="Arial"/>
                <w:i/>
                <w:iCs/>
                <w:color w:val="000000" w:themeColor="text1"/>
              </w:rPr>
              <w:t xml:space="preserve">Dados do dispositivo (modelo de hardware, sistema operacional): Os dados são armazenados na base de dados oficial da CAPES, sendo previamente avaliados quanto a sua integridade. Sofrem operações de controle e monitoramento objetivando garantir a correta utilização e o acesso somente por pessoal autorizado. </w:t>
            </w:r>
          </w:p>
        </w:tc>
      </w:tr>
      <w:tr w:rsidR="22D6A018" w14:paraId="26255F40" w14:textId="77777777" w:rsidTr="22D6A018">
        <w:trPr>
          <w:trHeight w:val="300"/>
        </w:trPr>
        <w:tc>
          <w:tcPr>
            <w:tcW w:w="8490" w:type="dxa"/>
            <w:tcBorders>
              <w:top w:val="nil"/>
              <w:left w:val="nil"/>
              <w:bottom w:val="nil"/>
              <w:right w:val="nil"/>
            </w:tcBorders>
            <w:tcMar>
              <w:left w:w="108" w:type="dxa"/>
              <w:right w:w="108" w:type="dxa"/>
            </w:tcMar>
          </w:tcPr>
          <w:p w14:paraId="7B1B5C20" w14:textId="3DA5DCA8" w:rsidR="22D6A018" w:rsidRDefault="22D6A018" w:rsidP="22D6A018">
            <w:pPr>
              <w:spacing w:line="360" w:lineRule="auto"/>
              <w:ind w:firstLine="709"/>
              <w:jc w:val="both"/>
            </w:pPr>
            <w:r w:rsidRPr="22D6A018">
              <w:rPr>
                <w:rFonts w:ascii="Arial" w:eastAsia="Arial" w:hAnsi="Arial" w:cs="Arial"/>
                <w:i/>
                <w:iCs/>
                <w:color w:val="000000" w:themeColor="text1"/>
              </w:rPr>
              <w:t xml:space="preserve">Registro de acesso: Os dados são armazenados na base de dados oficial da CAPES, sendo previamente avaliados quanto a sua integridade. Sofrem operações de controle e monitoramento objetivando garantir a correta utilização e o acesso somente por pessoal autorizado. </w:t>
            </w:r>
          </w:p>
        </w:tc>
      </w:tr>
    </w:tbl>
    <w:p w14:paraId="65205E8A" w14:textId="0EFBEDC4" w:rsidR="00A71A89" w:rsidRDefault="116CDF57" w:rsidP="22D6A018">
      <w:pPr>
        <w:tabs>
          <w:tab w:val="left" w:pos="1032"/>
        </w:tabs>
        <w:jc w:val="both"/>
      </w:pPr>
      <w:r w:rsidRPr="22D6A018">
        <w:rPr>
          <w:rFonts w:ascii="Arial" w:eastAsia="Arial" w:hAnsi="Arial" w:cs="Arial"/>
          <w:b/>
          <w:bCs/>
        </w:rPr>
        <w:t xml:space="preserve"> </w:t>
      </w:r>
    </w:p>
    <w:tbl>
      <w:tblPr>
        <w:tblStyle w:val="TabeladeGrade4-nfase6"/>
        <w:tblW w:w="0" w:type="auto"/>
        <w:tblLayout w:type="fixed"/>
        <w:tblLook w:val="04A0" w:firstRow="1" w:lastRow="0" w:firstColumn="1" w:lastColumn="0" w:noHBand="0" w:noVBand="1"/>
      </w:tblPr>
      <w:tblGrid>
        <w:gridCol w:w="8490"/>
      </w:tblGrid>
      <w:tr w:rsidR="22D6A018" w14:paraId="20BE4964" w14:textId="77777777" w:rsidTr="22D6A01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90"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tcMar>
              <w:left w:w="108" w:type="dxa"/>
              <w:right w:w="108" w:type="dxa"/>
            </w:tcMar>
          </w:tcPr>
          <w:p w14:paraId="2F718C2B" w14:textId="51296B0D" w:rsidR="22D6A018" w:rsidRDefault="22D6A018" w:rsidP="22D6A018">
            <w:pPr>
              <w:tabs>
                <w:tab w:val="left" w:pos="1032"/>
              </w:tabs>
              <w:jc w:val="both"/>
            </w:pPr>
            <w:r w:rsidRPr="22D6A018">
              <w:rPr>
                <w:rFonts w:ascii="Arial" w:eastAsia="Arial" w:hAnsi="Arial" w:cs="Arial"/>
              </w:rPr>
              <w:t>8. COMO OS DADOS SÃO COLETADOS</w:t>
            </w:r>
          </w:p>
        </w:tc>
      </w:tr>
    </w:tbl>
    <w:p w14:paraId="20AC5D7B" w14:textId="037DBB19" w:rsidR="00A71A89" w:rsidRDefault="116CDF57" w:rsidP="22D6A018">
      <w:pPr>
        <w:tabs>
          <w:tab w:val="left" w:pos="1032"/>
        </w:tabs>
        <w:jc w:val="both"/>
      </w:pPr>
      <w:r w:rsidRPr="22D6A018">
        <w:rPr>
          <w:rFonts w:ascii="Arial" w:eastAsia="Arial" w:hAnsi="Arial" w:cs="Arial"/>
          <w:b/>
          <w:bCs/>
          <w:i/>
          <w:iCs/>
        </w:rPr>
        <w:t xml:space="preserve"> </w:t>
      </w:r>
    </w:p>
    <w:p w14:paraId="6080EDA4" w14:textId="17EF122E" w:rsidR="00A71A89" w:rsidRDefault="116CDF57" w:rsidP="22D6A018">
      <w:pPr>
        <w:spacing w:line="360" w:lineRule="auto"/>
        <w:ind w:firstLine="709"/>
        <w:jc w:val="both"/>
      </w:pPr>
      <w:r w:rsidRPr="22D6A018">
        <w:rPr>
          <w:rFonts w:ascii="Arial" w:eastAsia="Arial" w:hAnsi="Arial" w:cs="Arial"/>
          <w:i/>
          <w:iCs/>
          <w:color w:val="000000" w:themeColor="text1"/>
        </w:rPr>
        <w:t xml:space="preserve">De um modo geral, o serviço aplicativo </w:t>
      </w:r>
      <w:proofErr w:type="spellStart"/>
      <w:r w:rsidRPr="22D6A018">
        <w:rPr>
          <w:rFonts w:ascii="Arial" w:eastAsia="Arial" w:hAnsi="Arial" w:cs="Arial"/>
          <w:i/>
          <w:iCs/>
          <w:color w:val="000000" w:themeColor="text1"/>
        </w:rPr>
        <w:t>SisUAB</w:t>
      </w:r>
      <w:proofErr w:type="spellEnd"/>
      <w:r w:rsidRPr="22D6A018">
        <w:rPr>
          <w:rFonts w:ascii="Arial" w:eastAsia="Arial" w:hAnsi="Arial" w:cs="Arial"/>
          <w:i/>
          <w:iCs/>
          <w:color w:val="000000" w:themeColor="text1"/>
        </w:rPr>
        <w:t xml:space="preserve"> CAPES não coleta dados pessoais dos usuários. Salvo a localização, obedecendo as normas da tabela abaixo:</w:t>
      </w:r>
    </w:p>
    <w:p w14:paraId="695AF4BA" w14:textId="68A6EE16" w:rsidR="00A71A89" w:rsidRDefault="116CDF57" w:rsidP="22D6A018">
      <w:pPr>
        <w:tabs>
          <w:tab w:val="left" w:pos="1032"/>
        </w:tabs>
        <w:jc w:val="both"/>
      </w:pPr>
      <w:r w:rsidRPr="22D6A018">
        <w:rPr>
          <w:rFonts w:ascii="Arial" w:eastAsia="Arial" w:hAnsi="Arial" w:cs="Arial"/>
          <w:b/>
          <w:bCs/>
        </w:rPr>
        <w:t xml:space="preserve"> </w:t>
      </w:r>
    </w:p>
    <w:tbl>
      <w:tblPr>
        <w:tblStyle w:val="Tabelacomgrade"/>
        <w:tblW w:w="0" w:type="auto"/>
        <w:tblLayout w:type="fixed"/>
        <w:tblLook w:val="04A0" w:firstRow="1" w:lastRow="0" w:firstColumn="1" w:lastColumn="0" w:noHBand="0" w:noVBand="1"/>
      </w:tblPr>
      <w:tblGrid>
        <w:gridCol w:w="3131"/>
        <w:gridCol w:w="5359"/>
      </w:tblGrid>
      <w:tr w:rsidR="22D6A018" w14:paraId="7F972B16" w14:textId="77777777" w:rsidTr="7D5F0C21">
        <w:trPr>
          <w:trHeight w:val="390"/>
        </w:trPr>
        <w:tc>
          <w:tcPr>
            <w:tcW w:w="3131" w:type="dxa"/>
            <w:tcBorders>
              <w:top w:val="dotted" w:sz="8" w:space="0" w:color="CCCCCC"/>
              <w:left w:val="dotted" w:sz="8" w:space="0" w:color="CCCCCC"/>
              <w:bottom w:val="dotted" w:sz="8" w:space="0" w:color="CCCCCC"/>
              <w:right w:val="dotted" w:sz="8" w:space="0" w:color="CCCCCC"/>
            </w:tcBorders>
            <w:tcMar>
              <w:left w:w="108" w:type="dxa"/>
              <w:right w:w="108" w:type="dxa"/>
            </w:tcMar>
            <w:vAlign w:val="center"/>
          </w:tcPr>
          <w:p w14:paraId="243E97E1" w14:textId="745A79E5" w:rsidR="22D6A018" w:rsidRDefault="22D6A018" w:rsidP="22D6A018">
            <w:pPr>
              <w:jc w:val="center"/>
            </w:pPr>
            <w:r w:rsidRPr="22D6A018">
              <w:rPr>
                <w:rFonts w:ascii="Arial" w:eastAsia="Arial" w:hAnsi="Arial" w:cs="Arial"/>
                <w:b/>
                <w:bCs/>
                <w:i/>
                <w:iCs/>
              </w:rPr>
              <w:t>DADOS TRATADOS</w:t>
            </w:r>
          </w:p>
        </w:tc>
        <w:tc>
          <w:tcPr>
            <w:tcW w:w="5359" w:type="dxa"/>
            <w:tcBorders>
              <w:top w:val="dotted" w:sz="8" w:space="0" w:color="CCCCCC"/>
              <w:left w:val="dotted" w:sz="8" w:space="0" w:color="CCCCCC"/>
              <w:bottom w:val="dotted" w:sz="8" w:space="0" w:color="CCCCCC"/>
              <w:right w:val="dotted" w:sz="8" w:space="0" w:color="CCCCCC"/>
            </w:tcBorders>
            <w:tcMar>
              <w:left w:w="108" w:type="dxa"/>
              <w:right w:w="108" w:type="dxa"/>
            </w:tcMar>
            <w:vAlign w:val="center"/>
          </w:tcPr>
          <w:p w14:paraId="07F3C01F" w14:textId="748B4674" w:rsidR="22D6A018" w:rsidRDefault="22D6A018" w:rsidP="22D6A018">
            <w:pPr>
              <w:jc w:val="center"/>
            </w:pPr>
            <w:r w:rsidRPr="22D6A018">
              <w:rPr>
                <w:rFonts w:ascii="Arial" w:eastAsia="Arial" w:hAnsi="Arial" w:cs="Arial"/>
                <w:b/>
                <w:bCs/>
                <w:i/>
                <w:iCs/>
              </w:rPr>
              <w:t>FORMA DE COLETA DOS DADOS</w:t>
            </w:r>
          </w:p>
        </w:tc>
      </w:tr>
      <w:tr w:rsidR="22D6A018" w14:paraId="4D5076B5" w14:textId="77777777" w:rsidTr="7D5F0C21">
        <w:trPr>
          <w:trHeight w:val="390"/>
        </w:trPr>
        <w:tc>
          <w:tcPr>
            <w:tcW w:w="3131" w:type="dxa"/>
            <w:tcBorders>
              <w:top w:val="dotted" w:sz="8" w:space="0" w:color="CCCCCC"/>
              <w:left w:val="dotted" w:sz="8" w:space="0" w:color="CCCCCC"/>
              <w:bottom w:val="dotted" w:sz="8" w:space="0" w:color="CCCCCC"/>
              <w:right w:val="dotted" w:sz="8" w:space="0" w:color="CCCCCC"/>
            </w:tcBorders>
            <w:tcMar>
              <w:left w:w="108" w:type="dxa"/>
              <w:right w:w="108" w:type="dxa"/>
            </w:tcMar>
            <w:vAlign w:val="center"/>
          </w:tcPr>
          <w:p w14:paraId="681E3E46" w14:textId="02CD296C" w:rsidR="22D6A018" w:rsidRDefault="22D6A018" w:rsidP="22D6A018">
            <w:r w:rsidRPr="22D6A018">
              <w:rPr>
                <w:rFonts w:ascii="Arial" w:eastAsia="Arial" w:hAnsi="Arial" w:cs="Arial"/>
                <w:i/>
                <w:iCs/>
              </w:rPr>
              <w:t>Localização do usuário</w:t>
            </w:r>
          </w:p>
        </w:tc>
        <w:tc>
          <w:tcPr>
            <w:tcW w:w="5359" w:type="dxa"/>
            <w:tcBorders>
              <w:top w:val="dotted" w:sz="8" w:space="0" w:color="CCCCCC"/>
              <w:left w:val="dotted" w:sz="8" w:space="0" w:color="CCCCCC"/>
              <w:bottom w:val="dotted" w:sz="8" w:space="0" w:color="CCCCCC"/>
              <w:right w:val="dotted" w:sz="8" w:space="0" w:color="CCCCCC"/>
            </w:tcBorders>
            <w:tcMar>
              <w:left w:w="108" w:type="dxa"/>
              <w:right w:w="108" w:type="dxa"/>
            </w:tcMar>
            <w:vAlign w:val="center"/>
          </w:tcPr>
          <w:p w14:paraId="230FBA8B" w14:textId="1EFE1866" w:rsidR="22D6A018" w:rsidRDefault="22D6A018" w:rsidP="22D6A018">
            <w:r w:rsidRPr="7D5F0C21">
              <w:rPr>
                <w:rFonts w:ascii="Arial" w:eastAsia="Arial" w:hAnsi="Arial" w:cs="Arial"/>
                <w:i/>
                <w:iCs/>
              </w:rPr>
              <w:t>Obtido ao utilizar o serviço após a aceite dest</w:t>
            </w:r>
            <w:r w:rsidR="4E7A9DD4" w:rsidRPr="7D5F0C21">
              <w:rPr>
                <w:rFonts w:ascii="Arial" w:eastAsia="Arial" w:hAnsi="Arial" w:cs="Arial"/>
                <w:i/>
                <w:iCs/>
              </w:rPr>
              <w:t>e</w:t>
            </w:r>
            <w:r w:rsidRPr="7D5F0C21">
              <w:rPr>
                <w:rFonts w:ascii="Arial" w:eastAsia="Arial" w:hAnsi="Arial" w:cs="Arial"/>
                <w:i/>
                <w:iCs/>
              </w:rPr>
              <w:t xml:space="preserve"> </w:t>
            </w:r>
            <w:r w:rsidR="5774D602" w:rsidRPr="7D5F0C21">
              <w:rPr>
                <w:rFonts w:ascii="Arial" w:eastAsia="Arial" w:hAnsi="Arial" w:cs="Arial"/>
                <w:i/>
                <w:iCs/>
              </w:rPr>
              <w:t>Aviso</w:t>
            </w:r>
            <w:r w:rsidRPr="7D5F0C21">
              <w:rPr>
                <w:rFonts w:ascii="Arial" w:eastAsia="Arial" w:hAnsi="Arial" w:cs="Arial"/>
                <w:i/>
                <w:iCs/>
              </w:rPr>
              <w:t xml:space="preserve"> de Privacidade e caso o usuário permita</w:t>
            </w:r>
          </w:p>
        </w:tc>
      </w:tr>
    </w:tbl>
    <w:p w14:paraId="676B0E4C" w14:textId="70EF7622" w:rsidR="00A71A89" w:rsidRDefault="116CDF57" w:rsidP="22D6A018">
      <w:pPr>
        <w:tabs>
          <w:tab w:val="left" w:pos="1032"/>
        </w:tabs>
        <w:jc w:val="both"/>
      </w:pPr>
      <w:r w:rsidRPr="22D6A018">
        <w:rPr>
          <w:rFonts w:ascii="Arial" w:eastAsia="Arial" w:hAnsi="Arial" w:cs="Arial"/>
          <w:b/>
          <w:bCs/>
        </w:rPr>
        <w:t xml:space="preserve"> </w:t>
      </w:r>
    </w:p>
    <w:p w14:paraId="59725E37" w14:textId="69DDA06E" w:rsidR="00A71A89" w:rsidRDefault="116CDF57" w:rsidP="22D6A018">
      <w:pPr>
        <w:tabs>
          <w:tab w:val="left" w:pos="1032"/>
        </w:tabs>
        <w:jc w:val="both"/>
      </w:pPr>
      <w:r w:rsidRPr="22D6A018">
        <w:rPr>
          <w:rFonts w:ascii="Arial" w:eastAsia="Arial" w:hAnsi="Arial" w:cs="Arial"/>
          <w:b/>
          <w:bCs/>
        </w:rPr>
        <w:t xml:space="preserve"> </w:t>
      </w:r>
    </w:p>
    <w:tbl>
      <w:tblPr>
        <w:tblStyle w:val="TabeladeGrade4-nfase6"/>
        <w:tblW w:w="0" w:type="auto"/>
        <w:tblLayout w:type="fixed"/>
        <w:tblLook w:val="04A0" w:firstRow="1" w:lastRow="0" w:firstColumn="1" w:lastColumn="0" w:noHBand="0" w:noVBand="1"/>
      </w:tblPr>
      <w:tblGrid>
        <w:gridCol w:w="8490"/>
      </w:tblGrid>
      <w:tr w:rsidR="22D6A018" w14:paraId="5A02F6FC" w14:textId="77777777" w:rsidTr="22D6A01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90"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tcMar>
              <w:left w:w="108" w:type="dxa"/>
              <w:right w:w="108" w:type="dxa"/>
            </w:tcMar>
          </w:tcPr>
          <w:p w14:paraId="015355BB" w14:textId="590B4E67" w:rsidR="22D6A018" w:rsidRDefault="22D6A018" w:rsidP="22D6A018">
            <w:pPr>
              <w:tabs>
                <w:tab w:val="left" w:pos="1032"/>
              </w:tabs>
              <w:jc w:val="both"/>
            </w:pPr>
            <w:r w:rsidRPr="22D6A018">
              <w:rPr>
                <w:rFonts w:ascii="Arial" w:eastAsia="Arial" w:hAnsi="Arial" w:cs="Arial"/>
              </w:rPr>
              <w:t>9. QUAL O TRATAMENTO REALIZADO E PARA QUAL FINALIDADE</w:t>
            </w:r>
          </w:p>
        </w:tc>
      </w:tr>
    </w:tbl>
    <w:p w14:paraId="79EF7076" w14:textId="5C2E3292" w:rsidR="00A71A89" w:rsidRDefault="116CDF57" w:rsidP="22D6A018">
      <w:pPr>
        <w:tabs>
          <w:tab w:val="left" w:pos="1032"/>
        </w:tabs>
        <w:jc w:val="both"/>
      </w:pPr>
      <w:r w:rsidRPr="22D6A018">
        <w:rPr>
          <w:rFonts w:ascii="Arial" w:eastAsia="Arial" w:hAnsi="Arial" w:cs="Arial"/>
          <w:b/>
          <w:bCs/>
        </w:rPr>
        <w:t xml:space="preserve"> </w:t>
      </w:r>
    </w:p>
    <w:tbl>
      <w:tblPr>
        <w:tblW w:w="0" w:type="auto"/>
        <w:tblLayout w:type="fixed"/>
        <w:tblLook w:val="04A0" w:firstRow="1" w:lastRow="0" w:firstColumn="1" w:lastColumn="0" w:noHBand="0" w:noVBand="1"/>
      </w:tblPr>
      <w:tblGrid>
        <w:gridCol w:w="2691"/>
        <w:gridCol w:w="2900"/>
        <w:gridCol w:w="2900"/>
      </w:tblGrid>
      <w:tr w:rsidR="22D6A018" w14:paraId="155FD8C4" w14:textId="77777777" w:rsidTr="1A916BC1">
        <w:trPr>
          <w:trHeight w:val="390"/>
        </w:trPr>
        <w:tc>
          <w:tcPr>
            <w:tcW w:w="2691" w:type="dxa"/>
            <w:tcBorders>
              <w:top w:val="single" w:sz="8" w:space="0" w:color="auto"/>
              <w:left w:val="single" w:sz="8" w:space="0" w:color="auto"/>
              <w:bottom w:val="single" w:sz="8" w:space="0" w:color="auto"/>
              <w:right w:val="single" w:sz="8" w:space="0" w:color="auto"/>
            </w:tcBorders>
            <w:shd w:val="clear" w:color="auto" w:fill="FFFFFF" w:themeFill="background1"/>
            <w:tcMar>
              <w:top w:w="55" w:type="dxa"/>
              <w:left w:w="55" w:type="dxa"/>
              <w:bottom w:w="55" w:type="dxa"/>
              <w:right w:w="55" w:type="dxa"/>
            </w:tcMar>
            <w:vAlign w:val="center"/>
          </w:tcPr>
          <w:p w14:paraId="7A11535D" w14:textId="1338FD0C" w:rsidR="22D6A018" w:rsidRDefault="22D6A018" w:rsidP="22D6A018">
            <w:pPr>
              <w:jc w:val="center"/>
            </w:pPr>
            <w:r w:rsidRPr="22D6A018">
              <w:rPr>
                <w:rFonts w:ascii="Arial" w:eastAsia="Arial" w:hAnsi="Arial" w:cs="Arial"/>
                <w:b/>
                <w:bCs/>
                <w:i/>
                <w:iCs/>
              </w:rPr>
              <w:t>DADO</w:t>
            </w:r>
          </w:p>
        </w:tc>
        <w:tc>
          <w:tcPr>
            <w:tcW w:w="2900"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vAlign w:val="center"/>
          </w:tcPr>
          <w:p w14:paraId="3930A4DA" w14:textId="3C0AA5B4" w:rsidR="22D6A018" w:rsidRDefault="22D6A018" w:rsidP="22D6A018">
            <w:pPr>
              <w:jc w:val="center"/>
            </w:pPr>
            <w:r w:rsidRPr="22D6A018">
              <w:rPr>
                <w:rFonts w:ascii="Arial" w:eastAsia="Arial" w:hAnsi="Arial" w:cs="Arial"/>
                <w:b/>
                <w:bCs/>
                <w:i/>
                <w:iCs/>
              </w:rPr>
              <w:t>TRATAMENTO</w:t>
            </w:r>
          </w:p>
        </w:tc>
        <w:tc>
          <w:tcPr>
            <w:tcW w:w="2900"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vAlign w:val="center"/>
          </w:tcPr>
          <w:p w14:paraId="6CF9C33F" w14:textId="7937073F" w:rsidR="22D6A018" w:rsidRDefault="22D6A018" w:rsidP="22D6A018">
            <w:pPr>
              <w:jc w:val="center"/>
            </w:pPr>
            <w:r w:rsidRPr="22D6A018">
              <w:rPr>
                <w:rFonts w:ascii="Arial" w:eastAsia="Arial" w:hAnsi="Arial" w:cs="Arial"/>
                <w:b/>
                <w:bCs/>
                <w:i/>
                <w:iCs/>
              </w:rPr>
              <w:t>FINALIDADE</w:t>
            </w:r>
          </w:p>
        </w:tc>
      </w:tr>
      <w:tr w:rsidR="22D6A018" w14:paraId="28DBD6C4" w14:textId="77777777" w:rsidTr="1A916BC1">
        <w:trPr>
          <w:trHeight w:val="390"/>
        </w:trPr>
        <w:tc>
          <w:tcPr>
            <w:tcW w:w="2691" w:type="dxa"/>
            <w:tcBorders>
              <w:top w:val="single" w:sz="8" w:space="0" w:color="auto"/>
              <w:left w:val="single" w:sz="8" w:space="0" w:color="auto"/>
              <w:bottom w:val="single" w:sz="8" w:space="0" w:color="auto"/>
              <w:right w:val="single" w:sz="8" w:space="0" w:color="auto"/>
            </w:tcBorders>
            <w:shd w:val="clear" w:color="auto" w:fill="FFFFFF" w:themeFill="background1"/>
            <w:tcMar>
              <w:top w:w="55" w:type="dxa"/>
              <w:left w:w="55" w:type="dxa"/>
              <w:bottom w:w="55" w:type="dxa"/>
              <w:right w:w="55" w:type="dxa"/>
            </w:tcMar>
          </w:tcPr>
          <w:p w14:paraId="259A31A2" w14:textId="56423966" w:rsidR="22D6A018" w:rsidRDefault="22D6A018" w:rsidP="22D6A018">
            <w:r w:rsidRPr="22D6A018">
              <w:rPr>
                <w:rFonts w:ascii="Arial" w:eastAsia="Arial" w:hAnsi="Arial" w:cs="Arial"/>
                <w:i/>
                <w:iCs/>
              </w:rPr>
              <w:t>Localização do usuário</w:t>
            </w:r>
          </w:p>
        </w:tc>
        <w:tc>
          <w:tcPr>
            <w:tcW w:w="2900"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63B8D589" w14:textId="5FAC07E2" w:rsidR="22D6A018" w:rsidRDefault="6E6384F6" w:rsidP="22D6A018">
            <w:r w:rsidRPr="1A916BC1">
              <w:rPr>
                <w:rFonts w:ascii="Arial" w:eastAsia="Arial" w:hAnsi="Arial" w:cs="Arial"/>
                <w:b/>
                <w:bCs/>
                <w:i/>
                <w:iCs/>
                <w:color w:val="6FAC47"/>
              </w:rPr>
              <w:t xml:space="preserve"> </w:t>
            </w:r>
            <w:r w:rsidRPr="1A916BC1">
              <w:rPr>
                <w:rFonts w:ascii="Arial" w:eastAsia="Arial" w:hAnsi="Arial" w:cs="Arial"/>
                <w:i/>
                <w:iCs/>
              </w:rPr>
              <w:t xml:space="preserve">Fornece as Instituições de </w:t>
            </w:r>
            <w:r w:rsidR="240E23A6" w:rsidRPr="1A916BC1">
              <w:rPr>
                <w:rFonts w:ascii="Arial" w:eastAsia="Arial" w:hAnsi="Arial" w:cs="Arial"/>
                <w:i/>
                <w:iCs/>
              </w:rPr>
              <w:t>Polos</w:t>
            </w:r>
            <w:r w:rsidRPr="1A916BC1">
              <w:rPr>
                <w:rFonts w:ascii="Arial" w:eastAsia="Arial" w:hAnsi="Arial" w:cs="Arial"/>
                <w:i/>
                <w:iCs/>
              </w:rPr>
              <w:t xml:space="preserve"> de ensino da localidade.</w:t>
            </w:r>
            <w:r w:rsidRPr="1A916BC1">
              <w:rPr>
                <w:rFonts w:ascii="Arial" w:eastAsia="Arial" w:hAnsi="Arial" w:cs="Arial"/>
                <w:b/>
                <w:bCs/>
                <w:i/>
                <w:iCs/>
                <w:color w:val="6FAC47"/>
              </w:rPr>
              <w:t xml:space="preserve"> </w:t>
            </w:r>
          </w:p>
        </w:tc>
        <w:tc>
          <w:tcPr>
            <w:tcW w:w="2900" w:type="dxa"/>
            <w:tcBorders>
              <w:top w:val="single" w:sz="8" w:space="0" w:color="auto"/>
              <w:left w:val="single" w:sz="8" w:space="0" w:color="auto"/>
              <w:bottom w:val="single" w:sz="8" w:space="0" w:color="auto"/>
              <w:right w:val="single" w:sz="8" w:space="0" w:color="auto"/>
            </w:tcBorders>
            <w:shd w:val="clear" w:color="auto" w:fill="FFFFFF" w:themeFill="background1"/>
            <w:tcMar>
              <w:left w:w="10" w:type="dxa"/>
              <w:right w:w="10" w:type="dxa"/>
            </w:tcMar>
          </w:tcPr>
          <w:p w14:paraId="7FAA4D62" w14:textId="1239AC24" w:rsidR="22D6A018" w:rsidRDefault="6E6384F6" w:rsidP="22D6A018">
            <w:r w:rsidRPr="1A916BC1">
              <w:rPr>
                <w:rFonts w:ascii="Arial" w:eastAsia="Arial" w:hAnsi="Arial" w:cs="Arial"/>
                <w:b/>
                <w:bCs/>
                <w:i/>
                <w:iCs/>
                <w:color w:val="6FAC47"/>
              </w:rPr>
              <w:t xml:space="preserve"> </w:t>
            </w:r>
            <w:r w:rsidRPr="1A916BC1">
              <w:rPr>
                <w:rFonts w:ascii="Arial" w:eastAsia="Arial" w:hAnsi="Arial" w:cs="Arial"/>
                <w:i/>
                <w:iCs/>
              </w:rPr>
              <w:t xml:space="preserve">Apresentar as Instituições de </w:t>
            </w:r>
            <w:r w:rsidR="1D72A39E" w:rsidRPr="1A916BC1">
              <w:rPr>
                <w:rFonts w:ascii="Arial" w:eastAsia="Arial" w:hAnsi="Arial" w:cs="Arial"/>
                <w:i/>
                <w:iCs/>
              </w:rPr>
              <w:t>Polos</w:t>
            </w:r>
            <w:r w:rsidRPr="1A916BC1">
              <w:rPr>
                <w:rFonts w:ascii="Arial" w:eastAsia="Arial" w:hAnsi="Arial" w:cs="Arial"/>
                <w:i/>
                <w:iCs/>
              </w:rPr>
              <w:t xml:space="preserve"> de ensino da localidade.</w:t>
            </w:r>
          </w:p>
        </w:tc>
      </w:tr>
    </w:tbl>
    <w:p w14:paraId="69C48E29" w14:textId="658DF217" w:rsidR="00A71A89" w:rsidRDefault="116CDF57" w:rsidP="22D6A018">
      <w:pPr>
        <w:tabs>
          <w:tab w:val="left" w:pos="1032"/>
        </w:tabs>
        <w:jc w:val="both"/>
      </w:pPr>
      <w:r w:rsidRPr="22D6A018">
        <w:rPr>
          <w:rFonts w:ascii="Arial" w:eastAsia="Arial" w:hAnsi="Arial" w:cs="Arial"/>
          <w:b/>
          <w:bCs/>
        </w:rPr>
        <w:t xml:space="preserve"> </w:t>
      </w:r>
    </w:p>
    <w:p w14:paraId="2D4D61FA" w14:textId="0D6CA407" w:rsidR="00A71A89" w:rsidRDefault="7183C747" w:rsidP="22D6A018">
      <w:pPr>
        <w:tabs>
          <w:tab w:val="left" w:pos="1032"/>
        </w:tabs>
        <w:spacing w:line="360" w:lineRule="auto"/>
        <w:jc w:val="both"/>
      </w:pPr>
      <w:r w:rsidRPr="1A916BC1">
        <w:rPr>
          <w:rFonts w:ascii="Arial" w:eastAsia="Arial" w:hAnsi="Arial" w:cs="Arial"/>
          <w:b/>
          <w:bCs/>
          <w:color w:val="6FAC47"/>
        </w:rPr>
        <w:t xml:space="preserve"> </w:t>
      </w:r>
    </w:p>
    <w:p w14:paraId="182D55E9" w14:textId="75404A4B" w:rsidR="1A916BC1" w:rsidRDefault="1A916BC1" w:rsidP="1A916BC1">
      <w:pPr>
        <w:tabs>
          <w:tab w:val="left" w:pos="1032"/>
        </w:tabs>
        <w:spacing w:line="360" w:lineRule="auto"/>
        <w:jc w:val="both"/>
        <w:rPr>
          <w:rFonts w:ascii="Arial" w:eastAsia="Arial" w:hAnsi="Arial" w:cs="Arial"/>
          <w:b/>
          <w:bCs/>
          <w:color w:val="6FAC47"/>
        </w:rPr>
      </w:pPr>
    </w:p>
    <w:p w14:paraId="377DA896" w14:textId="635F37D2" w:rsidR="1A916BC1" w:rsidRDefault="1A916BC1" w:rsidP="1A916BC1">
      <w:pPr>
        <w:tabs>
          <w:tab w:val="left" w:pos="1032"/>
        </w:tabs>
        <w:spacing w:line="360" w:lineRule="auto"/>
        <w:jc w:val="both"/>
        <w:rPr>
          <w:rFonts w:ascii="Arial" w:eastAsia="Arial" w:hAnsi="Arial" w:cs="Arial"/>
          <w:b/>
          <w:bCs/>
          <w:color w:val="6FAC47"/>
        </w:rPr>
      </w:pPr>
    </w:p>
    <w:p w14:paraId="247FC382" w14:textId="237ED119" w:rsidR="1A916BC1" w:rsidRDefault="1A916BC1" w:rsidP="1A916BC1">
      <w:pPr>
        <w:tabs>
          <w:tab w:val="left" w:pos="1032"/>
        </w:tabs>
        <w:spacing w:line="360" w:lineRule="auto"/>
        <w:jc w:val="both"/>
        <w:rPr>
          <w:rFonts w:ascii="Arial" w:eastAsia="Arial" w:hAnsi="Arial" w:cs="Arial"/>
          <w:b/>
          <w:bCs/>
          <w:color w:val="6FAC47"/>
        </w:rPr>
      </w:pPr>
    </w:p>
    <w:p w14:paraId="3FF9879E" w14:textId="7C3D5579" w:rsidR="1A916BC1" w:rsidRDefault="1A916BC1" w:rsidP="1A916BC1">
      <w:pPr>
        <w:tabs>
          <w:tab w:val="left" w:pos="1032"/>
        </w:tabs>
        <w:spacing w:line="360" w:lineRule="auto"/>
        <w:jc w:val="both"/>
        <w:rPr>
          <w:rFonts w:ascii="Arial" w:eastAsia="Arial" w:hAnsi="Arial" w:cs="Arial"/>
          <w:b/>
          <w:bCs/>
          <w:color w:val="6FAC47"/>
        </w:rPr>
      </w:pPr>
    </w:p>
    <w:tbl>
      <w:tblPr>
        <w:tblStyle w:val="TabeladeGrade4-nfase6"/>
        <w:tblW w:w="0" w:type="auto"/>
        <w:tblLayout w:type="fixed"/>
        <w:tblLook w:val="04A0" w:firstRow="1" w:lastRow="0" w:firstColumn="1" w:lastColumn="0" w:noHBand="0" w:noVBand="1"/>
      </w:tblPr>
      <w:tblGrid>
        <w:gridCol w:w="8490"/>
      </w:tblGrid>
      <w:tr w:rsidR="22D6A018" w14:paraId="7094BF59" w14:textId="77777777" w:rsidTr="22D6A01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90"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tcMar>
              <w:left w:w="108" w:type="dxa"/>
              <w:right w:w="108" w:type="dxa"/>
            </w:tcMar>
          </w:tcPr>
          <w:p w14:paraId="0D9BBE64" w14:textId="2FA7479C" w:rsidR="22D6A018" w:rsidRDefault="22D6A018" w:rsidP="22D6A018">
            <w:pPr>
              <w:tabs>
                <w:tab w:val="left" w:pos="1032"/>
              </w:tabs>
              <w:jc w:val="both"/>
            </w:pPr>
            <w:r w:rsidRPr="22D6A018">
              <w:rPr>
                <w:rFonts w:ascii="Arial" w:eastAsia="Arial" w:hAnsi="Arial" w:cs="Arial"/>
              </w:rPr>
              <w:t>10. COMPARTILHAMENTO DE DADOS</w:t>
            </w:r>
          </w:p>
        </w:tc>
      </w:tr>
    </w:tbl>
    <w:p w14:paraId="63141A92" w14:textId="3FBFF8F3" w:rsidR="00A71A89" w:rsidRDefault="7183C747" w:rsidP="22D6A018">
      <w:pPr>
        <w:tabs>
          <w:tab w:val="left" w:pos="2808"/>
        </w:tabs>
        <w:jc w:val="both"/>
      </w:pPr>
      <w:r w:rsidRPr="1A916BC1">
        <w:rPr>
          <w:rFonts w:ascii="Arial" w:eastAsia="Arial" w:hAnsi="Arial" w:cs="Arial"/>
          <w:b/>
          <w:bCs/>
          <w:color w:val="6FAC47"/>
        </w:rPr>
        <w:t xml:space="preserve"> </w:t>
      </w:r>
    </w:p>
    <w:tbl>
      <w:tblPr>
        <w:tblW w:w="0" w:type="auto"/>
        <w:tblLayout w:type="fixed"/>
        <w:tblLook w:val="04A0" w:firstRow="1" w:lastRow="0" w:firstColumn="1" w:lastColumn="0" w:noHBand="0" w:noVBand="1"/>
      </w:tblPr>
      <w:tblGrid>
        <w:gridCol w:w="8490"/>
      </w:tblGrid>
      <w:tr w:rsidR="22D6A018" w14:paraId="4706FEA5" w14:textId="77777777" w:rsidTr="22D6A018">
        <w:trPr>
          <w:trHeight w:val="300"/>
        </w:trPr>
        <w:tc>
          <w:tcPr>
            <w:tcW w:w="8490" w:type="dxa"/>
            <w:shd w:val="clear" w:color="auto" w:fill="FFFFFF" w:themeFill="background1"/>
            <w:tcMar>
              <w:top w:w="55" w:type="dxa"/>
              <w:left w:w="55" w:type="dxa"/>
              <w:bottom w:w="55" w:type="dxa"/>
              <w:right w:w="55" w:type="dxa"/>
            </w:tcMar>
          </w:tcPr>
          <w:p w14:paraId="3E32CDDE" w14:textId="27CBF3C2" w:rsidR="22D6A018" w:rsidRDefault="22D6A018" w:rsidP="22D6A018">
            <w:pPr>
              <w:spacing w:line="360" w:lineRule="auto"/>
              <w:ind w:firstLine="709"/>
              <w:jc w:val="both"/>
            </w:pPr>
            <w:r w:rsidRPr="22D6A018">
              <w:rPr>
                <w:rFonts w:ascii="Arial" w:eastAsia="Arial" w:hAnsi="Arial" w:cs="Arial"/>
                <w:i/>
                <w:iCs/>
                <w:color w:val="000000" w:themeColor="text1"/>
              </w:rPr>
              <w:t xml:space="preserve">O serviço aplicativo </w:t>
            </w:r>
            <w:proofErr w:type="spellStart"/>
            <w:r w:rsidRPr="22D6A018">
              <w:rPr>
                <w:rFonts w:ascii="Arial" w:eastAsia="Arial" w:hAnsi="Arial" w:cs="Arial"/>
                <w:i/>
                <w:iCs/>
                <w:color w:val="000000" w:themeColor="text1"/>
              </w:rPr>
              <w:t>SisUAB</w:t>
            </w:r>
            <w:proofErr w:type="spellEnd"/>
            <w:r w:rsidRPr="22D6A018">
              <w:rPr>
                <w:rFonts w:ascii="Arial" w:eastAsia="Arial" w:hAnsi="Arial" w:cs="Arial"/>
                <w:i/>
                <w:iCs/>
                <w:color w:val="000000" w:themeColor="text1"/>
              </w:rPr>
              <w:t xml:space="preserve"> CAPES não </w:t>
            </w:r>
            <w:r w:rsidRPr="22D6A018">
              <w:rPr>
                <w:rFonts w:ascii="Arial" w:eastAsia="Arial" w:hAnsi="Arial" w:cs="Arial"/>
                <w:i/>
                <w:iCs/>
              </w:rPr>
              <w:t>compartilhados os dados pessoais dos usuários, seja com pessoas ou empresas</w:t>
            </w:r>
            <w:r w:rsidRPr="22D6A018">
              <w:rPr>
                <w:rFonts w:ascii="Arial" w:eastAsia="Arial" w:hAnsi="Arial" w:cs="Arial"/>
                <w:i/>
                <w:iCs/>
                <w:color w:val="000000" w:themeColor="text1"/>
              </w:rPr>
              <w:t xml:space="preserve">. </w:t>
            </w:r>
          </w:p>
          <w:p w14:paraId="64E663EF" w14:textId="70B9C02A" w:rsidR="22D6A018" w:rsidRDefault="22D6A018" w:rsidP="22D6A018">
            <w:pPr>
              <w:spacing w:line="360" w:lineRule="auto"/>
              <w:ind w:firstLine="709"/>
              <w:jc w:val="both"/>
            </w:pPr>
            <w:r w:rsidRPr="22D6A018">
              <w:rPr>
                <w:rFonts w:ascii="Arial" w:eastAsia="Arial" w:hAnsi="Arial" w:cs="Arial"/>
                <w:i/>
                <w:iCs/>
              </w:rPr>
              <w:t xml:space="preserve"> </w:t>
            </w:r>
          </w:p>
        </w:tc>
      </w:tr>
    </w:tbl>
    <w:tbl>
      <w:tblPr>
        <w:tblStyle w:val="TabeladeGrade4-nfase6"/>
        <w:tblW w:w="0" w:type="auto"/>
        <w:tblLayout w:type="fixed"/>
        <w:tblLook w:val="04A0" w:firstRow="1" w:lastRow="0" w:firstColumn="1" w:lastColumn="0" w:noHBand="0" w:noVBand="1"/>
      </w:tblPr>
      <w:tblGrid>
        <w:gridCol w:w="8490"/>
      </w:tblGrid>
      <w:tr w:rsidR="22D6A018" w14:paraId="1EC20303" w14:textId="77777777" w:rsidTr="1A916BC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90"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tcMar>
              <w:left w:w="108" w:type="dxa"/>
              <w:right w:w="108" w:type="dxa"/>
            </w:tcMar>
          </w:tcPr>
          <w:p w14:paraId="06298A8A" w14:textId="3B3D7E48" w:rsidR="22D6A018" w:rsidRDefault="22D6A018" w:rsidP="22D6A018">
            <w:pPr>
              <w:tabs>
                <w:tab w:val="left" w:pos="1032"/>
              </w:tabs>
              <w:jc w:val="both"/>
            </w:pPr>
            <w:r w:rsidRPr="22D6A018">
              <w:rPr>
                <w:rFonts w:ascii="Arial" w:eastAsia="Arial" w:hAnsi="Arial" w:cs="Arial"/>
              </w:rPr>
              <w:t>11. TRANSFERÊNCIA INTERNACIONAL DE DADOS</w:t>
            </w:r>
          </w:p>
        </w:tc>
      </w:tr>
    </w:tbl>
    <w:p w14:paraId="4BF816F3" w14:textId="0CE231AA" w:rsidR="00A71A89" w:rsidRDefault="116CDF57" w:rsidP="22D6A018">
      <w:pPr>
        <w:tabs>
          <w:tab w:val="left" w:pos="1032"/>
        </w:tabs>
        <w:jc w:val="both"/>
      </w:pPr>
      <w:r w:rsidRPr="22D6A018">
        <w:rPr>
          <w:rFonts w:ascii="Arial" w:eastAsia="Arial" w:hAnsi="Arial" w:cs="Arial"/>
          <w:b/>
          <w:bCs/>
        </w:rPr>
        <w:t xml:space="preserve"> </w:t>
      </w:r>
    </w:p>
    <w:p w14:paraId="0169C3C1" w14:textId="288AB787" w:rsidR="00A71A89" w:rsidRDefault="7183C747" w:rsidP="1A916BC1">
      <w:pPr>
        <w:spacing w:line="360" w:lineRule="auto"/>
        <w:ind w:firstLine="709"/>
        <w:jc w:val="both"/>
      </w:pPr>
      <w:r w:rsidRPr="1A916BC1">
        <w:rPr>
          <w:rFonts w:ascii="Arial" w:eastAsia="Arial" w:hAnsi="Arial" w:cs="Arial"/>
          <w:b/>
          <w:bCs/>
        </w:rPr>
        <w:t xml:space="preserve"> </w:t>
      </w:r>
      <w:r w:rsidR="107A0632" w:rsidRPr="1A916BC1">
        <w:rPr>
          <w:rFonts w:ascii="Arial" w:eastAsia="Arial" w:hAnsi="Arial" w:cs="Arial"/>
          <w:i/>
          <w:iCs/>
          <w:color w:val="000000" w:themeColor="text1"/>
        </w:rPr>
        <w:t xml:space="preserve">O serviço aplicativo </w:t>
      </w:r>
      <w:proofErr w:type="spellStart"/>
      <w:r w:rsidR="107A0632" w:rsidRPr="1A916BC1">
        <w:rPr>
          <w:rFonts w:ascii="Arial" w:eastAsia="Arial" w:hAnsi="Arial" w:cs="Arial"/>
          <w:i/>
          <w:iCs/>
          <w:color w:val="000000" w:themeColor="text1"/>
        </w:rPr>
        <w:t>SisUAB</w:t>
      </w:r>
      <w:proofErr w:type="spellEnd"/>
      <w:r w:rsidR="107A0632" w:rsidRPr="1A916BC1">
        <w:rPr>
          <w:rFonts w:ascii="Arial" w:eastAsia="Arial" w:hAnsi="Arial" w:cs="Arial"/>
          <w:i/>
          <w:iCs/>
          <w:color w:val="000000" w:themeColor="text1"/>
        </w:rPr>
        <w:t xml:space="preserve"> CAPES não realiza transferência de dados internacionalmente.</w:t>
      </w:r>
    </w:p>
    <w:p w14:paraId="50AEFA64" w14:textId="37E9D912" w:rsidR="00A71A89" w:rsidRDefault="00A71A89" w:rsidP="1A916BC1">
      <w:pPr>
        <w:tabs>
          <w:tab w:val="left" w:pos="1032"/>
        </w:tabs>
        <w:jc w:val="both"/>
        <w:rPr>
          <w:rFonts w:ascii="Arial" w:eastAsia="Arial" w:hAnsi="Arial" w:cs="Arial"/>
          <w:b/>
          <w:bCs/>
        </w:rPr>
      </w:pPr>
    </w:p>
    <w:tbl>
      <w:tblPr>
        <w:tblStyle w:val="TabeladeGrade4-nfase6"/>
        <w:tblW w:w="0" w:type="auto"/>
        <w:tblLayout w:type="fixed"/>
        <w:tblLook w:val="04A0" w:firstRow="1" w:lastRow="0" w:firstColumn="1" w:lastColumn="0" w:noHBand="0" w:noVBand="1"/>
      </w:tblPr>
      <w:tblGrid>
        <w:gridCol w:w="8490"/>
      </w:tblGrid>
      <w:tr w:rsidR="22D6A018" w14:paraId="051B80DA" w14:textId="77777777" w:rsidTr="1A916BC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90"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tcMar>
              <w:left w:w="108" w:type="dxa"/>
              <w:right w:w="108" w:type="dxa"/>
            </w:tcMar>
          </w:tcPr>
          <w:p w14:paraId="701AE215" w14:textId="21802384" w:rsidR="22D6A018" w:rsidRDefault="22D6A018" w:rsidP="22D6A018">
            <w:pPr>
              <w:tabs>
                <w:tab w:val="left" w:pos="1032"/>
              </w:tabs>
              <w:jc w:val="both"/>
            </w:pPr>
            <w:r w:rsidRPr="22D6A018">
              <w:rPr>
                <w:rFonts w:ascii="Arial" w:eastAsia="Arial" w:hAnsi="Arial" w:cs="Arial"/>
              </w:rPr>
              <w:t>12. SEGURANÇA DOS DADOS</w:t>
            </w:r>
          </w:p>
        </w:tc>
      </w:tr>
    </w:tbl>
    <w:p w14:paraId="75B46996" w14:textId="0EF1ECCB" w:rsidR="00A71A89" w:rsidRDefault="116CDF57" w:rsidP="22D6A018">
      <w:pPr>
        <w:tabs>
          <w:tab w:val="left" w:pos="1032"/>
        </w:tabs>
        <w:jc w:val="both"/>
      </w:pPr>
      <w:r w:rsidRPr="22D6A018">
        <w:rPr>
          <w:rFonts w:ascii="Arial" w:eastAsia="Arial" w:hAnsi="Arial" w:cs="Arial"/>
          <w:b/>
          <w:bCs/>
        </w:rPr>
        <w:t xml:space="preserve"> </w:t>
      </w:r>
    </w:p>
    <w:p w14:paraId="3D1464D4" w14:textId="75120F5A" w:rsidR="00A71A89" w:rsidRDefault="7183C747" w:rsidP="1A916BC1">
      <w:pPr>
        <w:spacing w:line="360" w:lineRule="auto"/>
        <w:ind w:firstLine="709"/>
        <w:jc w:val="both"/>
      </w:pPr>
      <w:r w:rsidRPr="1A916BC1">
        <w:rPr>
          <w:rFonts w:ascii="Arial" w:eastAsia="Arial" w:hAnsi="Arial" w:cs="Arial"/>
          <w:b/>
          <w:bCs/>
        </w:rPr>
        <w:t xml:space="preserve"> </w:t>
      </w:r>
      <w:r w:rsidR="6ED97DFE" w:rsidRPr="1A916BC1">
        <w:rPr>
          <w:rFonts w:ascii="Arial" w:eastAsia="Arial" w:hAnsi="Arial" w:cs="Arial"/>
          <w:i/>
          <w:iCs/>
          <w:color w:val="000000" w:themeColor="text1"/>
        </w:rPr>
        <w:t xml:space="preserve">O serviço aplicativo </w:t>
      </w:r>
      <w:proofErr w:type="spellStart"/>
      <w:r w:rsidR="6ED97DFE" w:rsidRPr="1A916BC1">
        <w:rPr>
          <w:rFonts w:ascii="Arial" w:eastAsia="Arial" w:hAnsi="Arial" w:cs="Arial"/>
          <w:b/>
          <w:bCs/>
          <w:i/>
          <w:iCs/>
          <w:color w:val="000000" w:themeColor="text1"/>
        </w:rPr>
        <w:t>SisUAB</w:t>
      </w:r>
      <w:proofErr w:type="spellEnd"/>
      <w:r w:rsidR="6ED97DFE" w:rsidRPr="1A916BC1">
        <w:rPr>
          <w:rFonts w:ascii="Arial" w:eastAsia="Arial" w:hAnsi="Arial" w:cs="Arial"/>
          <w:b/>
          <w:bCs/>
          <w:i/>
          <w:iCs/>
          <w:color w:val="000000" w:themeColor="text1"/>
        </w:rPr>
        <w:t xml:space="preserve"> CAPES</w:t>
      </w:r>
      <w:r w:rsidR="6ED97DFE" w:rsidRPr="1A916BC1">
        <w:rPr>
          <w:rFonts w:ascii="Arial" w:eastAsia="Arial" w:hAnsi="Arial" w:cs="Arial"/>
          <w:i/>
          <w:iCs/>
          <w:color w:val="000000" w:themeColor="text1"/>
        </w:rPr>
        <w:t xml:space="preserve"> se compromete a aplicar as medidas técnicas e organizativas aptas a proteger os dados pessoais de acessos não autorizados e de situações de destruição, perda, alteração, comunicação ou difusão de tais dados.</w:t>
      </w:r>
    </w:p>
    <w:p w14:paraId="0D1CF69C" w14:textId="7A4D17F4" w:rsidR="00A71A89" w:rsidRDefault="6ED97DFE" w:rsidP="1A916BC1">
      <w:pPr>
        <w:spacing w:line="360" w:lineRule="auto"/>
        <w:ind w:firstLine="709"/>
        <w:jc w:val="both"/>
      </w:pPr>
      <w:r w:rsidRPr="1A916BC1">
        <w:rPr>
          <w:rFonts w:ascii="Arial" w:eastAsia="Arial" w:hAnsi="Arial" w:cs="Arial"/>
          <w:i/>
          <w:iCs/>
          <w:color w:val="000000" w:themeColor="text1"/>
        </w:rPr>
        <w:t>Para a garantia da segurança, serão adotadas soluções que levem em consideração: as técnicas adequadas; os custos de aplicação; a natureza, o âmbito, o contexto e as finalidades do tratamento; e os riscos para os direitos e liberdades do usuário.</w:t>
      </w:r>
    </w:p>
    <w:p w14:paraId="0D1083FA" w14:textId="3873FA68" w:rsidR="00A71A89" w:rsidRDefault="6ED97DFE" w:rsidP="1A916BC1">
      <w:pPr>
        <w:spacing w:line="360" w:lineRule="auto"/>
        <w:ind w:firstLine="709"/>
        <w:jc w:val="both"/>
      </w:pPr>
      <w:r w:rsidRPr="1A916BC1">
        <w:rPr>
          <w:rFonts w:ascii="Arial" w:eastAsia="Arial" w:hAnsi="Arial" w:cs="Arial"/>
          <w:i/>
          <w:iCs/>
          <w:color w:val="000000" w:themeColor="text1"/>
        </w:rPr>
        <w:t>O serviço utiliza criptografia para que os dados sejam transmitidos de forma segura e confidencial, de maneira que a transmissão dos dados entre o servidor e o usuário, e em retroalimentação, ocorra de maneira totalmente cifrada ou encriptada.</w:t>
      </w:r>
    </w:p>
    <w:p w14:paraId="71AD5018" w14:textId="03909E4A" w:rsidR="00A71A89" w:rsidRDefault="6ED97DFE" w:rsidP="1A916BC1">
      <w:pPr>
        <w:spacing w:line="360" w:lineRule="auto"/>
        <w:ind w:firstLine="709"/>
        <w:jc w:val="both"/>
      </w:pPr>
      <w:r w:rsidRPr="1A916BC1">
        <w:rPr>
          <w:rFonts w:ascii="Arial" w:eastAsia="Arial" w:hAnsi="Arial" w:cs="Arial"/>
          <w:i/>
          <w:iCs/>
          <w:color w:val="000000" w:themeColor="text1"/>
        </w:rPr>
        <w:t>No entanto, o serviço se exime de responsabilidade por culpa exclusiva de terceiros, como em caso de ataque de hackers ou crackers, ou culpa exclusiva do usuário, como no caso em que ele mesmo transfere seus dados a terceiro. O serviço aplicativo</w:t>
      </w:r>
      <w:r w:rsidRPr="1A916BC1">
        <w:rPr>
          <w:rFonts w:ascii="Arial" w:eastAsia="Arial" w:hAnsi="Arial" w:cs="Arial"/>
          <w:b/>
          <w:bCs/>
          <w:i/>
          <w:iCs/>
          <w:color w:val="000000" w:themeColor="text1"/>
        </w:rPr>
        <w:t xml:space="preserve"> </w:t>
      </w:r>
      <w:proofErr w:type="spellStart"/>
      <w:r w:rsidRPr="1A916BC1">
        <w:rPr>
          <w:rFonts w:ascii="Arial" w:eastAsia="Arial" w:hAnsi="Arial" w:cs="Arial"/>
          <w:b/>
          <w:bCs/>
          <w:i/>
          <w:iCs/>
          <w:color w:val="000000" w:themeColor="text1"/>
        </w:rPr>
        <w:t>SisUAB</w:t>
      </w:r>
      <w:proofErr w:type="spellEnd"/>
      <w:r w:rsidRPr="1A916BC1">
        <w:rPr>
          <w:rFonts w:ascii="Arial" w:eastAsia="Arial" w:hAnsi="Arial" w:cs="Arial"/>
          <w:b/>
          <w:bCs/>
          <w:i/>
          <w:iCs/>
          <w:color w:val="000000" w:themeColor="text1"/>
        </w:rPr>
        <w:t xml:space="preserve"> CAPES</w:t>
      </w:r>
      <w:r w:rsidRPr="1A916BC1">
        <w:rPr>
          <w:rFonts w:ascii="Arial" w:eastAsia="Arial" w:hAnsi="Arial" w:cs="Arial"/>
          <w:i/>
          <w:iCs/>
          <w:color w:val="000000" w:themeColor="text1"/>
        </w:rPr>
        <w:t xml:space="preserve"> se compromete, ainda, a comunicar o usuário em prazo adequado caso ocorra algum tipo de violação da segurança de seus dados pessoais que possa lhe causar um alto risco para seus direitos e liberdades pessoais.</w:t>
      </w:r>
    </w:p>
    <w:p w14:paraId="502DDE9C" w14:textId="1DFA7AC9" w:rsidR="00A71A89" w:rsidRDefault="6ED97DFE" w:rsidP="1A916BC1">
      <w:pPr>
        <w:spacing w:line="360" w:lineRule="auto"/>
        <w:ind w:firstLine="709"/>
        <w:jc w:val="both"/>
      </w:pPr>
      <w:r w:rsidRPr="1A916BC1">
        <w:rPr>
          <w:rFonts w:ascii="Arial" w:eastAsia="Arial" w:hAnsi="Arial" w:cs="Arial"/>
          <w:i/>
          <w:iCs/>
          <w:color w:val="000000" w:themeColor="text1"/>
        </w:rPr>
        <w:lastRenderedPageBreak/>
        <w:t>A violação de dados pessoais é uma violação de segurança que provoque, de modo acidental ou ilícito, a destruição, a perda, a alteração, a divulgação ou o acesso não autorizado a dados pessoais transmitidos, conservados ou sujeitos a qualquer outro tipo de tratamento.</w:t>
      </w:r>
    </w:p>
    <w:p w14:paraId="71F7BF05" w14:textId="7979C6E9" w:rsidR="00A71A89" w:rsidRDefault="6ED97DFE" w:rsidP="1A916BC1">
      <w:pPr>
        <w:spacing w:line="360" w:lineRule="auto"/>
        <w:ind w:firstLine="709"/>
        <w:jc w:val="both"/>
      </w:pPr>
      <w:r w:rsidRPr="1A916BC1">
        <w:rPr>
          <w:rFonts w:ascii="Arial" w:eastAsia="Arial" w:hAnsi="Arial" w:cs="Arial"/>
          <w:i/>
          <w:iCs/>
          <w:color w:val="000000" w:themeColor="text1"/>
        </w:rPr>
        <w:t>Por fim, o serviço se compromete a tratar os dados pessoais do usuário com confidencialidade, dentro dos limites legais.</w:t>
      </w:r>
    </w:p>
    <w:p w14:paraId="580AF191" w14:textId="63DE8317" w:rsidR="00A71A89" w:rsidRDefault="00A71A89" w:rsidP="1A916BC1">
      <w:pPr>
        <w:tabs>
          <w:tab w:val="left" w:pos="1032"/>
        </w:tabs>
        <w:jc w:val="both"/>
        <w:rPr>
          <w:rFonts w:ascii="Arial" w:eastAsia="Arial" w:hAnsi="Arial" w:cs="Arial"/>
          <w:b/>
          <w:bCs/>
        </w:rPr>
      </w:pPr>
    </w:p>
    <w:p w14:paraId="6D0E0897" w14:textId="42ADF263" w:rsidR="00A71A89" w:rsidRDefault="116CDF57" w:rsidP="22D6A018">
      <w:pPr>
        <w:tabs>
          <w:tab w:val="left" w:pos="1032"/>
        </w:tabs>
        <w:jc w:val="both"/>
      </w:pPr>
      <w:r w:rsidRPr="22D6A018">
        <w:rPr>
          <w:rFonts w:ascii="Arial" w:eastAsia="Arial" w:hAnsi="Arial" w:cs="Arial"/>
          <w:b/>
          <w:bCs/>
        </w:rPr>
        <w:t xml:space="preserve"> </w:t>
      </w:r>
    </w:p>
    <w:tbl>
      <w:tblPr>
        <w:tblStyle w:val="TabeladeGrade4-nfase6"/>
        <w:tblW w:w="0" w:type="auto"/>
        <w:tblLayout w:type="fixed"/>
        <w:tblLook w:val="04A0" w:firstRow="1" w:lastRow="0" w:firstColumn="1" w:lastColumn="0" w:noHBand="0" w:noVBand="1"/>
      </w:tblPr>
      <w:tblGrid>
        <w:gridCol w:w="8490"/>
      </w:tblGrid>
      <w:tr w:rsidR="22D6A018" w14:paraId="4011C183" w14:textId="77777777" w:rsidTr="22D6A01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90"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tcMar>
              <w:left w:w="108" w:type="dxa"/>
              <w:right w:w="108" w:type="dxa"/>
            </w:tcMar>
          </w:tcPr>
          <w:p w14:paraId="619FCCF4" w14:textId="30175413" w:rsidR="22D6A018" w:rsidRDefault="22D6A018" w:rsidP="22D6A018">
            <w:pPr>
              <w:tabs>
                <w:tab w:val="left" w:pos="1032"/>
              </w:tabs>
              <w:jc w:val="both"/>
            </w:pPr>
            <w:r w:rsidRPr="22D6A018">
              <w:rPr>
                <w:rFonts w:ascii="Arial" w:eastAsia="Arial" w:hAnsi="Arial" w:cs="Arial"/>
              </w:rPr>
              <w:t>13. COOKIES</w:t>
            </w:r>
          </w:p>
        </w:tc>
      </w:tr>
    </w:tbl>
    <w:tbl>
      <w:tblPr>
        <w:tblW w:w="8490" w:type="dxa"/>
        <w:tblLayout w:type="fixed"/>
        <w:tblLook w:val="04A0" w:firstRow="1" w:lastRow="0" w:firstColumn="1" w:lastColumn="0" w:noHBand="0" w:noVBand="1"/>
      </w:tblPr>
      <w:tblGrid>
        <w:gridCol w:w="8490"/>
      </w:tblGrid>
      <w:tr w:rsidR="22D6A018" w14:paraId="55BB2E9B" w14:textId="77777777" w:rsidTr="7D5F0C21">
        <w:trPr>
          <w:trHeight w:val="300"/>
        </w:trPr>
        <w:tc>
          <w:tcPr>
            <w:tcW w:w="8490" w:type="dxa"/>
            <w:shd w:val="clear" w:color="auto" w:fill="FFFFFF" w:themeFill="background1"/>
            <w:tcMar>
              <w:top w:w="55" w:type="dxa"/>
              <w:left w:w="55" w:type="dxa"/>
              <w:bottom w:w="55" w:type="dxa"/>
              <w:right w:w="55" w:type="dxa"/>
            </w:tcMar>
          </w:tcPr>
          <w:p w14:paraId="15EEB0BE" w14:textId="61C3E161" w:rsidR="22D6A018" w:rsidRDefault="22D6A018" w:rsidP="22D6A018">
            <w:pPr>
              <w:spacing w:line="360" w:lineRule="auto"/>
              <w:ind w:firstLine="709"/>
              <w:jc w:val="both"/>
            </w:pPr>
            <w:r w:rsidRPr="7D5F0C21">
              <w:rPr>
                <w:rFonts w:ascii="Arial" w:eastAsia="Arial" w:hAnsi="Arial" w:cs="Arial"/>
                <w:i/>
                <w:iCs/>
                <w:color w:val="000000" w:themeColor="text1"/>
              </w:rPr>
              <w:t xml:space="preserve"> </w:t>
            </w:r>
          </w:p>
          <w:p w14:paraId="4FD5DAF2" w14:textId="5AD41F23" w:rsidR="22D6A018" w:rsidRDefault="511E7A15" w:rsidP="7D5F0C21">
            <w:pPr>
              <w:spacing w:line="360" w:lineRule="auto"/>
              <w:ind w:firstLine="709"/>
              <w:jc w:val="both"/>
            </w:pPr>
            <w:r w:rsidRPr="7D5F0C21">
              <w:rPr>
                <w:rFonts w:ascii="Arial" w:eastAsia="Arial" w:hAnsi="Arial" w:cs="Arial"/>
                <w:i/>
                <w:iCs/>
                <w:color w:val="000000" w:themeColor="text1"/>
              </w:rPr>
              <w:t xml:space="preserve">O serviço aplicativo </w:t>
            </w:r>
            <w:proofErr w:type="spellStart"/>
            <w:r w:rsidRPr="7D5F0C21">
              <w:rPr>
                <w:rFonts w:ascii="Arial" w:eastAsia="Arial" w:hAnsi="Arial" w:cs="Arial"/>
                <w:i/>
                <w:iCs/>
                <w:color w:val="000000" w:themeColor="text1"/>
              </w:rPr>
              <w:t>SisUAB</w:t>
            </w:r>
            <w:proofErr w:type="spellEnd"/>
            <w:r w:rsidRPr="7D5F0C21">
              <w:rPr>
                <w:rFonts w:ascii="Arial" w:eastAsia="Arial" w:hAnsi="Arial" w:cs="Arial"/>
                <w:i/>
                <w:iCs/>
                <w:color w:val="000000" w:themeColor="text1"/>
              </w:rPr>
              <w:t xml:space="preserve"> </w:t>
            </w:r>
            <w:r w:rsidR="5F6DC12C" w:rsidRPr="7D5F0C21">
              <w:rPr>
                <w:rFonts w:ascii="Arial" w:eastAsia="Arial" w:hAnsi="Arial" w:cs="Arial"/>
                <w:i/>
                <w:iCs/>
                <w:color w:val="000000" w:themeColor="text1"/>
              </w:rPr>
              <w:t>CAPES não</w:t>
            </w:r>
            <w:r w:rsidR="5D7E098F" w:rsidRPr="7D5F0C21">
              <w:rPr>
                <w:rFonts w:ascii="Arial" w:eastAsia="Arial" w:hAnsi="Arial" w:cs="Arial"/>
                <w:i/>
                <w:iCs/>
                <w:color w:val="000000" w:themeColor="text1"/>
              </w:rPr>
              <w:t xml:space="preserve"> faz uso de </w:t>
            </w:r>
            <w:r w:rsidRPr="7D5F0C21">
              <w:rPr>
                <w:rFonts w:ascii="Arial" w:eastAsia="Arial" w:hAnsi="Arial" w:cs="Arial"/>
                <w:i/>
                <w:iCs/>
                <w:color w:val="000000" w:themeColor="text1"/>
              </w:rPr>
              <w:t>cookies</w:t>
            </w:r>
            <w:r w:rsidR="4235A072" w:rsidRPr="7D5F0C21">
              <w:rPr>
                <w:rFonts w:ascii="Arial" w:eastAsia="Arial" w:hAnsi="Arial" w:cs="Arial"/>
                <w:i/>
                <w:iCs/>
                <w:color w:val="000000" w:themeColor="text1"/>
              </w:rPr>
              <w:t>.</w:t>
            </w:r>
          </w:p>
        </w:tc>
      </w:tr>
    </w:tbl>
    <w:p w14:paraId="13AE8733" w14:textId="71E251DA" w:rsidR="1A916BC1" w:rsidRDefault="1A916BC1"/>
    <w:p w14:paraId="033B3BF5" w14:textId="64D35885" w:rsidR="00A71A89" w:rsidRDefault="116CDF57" w:rsidP="22D6A018">
      <w:pPr>
        <w:tabs>
          <w:tab w:val="left" w:pos="1032"/>
        </w:tabs>
        <w:jc w:val="both"/>
      </w:pPr>
      <w:r w:rsidRPr="22D6A018">
        <w:rPr>
          <w:rFonts w:ascii="Arial" w:eastAsia="Arial" w:hAnsi="Arial" w:cs="Arial"/>
          <w:b/>
          <w:bCs/>
        </w:rPr>
        <w:t xml:space="preserve"> </w:t>
      </w:r>
    </w:p>
    <w:tbl>
      <w:tblPr>
        <w:tblStyle w:val="TabeladeGrade4-nfase6"/>
        <w:tblW w:w="0" w:type="auto"/>
        <w:tblLayout w:type="fixed"/>
        <w:tblLook w:val="04A0" w:firstRow="1" w:lastRow="0" w:firstColumn="1" w:lastColumn="0" w:noHBand="0" w:noVBand="1"/>
      </w:tblPr>
      <w:tblGrid>
        <w:gridCol w:w="8490"/>
      </w:tblGrid>
      <w:tr w:rsidR="22D6A018" w14:paraId="582C09B3" w14:textId="77777777" w:rsidTr="22D6A01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90"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tcMar>
              <w:left w:w="108" w:type="dxa"/>
              <w:right w:w="108" w:type="dxa"/>
            </w:tcMar>
          </w:tcPr>
          <w:p w14:paraId="35F31E28" w14:textId="6E623E2E" w:rsidR="22D6A018" w:rsidRDefault="22D6A018" w:rsidP="22D6A018">
            <w:pPr>
              <w:tabs>
                <w:tab w:val="left" w:pos="1032"/>
              </w:tabs>
              <w:jc w:val="both"/>
            </w:pPr>
            <w:r w:rsidRPr="22D6A018">
              <w:rPr>
                <w:rFonts w:ascii="Arial" w:eastAsia="Arial" w:hAnsi="Arial" w:cs="Arial"/>
              </w:rPr>
              <w:t>14. TRATAMENTO POSTERIOR DOS DADOS PARA OUTRAS FINALIDADES</w:t>
            </w:r>
          </w:p>
        </w:tc>
      </w:tr>
    </w:tbl>
    <w:p w14:paraId="77530D4B" w14:textId="19113B2A" w:rsidR="00A71A89" w:rsidRDefault="116CDF57" w:rsidP="22D6A018">
      <w:pPr>
        <w:spacing w:line="360" w:lineRule="auto"/>
        <w:ind w:firstLine="709"/>
        <w:jc w:val="both"/>
      </w:pPr>
      <w:r w:rsidRPr="22D6A018">
        <w:rPr>
          <w:rFonts w:ascii="Arial" w:eastAsia="Arial" w:hAnsi="Arial" w:cs="Arial"/>
          <w:i/>
          <w:iCs/>
        </w:rPr>
        <w:t xml:space="preserve"> </w:t>
      </w:r>
    </w:p>
    <w:p w14:paraId="166DDE51" w14:textId="59260F75" w:rsidR="00A71A89" w:rsidRDefault="7183C747" w:rsidP="22D6A018">
      <w:pPr>
        <w:spacing w:line="360" w:lineRule="auto"/>
        <w:ind w:firstLine="709"/>
        <w:jc w:val="both"/>
      </w:pPr>
      <w:r w:rsidRPr="1A916BC1">
        <w:rPr>
          <w:rFonts w:ascii="Arial" w:eastAsia="Arial" w:hAnsi="Arial" w:cs="Arial"/>
          <w:i/>
          <w:iCs/>
          <w:color w:val="000000" w:themeColor="text1"/>
        </w:rPr>
        <w:t xml:space="preserve">O serviço aplicativo </w:t>
      </w:r>
      <w:proofErr w:type="spellStart"/>
      <w:r w:rsidRPr="1A916BC1">
        <w:rPr>
          <w:rFonts w:ascii="Arial" w:eastAsia="Arial" w:hAnsi="Arial" w:cs="Arial"/>
          <w:i/>
          <w:iCs/>
          <w:color w:val="000000" w:themeColor="text1"/>
        </w:rPr>
        <w:t>SisUAB</w:t>
      </w:r>
      <w:proofErr w:type="spellEnd"/>
      <w:r w:rsidRPr="1A916BC1">
        <w:rPr>
          <w:rFonts w:ascii="Arial" w:eastAsia="Arial" w:hAnsi="Arial" w:cs="Arial"/>
          <w:i/>
          <w:iCs/>
          <w:color w:val="000000" w:themeColor="text1"/>
        </w:rPr>
        <w:t xml:space="preserve"> CAPES não coleta dados pessoais dos usuários.</w:t>
      </w:r>
    </w:p>
    <w:p w14:paraId="6571A959" w14:textId="7CB74452" w:rsidR="1A916BC1" w:rsidRDefault="1A916BC1">
      <w:r>
        <w:br w:type="page"/>
      </w:r>
    </w:p>
    <w:p w14:paraId="228CA11D" w14:textId="59340D24" w:rsidR="00A71A89" w:rsidRDefault="116CDF57" w:rsidP="22D6A018">
      <w:pPr>
        <w:tabs>
          <w:tab w:val="left" w:pos="1320"/>
        </w:tabs>
        <w:jc w:val="both"/>
      </w:pPr>
      <w:r w:rsidRPr="22D6A018">
        <w:rPr>
          <w:rFonts w:ascii="Arial" w:eastAsia="Arial" w:hAnsi="Arial" w:cs="Arial"/>
          <w:b/>
          <w:bCs/>
        </w:rPr>
        <w:lastRenderedPageBreak/>
        <w:t xml:space="preserve"> </w:t>
      </w:r>
    </w:p>
    <w:tbl>
      <w:tblPr>
        <w:tblStyle w:val="TabeladeGrade4-nfase6"/>
        <w:tblW w:w="0" w:type="auto"/>
        <w:tblLayout w:type="fixed"/>
        <w:tblLook w:val="04A0" w:firstRow="1" w:lastRow="0" w:firstColumn="1" w:lastColumn="0" w:noHBand="0" w:noVBand="1"/>
      </w:tblPr>
      <w:tblGrid>
        <w:gridCol w:w="8490"/>
      </w:tblGrid>
      <w:tr w:rsidR="22D6A018" w14:paraId="45B9B66E" w14:textId="77777777" w:rsidTr="6F4AC45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90" w:type="dxa"/>
            <w:tcBorders>
              <w:top w:val="single" w:sz="8" w:space="0" w:color="70AD47" w:themeColor="accent6"/>
              <w:left w:val="single" w:sz="8" w:space="0" w:color="70AD47" w:themeColor="accent6"/>
              <w:bottom w:val="single" w:sz="8" w:space="0" w:color="70AD47" w:themeColor="accent6"/>
              <w:right w:val="single" w:sz="8" w:space="0" w:color="70AD47" w:themeColor="accent6"/>
            </w:tcBorders>
            <w:tcMar>
              <w:left w:w="108" w:type="dxa"/>
              <w:right w:w="108" w:type="dxa"/>
            </w:tcMar>
          </w:tcPr>
          <w:p w14:paraId="7F4A4351" w14:textId="2938B9B3" w:rsidR="22D6A018" w:rsidRDefault="2AD04FCF" w:rsidP="22D6A018">
            <w:pPr>
              <w:tabs>
                <w:tab w:val="left" w:pos="1032"/>
              </w:tabs>
              <w:jc w:val="both"/>
            </w:pPr>
            <w:r w:rsidRPr="6F4AC455">
              <w:rPr>
                <w:rFonts w:ascii="Arial" w:eastAsia="Arial" w:hAnsi="Arial" w:cs="Arial"/>
              </w:rPr>
              <w:t xml:space="preserve">15. MUDANÇAS </w:t>
            </w:r>
            <w:r w:rsidR="3ABEF680" w:rsidRPr="6F4AC455">
              <w:rPr>
                <w:rFonts w:ascii="Arial" w:eastAsia="Arial" w:hAnsi="Arial" w:cs="Arial"/>
              </w:rPr>
              <w:t>N</w:t>
            </w:r>
            <w:r w:rsidR="76E4DF77" w:rsidRPr="6F4AC455">
              <w:rPr>
                <w:rFonts w:ascii="Arial" w:eastAsia="Arial" w:hAnsi="Arial" w:cs="Arial"/>
              </w:rPr>
              <w:t xml:space="preserve">A POLÍTICA </w:t>
            </w:r>
            <w:r w:rsidRPr="6F4AC455">
              <w:rPr>
                <w:rFonts w:ascii="Arial" w:eastAsia="Arial" w:hAnsi="Arial" w:cs="Arial"/>
              </w:rPr>
              <w:t>DE PRIVACIDADE</w:t>
            </w:r>
          </w:p>
        </w:tc>
      </w:tr>
    </w:tbl>
    <w:tbl>
      <w:tblPr>
        <w:tblW w:w="0" w:type="auto"/>
        <w:tblLayout w:type="fixed"/>
        <w:tblLook w:val="04A0" w:firstRow="1" w:lastRow="0" w:firstColumn="1" w:lastColumn="0" w:noHBand="0" w:noVBand="1"/>
      </w:tblPr>
      <w:tblGrid>
        <w:gridCol w:w="8490"/>
      </w:tblGrid>
      <w:tr w:rsidR="22D6A018" w14:paraId="2C19C3B1" w14:textId="77777777" w:rsidTr="6F4AC455">
        <w:trPr>
          <w:trHeight w:val="300"/>
        </w:trPr>
        <w:tc>
          <w:tcPr>
            <w:tcW w:w="8490" w:type="dxa"/>
            <w:shd w:val="clear" w:color="auto" w:fill="FFFFFF" w:themeFill="background1"/>
            <w:tcMar>
              <w:top w:w="55" w:type="dxa"/>
              <w:left w:w="55" w:type="dxa"/>
              <w:bottom w:w="55" w:type="dxa"/>
              <w:right w:w="55" w:type="dxa"/>
            </w:tcMar>
          </w:tcPr>
          <w:p w14:paraId="22C262A0" w14:textId="03B848BE" w:rsidR="22D6A018" w:rsidRDefault="22D6A018" w:rsidP="22D6A018">
            <w:pPr>
              <w:spacing w:line="360" w:lineRule="auto"/>
              <w:ind w:firstLine="709"/>
              <w:jc w:val="both"/>
            </w:pPr>
            <w:r w:rsidRPr="22D6A018">
              <w:rPr>
                <w:rFonts w:ascii="Arial" w:eastAsia="Arial" w:hAnsi="Arial" w:cs="Arial"/>
                <w:i/>
                <w:iCs/>
              </w:rPr>
              <w:t xml:space="preserve"> </w:t>
            </w:r>
          </w:p>
          <w:p w14:paraId="18906D5D" w14:textId="0380F72D" w:rsidR="22D6A018" w:rsidRDefault="2AD04FCF" w:rsidP="22D6A018">
            <w:pPr>
              <w:spacing w:line="360" w:lineRule="auto"/>
              <w:ind w:firstLine="709"/>
              <w:jc w:val="both"/>
            </w:pPr>
            <w:r w:rsidRPr="6F4AC455">
              <w:rPr>
                <w:rFonts w:ascii="Arial" w:eastAsia="Arial" w:hAnsi="Arial" w:cs="Arial"/>
                <w:i/>
                <w:iCs/>
              </w:rPr>
              <w:t>A presente versão 1.0.0 dest</w:t>
            </w:r>
            <w:r w:rsidR="2C4B2964" w:rsidRPr="6F4AC455">
              <w:rPr>
                <w:rFonts w:ascii="Arial" w:eastAsia="Arial" w:hAnsi="Arial" w:cs="Arial"/>
                <w:i/>
                <w:iCs/>
              </w:rPr>
              <w:t>a</w:t>
            </w:r>
            <w:r w:rsidRPr="6F4AC455">
              <w:rPr>
                <w:rFonts w:ascii="Arial" w:eastAsia="Arial" w:hAnsi="Arial" w:cs="Arial"/>
                <w:i/>
                <w:iCs/>
              </w:rPr>
              <w:t xml:space="preserve"> </w:t>
            </w:r>
            <w:r w:rsidR="62E403AD" w:rsidRPr="6F4AC455">
              <w:rPr>
                <w:rFonts w:ascii="Arial" w:eastAsia="Arial" w:hAnsi="Arial" w:cs="Arial"/>
                <w:i/>
                <w:iCs/>
              </w:rPr>
              <w:t>Política</w:t>
            </w:r>
            <w:r w:rsidRPr="6F4AC455">
              <w:rPr>
                <w:rFonts w:ascii="Arial" w:eastAsia="Arial" w:hAnsi="Arial" w:cs="Arial"/>
                <w:i/>
                <w:iCs/>
              </w:rPr>
              <w:t xml:space="preserve"> de Privacidade foi atualizada pela última vez em: </w:t>
            </w:r>
            <w:proofErr w:type="gramStart"/>
            <w:r w:rsidR="7C9A0F78" w:rsidRPr="6F4AC455">
              <w:rPr>
                <w:rFonts w:ascii="Arial" w:eastAsia="Arial" w:hAnsi="Arial" w:cs="Arial"/>
                <w:b/>
                <w:bCs/>
                <w:i/>
                <w:iCs/>
                <w:color w:val="6FAC47"/>
              </w:rPr>
              <w:t>Fevereiro</w:t>
            </w:r>
            <w:proofErr w:type="gramEnd"/>
            <w:r w:rsidRPr="6F4AC455">
              <w:rPr>
                <w:rFonts w:ascii="Arial" w:eastAsia="Arial" w:hAnsi="Arial" w:cs="Arial"/>
                <w:b/>
                <w:bCs/>
                <w:i/>
                <w:iCs/>
                <w:color w:val="6FAC47"/>
              </w:rPr>
              <w:t>/2024</w:t>
            </w:r>
            <w:r w:rsidRPr="6F4AC455">
              <w:rPr>
                <w:rFonts w:ascii="Arial" w:eastAsia="Arial" w:hAnsi="Arial" w:cs="Arial"/>
                <w:b/>
                <w:bCs/>
                <w:i/>
                <w:iCs/>
                <w:color w:val="000000" w:themeColor="text1"/>
              </w:rPr>
              <w:t>.</w:t>
            </w:r>
          </w:p>
          <w:p w14:paraId="6B970D0B" w14:textId="2F96E799" w:rsidR="22D6A018" w:rsidRDefault="22D6A018" w:rsidP="22D6A018">
            <w:pPr>
              <w:spacing w:line="360" w:lineRule="auto"/>
              <w:ind w:firstLine="709"/>
              <w:jc w:val="both"/>
            </w:pPr>
            <w:r w:rsidRPr="22D6A018">
              <w:rPr>
                <w:rFonts w:ascii="Arial" w:eastAsia="Arial" w:hAnsi="Arial" w:cs="Arial"/>
                <w:i/>
                <w:iCs/>
              </w:rPr>
              <w:t xml:space="preserve">O editor se reserva o direito de modificar, a qualquer momento o site as presentes normas, especialmente para adaptá-las às evoluções do serviço </w:t>
            </w:r>
            <w:r w:rsidRPr="22D6A018">
              <w:rPr>
                <w:rFonts w:ascii="Arial" w:eastAsia="Arial" w:hAnsi="Arial" w:cs="Arial"/>
                <w:i/>
                <w:iCs/>
                <w:color w:val="000000" w:themeColor="text1"/>
              </w:rPr>
              <w:t xml:space="preserve">aplicativo </w:t>
            </w:r>
            <w:proofErr w:type="spellStart"/>
            <w:r w:rsidRPr="22D6A018">
              <w:rPr>
                <w:rFonts w:ascii="Arial" w:eastAsia="Arial" w:hAnsi="Arial" w:cs="Arial"/>
                <w:b/>
                <w:bCs/>
                <w:i/>
                <w:iCs/>
                <w:color w:val="000000" w:themeColor="text1"/>
              </w:rPr>
              <w:t>SisUAB</w:t>
            </w:r>
            <w:proofErr w:type="spellEnd"/>
            <w:r w:rsidRPr="22D6A018">
              <w:rPr>
                <w:rFonts w:ascii="Arial" w:eastAsia="Arial" w:hAnsi="Arial" w:cs="Arial"/>
                <w:b/>
                <w:bCs/>
                <w:i/>
                <w:iCs/>
                <w:color w:val="000000" w:themeColor="text1"/>
              </w:rPr>
              <w:t xml:space="preserve"> CAPES</w:t>
            </w:r>
            <w:r w:rsidRPr="22D6A018">
              <w:rPr>
                <w:rFonts w:ascii="Arial" w:eastAsia="Arial" w:hAnsi="Arial" w:cs="Arial"/>
                <w:i/>
                <w:iCs/>
              </w:rPr>
              <w:t xml:space="preserve"> seja pela disponibilização de novas funcionalidades, seja pela supressão ou modificação daquelas já existentes.</w:t>
            </w:r>
          </w:p>
          <w:p w14:paraId="7502C501" w14:textId="0D88B0C9" w:rsidR="22D6A018" w:rsidRDefault="2AD04FCF" w:rsidP="22D6A018">
            <w:pPr>
              <w:spacing w:line="360" w:lineRule="auto"/>
              <w:ind w:firstLine="709"/>
              <w:jc w:val="both"/>
            </w:pPr>
            <w:r w:rsidRPr="24D96FDE">
              <w:rPr>
                <w:rFonts w:ascii="Arial" w:eastAsia="Arial" w:hAnsi="Arial" w:cs="Arial"/>
                <w:i/>
                <w:iCs/>
              </w:rPr>
              <w:t>Est</w:t>
            </w:r>
            <w:r w:rsidR="06B26747" w:rsidRPr="24D96FDE">
              <w:rPr>
                <w:rFonts w:ascii="Arial" w:eastAsia="Arial" w:hAnsi="Arial" w:cs="Arial"/>
                <w:i/>
                <w:iCs/>
              </w:rPr>
              <w:t>a</w:t>
            </w:r>
            <w:r w:rsidRPr="24D96FDE">
              <w:rPr>
                <w:rFonts w:ascii="Arial" w:eastAsia="Arial" w:hAnsi="Arial" w:cs="Arial"/>
                <w:i/>
                <w:iCs/>
              </w:rPr>
              <w:t xml:space="preserve"> </w:t>
            </w:r>
            <w:r w:rsidR="2554F840" w:rsidRPr="24D96FDE">
              <w:rPr>
                <w:rFonts w:ascii="Arial" w:eastAsia="Arial" w:hAnsi="Arial" w:cs="Arial"/>
                <w:i/>
                <w:iCs/>
              </w:rPr>
              <w:t xml:space="preserve">Política </w:t>
            </w:r>
            <w:r w:rsidRPr="24D96FDE">
              <w:rPr>
                <w:rFonts w:ascii="Arial" w:eastAsia="Arial" w:hAnsi="Arial" w:cs="Arial"/>
                <w:i/>
                <w:iCs/>
              </w:rPr>
              <w:t xml:space="preserve">de Privacidade poderá ser atualizada em decorrência de eventual atualização normativa, razão pela qual se convida o usuário a consultar periodicamente esta seção. </w:t>
            </w:r>
          </w:p>
          <w:p w14:paraId="487482C1" w14:textId="26721DC5" w:rsidR="22D6A018" w:rsidRDefault="22D6A018" w:rsidP="22D6A018">
            <w:pPr>
              <w:jc w:val="both"/>
            </w:pPr>
            <w:r w:rsidRPr="22D6A018">
              <w:rPr>
                <w:rFonts w:ascii="Arial" w:eastAsia="Arial" w:hAnsi="Arial" w:cs="Arial"/>
              </w:rPr>
              <w:t xml:space="preserve"> </w:t>
            </w:r>
          </w:p>
        </w:tc>
      </w:tr>
    </w:tbl>
    <w:p w14:paraId="35DAF21F" w14:textId="128BF550" w:rsidR="00A71A89" w:rsidRDefault="116CDF57" w:rsidP="22D6A018">
      <w:pPr>
        <w:jc w:val="center"/>
      </w:pPr>
      <w:r w:rsidRPr="22D6A018">
        <w:rPr>
          <w:rFonts w:ascii="Arial" w:eastAsia="Arial" w:hAnsi="Arial" w:cs="Arial"/>
        </w:rPr>
        <w:t xml:space="preserve"> </w:t>
      </w:r>
    </w:p>
    <w:p w14:paraId="7032833A" w14:textId="39F7EDB7" w:rsidR="00A71A89" w:rsidRDefault="00A71A89" w:rsidP="22D6A018">
      <w:pPr>
        <w:jc w:val="center"/>
      </w:pPr>
    </w:p>
    <w:p w14:paraId="30724435" w14:textId="5E5B0C16" w:rsidR="00A71A89" w:rsidRDefault="00A71A89" w:rsidP="22D6A018">
      <w:pPr>
        <w:tabs>
          <w:tab w:val="left" w:pos="800"/>
          <w:tab w:val="right" w:leader="dot" w:pos="9629"/>
        </w:tabs>
        <w:spacing w:after="120" w:line="360" w:lineRule="auto"/>
        <w:jc w:val="center"/>
      </w:pPr>
    </w:p>
    <w:sectPr w:rsidR="00A71A89">
      <w:headerReference w:type="default" r:id="rId14"/>
      <w:footerReference w:type="default" r:id="rId15"/>
      <w:pgSz w:w="11906" w:h="16838"/>
      <w:pgMar w:top="182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6F96A" w14:textId="77777777" w:rsidR="000D0191" w:rsidRDefault="000D0191">
      <w:r>
        <w:separator/>
      </w:r>
    </w:p>
  </w:endnote>
  <w:endnote w:type="continuationSeparator" w:id="0">
    <w:p w14:paraId="514AFA16" w14:textId="77777777" w:rsidR="000D0191" w:rsidRDefault="000D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20278" w14:textId="3821936B" w:rsidR="1A916BC1" w:rsidRDefault="1A916BC1" w:rsidP="1A916BC1">
    <w:pPr>
      <w:pStyle w:val="Rodap"/>
      <w:jc w:val="right"/>
    </w:pPr>
    <w:r>
      <w:fldChar w:fldCharType="begin"/>
    </w:r>
    <w:r>
      <w:instrText>PAGE</w:instrText>
    </w:r>
    <w:r w:rsidR="000D0191">
      <w:fldChar w:fldCharType="separate"/>
    </w:r>
    <w:r w:rsidR="000D0191">
      <w:rPr>
        <w:noProof/>
      </w:rPr>
      <w:t>1</w:t>
    </w:r>
    <w:r>
      <w:fldChar w:fldCharType="end"/>
    </w:r>
  </w:p>
  <w:p w14:paraId="53CD1D39" w14:textId="007D16F5" w:rsidR="1A916BC1" w:rsidRDefault="1A916BC1" w:rsidP="1A916BC1">
    <w:pPr>
      <w:pStyle w:val="Rodap"/>
      <w:jc w:val="center"/>
    </w:pPr>
  </w:p>
  <w:p w14:paraId="26D4A58A" w14:textId="2BF3DBA6" w:rsidR="1A916BC1" w:rsidRDefault="1A916BC1" w:rsidP="1A916BC1">
    <w:pPr>
      <w:pStyle w:val="Rodap"/>
      <w:jc w:val="center"/>
      <w:rPr>
        <w:rFonts w:ascii="Calibri" w:eastAsia="Calibri" w:hAnsi="Calibri" w:cs="Calibri"/>
        <w:caps/>
        <w:color w:val="000000" w:themeColor="text1"/>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CAFC7" w14:textId="547DAEEC" w:rsidR="1A916BC1" w:rsidRDefault="1A916BC1">
      <w:r>
        <w:separator/>
      </w:r>
    </w:p>
  </w:footnote>
  <w:footnote w:type="continuationSeparator" w:id="0">
    <w:p w14:paraId="5270414C" w14:textId="64E9599C" w:rsidR="1A916BC1" w:rsidRDefault="1A916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12695" w14:textId="3F05F3D4" w:rsidR="1A916BC1" w:rsidRDefault="1A916BC1"/>
  <w:tbl>
    <w:tblPr>
      <w:tblW w:w="8490" w:type="dxa"/>
      <w:tblLayout w:type="fixed"/>
      <w:tblLook w:val="06A0" w:firstRow="1" w:lastRow="0" w:firstColumn="1" w:lastColumn="0" w:noHBand="1" w:noVBand="1"/>
    </w:tblPr>
    <w:tblGrid>
      <w:gridCol w:w="8490"/>
    </w:tblGrid>
    <w:tr w:rsidR="76CB314E" w14:paraId="31650A5D" w14:textId="77777777" w:rsidTr="1A916BC1">
      <w:trPr>
        <w:trHeight w:val="300"/>
      </w:trPr>
      <w:tc>
        <w:tcPr>
          <w:tcW w:w="8490" w:type="dxa"/>
        </w:tcPr>
        <w:p w14:paraId="63A22A6C" w14:textId="335978ED" w:rsidR="22D6A018" w:rsidRDefault="1A916BC1" w:rsidP="1A916BC1">
          <w:pPr>
            <w:jc w:val="center"/>
          </w:pPr>
          <w:r>
            <w:rPr>
              <w:noProof/>
            </w:rPr>
            <w:drawing>
              <wp:inline distT="0" distB="0" distL="0" distR="0" wp14:anchorId="21ED8881" wp14:editId="46FF3FF9">
                <wp:extent cx="390509" cy="360000"/>
                <wp:effectExtent l="0" t="0" r="0" b="0"/>
                <wp:docPr id="1052700416" name="Imagem 1052700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a:stretch>
                          <a:fillRect/>
                        </a:stretch>
                      </pic:blipFill>
                      <pic:spPr>
                        <a:xfrm>
                          <a:off x="0" y="0"/>
                          <a:ext cx="390509" cy="360000"/>
                        </a:xfrm>
                        <a:prstGeom prst="rect">
                          <a:avLst/>
                        </a:prstGeom>
                      </pic:spPr>
                    </pic:pic>
                  </a:graphicData>
                </a:graphic>
              </wp:inline>
            </w:drawing>
          </w:r>
        </w:p>
        <w:p w14:paraId="63F9EF42" w14:textId="26AA3E5E" w:rsidR="22D6A018" w:rsidRDefault="1A916BC1" w:rsidP="1A916BC1">
          <w:pPr>
            <w:jc w:val="center"/>
            <w:rPr>
              <w:rFonts w:ascii="Calibri" w:eastAsia="Calibri" w:hAnsi="Calibri" w:cs="Calibri"/>
              <w:caps/>
              <w:color w:val="000000" w:themeColor="text1"/>
              <w:sz w:val="20"/>
              <w:szCs w:val="20"/>
            </w:rPr>
          </w:pPr>
          <w:r w:rsidRPr="1A916BC1">
            <w:rPr>
              <w:rFonts w:ascii="Calibri" w:eastAsia="Calibri" w:hAnsi="Calibri" w:cs="Calibri"/>
              <w:caps/>
              <w:color w:val="000000" w:themeColor="text1"/>
              <w:sz w:val="20"/>
              <w:szCs w:val="20"/>
            </w:rPr>
            <w:t>COORDENAÇÃO DE APERFEIÇOAMENTO DE PESSOAL DE NÍVEL SUPERIOR</w:t>
          </w:r>
        </w:p>
      </w:tc>
    </w:tr>
  </w:tbl>
  <w:p w14:paraId="79643666" w14:textId="20E8AA56" w:rsidR="76CB314E" w:rsidRDefault="76CB314E" w:rsidP="76CB31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3100"/>
    <w:multiLevelType w:val="hybridMultilevel"/>
    <w:tmpl w:val="4E72CB0A"/>
    <w:lvl w:ilvl="0" w:tplc="F1FCF086">
      <w:start w:val="1"/>
      <w:numFmt w:val="decimal"/>
      <w:lvlText w:val="%1."/>
      <w:lvlJc w:val="left"/>
      <w:pPr>
        <w:ind w:left="720" w:hanging="360"/>
      </w:pPr>
    </w:lvl>
    <w:lvl w:ilvl="1" w:tplc="C3983706">
      <w:start w:val="5"/>
      <w:numFmt w:val="lowerLetter"/>
      <w:lvlText w:val="%2."/>
      <w:lvlJc w:val="left"/>
      <w:pPr>
        <w:ind w:left="1440" w:hanging="360"/>
      </w:pPr>
    </w:lvl>
    <w:lvl w:ilvl="2" w:tplc="46929E02">
      <w:start w:val="1"/>
      <w:numFmt w:val="lowerRoman"/>
      <w:lvlText w:val="%3."/>
      <w:lvlJc w:val="right"/>
      <w:pPr>
        <w:ind w:left="2160" w:hanging="180"/>
      </w:pPr>
    </w:lvl>
    <w:lvl w:ilvl="3" w:tplc="4718B870">
      <w:start w:val="1"/>
      <w:numFmt w:val="decimal"/>
      <w:lvlText w:val="%4."/>
      <w:lvlJc w:val="left"/>
      <w:pPr>
        <w:ind w:left="2880" w:hanging="360"/>
      </w:pPr>
    </w:lvl>
    <w:lvl w:ilvl="4" w:tplc="453A1AEA">
      <w:start w:val="1"/>
      <w:numFmt w:val="lowerLetter"/>
      <w:lvlText w:val="%5."/>
      <w:lvlJc w:val="left"/>
      <w:pPr>
        <w:ind w:left="3600" w:hanging="360"/>
      </w:pPr>
    </w:lvl>
    <w:lvl w:ilvl="5" w:tplc="CF16F79E">
      <w:start w:val="1"/>
      <w:numFmt w:val="lowerRoman"/>
      <w:lvlText w:val="%6."/>
      <w:lvlJc w:val="right"/>
      <w:pPr>
        <w:ind w:left="4320" w:hanging="180"/>
      </w:pPr>
    </w:lvl>
    <w:lvl w:ilvl="6" w:tplc="2604D458">
      <w:start w:val="1"/>
      <w:numFmt w:val="decimal"/>
      <w:lvlText w:val="%7."/>
      <w:lvlJc w:val="left"/>
      <w:pPr>
        <w:ind w:left="5040" w:hanging="360"/>
      </w:pPr>
    </w:lvl>
    <w:lvl w:ilvl="7" w:tplc="AE6E41D0">
      <w:start w:val="1"/>
      <w:numFmt w:val="lowerLetter"/>
      <w:lvlText w:val="%8."/>
      <w:lvlJc w:val="left"/>
      <w:pPr>
        <w:ind w:left="5760" w:hanging="360"/>
      </w:pPr>
    </w:lvl>
    <w:lvl w:ilvl="8" w:tplc="129AE1DC">
      <w:start w:val="1"/>
      <w:numFmt w:val="lowerRoman"/>
      <w:lvlText w:val="%9."/>
      <w:lvlJc w:val="right"/>
      <w:pPr>
        <w:ind w:left="6480" w:hanging="180"/>
      </w:pPr>
    </w:lvl>
  </w:abstractNum>
  <w:abstractNum w:abstractNumId="1" w15:restartNumberingAfterBreak="0">
    <w:nsid w:val="0687A052"/>
    <w:multiLevelType w:val="hybridMultilevel"/>
    <w:tmpl w:val="3AF8A630"/>
    <w:lvl w:ilvl="0" w:tplc="F3C43972">
      <w:start w:val="2"/>
      <w:numFmt w:val="upperRoman"/>
      <w:lvlText w:val="%1."/>
      <w:lvlJc w:val="right"/>
      <w:pPr>
        <w:ind w:left="720" w:hanging="360"/>
      </w:pPr>
    </w:lvl>
    <w:lvl w:ilvl="1" w:tplc="5420B8D2">
      <w:start w:val="1"/>
      <w:numFmt w:val="lowerLetter"/>
      <w:lvlText w:val="%2."/>
      <w:lvlJc w:val="left"/>
      <w:pPr>
        <w:ind w:left="1440" w:hanging="360"/>
      </w:pPr>
    </w:lvl>
    <w:lvl w:ilvl="2" w:tplc="0206E56A">
      <w:start w:val="1"/>
      <w:numFmt w:val="lowerRoman"/>
      <w:lvlText w:val="%3."/>
      <w:lvlJc w:val="right"/>
      <w:pPr>
        <w:ind w:left="2160" w:hanging="180"/>
      </w:pPr>
    </w:lvl>
    <w:lvl w:ilvl="3" w:tplc="8E62C3A4">
      <w:start w:val="1"/>
      <w:numFmt w:val="decimal"/>
      <w:lvlText w:val="%4."/>
      <w:lvlJc w:val="left"/>
      <w:pPr>
        <w:ind w:left="2880" w:hanging="360"/>
      </w:pPr>
    </w:lvl>
    <w:lvl w:ilvl="4" w:tplc="087CF180">
      <w:start w:val="1"/>
      <w:numFmt w:val="lowerLetter"/>
      <w:lvlText w:val="%5."/>
      <w:lvlJc w:val="left"/>
      <w:pPr>
        <w:ind w:left="3600" w:hanging="360"/>
      </w:pPr>
    </w:lvl>
    <w:lvl w:ilvl="5" w:tplc="41084B9E">
      <w:start w:val="1"/>
      <w:numFmt w:val="lowerRoman"/>
      <w:lvlText w:val="%6."/>
      <w:lvlJc w:val="right"/>
      <w:pPr>
        <w:ind w:left="4320" w:hanging="180"/>
      </w:pPr>
    </w:lvl>
    <w:lvl w:ilvl="6" w:tplc="5A501DDC">
      <w:start w:val="1"/>
      <w:numFmt w:val="decimal"/>
      <w:lvlText w:val="%7."/>
      <w:lvlJc w:val="left"/>
      <w:pPr>
        <w:ind w:left="5040" w:hanging="360"/>
      </w:pPr>
    </w:lvl>
    <w:lvl w:ilvl="7" w:tplc="D9B0BA70">
      <w:start w:val="1"/>
      <w:numFmt w:val="lowerLetter"/>
      <w:lvlText w:val="%8."/>
      <w:lvlJc w:val="left"/>
      <w:pPr>
        <w:ind w:left="5760" w:hanging="360"/>
      </w:pPr>
    </w:lvl>
    <w:lvl w:ilvl="8" w:tplc="DA78BD16">
      <w:start w:val="1"/>
      <w:numFmt w:val="lowerRoman"/>
      <w:lvlText w:val="%9."/>
      <w:lvlJc w:val="right"/>
      <w:pPr>
        <w:ind w:left="6480" w:hanging="180"/>
      </w:pPr>
    </w:lvl>
  </w:abstractNum>
  <w:abstractNum w:abstractNumId="2" w15:restartNumberingAfterBreak="0">
    <w:nsid w:val="0D75BB89"/>
    <w:multiLevelType w:val="hybridMultilevel"/>
    <w:tmpl w:val="3998F85E"/>
    <w:lvl w:ilvl="0" w:tplc="BD088C1A">
      <w:start w:val="1"/>
      <w:numFmt w:val="bullet"/>
      <w:lvlText w:val="·"/>
      <w:lvlJc w:val="left"/>
      <w:pPr>
        <w:ind w:left="720" w:hanging="360"/>
      </w:pPr>
      <w:rPr>
        <w:rFonts w:ascii="Symbol" w:hAnsi="Symbol" w:hint="default"/>
      </w:rPr>
    </w:lvl>
    <w:lvl w:ilvl="1" w:tplc="6CF4586C">
      <w:start w:val="1"/>
      <w:numFmt w:val="bullet"/>
      <w:lvlText w:val="o"/>
      <w:lvlJc w:val="left"/>
      <w:pPr>
        <w:ind w:left="1440" w:hanging="360"/>
      </w:pPr>
      <w:rPr>
        <w:rFonts w:ascii="Courier New" w:hAnsi="Courier New" w:hint="default"/>
      </w:rPr>
    </w:lvl>
    <w:lvl w:ilvl="2" w:tplc="AE187C26">
      <w:start w:val="1"/>
      <w:numFmt w:val="bullet"/>
      <w:lvlText w:val=""/>
      <w:lvlJc w:val="left"/>
      <w:pPr>
        <w:ind w:left="2160" w:hanging="360"/>
      </w:pPr>
      <w:rPr>
        <w:rFonts w:ascii="Wingdings" w:hAnsi="Wingdings" w:hint="default"/>
      </w:rPr>
    </w:lvl>
    <w:lvl w:ilvl="3" w:tplc="28D4D530">
      <w:start w:val="1"/>
      <w:numFmt w:val="bullet"/>
      <w:lvlText w:val=""/>
      <w:lvlJc w:val="left"/>
      <w:pPr>
        <w:ind w:left="2880" w:hanging="360"/>
      </w:pPr>
      <w:rPr>
        <w:rFonts w:ascii="Symbol" w:hAnsi="Symbol" w:hint="default"/>
      </w:rPr>
    </w:lvl>
    <w:lvl w:ilvl="4" w:tplc="1534CCC0">
      <w:start w:val="1"/>
      <w:numFmt w:val="bullet"/>
      <w:lvlText w:val="o"/>
      <w:lvlJc w:val="left"/>
      <w:pPr>
        <w:ind w:left="3600" w:hanging="360"/>
      </w:pPr>
      <w:rPr>
        <w:rFonts w:ascii="Courier New" w:hAnsi="Courier New" w:hint="default"/>
      </w:rPr>
    </w:lvl>
    <w:lvl w:ilvl="5" w:tplc="7E2E28D0">
      <w:start w:val="1"/>
      <w:numFmt w:val="bullet"/>
      <w:lvlText w:val=""/>
      <w:lvlJc w:val="left"/>
      <w:pPr>
        <w:ind w:left="4320" w:hanging="360"/>
      </w:pPr>
      <w:rPr>
        <w:rFonts w:ascii="Wingdings" w:hAnsi="Wingdings" w:hint="default"/>
      </w:rPr>
    </w:lvl>
    <w:lvl w:ilvl="6" w:tplc="1270BC66">
      <w:start w:val="1"/>
      <w:numFmt w:val="bullet"/>
      <w:lvlText w:val=""/>
      <w:lvlJc w:val="left"/>
      <w:pPr>
        <w:ind w:left="5040" w:hanging="360"/>
      </w:pPr>
      <w:rPr>
        <w:rFonts w:ascii="Symbol" w:hAnsi="Symbol" w:hint="default"/>
      </w:rPr>
    </w:lvl>
    <w:lvl w:ilvl="7" w:tplc="0CEC262C">
      <w:start w:val="1"/>
      <w:numFmt w:val="bullet"/>
      <w:lvlText w:val="o"/>
      <w:lvlJc w:val="left"/>
      <w:pPr>
        <w:ind w:left="5760" w:hanging="360"/>
      </w:pPr>
      <w:rPr>
        <w:rFonts w:ascii="Courier New" w:hAnsi="Courier New" w:hint="default"/>
      </w:rPr>
    </w:lvl>
    <w:lvl w:ilvl="8" w:tplc="EF76399A">
      <w:start w:val="1"/>
      <w:numFmt w:val="bullet"/>
      <w:lvlText w:val=""/>
      <w:lvlJc w:val="left"/>
      <w:pPr>
        <w:ind w:left="6480" w:hanging="360"/>
      </w:pPr>
      <w:rPr>
        <w:rFonts w:ascii="Wingdings" w:hAnsi="Wingdings" w:hint="default"/>
      </w:rPr>
    </w:lvl>
  </w:abstractNum>
  <w:abstractNum w:abstractNumId="3" w15:restartNumberingAfterBreak="0">
    <w:nsid w:val="0DB7B54C"/>
    <w:multiLevelType w:val="hybridMultilevel"/>
    <w:tmpl w:val="8D3002D8"/>
    <w:lvl w:ilvl="0" w:tplc="6C1007E2">
      <w:start w:val="1"/>
      <w:numFmt w:val="bullet"/>
      <w:lvlText w:val="·"/>
      <w:lvlJc w:val="left"/>
      <w:pPr>
        <w:ind w:left="720" w:hanging="360"/>
      </w:pPr>
      <w:rPr>
        <w:rFonts w:ascii="Symbol" w:hAnsi="Symbol" w:hint="default"/>
      </w:rPr>
    </w:lvl>
    <w:lvl w:ilvl="1" w:tplc="E45ADC64">
      <w:start w:val="1"/>
      <w:numFmt w:val="bullet"/>
      <w:lvlText w:val="o"/>
      <w:lvlJc w:val="left"/>
      <w:pPr>
        <w:ind w:left="1440" w:hanging="360"/>
      </w:pPr>
      <w:rPr>
        <w:rFonts w:ascii="Courier New" w:hAnsi="Courier New" w:hint="default"/>
      </w:rPr>
    </w:lvl>
    <w:lvl w:ilvl="2" w:tplc="93A21B56">
      <w:start w:val="1"/>
      <w:numFmt w:val="bullet"/>
      <w:lvlText w:val=""/>
      <w:lvlJc w:val="left"/>
      <w:pPr>
        <w:ind w:left="2160" w:hanging="360"/>
      </w:pPr>
      <w:rPr>
        <w:rFonts w:ascii="Wingdings" w:hAnsi="Wingdings" w:hint="default"/>
      </w:rPr>
    </w:lvl>
    <w:lvl w:ilvl="3" w:tplc="FA68076C">
      <w:start w:val="1"/>
      <w:numFmt w:val="bullet"/>
      <w:lvlText w:val=""/>
      <w:lvlJc w:val="left"/>
      <w:pPr>
        <w:ind w:left="2880" w:hanging="360"/>
      </w:pPr>
      <w:rPr>
        <w:rFonts w:ascii="Symbol" w:hAnsi="Symbol" w:hint="default"/>
      </w:rPr>
    </w:lvl>
    <w:lvl w:ilvl="4" w:tplc="F8F69A94">
      <w:start w:val="1"/>
      <w:numFmt w:val="bullet"/>
      <w:lvlText w:val="o"/>
      <w:lvlJc w:val="left"/>
      <w:pPr>
        <w:ind w:left="3600" w:hanging="360"/>
      </w:pPr>
      <w:rPr>
        <w:rFonts w:ascii="Courier New" w:hAnsi="Courier New" w:hint="default"/>
      </w:rPr>
    </w:lvl>
    <w:lvl w:ilvl="5" w:tplc="8502261C">
      <w:start w:val="1"/>
      <w:numFmt w:val="bullet"/>
      <w:lvlText w:val=""/>
      <w:lvlJc w:val="left"/>
      <w:pPr>
        <w:ind w:left="4320" w:hanging="360"/>
      </w:pPr>
      <w:rPr>
        <w:rFonts w:ascii="Wingdings" w:hAnsi="Wingdings" w:hint="default"/>
      </w:rPr>
    </w:lvl>
    <w:lvl w:ilvl="6" w:tplc="64C65D16">
      <w:start w:val="1"/>
      <w:numFmt w:val="bullet"/>
      <w:lvlText w:val=""/>
      <w:lvlJc w:val="left"/>
      <w:pPr>
        <w:ind w:left="5040" w:hanging="360"/>
      </w:pPr>
      <w:rPr>
        <w:rFonts w:ascii="Symbol" w:hAnsi="Symbol" w:hint="default"/>
      </w:rPr>
    </w:lvl>
    <w:lvl w:ilvl="7" w:tplc="8D14A81E">
      <w:start w:val="1"/>
      <w:numFmt w:val="bullet"/>
      <w:lvlText w:val="o"/>
      <w:lvlJc w:val="left"/>
      <w:pPr>
        <w:ind w:left="5760" w:hanging="360"/>
      </w:pPr>
      <w:rPr>
        <w:rFonts w:ascii="Courier New" w:hAnsi="Courier New" w:hint="default"/>
      </w:rPr>
    </w:lvl>
    <w:lvl w:ilvl="8" w:tplc="34761528">
      <w:start w:val="1"/>
      <w:numFmt w:val="bullet"/>
      <w:lvlText w:val=""/>
      <w:lvlJc w:val="left"/>
      <w:pPr>
        <w:ind w:left="6480" w:hanging="360"/>
      </w:pPr>
      <w:rPr>
        <w:rFonts w:ascii="Wingdings" w:hAnsi="Wingdings" w:hint="default"/>
      </w:rPr>
    </w:lvl>
  </w:abstractNum>
  <w:abstractNum w:abstractNumId="4" w15:restartNumberingAfterBreak="0">
    <w:nsid w:val="1038B9AF"/>
    <w:multiLevelType w:val="hybridMultilevel"/>
    <w:tmpl w:val="3300156E"/>
    <w:lvl w:ilvl="0" w:tplc="6CAEE01A">
      <w:start w:val="5"/>
      <w:numFmt w:val="upperRoman"/>
      <w:lvlText w:val="%1."/>
      <w:lvlJc w:val="right"/>
      <w:pPr>
        <w:ind w:left="720" w:hanging="360"/>
      </w:pPr>
    </w:lvl>
    <w:lvl w:ilvl="1" w:tplc="C11CE5A6">
      <w:start w:val="1"/>
      <w:numFmt w:val="lowerLetter"/>
      <w:lvlText w:val="%2."/>
      <w:lvlJc w:val="left"/>
      <w:pPr>
        <w:ind w:left="1440" w:hanging="360"/>
      </w:pPr>
    </w:lvl>
    <w:lvl w:ilvl="2" w:tplc="D21C07C4">
      <w:start w:val="1"/>
      <w:numFmt w:val="lowerRoman"/>
      <w:lvlText w:val="%3."/>
      <w:lvlJc w:val="right"/>
      <w:pPr>
        <w:ind w:left="2160" w:hanging="180"/>
      </w:pPr>
    </w:lvl>
    <w:lvl w:ilvl="3" w:tplc="463AB0B0">
      <w:start w:val="1"/>
      <w:numFmt w:val="decimal"/>
      <w:lvlText w:val="%4."/>
      <w:lvlJc w:val="left"/>
      <w:pPr>
        <w:ind w:left="2880" w:hanging="360"/>
      </w:pPr>
    </w:lvl>
    <w:lvl w:ilvl="4" w:tplc="E1EEE93E">
      <w:start w:val="1"/>
      <w:numFmt w:val="lowerLetter"/>
      <w:lvlText w:val="%5."/>
      <w:lvlJc w:val="left"/>
      <w:pPr>
        <w:ind w:left="3600" w:hanging="360"/>
      </w:pPr>
    </w:lvl>
    <w:lvl w:ilvl="5" w:tplc="7C30E2B6">
      <w:start w:val="1"/>
      <w:numFmt w:val="lowerRoman"/>
      <w:lvlText w:val="%6."/>
      <w:lvlJc w:val="right"/>
      <w:pPr>
        <w:ind w:left="4320" w:hanging="180"/>
      </w:pPr>
    </w:lvl>
    <w:lvl w:ilvl="6" w:tplc="E962F0A0">
      <w:start w:val="1"/>
      <w:numFmt w:val="decimal"/>
      <w:lvlText w:val="%7."/>
      <w:lvlJc w:val="left"/>
      <w:pPr>
        <w:ind w:left="5040" w:hanging="360"/>
      </w:pPr>
    </w:lvl>
    <w:lvl w:ilvl="7" w:tplc="BE3C9326">
      <w:start w:val="1"/>
      <w:numFmt w:val="lowerLetter"/>
      <w:lvlText w:val="%8."/>
      <w:lvlJc w:val="left"/>
      <w:pPr>
        <w:ind w:left="5760" w:hanging="360"/>
      </w:pPr>
    </w:lvl>
    <w:lvl w:ilvl="8" w:tplc="AB40270A">
      <w:start w:val="1"/>
      <w:numFmt w:val="lowerRoman"/>
      <w:lvlText w:val="%9."/>
      <w:lvlJc w:val="right"/>
      <w:pPr>
        <w:ind w:left="6480" w:hanging="180"/>
      </w:pPr>
    </w:lvl>
  </w:abstractNum>
  <w:abstractNum w:abstractNumId="5" w15:restartNumberingAfterBreak="0">
    <w:nsid w:val="1424A75A"/>
    <w:multiLevelType w:val="hybridMultilevel"/>
    <w:tmpl w:val="39AA7EA2"/>
    <w:lvl w:ilvl="0" w:tplc="7A2C54CC">
      <w:start w:val="10"/>
      <w:numFmt w:val="upperRoman"/>
      <w:lvlText w:val="%1."/>
      <w:lvlJc w:val="right"/>
      <w:pPr>
        <w:ind w:left="720" w:hanging="360"/>
      </w:pPr>
    </w:lvl>
    <w:lvl w:ilvl="1" w:tplc="79A2DF50">
      <w:start w:val="1"/>
      <w:numFmt w:val="lowerLetter"/>
      <w:lvlText w:val="%2."/>
      <w:lvlJc w:val="left"/>
      <w:pPr>
        <w:ind w:left="1440" w:hanging="360"/>
      </w:pPr>
    </w:lvl>
    <w:lvl w:ilvl="2" w:tplc="A69EA2B4">
      <w:start w:val="1"/>
      <w:numFmt w:val="lowerRoman"/>
      <w:lvlText w:val="%3."/>
      <w:lvlJc w:val="right"/>
      <w:pPr>
        <w:ind w:left="2160" w:hanging="180"/>
      </w:pPr>
    </w:lvl>
    <w:lvl w:ilvl="3" w:tplc="5D1C5C36">
      <w:start w:val="1"/>
      <w:numFmt w:val="decimal"/>
      <w:lvlText w:val="%4."/>
      <w:lvlJc w:val="left"/>
      <w:pPr>
        <w:ind w:left="2880" w:hanging="360"/>
      </w:pPr>
    </w:lvl>
    <w:lvl w:ilvl="4" w:tplc="DBC80C7E">
      <w:start w:val="1"/>
      <w:numFmt w:val="lowerLetter"/>
      <w:lvlText w:val="%5."/>
      <w:lvlJc w:val="left"/>
      <w:pPr>
        <w:ind w:left="3600" w:hanging="360"/>
      </w:pPr>
    </w:lvl>
    <w:lvl w:ilvl="5" w:tplc="90CC8234">
      <w:start w:val="1"/>
      <w:numFmt w:val="lowerRoman"/>
      <w:lvlText w:val="%6."/>
      <w:lvlJc w:val="right"/>
      <w:pPr>
        <w:ind w:left="4320" w:hanging="180"/>
      </w:pPr>
    </w:lvl>
    <w:lvl w:ilvl="6" w:tplc="8EE6A538">
      <w:start w:val="1"/>
      <w:numFmt w:val="decimal"/>
      <w:lvlText w:val="%7."/>
      <w:lvlJc w:val="left"/>
      <w:pPr>
        <w:ind w:left="5040" w:hanging="360"/>
      </w:pPr>
    </w:lvl>
    <w:lvl w:ilvl="7" w:tplc="FCDAF042">
      <w:start w:val="1"/>
      <w:numFmt w:val="lowerLetter"/>
      <w:lvlText w:val="%8."/>
      <w:lvlJc w:val="left"/>
      <w:pPr>
        <w:ind w:left="5760" w:hanging="360"/>
      </w:pPr>
    </w:lvl>
    <w:lvl w:ilvl="8" w:tplc="9FE6DFC2">
      <w:start w:val="1"/>
      <w:numFmt w:val="lowerRoman"/>
      <w:lvlText w:val="%9."/>
      <w:lvlJc w:val="right"/>
      <w:pPr>
        <w:ind w:left="6480" w:hanging="180"/>
      </w:pPr>
    </w:lvl>
  </w:abstractNum>
  <w:abstractNum w:abstractNumId="6" w15:restartNumberingAfterBreak="0">
    <w:nsid w:val="15F58FA1"/>
    <w:multiLevelType w:val="hybridMultilevel"/>
    <w:tmpl w:val="376E081C"/>
    <w:lvl w:ilvl="0" w:tplc="93362674">
      <w:start w:val="1"/>
      <w:numFmt w:val="lowerLetter"/>
      <w:lvlText w:val="%1)"/>
      <w:lvlJc w:val="left"/>
      <w:pPr>
        <w:ind w:left="720" w:hanging="360"/>
      </w:pPr>
    </w:lvl>
    <w:lvl w:ilvl="1" w:tplc="B1266F70">
      <w:start w:val="1"/>
      <w:numFmt w:val="lowerLetter"/>
      <w:lvlText w:val="%2."/>
      <w:lvlJc w:val="left"/>
      <w:pPr>
        <w:ind w:left="1440" w:hanging="360"/>
      </w:pPr>
    </w:lvl>
    <w:lvl w:ilvl="2" w:tplc="748A6BE6">
      <w:start w:val="1"/>
      <w:numFmt w:val="lowerRoman"/>
      <w:lvlText w:val="%3."/>
      <w:lvlJc w:val="right"/>
      <w:pPr>
        <w:ind w:left="2160" w:hanging="180"/>
      </w:pPr>
    </w:lvl>
    <w:lvl w:ilvl="3" w:tplc="D136818E">
      <w:start w:val="1"/>
      <w:numFmt w:val="decimal"/>
      <w:lvlText w:val="%4."/>
      <w:lvlJc w:val="left"/>
      <w:pPr>
        <w:ind w:left="2880" w:hanging="360"/>
      </w:pPr>
    </w:lvl>
    <w:lvl w:ilvl="4" w:tplc="A086E302">
      <w:start w:val="1"/>
      <w:numFmt w:val="lowerLetter"/>
      <w:lvlText w:val="%5."/>
      <w:lvlJc w:val="left"/>
      <w:pPr>
        <w:ind w:left="3600" w:hanging="360"/>
      </w:pPr>
    </w:lvl>
    <w:lvl w:ilvl="5" w:tplc="6BD6536E">
      <w:start w:val="1"/>
      <w:numFmt w:val="lowerRoman"/>
      <w:lvlText w:val="%6."/>
      <w:lvlJc w:val="right"/>
      <w:pPr>
        <w:ind w:left="4320" w:hanging="180"/>
      </w:pPr>
    </w:lvl>
    <w:lvl w:ilvl="6" w:tplc="3216EDAC">
      <w:start w:val="1"/>
      <w:numFmt w:val="decimal"/>
      <w:lvlText w:val="%7."/>
      <w:lvlJc w:val="left"/>
      <w:pPr>
        <w:ind w:left="5040" w:hanging="360"/>
      </w:pPr>
    </w:lvl>
    <w:lvl w:ilvl="7" w:tplc="8C2E5220">
      <w:start w:val="1"/>
      <w:numFmt w:val="lowerLetter"/>
      <w:lvlText w:val="%8."/>
      <w:lvlJc w:val="left"/>
      <w:pPr>
        <w:ind w:left="5760" w:hanging="360"/>
      </w:pPr>
    </w:lvl>
    <w:lvl w:ilvl="8" w:tplc="0B006F1C">
      <w:start w:val="1"/>
      <w:numFmt w:val="lowerRoman"/>
      <w:lvlText w:val="%9."/>
      <w:lvlJc w:val="right"/>
      <w:pPr>
        <w:ind w:left="6480" w:hanging="180"/>
      </w:pPr>
    </w:lvl>
  </w:abstractNum>
  <w:abstractNum w:abstractNumId="7" w15:restartNumberingAfterBreak="0">
    <w:nsid w:val="19F9A130"/>
    <w:multiLevelType w:val="hybridMultilevel"/>
    <w:tmpl w:val="48F43880"/>
    <w:lvl w:ilvl="0" w:tplc="CE704EC0">
      <w:start w:val="6"/>
      <w:numFmt w:val="upperRoman"/>
      <w:lvlText w:val="%1."/>
      <w:lvlJc w:val="right"/>
      <w:pPr>
        <w:ind w:left="720" w:hanging="360"/>
      </w:pPr>
    </w:lvl>
    <w:lvl w:ilvl="1" w:tplc="7BCE2FD0">
      <w:start w:val="1"/>
      <w:numFmt w:val="lowerLetter"/>
      <w:lvlText w:val="%2."/>
      <w:lvlJc w:val="left"/>
      <w:pPr>
        <w:ind w:left="1440" w:hanging="360"/>
      </w:pPr>
    </w:lvl>
    <w:lvl w:ilvl="2" w:tplc="986E4B1A">
      <w:start w:val="1"/>
      <w:numFmt w:val="lowerRoman"/>
      <w:lvlText w:val="%3."/>
      <w:lvlJc w:val="right"/>
      <w:pPr>
        <w:ind w:left="2160" w:hanging="180"/>
      </w:pPr>
    </w:lvl>
    <w:lvl w:ilvl="3" w:tplc="7CF0861A">
      <w:start w:val="1"/>
      <w:numFmt w:val="decimal"/>
      <w:lvlText w:val="%4."/>
      <w:lvlJc w:val="left"/>
      <w:pPr>
        <w:ind w:left="2880" w:hanging="360"/>
      </w:pPr>
    </w:lvl>
    <w:lvl w:ilvl="4" w:tplc="37227C36">
      <w:start w:val="1"/>
      <w:numFmt w:val="lowerLetter"/>
      <w:lvlText w:val="%5."/>
      <w:lvlJc w:val="left"/>
      <w:pPr>
        <w:ind w:left="3600" w:hanging="360"/>
      </w:pPr>
    </w:lvl>
    <w:lvl w:ilvl="5" w:tplc="AB020128">
      <w:start w:val="1"/>
      <w:numFmt w:val="lowerRoman"/>
      <w:lvlText w:val="%6."/>
      <w:lvlJc w:val="right"/>
      <w:pPr>
        <w:ind w:left="4320" w:hanging="180"/>
      </w:pPr>
    </w:lvl>
    <w:lvl w:ilvl="6" w:tplc="AD680FC2">
      <w:start w:val="1"/>
      <w:numFmt w:val="decimal"/>
      <w:lvlText w:val="%7."/>
      <w:lvlJc w:val="left"/>
      <w:pPr>
        <w:ind w:left="5040" w:hanging="360"/>
      </w:pPr>
    </w:lvl>
    <w:lvl w:ilvl="7" w:tplc="022EE46A">
      <w:start w:val="1"/>
      <w:numFmt w:val="lowerLetter"/>
      <w:lvlText w:val="%8."/>
      <w:lvlJc w:val="left"/>
      <w:pPr>
        <w:ind w:left="5760" w:hanging="360"/>
      </w:pPr>
    </w:lvl>
    <w:lvl w:ilvl="8" w:tplc="6E6C9540">
      <w:start w:val="1"/>
      <w:numFmt w:val="lowerRoman"/>
      <w:lvlText w:val="%9."/>
      <w:lvlJc w:val="right"/>
      <w:pPr>
        <w:ind w:left="6480" w:hanging="180"/>
      </w:pPr>
    </w:lvl>
  </w:abstractNum>
  <w:abstractNum w:abstractNumId="8" w15:restartNumberingAfterBreak="0">
    <w:nsid w:val="1BFAC273"/>
    <w:multiLevelType w:val="hybridMultilevel"/>
    <w:tmpl w:val="55E46B54"/>
    <w:lvl w:ilvl="0" w:tplc="E3EA34CE">
      <w:start w:val="1"/>
      <w:numFmt w:val="decimal"/>
      <w:lvlText w:val="%1."/>
      <w:lvlJc w:val="left"/>
      <w:pPr>
        <w:ind w:left="720" w:hanging="360"/>
      </w:pPr>
    </w:lvl>
    <w:lvl w:ilvl="1" w:tplc="0F9A0E18">
      <w:start w:val="3"/>
      <w:numFmt w:val="lowerLetter"/>
      <w:lvlText w:val="%2."/>
      <w:lvlJc w:val="left"/>
      <w:pPr>
        <w:ind w:left="1440" w:hanging="360"/>
      </w:pPr>
    </w:lvl>
    <w:lvl w:ilvl="2" w:tplc="F26A4BFE">
      <w:start w:val="1"/>
      <w:numFmt w:val="lowerRoman"/>
      <w:lvlText w:val="%3."/>
      <w:lvlJc w:val="right"/>
      <w:pPr>
        <w:ind w:left="2160" w:hanging="180"/>
      </w:pPr>
    </w:lvl>
    <w:lvl w:ilvl="3" w:tplc="D090CF34">
      <w:start w:val="1"/>
      <w:numFmt w:val="decimal"/>
      <w:lvlText w:val="%4."/>
      <w:lvlJc w:val="left"/>
      <w:pPr>
        <w:ind w:left="2880" w:hanging="360"/>
      </w:pPr>
    </w:lvl>
    <w:lvl w:ilvl="4" w:tplc="8138A536">
      <w:start w:val="1"/>
      <w:numFmt w:val="lowerLetter"/>
      <w:lvlText w:val="%5."/>
      <w:lvlJc w:val="left"/>
      <w:pPr>
        <w:ind w:left="3600" w:hanging="360"/>
      </w:pPr>
    </w:lvl>
    <w:lvl w:ilvl="5" w:tplc="816EBD98">
      <w:start w:val="1"/>
      <w:numFmt w:val="lowerRoman"/>
      <w:lvlText w:val="%6."/>
      <w:lvlJc w:val="right"/>
      <w:pPr>
        <w:ind w:left="4320" w:hanging="180"/>
      </w:pPr>
    </w:lvl>
    <w:lvl w:ilvl="6" w:tplc="E3141364">
      <w:start w:val="1"/>
      <w:numFmt w:val="decimal"/>
      <w:lvlText w:val="%7."/>
      <w:lvlJc w:val="left"/>
      <w:pPr>
        <w:ind w:left="5040" w:hanging="360"/>
      </w:pPr>
    </w:lvl>
    <w:lvl w:ilvl="7" w:tplc="3E3AB6CC">
      <w:start w:val="1"/>
      <w:numFmt w:val="lowerLetter"/>
      <w:lvlText w:val="%8."/>
      <w:lvlJc w:val="left"/>
      <w:pPr>
        <w:ind w:left="5760" w:hanging="360"/>
      </w:pPr>
    </w:lvl>
    <w:lvl w:ilvl="8" w:tplc="5AB66E72">
      <w:start w:val="1"/>
      <w:numFmt w:val="lowerRoman"/>
      <w:lvlText w:val="%9."/>
      <w:lvlJc w:val="right"/>
      <w:pPr>
        <w:ind w:left="6480" w:hanging="180"/>
      </w:pPr>
    </w:lvl>
  </w:abstractNum>
  <w:abstractNum w:abstractNumId="9" w15:restartNumberingAfterBreak="0">
    <w:nsid w:val="1D03FE25"/>
    <w:multiLevelType w:val="hybridMultilevel"/>
    <w:tmpl w:val="D1F2C92A"/>
    <w:lvl w:ilvl="0" w:tplc="E2BA8E16">
      <w:start w:val="1"/>
      <w:numFmt w:val="bullet"/>
      <w:lvlText w:val="·"/>
      <w:lvlJc w:val="left"/>
      <w:pPr>
        <w:ind w:left="720" w:hanging="360"/>
      </w:pPr>
      <w:rPr>
        <w:rFonts w:ascii="Symbol" w:hAnsi="Symbol" w:hint="default"/>
      </w:rPr>
    </w:lvl>
    <w:lvl w:ilvl="1" w:tplc="8EB67EE4">
      <w:start w:val="1"/>
      <w:numFmt w:val="bullet"/>
      <w:lvlText w:val="o"/>
      <w:lvlJc w:val="left"/>
      <w:pPr>
        <w:ind w:left="1440" w:hanging="360"/>
      </w:pPr>
      <w:rPr>
        <w:rFonts w:ascii="Courier New" w:hAnsi="Courier New" w:hint="default"/>
      </w:rPr>
    </w:lvl>
    <w:lvl w:ilvl="2" w:tplc="90E4118A">
      <w:start w:val="1"/>
      <w:numFmt w:val="bullet"/>
      <w:lvlText w:val=""/>
      <w:lvlJc w:val="left"/>
      <w:pPr>
        <w:ind w:left="2160" w:hanging="360"/>
      </w:pPr>
      <w:rPr>
        <w:rFonts w:ascii="Wingdings" w:hAnsi="Wingdings" w:hint="default"/>
      </w:rPr>
    </w:lvl>
    <w:lvl w:ilvl="3" w:tplc="38C075AA">
      <w:start w:val="1"/>
      <w:numFmt w:val="bullet"/>
      <w:lvlText w:val=""/>
      <w:lvlJc w:val="left"/>
      <w:pPr>
        <w:ind w:left="2880" w:hanging="360"/>
      </w:pPr>
      <w:rPr>
        <w:rFonts w:ascii="Symbol" w:hAnsi="Symbol" w:hint="default"/>
      </w:rPr>
    </w:lvl>
    <w:lvl w:ilvl="4" w:tplc="921E2DA4">
      <w:start w:val="1"/>
      <w:numFmt w:val="bullet"/>
      <w:lvlText w:val="o"/>
      <w:lvlJc w:val="left"/>
      <w:pPr>
        <w:ind w:left="3600" w:hanging="360"/>
      </w:pPr>
      <w:rPr>
        <w:rFonts w:ascii="Courier New" w:hAnsi="Courier New" w:hint="default"/>
      </w:rPr>
    </w:lvl>
    <w:lvl w:ilvl="5" w:tplc="45D46472">
      <w:start w:val="1"/>
      <w:numFmt w:val="bullet"/>
      <w:lvlText w:val=""/>
      <w:lvlJc w:val="left"/>
      <w:pPr>
        <w:ind w:left="4320" w:hanging="360"/>
      </w:pPr>
      <w:rPr>
        <w:rFonts w:ascii="Wingdings" w:hAnsi="Wingdings" w:hint="default"/>
      </w:rPr>
    </w:lvl>
    <w:lvl w:ilvl="6" w:tplc="08D66A92">
      <w:start w:val="1"/>
      <w:numFmt w:val="bullet"/>
      <w:lvlText w:val=""/>
      <w:lvlJc w:val="left"/>
      <w:pPr>
        <w:ind w:left="5040" w:hanging="360"/>
      </w:pPr>
      <w:rPr>
        <w:rFonts w:ascii="Symbol" w:hAnsi="Symbol" w:hint="default"/>
      </w:rPr>
    </w:lvl>
    <w:lvl w:ilvl="7" w:tplc="DE18CB7E">
      <w:start w:val="1"/>
      <w:numFmt w:val="bullet"/>
      <w:lvlText w:val="o"/>
      <w:lvlJc w:val="left"/>
      <w:pPr>
        <w:ind w:left="5760" w:hanging="360"/>
      </w:pPr>
      <w:rPr>
        <w:rFonts w:ascii="Courier New" w:hAnsi="Courier New" w:hint="default"/>
      </w:rPr>
    </w:lvl>
    <w:lvl w:ilvl="8" w:tplc="4C20E370">
      <w:start w:val="1"/>
      <w:numFmt w:val="bullet"/>
      <w:lvlText w:val=""/>
      <w:lvlJc w:val="left"/>
      <w:pPr>
        <w:ind w:left="6480" w:hanging="360"/>
      </w:pPr>
      <w:rPr>
        <w:rFonts w:ascii="Wingdings" w:hAnsi="Wingdings" w:hint="default"/>
      </w:rPr>
    </w:lvl>
  </w:abstractNum>
  <w:abstractNum w:abstractNumId="10" w15:restartNumberingAfterBreak="0">
    <w:nsid w:val="1ED2FD25"/>
    <w:multiLevelType w:val="hybridMultilevel"/>
    <w:tmpl w:val="1F265C44"/>
    <w:lvl w:ilvl="0" w:tplc="FD183080">
      <w:start w:val="5"/>
      <w:numFmt w:val="upperRoman"/>
      <w:lvlText w:val="%1."/>
      <w:lvlJc w:val="right"/>
      <w:pPr>
        <w:ind w:left="720" w:hanging="360"/>
      </w:pPr>
    </w:lvl>
    <w:lvl w:ilvl="1" w:tplc="F7EA917E">
      <w:start w:val="1"/>
      <w:numFmt w:val="lowerLetter"/>
      <w:lvlText w:val="%2."/>
      <w:lvlJc w:val="left"/>
      <w:pPr>
        <w:ind w:left="1440" w:hanging="360"/>
      </w:pPr>
    </w:lvl>
    <w:lvl w:ilvl="2" w:tplc="090A2216">
      <w:start w:val="1"/>
      <w:numFmt w:val="lowerRoman"/>
      <w:lvlText w:val="%3."/>
      <w:lvlJc w:val="right"/>
      <w:pPr>
        <w:ind w:left="2160" w:hanging="180"/>
      </w:pPr>
    </w:lvl>
    <w:lvl w:ilvl="3" w:tplc="228EEFCC">
      <w:start w:val="1"/>
      <w:numFmt w:val="decimal"/>
      <w:lvlText w:val="%4."/>
      <w:lvlJc w:val="left"/>
      <w:pPr>
        <w:ind w:left="2880" w:hanging="360"/>
      </w:pPr>
    </w:lvl>
    <w:lvl w:ilvl="4" w:tplc="138E803C">
      <w:start w:val="1"/>
      <w:numFmt w:val="lowerLetter"/>
      <w:lvlText w:val="%5."/>
      <w:lvlJc w:val="left"/>
      <w:pPr>
        <w:ind w:left="3600" w:hanging="360"/>
      </w:pPr>
    </w:lvl>
    <w:lvl w:ilvl="5" w:tplc="EE523DEE">
      <w:start w:val="1"/>
      <w:numFmt w:val="lowerRoman"/>
      <w:lvlText w:val="%6."/>
      <w:lvlJc w:val="right"/>
      <w:pPr>
        <w:ind w:left="4320" w:hanging="180"/>
      </w:pPr>
    </w:lvl>
    <w:lvl w:ilvl="6" w:tplc="5FD00C90">
      <w:start w:val="1"/>
      <w:numFmt w:val="decimal"/>
      <w:lvlText w:val="%7."/>
      <w:lvlJc w:val="left"/>
      <w:pPr>
        <w:ind w:left="5040" w:hanging="360"/>
      </w:pPr>
    </w:lvl>
    <w:lvl w:ilvl="7" w:tplc="4B02E8AE">
      <w:start w:val="1"/>
      <w:numFmt w:val="lowerLetter"/>
      <w:lvlText w:val="%8."/>
      <w:lvlJc w:val="left"/>
      <w:pPr>
        <w:ind w:left="5760" w:hanging="360"/>
      </w:pPr>
    </w:lvl>
    <w:lvl w:ilvl="8" w:tplc="11F2CB06">
      <w:start w:val="1"/>
      <w:numFmt w:val="lowerRoman"/>
      <w:lvlText w:val="%9."/>
      <w:lvlJc w:val="right"/>
      <w:pPr>
        <w:ind w:left="6480" w:hanging="180"/>
      </w:pPr>
    </w:lvl>
  </w:abstractNum>
  <w:abstractNum w:abstractNumId="11" w15:restartNumberingAfterBreak="0">
    <w:nsid w:val="29F39412"/>
    <w:multiLevelType w:val="hybridMultilevel"/>
    <w:tmpl w:val="2E608598"/>
    <w:lvl w:ilvl="0" w:tplc="79CE4954">
      <w:start w:val="1"/>
      <w:numFmt w:val="bullet"/>
      <w:lvlText w:val="·"/>
      <w:lvlJc w:val="left"/>
      <w:pPr>
        <w:ind w:left="720" w:hanging="360"/>
      </w:pPr>
      <w:rPr>
        <w:rFonts w:ascii="Symbol" w:hAnsi="Symbol" w:hint="default"/>
      </w:rPr>
    </w:lvl>
    <w:lvl w:ilvl="1" w:tplc="A1EC807A">
      <w:start w:val="1"/>
      <w:numFmt w:val="bullet"/>
      <w:lvlText w:val="o"/>
      <w:lvlJc w:val="left"/>
      <w:pPr>
        <w:ind w:left="1440" w:hanging="360"/>
      </w:pPr>
      <w:rPr>
        <w:rFonts w:ascii="Courier New" w:hAnsi="Courier New" w:hint="default"/>
      </w:rPr>
    </w:lvl>
    <w:lvl w:ilvl="2" w:tplc="52781864">
      <w:start w:val="1"/>
      <w:numFmt w:val="bullet"/>
      <w:lvlText w:val=""/>
      <w:lvlJc w:val="left"/>
      <w:pPr>
        <w:ind w:left="2160" w:hanging="360"/>
      </w:pPr>
      <w:rPr>
        <w:rFonts w:ascii="Wingdings" w:hAnsi="Wingdings" w:hint="default"/>
      </w:rPr>
    </w:lvl>
    <w:lvl w:ilvl="3" w:tplc="340E466E">
      <w:start w:val="1"/>
      <w:numFmt w:val="bullet"/>
      <w:lvlText w:val=""/>
      <w:lvlJc w:val="left"/>
      <w:pPr>
        <w:ind w:left="2880" w:hanging="360"/>
      </w:pPr>
      <w:rPr>
        <w:rFonts w:ascii="Symbol" w:hAnsi="Symbol" w:hint="default"/>
      </w:rPr>
    </w:lvl>
    <w:lvl w:ilvl="4" w:tplc="3EC2EEDC">
      <w:start w:val="1"/>
      <w:numFmt w:val="bullet"/>
      <w:lvlText w:val="o"/>
      <w:lvlJc w:val="left"/>
      <w:pPr>
        <w:ind w:left="3600" w:hanging="360"/>
      </w:pPr>
      <w:rPr>
        <w:rFonts w:ascii="Courier New" w:hAnsi="Courier New" w:hint="default"/>
      </w:rPr>
    </w:lvl>
    <w:lvl w:ilvl="5" w:tplc="002A8938">
      <w:start w:val="1"/>
      <w:numFmt w:val="bullet"/>
      <w:lvlText w:val=""/>
      <w:lvlJc w:val="left"/>
      <w:pPr>
        <w:ind w:left="4320" w:hanging="360"/>
      </w:pPr>
      <w:rPr>
        <w:rFonts w:ascii="Wingdings" w:hAnsi="Wingdings" w:hint="default"/>
      </w:rPr>
    </w:lvl>
    <w:lvl w:ilvl="6" w:tplc="89727586">
      <w:start w:val="1"/>
      <w:numFmt w:val="bullet"/>
      <w:lvlText w:val=""/>
      <w:lvlJc w:val="left"/>
      <w:pPr>
        <w:ind w:left="5040" w:hanging="360"/>
      </w:pPr>
      <w:rPr>
        <w:rFonts w:ascii="Symbol" w:hAnsi="Symbol" w:hint="default"/>
      </w:rPr>
    </w:lvl>
    <w:lvl w:ilvl="7" w:tplc="1DB86ECC">
      <w:start w:val="1"/>
      <w:numFmt w:val="bullet"/>
      <w:lvlText w:val="o"/>
      <w:lvlJc w:val="left"/>
      <w:pPr>
        <w:ind w:left="5760" w:hanging="360"/>
      </w:pPr>
      <w:rPr>
        <w:rFonts w:ascii="Courier New" w:hAnsi="Courier New" w:hint="default"/>
      </w:rPr>
    </w:lvl>
    <w:lvl w:ilvl="8" w:tplc="25C44DDA">
      <w:start w:val="1"/>
      <w:numFmt w:val="bullet"/>
      <w:lvlText w:val=""/>
      <w:lvlJc w:val="left"/>
      <w:pPr>
        <w:ind w:left="6480" w:hanging="360"/>
      </w:pPr>
      <w:rPr>
        <w:rFonts w:ascii="Wingdings" w:hAnsi="Wingdings" w:hint="default"/>
      </w:rPr>
    </w:lvl>
  </w:abstractNum>
  <w:abstractNum w:abstractNumId="12" w15:restartNumberingAfterBreak="0">
    <w:nsid w:val="29F3B6B8"/>
    <w:multiLevelType w:val="hybridMultilevel"/>
    <w:tmpl w:val="810E96C4"/>
    <w:lvl w:ilvl="0" w:tplc="895898B8">
      <w:start w:val="6"/>
      <w:numFmt w:val="lowerLetter"/>
      <w:lvlText w:val="%1)"/>
      <w:lvlJc w:val="left"/>
      <w:pPr>
        <w:ind w:left="720" w:hanging="360"/>
      </w:pPr>
    </w:lvl>
    <w:lvl w:ilvl="1" w:tplc="5D9ECDC8">
      <w:start w:val="1"/>
      <w:numFmt w:val="lowerLetter"/>
      <w:lvlText w:val="%2."/>
      <w:lvlJc w:val="left"/>
      <w:pPr>
        <w:ind w:left="1440" w:hanging="360"/>
      </w:pPr>
    </w:lvl>
    <w:lvl w:ilvl="2" w:tplc="F3243C78">
      <w:start w:val="1"/>
      <w:numFmt w:val="lowerRoman"/>
      <w:lvlText w:val="%3."/>
      <w:lvlJc w:val="right"/>
      <w:pPr>
        <w:ind w:left="2160" w:hanging="180"/>
      </w:pPr>
    </w:lvl>
    <w:lvl w:ilvl="3" w:tplc="50624FDA">
      <w:start w:val="1"/>
      <w:numFmt w:val="decimal"/>
      <w:lvlText w:val="%4."/>
      <w:lvlJc w:val="left"/>
      <w:pPr>
        <w:ind w:left="2880" w:hanging="360"/>
      </w:pPr>
    </w:lvl>
    <w:lvl w:ilvl="4" w:tplc="D95EA1AC">
      <w:start w:val="1"/>
      <w:numFmt w:val="lowerLetter"/>
      <w:lvlText w:val="%5."/>
      <w:lvlJc w:val="left"/>
      <w:pPr>
        <w:ind w:left="3600" w:hanging="360"/>
      </w:pPr>
    </w:lvl>
    <w:lvl w:ilvl="5" w:tplc="D5967216">
      <w:start w:val="1"/>
      <w:numFmt w:val="lowerRoman"/>
      <w:lvlText w:val="%6."/>
      <w:lvlJc w:val="right"/>
      <w:pPr>
        <w:ind w:left="4320" w:hanging="180"/>
      </w:pPr>
    </w:lvl>
    <w:lvl w:ilvl="6" w:tplc="1BC25C78">
      <w:start w:val="1"/>
      <w:numFmt w:val="decimal"/>
      <w:lvlText w:val="%7."/>
      <w:lvlJc w:val="left"/>
      <w:pPr>
        <w:ind w:left="5040" w:hanging="360"/>
      </w:pPr>
    </w:lvl>
    <w:lvl w:ilvl="7" w:tplc="D86E7DAA">
      <w:start w:val="1"/>
      <w:numFmt w:val="lowerLetter"/>
      <w:lvlText w:val="%8."/>
      <w:lvlJc w:val="left"/>
      <w:pPr>
        <w:ind w:left="5760" w:hanging="360"/>
      </w:pPr>
    </w:lvl>
    <w:lvl w:ilvl="8" w:tplc="880C9950">
      <w:start w:val="1"/>
      <w:numFmt w:val="lowerRoman"/>
      <w:lvlText w:val="%9."/>
      <w:lvlJc w:val="right"/>
      <w:pPr>
        <w:ind w:left="6480" w:hanging="180"/>
      </w:pPr>
    </w:lvl>
  </w:abstractNum>
  <w:abstractNum w:abstractNumId="13" w15:restartNumberingAfterBreak="0">
    <w:nsid w:val="3101F324"/>
    <w:multiLevelType w:val="hybridMultilevel"/>
    <w:tmpl w:val="EB48AC64"/>
    <w:lvl w:ilvl="0" w:tplc="E9783924">
      <w:start w:val="3"/>
      <w:numFmt w:val="upperRoman"/>
      <w:lvlText w:val="%1."/>
      <w:lvlJc w:val="right"/>
      <w:pPr>
        <w:ind w:left="720" w:hanging="360"/>
      </w:pPr>
    </w:lvl>
    <w:lvl w:ilvl="1" w:tplc="6752209C">
      <w:start w:val="1"/>
      <w:numFmt w:val="lowerLetter"/>
      <w:lvlText w:val="%2."/>
      <w:lvlJc w:val="left"/>
      <w:pPr>
        <w:ind w:left="1440" w:hanging="360"/>
      </w:pPr>
    </w:lvl>
    <w:lvl w:ilvl="2" w:tplc="83F821F6">
      <w:start w:val="1"/>
      <w:numFmt w:val="lowerRoman"/>
      <w:lvlText w:val="%3."/>
      <w:lvlJc w:val="right"/>
      <w:pPr>
        <w:ind w:left="2160" w:hanging="180"/>
      </w:pPr>
    </w:lvl>
    <w:lvl w:ilvl="3" w:tplc="50FE77F8">
      <w:start w:val="1"/>
      <w:numFmt w:val="decimal"/>
      <w:lvlText w:val="%4."/>
      <w:lvlJc w:val="left"/>
      <w:pPr>
        <w:ind w:left="2880" w:hanging="360"/>
      </w:pPr>
    </w:lvl>
    <w:lvl w:ilvl="4" w:tplc="03AAF57C">
      <w:start w:val="1"/>
      <w:numFmt w:val="lowerLetter"/>
      <w:lvlText w:val="%5."/>
      <w:lvlJc w:val="left"/>
      <w:pPr>
        <w:ind w:left="3600" w:hanging="360"/>
      </w:pPr>
    </w:lvl>
    <w:lvl w:ilvl="5" w:tplc="56961F32">
      <w:start w:val="1"/>
      <w:numFmt w:val="lowerRoman"/>
      <w:lvlText w:val="%6."/>
      <w:lvlJc w:val="right"/>
      <w:pPr>
        <w:ind w:left="4320" w:hanging="180"/>
      </w:pPr>
    </w:lvl>
    <w:lvl w:ilvl="6" w:tplc="41DC05F0">
      <w:start w:val="1"/>
      <w:numFmt w:val="decimal"/>
      <w:lvlText w:val="%7."/>
      <w:lvlJc w:val="left"/>
      <w:pPr>
        <w:ind w:left="5040" w:hanging="360"/>
      </w:pPr>
    </w:lvl>
    <w:lvl w:ilvl="7" w:tplc="19DA0A68">
      <w:start w:val="1"/>
      <w:numFmt w:val="lowerLetter"/>
      <w:lvlText w:val="%8."/>
      <w:lvlJc w:val="left"/>
      <w:pPr>
        <w:ind w:left="5760" w:hanging="360"/>
      </w:pPr>
    </w:lvl>
    <w:lvl w:ilvl="8" w:tplc="923ED16A">
      <w:start w:val="1"/>
      <w:numFmt w:val="lowerRoman"/>
      <w:lvlText w:val="%9."/>
      <w:lvlJc w:val="right"/>
      <w:pPr>
        <w:ind w:left="6480" w:hanging="180"/>
      </w:pPr>
    </w:lvl>
  </w:abstractNum>
  <w:abstractNum w:abstractNumId="14" w15:restartNumberingAfterBreak="0">
    <w:nsid w:val="335C9AE8"/>
    <w:multiLevelType w:val="hybridMultilevel"/>
    <w:tmpl w:val="BB58B81E"/>
    <w:lvl w:ilvl="0" w:tplc="D1400014">
      <w:start w:val="8"/>
      <w:numFmt w:val="lowerLetter"/>
      <w:lvlText w:val="%1)"/>
      <w:lvlJc w:val="left"/>
      <w:pPr>
        <w:ind w:left="720" w:hanging="360"/>
      </w:pPr>
    </w:lvl>
    <w:lvl w:ilvl="1" w:tplc="52120F62">
      <w:start w:val="1"/>
      <w:numFmt w:val="lowerLetter"/>
      <w:lvlText w:val="%2."/>
      <w:lvlJc w:val="left"/>
      <w:pPr>
        <w:ind w:left="1440" w:hanging="360"/>
      </w:pPr>
    </w:lvl>
    <w:lvl w:ilvl="2" w:tplc="8654BBC4">
      <w:start w:val="1"/>
      <w:numFmt w:val="lowerRoman"/>
      <w:lvlText w:val="%3."/>
      <w:lvlJc w:val="right"/>
      <w:pPr>
        <w:ind w:left="2160" w:hanging="180"/>
      </w:pPr>
    </w:lvl>
    <w:lvl w:ilvl="3" w:tplc="077676AE">
      <w:start w:val="1"/>
      <w:numFmt w:val="decimal"/>
      <w:lvlText w:val="%4."/>
      <w:lvlJc w:val="left"/>
      <w:pPr>
        <w:ind w:left="2880" w:hanging="360"/>
      </w:pPr>
    </w:lvl>
    <w:lvl w:ilvl="4" w:tplc="539C1C9E">
      <w:start w:val="1"/>
      <w:numFmt w:val="lowerLetter"/>
      <w:lvlText w:val="%5."/>
      <w:lvlJc w:val="left"/>
      <w:pPr>
        <w:ind w:left="3600" w:hanging="360"/>
      </w:pPr>
    </w:lvl>
    <w:lvl w:ilvl="5" w:tplc="5936BF38">
      <w:start w:val="1"/>
      <w:numFmt w:val="lowerRoman"/>
      <w:lvlText w:val="%6."/>
      <w:lvlJc w:val="right"/>
      <w:pPr>
        <w:ind w:left="4320" w:hanging="180"/>
      </w:pPr>
    </w:lvl>
    <w:lvl w:ilvl="6" w:tplc="3D30B6BE">
      <w:start w:val="1"/>
      <w:numFmt w:val="decimal"/>
      <w:lvlText w:val="%7."/>
      <w:lvlJc w:val="left"/>
      <w:pPr>
        <w:ind w:left="5040" w:hanging="360"/>
      </w:pPr>
    </w:lvl>
    <w:lvl w:ilvl="7" w:tplc="0554D5B8">
      <w:start w:val="1"/>
      <w:numFmt w:val="lowerLetter"/>
      <w:lvlText w:val="%8."/>
      <w:lvlJc w:val="left"/>
      <w:pPr>
        <w:ind w:left="5760" w:hanging="360"/>
      </w:pPr>
    </w:lvl>
    <w:lvl w:ilvl="8" w:tplc="A9B41080">
      <w:start w:val="1"/>
      <w:numFmt w:val="lowerRoman"/>
      <w:lvlText w:val="%9."/>
      <w:lvlJc w:val="right"/>
      <w:pPr>
        <w:ind w:left="6480" w:hanging="180"/>
      </w:pPr>
    </w:lvl>
  </w:abstractNum>
  <w:abstractNum w:abstractNumId="15" w15:restartNumberingAfterBreak="0">
    <w:nsid w:val="3564C80A"/>
    <w:multiLevelType w:val="hybridMultilevel"/>
    <w:tmpl w:val="EA404D8C"/>
    <w:lvl w:ilvl="0" w:tplc="7BF879EC">
      <w:start w:val="5"/>
      <w:numFmt w:val="lowerLetter"/>
      <w:lvlText w:val="%1)"/>
      <w:lvlJc w:val="left"/>
      <w:pPr>
        <w:ind w:left="720" w:hanging="360"/>
      </w:pPr>
    </w:lvl>
    <w:lvl w:ilvl="1" w:tplc="D0E0BAD6">
      <w:start w:val="1"/>
      <w:numFmt w:val="lowerLetter"/>
      <w:lvlText w:val="%2."/>
      <w:lvlJc w:val="left"/>
      <w:pPr>
        <w:ind w:left="1440" w:hanging="360"/>
      </w:pPr>
    </w:lvl>
    <w:lvl w:ilvl="2" w:tplc="37CE695C">
      <w:start w:val="1"/>
      <w:numFmt w:val="lowerRoman"/>
      <w:lvlText w:val="%3."/>
      <w:lvlJc w:val="right"/>
      <w:pPr>
        <w:ind w:left="2160" w:hanging="180"/>
      </w:pPr>
    </w:lvl>
    <w:lvl w:ilvl="3" w:tplc="7580194C">
      <w:start w:val="1"/>
      <w:numFmt w:val="decimal"/>
      <w:lvlText w:val="%4."/>
      <w:lvlJc w:val="left"/>
      <w:pPr>
        <w:ind w:left="2880" w:hanging="360"/>
      </w:pPr>
    </w:lvl>
    <w:lvl w:ilvl="4" w:tplc="C2888E9E">
      <w:start w:val="1"/>
      <w:numFmt w:val="lowerLetter"/>
      <w:lvlText w:val="%5."/>
      <w:lvlJc w:val="left"/>
      <w:pPr>
        <w:ind w:left="3600" w:hanging="360"/>
      </w:pPr>
    </w:lvl>
    <w:lvl w:ilvl="5" w:tplc="E89AEA3A">
      <w:start w:val="1"/>
      <w:numFmt w:val="lowerRoman"/>
      <w:lvlText w:val="%6."/>
      <w:lvlJc w:val="right"/>
      <w:pPr>
        <w:ind w:left="4320" w:hanging="180"/>
      </w:pPr>
    </w:lvl>
    <w:lvl w:ilvl="6" w:tplc="5C3A8078">
      <w:start w:val="1"/>
      <w:numFmt w:val="decimal"/>
      <w:lvlText w:val="%7."/>
      <w:lvlJc w:val="left"/>
      <w:pPr>
        <w:ind w:left="5040" w:hanging="360"/>
      </w:pPr>
    </w:lvl>
    <w:lvl w:ilvl="7" w:tplc="F3C0A70A">
      <w:start w:val="1"/>
      <w:numFmt w:val="lowerLetter"/>
      <w:lvlText w:val="%8."/>
      <w:lvlJc w:val="left"/>
      <w:pPr>
        <w:ind w:left="5760" w:hanging="360"/>
      </w:pPr>
    </w:lvl>
    <w:lvl w:ilvl="8" w:tplc="BC4C637A">
      <w:start w:val="1"/>
      <w:numFmt w:val="lowerRoman"/>
      <w:lvlText w:val="%9."/>
      <w:lvlJc w:val="right"/>
      <w:pPr>
        <w:ind w:left="6480" w:hanging="180"/>
      </w:pPr>
    </w:lvl>
  </w:abstractNum>
  <w:abstractNum w:abstractNumId="16" w15:restartNumberingAfterBreak="0">
    <w:nsid w:val="3B78E430"/>
    <w:multiLevelType w:val="hybridMultilevel"/>
    <w:tmpl w:val="787ED7EC"/>
    <w:lvl w:ilvl="0" w:tplc="3BAA57D8">
      <w:start w:val="6"/>
      <w:numFmt w:val="upperRoman"/>
      <w:lvlText w:val="%1."/>
      <w:lvlJc w:val="right"/>
      <w:pPr>
        <w:ind w:left="720" w:hanging="360"/>
      </w:pPr>
    </w:lvl>
    <w:lvl w:ilvl="1" w:tplc="75B65388">
      <w:start w:val="1"/>
      <w:numFmt w:val="lowerLetter"/>
      <w:lvlText w:val="%2."/>
      <w:lvlJc w:val="left"/>
      <w:pPr>
        <w:ind w:left="1440" w:hanging="360"/>
      </w:pPr>
    </w:lvl>
    <w:lvl w:ilvl="2" w:tplc="FCA86F20">
      <w:start w:val="1"/>
      <w:numFmt w:val="lowerRoman"/>
      <w:lvlText w:val="%3."/>
      <w:lvlJc w:val="right"/>
      <w:pPr>
        <w:ind w:left="2160" w:hanging="180"/>
      </w:pPr>
    </w:lvl>
    <w:lvl w:ilvl="3" w:tplc="B9AA4D48">
      <w:start w:val="1"/>
      <w:numFmt w:val="decimal"/>
      <w:lvlText w:val="%4."/>
      <w:lvlJc w:val="left"/>
      <w:pPr>
        <w:ind w:left="2880" w:hanging="360"/>
      </w:pPr>
    </w:lvl>
    <w:lvl w:ilvl="4" w:tplc="3EA22B22">
      <w:start w:val="1"/>
      <w:numFmt w:val="lowerLetter"/>
      <w:lvlText w:val="%5."/>
      <w:lvlJc w:val="left"/>
      <w:pPr>
        <w:ind w:left="3600" w:hanging="360"/>
      </w:pPr>
    </w:lvl>
    <w:lvl w:ilvl="5" w:tplc="436AA9EC">
      <w:start w:val="1"/>
      <w:numFmt w:val="lowerRoman"/>
      <w:lvlText w:val="%6."/>
      <w:lvlJc w:val="right"/>
      <w:pPr>
        <w:ind w:left="4320" w:hanging="180"/>
      </w:pPr>
    </w:lvl>
    <w:lvl w:ilvl="6" w:tplc="52F2614C">
      <w:start w:val="1"/>
      <w:numFmt w:val="decimal"/>
      <w:lvlText w:val="%7."/>
      <w:lvlJc w:val="left"/>
      <w:pPr>
        <w:ind w:left="5040" w:hanging="360"/>
      </w:pPr>
    </w:lvl>
    <w:lvl w:ilvl="7" w:tplc="291CA1F2">
      <w:start w:val="1"/>
      <w:numFmt w:val="lowerLetter"/>
      <w:lvlText w:val="%8."/>
      <w:lvlJc w:val="left"/>
      <w:pPr>
        <w:ind w:left="5760" w:hanging="360"/>
      </w:pPr>
    </w:lvl>
    <w:lvl w:ilvl="8" w:tplc="4E20798E">
      <w:start w:val="1"/>
      <w:numFmt w:val="lowerRoman"/>
      <w:lvlText w:val="%9."/>
      <w:lvlJc w:val="right"/>
      <w:pPr>
        <w:ind w:left="6480" w:hanging="180"/>
      </w:pPr>
    </w:lvl>
  </w:abstractNum>
  <w:abstractNum w:abstractNumId="17" w15:restartNumberingAfterBreak="0">
    <w:nsid w:val="3D354644"/>
    <w:multiLevelType w:val="hybridMultilevel"/>
    <w:tmpl w:val="CF383E1A"/>
    <w:lvl w:ilvl="0" w:tplc="B8F4F3CC">
      <w:start w:val="1"/>
      <w:numFmt w:val="decimal"/>
      <w:lvlText w:val="%1."/>
      <w:lvlJc w:val="left"/>
      <w:pPr>
        <w:ind w:left="720" w:hanging="360"/>
      </w:pPr>
    </w:lvl>
    <w:lvl w:ilvl="1" w:tplc="8B4A41CA">
      <w:start w:val="2"/>
      <w:numFmt w:val="lowerLetter"/>
      <w:lvlText w:val="%2."/>
      <w:lvlJc w:val="left"/>
      <w:pPr>
        <w:ind w:left="1440" w:hanging="360"/>
      </w:pPr>
    </w:lvl>
    <w:lvl w:ilvl="2" w:tplc="3B6C1136">
      <w:start w:val="1"/>
      <w:numFmt w:val="lowerRoman"/>
      <w:lvlText w:val="%3."/>
      <w:lvlJc w:val="right"/>
      <w:pPr>
        <w:ind w:left="2160" w:hanging="180"/>
      </w:pPr>
    </w:lvl>
    <w:lvl w:ilvl="3" w:tplc="9E92BE68">
      <w:start w:val="1"/>
      <w:numFmt w:val="decimal"/>
      <w:lvlText w:val="%4."/>
      <w:lvlJc w:val="left"/>
      <w:pPr>
        <w:ind w:left="2880" w:hanging="360"/>
      </w:pPr>
    </w:lvl>
    <w:lvl w:ilvl="4" w:tplc="2C307FA8">
      <w:start w:val="1"/>
      <w:numFmt w:val="lowerLetter"/>
      <w:lvlText w:val="%5."/>
      <w:lvlJc w:val="left"/>
      <w:pPr>
        <w:ind w:left="3600" w:hanging="360"/>
      </w:pPr>
    </w:lvl>
    <w:lvl w:ilvl="5" w:tplc="B246BE64">
      <w:start w:val="1"/>
      <w:numFmt w:val="lowerRoman"/>
      <w:lvlText w:val="%6."/>
      <w:lvlJc w:val="right"/>
      <w:pPr>
        <w:ind w:left="4320" w:hanging="180"/>
      </w:pPr>
    </w:lvl>
    <w:lvl w:ilvl="6" w:tplc="B9B84F9A">
      <w:start w:val="1"/>
      <w:numFmt w:val="decimal"/>
      <w:lvlText w:val="%7."/>
      <w:lvlJc w:val="left"/>
      <w:pPr>
        <w:ind w:left="5040" w:hanging="360"/>
      </w:pPr>
    </w:lvl>
    <w:lvl w:ilvl="7" w:tplc="559C9F78">
      <w:start w:val="1"/>
      <w:numFmt w:val="lowerLetter"/>
      <w:lvlText w:val="%8."/>
      <w:lvlJc w:val="left"/>
      <w:pPr>
        <w:ind w:left="5760" w:hanging="360"/>
      </w:pPr>
    </w:lvl>
    <w:lvl w:ilvl="8" w:tplc="64D839B8">
      <w:start w:val="1"/>
      <w:numFmt w:val="lowerRoman"/>
      <w:lvlText w:val="%9."/>
      <w:lvlJc w:val="right"/>
      <w:pPr>
        <w:ind w:left="6480" w:hanging="180"/>
      </w:pPr>
    </w:lvl>
  </w:abstractNum>
  <w:abstractNum w:abstractNumId="18" w15:restartNumberingAfterBreak="0">
    <w:nsid w:val="435AB366"/>
    <w:multiLevelType w:val="hybridMultilevel"/>
    <w:tmpl w:val="76728512"/>
    <w:lvl w:ilvl="0" w:tplc="9A5084FA">
      <w:start w:val="1"/>
      <w:numFmt w:val="bullet"/>
      <w:lvlText w:val="·"/>
      <w:lvlJc w:val="left"/>
      <w:pPr>
        <w:ind w:left="720" w:hanging="360"/>
      </w:pPr>
      <w:rPr>
        <w:rFonts w:ascii="Symbol" w:hAnsi="Symbol" w:hint="default"/>
      </w:rPr>
    </w:lvl>
    <w:lvl w:ilvl="1" w:tplc="09C04C36">
      <w:start w:val="1"/>
      <w:numFmt w:val="bullet"/>
      <w:lvlText w:val="o"/>
      <w:lvlJc w:val="left"/>
      <w:pPr>
        <w:ind w:left="1440" w:hanging="360"/>
      </w:pPr>
      <w:rPr>
        <w:rFonts w:ascii="Courier New" w:hAnsi="Courier New" w:hint="default"/>
      </w:rPr>
    </w:lvl>
    <w:lvl w:ilvl="2" w:tplc="3C5A9E00">
      <w:start w:val="1"/>
      <w:numFmt w:val="bullet"/>
      <w:lvlText w:val=""/>
      <w:lvlJc w:val="left"/>
      <w:pPr>
        <w:ind w:left="2160" w:hanging="360"/>
      </w:pPr>
      <w:rPr>
        <w:rFonts w:ascii="Wingdings" w:hAnsi="Wingdings" w:hint="default"/>
      </w:rPr>
    </w:lvl>
    <w:lvl w:ilvl="3" w:tplc="E3B4101E">
      <w:start w:val="1"/>
      <w:numFmt w:val="bullet"/>
      <w:lvlText w:val=""/>
      <w:lvlJc w:val="left"/>
      <w:pPr>
        <w:ind w:left="2880" w:hanging="360"/>
      </w:pPr>
      <w:rPr>
        <w:rFonts w:ascii="Symbol" w:hAnsi="Symbol" w:hint="default"/>
      </w:rPr>
    </w:lvl>
    <w:lvl w:ilvl="4" w:tplc="8DCC3790">
      <w:start w:val="1"/>
      <w:numFmt w:val="bullet"/>
      <w:lvlText w:val="o"/>
      <w:lvlJc w:val="left"/>
      <w:pPr>
        <w:ind w:left="3600" w:hanging="360"/>
      </w:pPr>
      <w:rPr>
        <w:rFonts w:ascii="Courier New" w:hAnsi="Courier New" w:hint="default"/>
      </w:rPr>
    </w:lvl>
    <w:lvl w:ilvl="5" w:tplc="1F207BFC">
      <w:start w:val="1"/>
      <w:numFmt w:val="bullet"/>
      <w:lvlText w:val=""/>
      <w:lvlJc w:val="left"/>
      <w:pPr>
        <w:ind w:left="4320" w:hanging="360"/>
      </w:pPr>
      <w:rPr>
        <w:rFonts w:ascii="Wingdings" w:hAnsi="Wingdings" w:hint="default"/>
      </w:rPr>
    </w:lvl>
    <w:lvl w:ilvl="6" w:tplc="E3605900">
      <w:start w:val="1"/>
      <w:numFmt w:val="bullet"/>
      <w:lvlText w:val=""/>
      <w:lvlJc w:val="left"/>
      <w:pPr>
        <w:ind w:left="5040" w:hanging="360"/>
      </w:pPr>
      <w:rPr>
        <w:rFonts w:ascii="Symbol" w:hAnsi="Symbol" w:hint="default"/>
      </w:rPr>
    </w:lvl>
    <w:lvl w:ilvl="7" w:tplc="AACE4210">
      <w:start w:val="1"/>
      <w:numFmt w:val="bullet"/>
      <w:lvlText w:val="o"/>
      <w:lvlJc w:val="left"/>
      <w:pPr>
        <w:ind w:left="5760" w:hanging="360"/>
      </w:pPr>
      <w:rPr>
        <w:rFonts w:ascii="Courier New" w:hAnsi="Courier New" w:hint="default"/>
      </w:rPr>
    </w:lvl>
    <w:lvl w:ilvl="8" w:tplc="C504A042">
      <w:start w:val="1"/>
      <w:numFmt w:val="bullet"/>
      <w:lvlText w:val=""/>
      <w:lvlJc w:val="left"/>
      <w:pPr>
        <w:ind w:left="6480" w:hanging="360"/>
      </w:pPr>
      <w:rPr>
        <w:rFonts w:ascii="Wingdings" w:hAnsi="Wingdings" w:hint="default"/>
      </w:rPr>
    </w:lvl>
  </w:abstractNum>
  <w:abstractNum w:abstractNumId="19" w15:restartNumberingAfterBreak="0">
    <w:nsid w:val="4364CB49"/>
    <w:multiLevelType w:val="hybridMultilevel"/>
    <w:tmpl w:val="BB04F9FA"/>
    <w:lvl w:ilvl="0" w:tplc="7E503B74">
      <w:start w:val="4"/>
      <w:numFmt w:val="upperRoman"/>
      <w:lvlText w:val="%1."/>
      <w:lvlJc w:val="right"/>
      <w:pPr>
        <w:ind w:left="720" w:hanging="360"/>
      </w:pPr>
    </w:lvl>
    <w:lvl w:ilvl="1" w:tplc="2416DAA6">
      <w:start w:val="1"/>
      <w:numFmt w:val="lowerLetter"/>
      <w:lvlText w:val="%2."/>
      <w:lvlJc w:val="left"/>
      <w:pPr>
        <w:ind w:left="1440" w:hanging="360"/>
      </w:pPr>
    </w:lvl>
    <w:lvl w:ilvl="2" w:tplc="ADBCAC82">
      <w:start w:val="1"/>
      <w:numFmt w:val="lowerRoman"/>
      <w:lvlText w:val="%3."/>
      <w:lvlJc w:val="right"/>
      <w:pPr>
        <w:ind w:left="2160" w:hanging="180"/>
      </w:pPr>
    </w:lvl>
    <w:lvl w:ilvl="3" w:tplc="8FD682B2">
      <w:start w:val="1"/>
      <w:numFmt w:val="decimal"/>
      <w:lvlText w:val="%4."/>
      <w:lvlJc w:val="left"/>
      <w:pPr>
        <w:ind w:left="2880" w:hanging="360"/>
      </w:pPr>
    </w:lvl>
    <w:lvl w:ilvl="4" w:tplc="6D0CEE26">
      <w:start w:val="1"/>
      <w:numFmt w:val="lowerLetter"/>
      <w:lvlText w:val="%5."/>
      <w:lvlJc w:val="left"/>
      <w:pPr>
        <w:ind w:left="3600" w:hanging="360"/>
      </w:pPr>
    </w:lvl>
    <w:lvl w:ilvl="5" w:tplc="C19E6E9C">
      <w:start w:val="1"/>
      <w:numFmt w:val="lowerRoman"/>
      <w:lvlText w:val="%6."/>
      <w:lvlJc w:val="right"/>
      <w:pPr>
        <w:ind w:left="4320" w:hanging="180"/>
      </w:pPr>
    </w:lvl>
    <w:lvl w:ilvl="6" w:tplc="D0864702">
      <w:start w:val="1"/>
      <w:numFmt w:val="decimal"/>
      <w:lvlText w:val="%7."/>
      <w:lvlJc w:val="left"/>
      <w:pPr>
        <w:ind w:left="5040" w:hanging="360"/>
      </w:pPr>
    </w:lvl>
    <w:lvl w:ilvl="7" w:tplc="7206C65E">
      <w:start w:val="1"/>
      <w:numFmt w:val="lowerLetter"/>
      <w:lvlText w:val="%8."/>
      <w:lvlJc w:val="left"/>
      <w:pPr>
        <w:ind w:left="5760" w:hanging="360"/>
      </w:pPr>
    </w:lvl>
    <w:lvl w:ilvl="8" w:tplc="AE129E94">
      <w:start w:val="1"/>
      <w:numFmt w:val="lowerRoman"/>
      <w:lvlText w:val="%9."/>
      <w:lvlJc w:val="right"/>
      <w:pPr>
        <w:ind w:left="6480" w:hanging="180"/>
      </w:pPr>
    </w:lvl>
  </w:abstractNum>
  <w:abstractNum w:abstractNumId="20" w15:restartNumberingAfterBreak="0">
    <w:nsid w:val="44F7B376"/>
    <w:multiLevelType w:val="hybridMultilevel"/>
    <w:tmpl w:val="FEE4FAE8"/>
    <w:lvl w:ilvl="0" w:tplc="4CB6352C">
      <w:start w:val="1"/>
      <w:numFmt w:val="bullet"/>
      <w:lvlText w:val="·"/>
      <w:lvlJc w:val="left"/>
      <w:pPr>
        <w:ind w:left="720" w:hanging="360"/>
      </w:pPr>
      <w:rPr>
        <w:rFonts w:ascii="Symbol" w:hAnsi="Symbol" w:hint="default"/>
      </w:rPr>
    </w:lvl>
    <w:lvl w:ilvl="1" w:tplc="233E673E">
      <w:start w:val="1"/>
      <w:numFmt w:val="bullet"/>
      <w:lvlText w:val="o"/>
      <w:lvlJc w:val="left"/>
      <w:pPr>
        <w:ind w:left="1440" w:hanging="360"/>
      </w:pPr>
      <w:rPr>
        <w:rFonts w:ascii="Courier New" w:hAnsi="Courier New" w:hint="default"/>
      </w:rPr>
    </w:lvl>
    <w:lvl w:ilvl="2" w:tplc="3FEA5266">
      <w:start w:val="1"/>
      <w:numFmt w:val="bullet"/>
      <w:lvlText w:val=""/>
      <w:lvlJc w:val="left"/>
      <w:pPr>
        <w:ind w:left="2160" w:hanging="360"/>
      </w:pPr>
      <w:rPr>
        <w:rFonts w:ascii="Wingdings" w:hAnsi="Wingdings" w:hint="default"/>
      </w:rPr>
    </w:lvl>
    <w:lvl w:ilvl="3" w:tplc="AE44E058">
      <w:start w:val="1"/>
      <w:numFmt w:val="bullet"/>
      <w:lvlText w:val=""/>
      <w:lvlJc w:val="left"/>
      <w:pPr>
        <w:ind w:left="2880" w:hanging="360"/>
      </w:pPr>
      <w:rPr>
        <w:rFonts w:ascii="Symbol" w:hAnsi="Symbol" w:hint="default"/>
      </w:rPr>
    </w:lvl>
    <w:lvl w:ilvl="4" w:tplc="307C4D84">
      <w:start w:val="1"/>
      <w:numFmt w:val="bullet"/>
      <w:lvlText w:val="o"/>
      <w:lvlJc w:val="left"/>
      <w:pPr>
        <w:ind w:left="3600" w:hanging="360"/>
      </w:pPr>
      <w:rPr>
        <w:rFonts w:ascii="Courier New" w:hAnsi="Courier New" w:hint="default"/>
      </w:rPr>
    </w:lvl>
    <w:lvl w:ilvl="5" w:tplc="5A34DE84">
      <w:start w:val="1"/>
      <w:numFmt w:val="bullet"/>
      <w:lvlText w:val=""/>
      <w:lvlJc w:val="left"/>
      <w:pPr>
        <w:ind w:left="4320" w:hanging="360"/>
      </w:pPr>
      <w:rPr>
        <w:rFonts w:ascii="Wingdings" w:hAnsi="Wingdings" w:hint="default"/>
      </w:rPr>
    </w:lvl>
    <w:lvl w:ilvl="6" w:tplc="22CC6E4C">
      <w:start w:val="1"/>
      <w:numFmt w:val="bullet"/>
      <w:lvlText w:val=""/>
      <w:lvlJc w:val="left"/>
      <w:pPr>
        <w:ind w:left="5040" w:hanging="360"/>
      </w:pPr>
      <w:rPr>
        <w:rFonts w:ascii="Symbol" w:hAnsi="Symbol" w:hint="default"/>
      </w:rPr>
    </w:lvl>
    <w:lvl w:ilvl="7" w:tplc="B28E69B4">
      <w:start w:val="1"/>
      <w:numFmt w:val="bullet"/>
      <w:lvlText w:val="o"/>
      <w:lvlJc w:val="left"/>
      <w:pPr>
        <w:ind w:left="5760" w:hanging="360"/>
      </w:pPr>
      <w:rPr>
        <w:rFonts w:ascii="Courier New" w:hAnsi="Courier New" w:hint="default"/>
      </w:rPr>
    </w:lvl>
    <w:lvl w:ilvl="8" w:tplc="B944E390">
      <w:start w:val="1"/>
      <w:numFmt w:val="bullet"/>
      <w:lvlText w:val=""/>
      <w:lvlJc w:val="left"/>
      <w:pPr>
        <w:ind w:left="6480" w:hanging="360"/>
      </w:pPr>
      <w:rPr>
        <w:rFonts w:ascii="Wingdings" w:hAnsi="Wingdings" w:hint="default"/>
      </w:rPr>
    </w:lvl>
  </w:abstractNum>
  <w:abstractNum w:abstractNumId="21" w15:restartNumberingAfterBreak="0">
    <w:nsid w:val="47C0C887"/>
    <w:multiLevelType w:val="hybridMultilevel"/>
    <w:tmpl w:val="04FCB6B6"/>
    <w:lvl w:ilvl="0" w:tplc="0E8C6C60">
      <w:start w:val="1"/>
      <w:numFmt w:val="decimal"/>
      <w:lvlText w:val="%1."/>
      <w:lvlJc w:val="left"/>
      <w:pPr>
        <w:ind w:left="720" w:hanging="360"/>
      </w:pPr>
    </w:lvl>
    <w:lvl w:ilvl="1" w:tplc="4196875C">
      <w:start w:val="4"/>
      <w:numFmt w:val="lowerLetter"/>
      <w:lvlText w:val="%2."/>
      <w:lvlJc w:val="left"/>
      <w:pPr>
        <w:ind w:left="1440" w:hanging="360"/>
      </w:pPr>
    </w:lvl>
    <w:lvl w:ilvl="2" w:tplc="5944053A">
      <w:start w:val="1"/>
      <w:numFmt w:val="lowerRoman"/>
      <w:lvlText w:val="%3."/>
      <w:lvlJc w:val="right"/>
      <w:pPr>
        <w:ind w:left="2160" w:hanging="180"/>
      </w:pPr>
    </w:lvl>
    <w:lvl w:ilvl="3" w:tplc="FD8C6874">
      <w:start w:val="1"/>
      <w:numFmt w:val="decimal"/>
      <w:lvlText w:val="%4."/>
      <w:lvlJc w:val="left"/>
      <w:pPr>
        <w:ind w:left="2880" w:hanging="360"/>
      </w:pPr>
    </w:lvl>
    <w:lvl w:ilvl="4" w:tplc="AD9E3086">
      <w:start w:val="1"/>
      <w:numFmt w:val="lowerLetter"/>
      <w:lvlText w:val="%5."/>
      <w:lvlJc w:val="left"/>
      <w:pPr>
        <w:ind w:left="3600" w:hanging="360"/>
      </w:pPr>
    </w:lvl>
    <w:lvl w:ilvl="5" w:tplc="0720DA82">
      <w:start w:val="1"/>
      <w:numFmt w:val="lowerRoman"/>
      <w:lvlText w:val="%6."/>
      <w:lvlJc w:val="right"/>
      <w:pPr>
        <w:ind w:left="4320" w:hanging="180"/>
      </w:pPr>
    </w:lvl>
    <w:lvl w:ilvl="6" w:tplc="518E2422">
      <w:start w:val="1"/>
      <w:numFmt w:val="decimal"/>
      <w:lvlText w:val="%7."/>
      <w:lvlJc w:val="left"/>
      <w:pPr>
        <w:ind w:left="5040" w:hanging="360"/>
      </w:pPr>
    </w:lvl>
    <w:lvl w:ilvl="7" w:tplc="AF640998">
      <w:start w:val="1"/>
      <w:numFmt w:val="lowerLetter"/>
      <w:lvlText w:val="%8."/>
      <w:lvlJc w:val="left"/>
      <w:pPr>
        <w:ind w:left="5760" w:hanging="360"/>
      </w:pPr>
    </w:lvl>
    <w:lvl w:ilvl="8" w:tplc="5D5E4A96">
      <w:start w:val="1"/>
      <w:numFmt w:val="lowerRoman"/>
      <w:lvlText w:val="%9."/>
      <w:lvlJc w:val="right"/>
      <w:pPr>
        <w:ind w:left="6480" w:hanging="180"/>
      </w:pPr>
    </w:lvl>
  </w:abstractNum>
  <w:abstractNum w:abstractNumId="22" w15:restartNumberingAfterBreak="0">
    <w:nsid w:val="496C852D"/>
    <w:multiLevelType w:val="hybridMultilevel"/>
    <w:tmpl w:val="78A0F01A"/>
    <w:lvl w:ilvl="0" w:tplc="B1D817C6">
      <w:start w:val="1"/>
      <w:numFmt w:val="upperRoman"/>
      <w:lvlText w:val="%1."/>
      <w:lvlJc w:val="right"/>
      <w:pPr>
        <w:ind w:left="720" w:hanging="360"/>
      </w:pPr>
    </w:lvl>
    <w:lvl w:ilvl="1" w:tplc="4D3A1D02">
      <w:start w:val="1"/>
      <w:numFmt w:val="lowerLetter"/>
      <w:lvlText w:val="%2."/>
      <w:lvlJc w:val="left"/>
      <w:pPr>
        <w:ind w:left="1440" w:hanging="360"/>
      </w:pPr>
    </w:lvl>
    <w:lvl w:ilvl="2" w:tplc="290E77AE">
      <w:start w:val="1"/>
      <w:numFmt w:val="lowerRoman"/>
      <w:lvlText w:val="%3."/>
      <w:lvlJc w:val="right"/>
      <w:pPr>
        <w:ind w:left="2160" w:hanging="180"/>
      </w:pPr>
    </w:lvl>
    <w:lvl w:ilvl="3" w:tplc="D2A45EA6">
      <w:start w:val="1"/>
      <w:numFmt w:val="decimal"/>
      <w:lvlText w:val="%4."/>
      <w:lvlJc w:val="left"/>
      <w:pPr>
        <w:ind w:left="2880" w:hanging="360"/>
      </w:pPr>
    </w:lvl>
    <w:lvl w:ilvl="4" w:tplc="73D29914">
      <w:start w:val="1"/>
      <w:numFmt w:val="lowerLetter"/>
      <w:lvlText w:val="%5."/>
      <w:lvlJc w:val="left"/>
      <w:pPr>
        <w:ind w:left="3600" w:hanging="360"/>
      </w:pPr>
    </w:lvl>
    <w:lvl w:ilvl="5" w:tplc="0016ACE2">
      <w:start w:val="1"/>
      <w:numFmt w:val="lowerRoman"/>
      <w:lvlText w:val="%6."/>
      <w:lvlJc w:val="right"/>
      <w:pPr>
        <w:ind w:left="4320" w:hanging="180"/>
      </w:pPr>
    </w:lvl>
    <w:lvl w:ilvl="6" w:tplc="CFFC8500">
      <w:start w:val="1"/>
      <w:numFmt w:val="decimal"/>
      <w:lvlText w:val="%7."/>
      <w:lvlJc w:val="left"/>
      <w:pPr>
        <w:ind w:left="5040" w:hanging="360"/>
      </w:pPr>
    </w:lvl>
    <w:lvl w:ilvl="7" w:tplc="AF96C3C8">
      <w:start w:val="1"/>
      <w:numFmt w:val="lowerLetter"/>
      <w:lvlText w:val="%8."/>
      <w:lvlJc w:val="left"/>
      <w:pPr>
        <w:ind w:left="5760" w:hanging="360"/>
      </w:pPr>
    </w:lvl>
    <w:lvl w:ilvl="8" w:tplc="788E5AAC">
      <w:start w:val="1"/>
      <w:numFmt w:val="lowerRoman"/>
      <w:lvlText w:val="%9."/>
      <w:lvlJc w:val="right"/>
      <w:pPr>
        <w:ind w:left="6480" w:hanging="180"/>
      </w:pPr>
    </w:lvl>
  </w:abstractNum>
  <w:abstractNum w:abstractNumId="23" w15:restartNumberingAfterBreak="0">
    <w:nsid w:val="4E52FFDA"/>
    <w:multiLevelType w:val="hybridMultilevel"/>
    <w:tmpl w:val="F580D77A"/>
    <w:lvl w:ilvl="0" w:tplc="FAC2AF7A">
      <w:start w:val="1"/>
      <w:numFmt w:val="bullet"/>
      <w:lvlText w:val=""/>
      <w:lvlJc w:val="left"/>
      <w:pPr>
        <w:ind w:left="720" w:hanging="360"/>
      </w:pPr>
      <w:rPr>
        <w:rFonts w:ascii="Symbol" w:hAnsi="Symbol" w:hint="default"/>
      </w:rPr>
    </w:lvl>
    <w:lvl w:ilvl="1" w:tplc="8B3C0972">
      <w:start w:val="1"/>
      <w:numFmt w:val="bullet"/>
      <w:lvlText w:val="o"/>
      <w:lvlJc w:val="left"/>
      <w:pPr>
        <w:ind w:left="1440" w:hanging="360"/>
      </w:pPr>
      <w:rPr>
        <w:rFonts w:ascii="Courier New" w:hAnsi="Courier New" w:hint="default"/>
      </w:rPr>
    </w:lvl>
    <w:lvl w:ilvl="2" w:tplc="B2CCDCE0">
      <w:start w:val="1"/>
      <w:numFmt w:val="bullet"/>
      <w:lvlText w:val=""/>
      <w:lvlJc w:val="left"/>
      <w:pPr>
        <w:ind w:left="2160" w:hanging="360"/>
      </w:pPr>
      <w:rPr>
        <w:rFonts w:ascii="Wingdings" w:hAnsi="Wingdings" w:hint="default"/>
      </w:rPr>
    </w:lvl>
    <w:lvl w:ilvl="3" w:tplc="3D401314">
      <w:start w:val="1"/>
      <w:numFmt w:val="bullet"/>
      <w:lvlText w:val=""/>
      <w:lvlJc w:val="left"/>
      <w:pPr>
        <w:ind w:left="2880" w:hanging="360"/>
      </w:pPr>
      <w:rPr>
        <w:rFonts w:ascii="Symbol" w:hAnsi="Symbol" w:hint="default"/>
      </w:rPr>
    </w:lvl>
    <w:lvl w:ilvl="4" w:tplc="6C1CE444">
      <w:start w:val="1"/>
      <w:numFmt w:val="bullet"/>
      <w:lvlText w:val="o"/>
      <w:lvlJc w:val="left"/>
      <w:pPr>
        <w:ind w:left="3600" w:hanging="360"/>
      </w:pPr>
      <w:rPr>
        <w:rFonts w:ascii="Courier New" w:hAnsi="Courier New" w:hint="default"/>
      </w:rPr>
    </w:lvl>
    <w:lvl w:ilvl="5" w:tplc="8C6EF960">
      <w:start w:val="1"/>
      <w:numFmt w:val="bullet"/>
      <w:lvlText w:val=""/>
      <w:lvlJc w:val="left"/>
      <w:pPr>
        <w:ind w:left="4320" w:hanging="360"/>
      </w:pPr>
      <w:rPr>
        <w:rFonts w:ascii="Wingdings" w:hAnsi="Wingdings" w:hint="default"/>
      </w:rPr>
    </w:lvl>
    <w:lvl w:ilvl="6" w:tplc="9DCAD954">
      <w:start w:val="1"/>
      <w:numFmt w:val="bullet"/>
      <w:lvlText w:val=""/>
      <w:lvlJc w:val="left"/>
      <w:pPr>
        <w:ind w:left="5040" w:hanging="360"/>
      </w:pPr>
      <w:rPr>
        <w:rFonts w:ascii="Symbol" w:hAnsi="Symbol" w:hint="default"/>
      </w:rPr>
    </w:lvl>
    <w:lvl w:ilvl="7" w:tplc="FE48CA22">
      <w:start w:val="1"/>
      <w:numFmt w:val="bullet"/>
      <w:lvlText w:val="o"/>
      <w:lvlJc w:val="left"/>
      <w:pPr>
        <w:ind w:left="5760" w:hanging="360"/>
      </w:pPr>
      <w:rPr>
        <w:rFonts w:ascii="Courier New" w:hAnsi="Courier New" w:hint="default"/>
      </w:rPr>
    </w:lvl>
    <w:lvl w:ilvl="8" w:tplc="360A91A6">
      <w:start w:val="1"/>
      <w:numFmt w:val="bullet"/>
      <w:lvlText w:val=""/>
      <w:lvlJc w:val="left"/>
      <w:pPr>
        <w:ind w:left="6480" w:hanging="360"/>
      </w:pPr>
      <w:rPr>
        <w:rFonts w:ascii="Wingdings" w:hAnsi="Wingdings" w:hint="default"/>
      </w:rPr>
    </w:lvl>
  </w:abstractNum>
  <w:abstractNum w:abstractNumId="24" w15:restartNumberingAfterBreak="0">
    <w:nsid w:val="4F4035DC"/>
    <w:multiLevelType w:val="hybridMultilevel"/>
    <w:tmpl w:val="11E85DE4"/>
    <w:lvl w:ilvl="0" w:tplc="520E57C6">
      <w:start w:val="7"/>
      <w:numFmt w:val="upperRoman"/>
      <w:lvlText w:val="%1."/>
      <w:lvlJc w:val="right"/>
      <w:pPr>
        <w:ind w:left="720" w:hanging="360"/>
      </w:pPr>
    </w:lvl>
    <w:lvl w:ilvl="1" w:tplc="C9345886">
      <w:start w:val="1"/>
      <w:numFmt w:val="lowerLetter"/>
      <w:lvlText w:val="%2."/>
      <w:lvlJc w:val="left"/>
      <w:pPr>
        <w:ind w:left="1440" w:hanging="360"/>
      </w:pPr>
    </w:lvl>
    <w:lvl w:ilvl="2" w:tplc="6D1EA3FC">
      <w:start w:val="1"/>
      <w:numFmt w:val="lowerRoman"/>
      <w:lvlText w:val="%3."/>
      <w:lvlJc w:val="right"/>
      <w:pPr>
        <w:ind w:left="2160" w:hanging="180"/>
      </w:pPr>
    </w:lvl>
    <w:lvl w:ilvl="3" w:tplc="A47A7846">
      <w:start w:val="1"/>
      <w:numFmt w:val="decimal"/>
      <w:lvlText w:val="%4."/>
      <w:lvlJc w:val="left"/>
      <w:pPr>
        <w:ind w:left="2880" w:hanging="360"/>
      </w:pPr>
    </w:lvl>
    <w:lvl w:ilvl="4" w:tplc="BBEAB55C">
      <w:start w:val="1"/>
      <w:numFmt w:val="lowerLetter"/>
      <w:lvlText w:val="%5."/>
      <w:lvlJc w:val="left"/>
      <w:pPr>
        <w:ind w:left="3600" w:hanging="360"/>
      </w:pPr>
    </w:lvl>
    <w:lvl w:ilvl="5" w:tplc="FE7A2AA4">
      <w:start w:val="1"/>
      <w:numFmt w:val="lowerRoman"/>
      <w:lvlText w:val="%6."/>
      <w:lvlJc w:val="right"/>
      <w:pPr>
        <w:ind w:left="4320" w:hanging="180"/>
      </w:pPr>
    </w:lvl>
    <w:lvl w:ilvl="6" w:tplc="2BF00CB0">
      <w:start w:val="1"/>
      <w:numFmt w:val="decimal"/>
      <w:lvlText w:val="%7."/>
      <w:lvlJc w:val="left"/>
      <w:pPr>
        <w:ind w:left="5040" w:hanging="360"/>
      </w:pPr>
    </w:lvl>
    <w:lvl w:ilvl="7" w:tplc="1AA81D9C">
      <w:start w:val="1"/>
      <w:numFmt w:val="lowerLetter"/>
      <w:lvlText w:val="%8."/>
      <w:lvlJc w:val="left"/>
      <w:pPr>
        <w:ind w:left="5760" w:hanging="360"/>
      </w:pPr>
    </w:lvl>
    <w:lvl w:ilvl="8" w:tplc="3578948A">
      <w:start w:val="1"/>
      <w:numFmt w:val="lowerRoman"/>
      <w:lvlText w:val="%9."/>
      <w:lvlJc w:val="right"/>
      <w:pPr>
        <w:ind w:left="6480" w:hanging="180"/>
      </w:pPr>
    </w:lvl>
  </w:abstractNum>
  <w:abstractNum w:abstractNumId="25" w15:restartNumberingAfterBreak="0">
    <w:nsid w:val="57DDC182"/>
    <w:multiLevelType w:val="hybridMultilevel"/>
    <w:tmpl w:val="51883FAE"/>
    <w:lvl w:ilvl="0" w:tplc="7DF83962">
      <w:start w:val="2"/>
      <w:numFmt w:val="upperRoman"/>
      <w:lvlText w:val="%1."/>
      <w:lvlJc w:val="right"/>
      <w:pPr>
        <w:ind w:left="720" w:hanging="360"/>
      </w:pPr>
    </w:lvl>
    <w:lvl w:ilvl="1" w:tplc="BFFCD7E0">
      <w:start w:val="1"/>
      <w:numFmt w:val="lowerLetter"/>
      <w:lvlText w:val="%2."/>
      <w:lvlJc w:val="left"/>
      <w:pPr>
        <w:ind w:left="1440" w:hanging="360"/>
      </w:pPr>
    </w:lvl>
    <w:lvl w:ilvl="2" w:tplc="6060A1C0">
      <w:start w:val="1"/>
      <w:numFmt w:val="lowerRoman"/>
      <w:lvlText w:val="%3."/>
      <w:lvlJc w:val="right"/>
      <w:pPr>
        <w:ind w:left="2160" w:hanging="180"/>
      </w:pPr>
    </w:lvl>
    <w:lvl w:ilvl="3" w:tplc="DB26BE66">
      <w:start w:val="1"/>
      <w:numFmt w:val="decimal"/>
      <w:lvlText w:val="%4."/>
      <w:lvlJc w:val="left"/>
      <w:pPr>
        <w:ind w:left="2880" w:hanging="360"/>
      </w:pPr>
    </w:lvl>
    <w:lvl w:ilvl="4" w:tplc="043CC836">
      <w:start w:val="1"/>
      <w:numFmt w:val="lowerLetter"/>
      <w:lvlText w:val="%5."/>
      <w:lvlJc w:val="left"/>
      <w:pPr>
        <w:ind w:left="3600" w:hanging="360"/>
      </w:pPr>
    </w:lvl>
    <w:lvl w:ilvl="5" w:tplc="702A5900">
      <w:start w:val="1"/>
      <w:numFmt w:val="lowerRoman"/>
      <w:lvlText w:val="%6."/>
      <w:lvlJc w:val="right"/>
      <w:pPr>
        <w:ind w:left="4320" w:hanging="180"/>
      </w:pPr>
    </w:lvl>
    <w:lvl w:ilvl="6" w:tplc="C76C1480">
      <w:start w:val="1"/>
      <w:numFmt w:val="decimal"/>
      <w:lvlText w:val="%7."/>
      <w:lvlJc w:val="left"/>
      <w:pPr>
        <w:ind w:left="5040" w:hanging="360"/>
      </w:pPr>
    </w:lvl>
    <w:lvl w:ilvl="7" w:tplc="C1824682">
      <w:start w:val="1"/>
      <w:numFmt w:val="lowerLetter"/>
      <w:lvlText w:val="%8."/>
      <w:lvlJc w:val="left"/>
      <w:pPr>
        <w:ind w:left="5760" w:hanging="360"/>
      </w:pPr>
    </w:lvl>
    <w:lvl w:ilvl="8" w:tplc="4A620D62">
      <w:start w:val="1"/>
      <w:numFmt w:val="lowerRoman"/>
      <w:lvlText w:val="%9."/>
      <w:lvlJc w:val="right"/>
      <w:pPr>
        <w:ind w:left="6480" w:hanging="180"/>
      </w:pPr>
    </w:lvl>
  </w:abstractNum>
  <w:abstractNum w:abstractNumId="26" w15:restartNumberingAfterBreak="0">
    <w:nsid w:val="58B8DEC3"/>
    <w:multiLevelType w:val="hybridMultilevel"/>
    <w:tmpl w:val="E98429E4"/>
    <w:lvl w:ilvl="0" w:tplc="60BED694">
      <w:start w:val="2"/>
      <w:numFmt w:val="lowerLetter"/>
      <w:lvlText w:val="%1)"/>
      <w:lvlJc w:val="left"/>
      <w:pPr>
        <w:ind w:left="720" w:hanging="360"/>
      </w:pPr>
    </w:lvl>
    <w:lvl w:ilvl="1" w:tplc="8C760500">
      <w:start w:val="1"/>
      <w:numFmt w:val="lowerLetter"/>
      <w:lvlText w:val="%2."/>
      <w:lvlJc w:val="left"/>
      <w:pPr>
        <w:ind w:left="1440" w:hanging="360"/>
      </w:pPr>
    </w:lvl>
    <w:lvl w:ilvl="2" w:tplc="2228A4A6">
      <w:start w:val="1"/>
      <w:numFmt w:val="lowerRoman"/>
      <w:lvlText w:val="%3."/>
      <w:lvlJc w:val="right"/>
      <w:pPr>
        <w:ind w:left="2160" w:hanging="180"/>
      </w:pPr>
    </w:lvl>
    <w:lvl w:ilvl="3" w:tplc="ED348130">
      <w:start w:val="1"/>
      <w:numFmt w:val="decimal"/>
      <w:lvlText w:val="%4."/>
      <w:lvlJc w:val="left"/>
      <w:pPr>
        <w:ind w:left="2880" w:hanging="360"/>
      </w:pPr>
    </w:lvl>
    <w:lvl w:ilvl="4" w:tplc="A6D610EE">
      <w:start w:val="1"/>
      <w:numFmt w:val="lowerLetter"/>
      <w:lvlText w:val="%5."/>
      <w:lvlJc w:val="left"/>
      <w:pPr>
        <w:ind w:left="3600" w:hanging="360"/>
      </w:pPr>
    </w:lvl>
    <w:lvl w:ilvl="5" w:tplc="CD027218">
      <w:start w:val="1"/>
      <w:numFmt w:val="lowerRoman"/>
      <w:lvlText w:val="%6."/>
      <w:lvlJc w:val="right"/>
      <w:pPr>
        <w:ind w:left="4320" w:hanging="180"/>
      </w:pPr>
    </w:lvl>
    <w:lvl w:ilvl="6" w:tplc="A0A45F74">
      <w:start w:val="1"/>
      <w:numFmt w:val="decimal"/>
      <w:lvlText w:val="%7."/>
      <w:lvlJc w:val="left"/>
      <w:pPr>
        <w:ind w:left="5040" w:hanging="360"/>
      </w:pPr>
    </w:lvl>
    <w:lvl w:ilvl="7" w:tplc="51D60B8E">
      <w:start w:val="1"/>
      <w:numFmt w:val="lowerLetter"/>
      <w:lvlText w:val="%8."/>
      <w:lvlJc w:val="left"/>
      <w:pPr>
        <w:ind w:left="5760" w:hanging="360"/>
      </w:pPr>
    </w:lvl>
    <w:lvl w:ilvl="8" w:tplc="AF143DEA">
      <w:start w:val="1"/>
      <w:numFmt w:val="lowerRoman"/>
      <w:lvlText w:val="%9."/>
      <w:lvlJc w:val="right"/>
      <w:pPr>
        <w:ind w:left="6480" w:hanging="180"/>
      </w:pPr>
    </w:lvl>
  </w:abstractNum>
  <w:abstractNum w:abstractNumId="27" w15:restartNumberingAfterBreak="0">
    <w:nsid w:val="5C7BA985"/>
    <w:multiLevelType w:val="hybridMultilevel"/>
    <w:tmpl w:val="5B2E4610"/>
    <w:lvl w:ilvl="0" w:tplc="53067E48">
      <w:start w:val="8"/>
      <w:numFmt w:val="upperRoman"/>
      <w:lvlText w:val="%1."/>
      <w:lvlJc w:val="right"/>
      <w:pPr>
        <w:ind w:left="720" w:hanging="360"/>
      </w:pPr>
    </w:lvl>
    <w:lvl w:ilvl="1" w:tplc="1688D5FA">
      <w:start w:val="1"/>
      <w:numFmt w:val="lowerLetter"/>
      <w:lvlText w:val="%2."/>
      <w:lvlJc w:val="left"/>
      <w:pPr>
        <w:ind w:left="1440" w:hanging="360"/>
      </w:pPr>
    </w:lvl>
    <w:lvl w:ilvl="2" w:tplc="55B43D5A">
      <w:start w:val="1"/>
      <w:numFmt w:val="lowerRoman"/>
      <w:lvlText w:val="%3."/>
      <w:lvlJc w:val="right"/>
      <w:pPr>
        <w:ind w:left="2160" w:hanging="180"/>
      </w:pPr>
    </w:lvl>
    <w:lvl w:ilvl="3" w:tplc="F19A46D6">
      <w:start w:val="1"/>
      <w:numFmt w:val="decimal"/>
      <w:lvlText w:val="%4."/>
      <w:lvlJc w:val="left"/>
      <w:pPr>
        <w:ind w:left="2880" w:hanging="360"/>
      </w:pPr>
    </w:lvl>
    <w:lvl w:ilvl="4" w:tplc="D9E831F4">
      <w:start w:val="1"/>
      <w:numFmt w:val="lowerLetter"/>
      <w:lvlText w:val="%5."/>
      <w:lvlJc w:val="left"/>
      <w:pPr>
        <w:ind w:left="3600" w:hanging="360"/>
      </w:pPr>
    </w:lvl>
    <w:lvl w:ilvl="5" w:tplc="B658C378">
      <w:start w:val="1"/>
      <w:numFmt w:val="lowerRoman"/>
      <w:lvlText w:val="%6."/>
      <w:lvlJc w:val="right"/>
      <w:pPr>
        <w:ind w:left="4320" w:hanging="180"/>
      </w:pPr>
    </w:lvl>
    <w:lvl w:ilvl="6" w:tplc="8F342E4C">
      <w:start w:val="1"/>
      <w:numFmt w:val="decimal"/>
      <w:lvlText w:val="%7."/>
      <w:lvlJc w:val="left"/>
      <w:pPr>
        <w:ind w:left="5040" w:hanging="360"/>
      </w:pPr>
    </w:lvl>
    <w:lvl w:ilvl="7" w:tplc="7CF661F8">
      <w:start w:val="1"/>
      <w:numFmt w:val="lowerLetter"/>
      <w:lvlText w:val="%8."/>
      <w:lvlJc w:val="left"/>
      <w:pPr>
        <w:ind w:left="5760" w:hanging="360"/>
      </w:pPr>
    </w:lvl>
    <w:lvl w:ilvl="8" w:tplc="CF36C8DE">
      <w:start w:val="1"/>
      <w:numFmt w:val="lowerRoman"/>
      <w:lvlText w:val="%9."/>
      <w:lvlJc w:val="right"/>
      <w:pPr>
        <w:ind w:left="6480" w:hanging="180"/>
      </w:pPr>
    </w:lvl>
  </w:abstractNum>
  <w:abstractNum w:abstractNumId="28" w15:restartNumberingAfterBreak="0">
    <w:nsid w:val="5C9ADCF4"/>
    <w:multiLevelType w:val="hybridMultilevel"/>
    <w:tmpl w:val="267E33FE"/>
    <w:lvl w:ilvl="0" w:tplc="143221E2">
      <w:start w:val="1"/>
      <w:numFmt w:val="bullet"/>
      <w:lvlText w:val="·"/>
      <w:lvlJc w:val="left"/>
      <w:pPr>
        <w:ind w:left="720" w:hanging="360"/>
      </w:pPr>
      <w:rPr>
        <w:rFonts w:ascii="Symbol" w:hAnsi="Symbol" w:hint="default"/>
      </w:rPr>
    </w:lvl>
    <w:lvl w:ilvl="1" w:tplc="568E15E0">
      <w:start w:val="1"/>
      <w:numFmt w:val="bullet"/>
      <w:lvlText w:val="o"/>
      <w:lvlJc w:val="left"/>
      <w:pPr>
        <w:ind w:left="1440" w:hanging="360"/>
      </w:pPr>
      <w:rPr>
        <w:rFonts w:ascii="Courier New" w:hAnsi="Courier New" w:hint="default"/>
      </w:rPr>
    </w:lvl>
    <w:lvl w:ilvl="2" w:tplc="B8EA785C">
      <w:start w:val="1"/>
      <w:numFmt w:val="bullet"/>
      <w:lvlText w:val=""/>
      <w:lvlJc w:val="left"/>
      <w:pPr>
        <w:ind w:left="2160" w:hanging="360"/>
      </w:pPr>
      <w:rPr>
        <w:rFonts w:ascii="Wingdings" w:hAnsi="Wingdings" w:hint="default"/>
      </w:rPr>
    </w:lvl>
    <w:lvl w:ilvl="3" w:tplc="C8064AA0">
      <w:start w:val="1"/>
      <w:numFmt w:val="bullet"/>
      <w:lvlText w:val=""/>
      <w:lvlJc w:val="left"/>
      <w:pPr>
        <w:ind w:left="2880" w:hanging="360"/>
      </w:pPr>
      <w:rPr>
        <w:rFonts w:ascii="Symbol" w:hAnsi="Symbol" w:hint="default"/>
      </w:rPr>
    </w:lvl>
    <w:lvl w:ilvl="4" w:tplc="711A7644">
      <w:start w:val="1"/>
      <w:numFmt w:val="bullet"/>
      <w:lvlText w:val="o"/>
      <w:lvlJc w:val="left"/>
      <w:pPr>
        <w:ind w:left="3600" w:hanging="360"/>
      </w:pPr>
      <w:rPr>
        <w:rFonts w:ascii="Courier New" w:hAnsi="Courier New" w:hint="default"/>
      </w:rPr>
    </w:lvl>
    <w:lvl w:ilvl="5" w:tplc="7E863FCE">
      <w:start w:val="1"/>
      <w:numFmt w:val="bullet"/>
      <w:lvlText w:val=""/>
      <w:lvlJc w:val="left"/>
      <w:pPr>
        <w:ind w:left="4320" w:hanging="360"/>
      </w:pPr>
      <w:rPr>
        <w:rFonts w:ascii="Wingdings" w:hAnsi="Wingdings" w:hint="default"/>
      </w:rPr>
    </w:lvl>
    <w:lvl w:ilvl="6" w:tplc="46B269B8">
      <w:start w:val="1"/>
      <w:numFmt w:val="bullet"/>
      <w:lvlText w:val=""/>
      <w:lvlJc w:val="left"/>
      <w:pPr>
        <w:ind w:left="5040" w:hanging="360"/>
      </w:pPr>
      <w:rPr>
        <w:rFonts w:ascii="Symbol" w:hAnsi="Symbol" w:hint="default"/>
      </w:rPr>
    </w:lvl>
    <w:lvl w:ilvl="7" w:tplc="478650C0">
      <w:start w:val="1"/>
      <w:numFmt w:val="bullet"/>
      <w:lvlText w:val="o"/>
      <w:lvlJc w:val="left"/>
      <w:pPr>
        <w:ind w:left="5760" w:hanging="360"/>
      </w:pPr>
      <w:rPr>
        <w:rFonts w:ascii="Courier New" w:hAnsi="Courier New" w:hint="default"/>
      </w:rPr>
    </w:lvl>
    <w:lvl w:ilvl="8" w:tplc="3DA413AE">
      <w:start w:val="1"/>
      <w:numFmt w:val="bullet"/>
      <w:lvlText w:val=""/>
      <w:lvlJc w:val="left"/>
      <w:pPr>
        <w:ind w:left="6480" w:hanging="360"/>
      </w:pPr>
      <w:rPr>
        <w:rFonts w:ascii="Wingdings" w:hAnsi="Wingdings" w:hint="default"/>
      </w:rPr>
    </w:lvl>
  </w:abstractNum>
  <w:abstractNum w:abstractNumId="29" w15:restartNumberingAfterBreak="0">
    <w:nsid w:val="5EE5CB10"/>
    <w:multiLevelType w:val="hybridMultilevel"/>
    <w:tmpl w:val="4AA05218"/>
    <w:lvl w:ilvl="0" w:tplc="FB0236B6">
      <w:start w:val="9"/>
      <w:numFmt w:val="upperRoman"/>
      <w:lvlText w:val="%1."/>
      <w:lvlJc w:val="right"/>
      <w:pPr>
        <w:ind w:left="720" w:hanging="360"/>
      </w:pPr>
    </w:lvl>
    <w:lvl w:ilvl="1" w:tplc="58B21E2C">
      <w:start w:val="1"/>
      <w:numFmt w:val="lowerLetter"/>
      <w:lvlText w:val="%2."/>
      <w:lvlJc w:val="left"/>
      <w:pPr>
        <w:ind w:left="1440" w:hanging="360"/>
      </w:pPr>
    </w:lvl>
    <w:lvl w:ilvl="2" w:tplc="CC0429D8">
      <w:start w:val="1"/>
      <w:numFmt w:val="lowerRoman"/>
      <w:lvlText w:val="%3."/>
      <w:lvlJc w:val="right"/>
      <w:pPr>
        <w:ind w:left="2160" w:hanging="180"/>
      </w:pPr>
    </w:lvl>
    <w:lvl w:ilvl="3" w:tplc="8BD28AB8">
      <w:start w:val="1"/>
      <w:numFmt w:val="decimal"/>
      <w:lvlText w:val="%4."/>
      <w:lvlJc w:val="left"/>
      <w:pPr>
        <w:ind w:left="2880" w:hanging="360"/>
      </w:pPr>
    </w:lvl>
    <w:lvl w:ilvl="4" w:tplc="3E6E8DF6">
      <w:start w:val="1"/>
      <w:numFmt w:val="lowerLetter"/>
      <w:lvlText w:val="%5."/>
      <w:lvlJc w:val="left"/>
      <w:pPr>
        <w:ind w:left="3600" w:hanging="360"/>
      </w:pPr>
    </w:lvl>
    <w:lvl w:ilvl="5" w:tplc="94ECCDEE">
      <w:start w:val="1"/>
      <w:numFmt w:val="lowerRoman"/>
      <w:lvlText w:val="%6."/>
      <w:lvlJc w:val="right"/>
      <w:pPr>
        <w:ind w:left="4320" w:hanging="180"/>
      </w:pPr>
    </w:lvl>
    <w:lvl w:ilvl="6" w:tplc="AC141038">
      <w:start w:val="1"/>
      <w:numFmt w:val="decimal"/>
      <w:lvlText w:val="%7."/>
      <w:lvlJc w:val="left"/>
      <w:pPr>
        <w:ind w:left="5040" w:hanging="360"/>
      </w:pPr>
    </w:lvl>
    <w:lvl w:ilvl="7" w:tplc="7EE4846C">
      <w:start w:val="1"/>
      <w:numFmt w:val="lowerLetter"/>
      <w:lvlText w:val="%8."/>
      <w:lvlJc w:val="left"/>
      <w:pPr>
        <w:ind w:left="5760" w:hanging="360"/>
      </w:pPr>
    </w:lvl>
    <w:lvl w:ilvl="8" w:tplc="AC2EDAF4">
      <w:start w:val="1"/>
      <w:numFmt w:val="lowerRoman"/>
      <w:lvlText w:val="%9."/>
      <w:lvlJc w:val="right"/>
      <w:pPr>
        <w:ind w:left="6480" w:hanging="180"/>
      </w:pPr>
    </w:lvl>
  </w:abstractNum>
  <w:abstractNum w:abstractNumId="30" w15:restartNumberingAfterBreak="0">
    <w:nsid w:val="6191F3A3"/>
    <w:multiLevelType w:val="hybridMultilevel"/>
    <w:tmpl w:val="C8168C4A"/>
    <w:lvl w:ilvl="0" w:tplc="827C7390">
      <w:start w:val="1"/>
      <w:numFmt w:val="upperRoman"/>
      <w:lvlText w:val="%1."/>
      <w:lvlJc w:val="right"/>
      <w:pPr>
        <w:ind w:left="720" w:hanging="360"/>
      </w:pPr>
    </w:lvl>
    <w:lvl w:ilvl="1" w:tplc="E7D6BD12">
      <w:start w:val="1"/>
      <w:numFmt w:val="lowerLetter"/>
      <w:lvlText w:val="%2."/>
      <w:lvlJc w:val="left"/>
      <w:pPr>
        <w:ind w:left="1440" w:hanging="360"/>
      </w:pPr>
    </w:lvl>
    <w:lvl w:ilvl="2" w:tplc="F4D66FE2">
      <w:start w:val="1"/>
      <w:numFmt w:val="lowerRoman"/>
      <w:lvlText w:val="%3."/>
      <w:lvlJc w:val="right"/>
      <w:pPr>
        <w:ind w:left="2160" w:hanging="180"/>
      </w:pPr>
    </w:lvl>
    <w:lvl w:ilvl="3" w:tplc="C1B864EE">
      <w:start w:val="1"/>
      <w:numFmt w:val="decimal"/>
      <w:lvlText w:val="%4."/>
      <w:lvlJc w:val="left"/>
      <w:pPr>
        <w:ind w:left="2880" w:hanging="360"/>
      </w:pPr>
    </w:lvl>
    <w:lvl w:ilvl="4" w:tplc="9E001218">
      <w:start w:val="1"/>
      <w:numFmt w:val="lowerLetter"/>
      <w:lvlText w:val="%5."/>
      <w:lvlJc w:val="left"/>
      <w:pPr>
        <w:ind w:left="3600" w:hanging="360"/>
      </w:pPr>
    </w:lvl>
    <w:lvl w:ilvl="5" w:tplc="8CA894A0">
      <w:start w:val="1"/>
      <w:numFmt w:val="lowerRoman"/>
      <w:lvlText w:val="%6."/>
      <w:lvlJc w:val="right"/>
      <w:pPr>
        <w:ind w:left="4320" w:hanging="180"/>
      </w:pPr>
    </w:lvl>
    <w:lvl w:ilvl="6" w:tplc="511ADB88">
      <w:start w:val="1"/>
      <w:numFmt w:val="decimal"/>
      <w:lvlText w:val="%7."/>
      <w:lvlJc w:val="left"/>
      <w:pPr>
        <w:ind w:left="5040" w:hanging="360"/>
      </w:pPr>
    </w:lvl>
    <w:lvl w:ilvl="7" w:tplc="8F2023B0">
      <w:start w:val="1"/>
      <w:numFmt w:val="lowerLetter"/>
      <w:lvlText w:val="%8."/>
      <w:lvlJc w:val="left"/>
      <w:pPr>
        <w:ind w:left="5760" w:hanging="360"/>
      </w:pPr>
    </w:lvl>
    <w:lvl w:ilvl="8" w:tplc="86D6376C">
      <w:start w:val="1"/>
      <w:numFmt w:val="lowerRoman"/>
      <w:lvlText w:val="%9."/>
      <w:lvlJc w:val="right"/>
      <w:pPr>
        <w:ind w:left="6480" w:hanging="180"/>
      </w:pPr>
    </w:lvl>
  </w:abstractNum>
  <w:abstractNum w:abstractNumId="31" w15:restartNumberingAfterBreak="0">
    <w:nsid w:val="61DFE520"/>
    <w:multiLevelType w:val="hybridMultilevel"/>
    <w:tmpl w:val="05A4ACA6"/>
    <w:lvl w:ilvl="0" w:tplc="E468FE28">
      <w:start w:val="3"/>
      <w:numFmt w:val="upperRoman"/>
      <w:lvlText w:val="%1."/>
      <w:lvlJc w:val="right"/>
      <w:pPr>
        <w:ind w:left="720" w:hanging="360"/>
      </w:pPr>
    </w:lvl>
    <w:lvl w:ilvl="1" w:tplc="E6CE007E">
      <w:start w:val="1"/>
      <w:numFmt w:val="lowerLetter"/>
      <w:lvlText w:val="%2."/>
      <w:lvlJc w:val="left"/>
      <w:pPr>
        <w:ind w:left="1440" w:hanging="360"/>
      </w:pPr>
    </w:lvl>
    <w:lvl w:ilvl="2" w:tplc="5B2E8DEE">
      <w:start w:val="1"/>
      <w:numFmt w:val="lowerRoman"/>
      <w:lvlText w:val="%3."/>
      <w:lvlJc w:val="right"/>
      <w:pPr>
        <w:ind w:left="2160" w:hanging="180"/>
      </w:pPr>
    </w:lvl>
    <w:lvl w:ilvl="3" w:tplc="85CE9DDE">
      <w:start w:val="1"/>
      <w:numFmt w:val="decimal"/>
      <w:lvlText w:val="%4."/>
      <w:lvlJc w:val="left"/>
      <w:pPr>
        <w:ind w:left="2880" w:hanging="360"/>
      </w:pPr>
    </w:lvl>
    <w:lvl w:ilvl="4" w:tplc="CBD2DDDA">
      <w:start w:val="1"/>
      <w:numFmt w:val="lowerLetter"/>
      <w:lvlText w:val="%5."/>
      <w:lvlJc w:val="left"/>
      <w:pPr>
        <w:ind w:left="3600" w:hanging="360"/>
      </w:pPr>
    </w:lvl>
    <w:lvl w:ilvl="5" w:tplc="B28C4BC0">
      <w:start w:val="1"/>
      <w:numFmt w:val="lowerRoman"/>
      <w:lvlText w:val="%6."/>
      <w:lvlJc w:val="right"/>
      <w:pPr>
        <w:ind w:left="4320" w:hanging="180"/>
      </w:pPr>
    </w:lvl>
    <w:lvl w:ilvl="6" w:tplc="5EB8310A">
      <w:start w:val="1"/>
      <w:numFmt w:val="decimal"/>
      <w:lvlText w:val="%7."/>
      <w:lvlJc w:val="left"/>
      <w:pPr>
        <w:ind w:left="5040" w:hanging="360"/>
      </w:pPr>
    </w:lvl>
    <w:lvl w:ilvl="7" w:tplc="CC1CD432">
      <w:start w:val="1"/>
      <w:numFmt w:val="lowerLetter"/>
      <w:lvlText w:val="%8."/>
      <w:lvlJc w:val="left"/>
      <w:pPr>
        <w:ind w:left="5760" w:hanging="360"/>
      </w:pPr>
    </w:lvl>
    <w:lvl w:ilvl="8" w:tplc="FCAE666E">
      <w:start w:val="1"/>
      <w:numFmt w:val="lowerRoman"/>
      <w:lvlText w:val="%9."/>
      <w:lvlJc w:val="right"/>
      <w:pPr>
        <w:ind w:left="6480" w:hanging="180"/>
      </w:pPr>
    </w:lvl>
  </w:abstractNum>
  <w:abstractNum w:abstractNumId="32" w15:restartNumberingAfterBreak="0">
    <w:nsid w:val="6A63F126"/>
    <w:multiLevelType w:val="hybridMultilevel"/>
    <w:tmpl w:val="1D86E8F0"/>
    <w:lvl w:ilvl="0" w:tplc="E6FA9F6A">
      <w:start w:val="1"/>
      <w:numFmt w:val="bullet"/>
      <w:lvlText w:val="·"/>
      <w:lvlJc w:val="left"/>
      <w:pPr>
        <w:ind w:left="720" w:hanging="360"/>
      </w:pPr>
      <w:rPr>
        <w:rFonts w:ascii="Symbol" w:hAnsi="Symbol" w:hint="default"/>
      </w:rPr>
    </w:lvl>
    <w:lvl w:ilvl="1" w:tplc="52027108">
      <w:start w:val="1"/>
      <w:numFmt w:val="bullet"/>
      <w:lvlText w:val="o"/>
      <w:lvlJc w:val="left"/>
      <w:pPr>
        <w:ind w:left="1440" w:hanging="360"/>
      </w:pPr>
      <w:rPr>
        <w:rFonts w:ascii="Courier New" w:hAnsi="Courier New" w:hint="default"/>
      </w:rPr>
    </w:lvl>
    <w:lvl w:ilvl="2" w:tplc="B666EBF0">
      <w:start w:val="1"/>
      <w:numFmt w:val="bullet"/>
      <w:lvlText w:val=""/>
      <w:lvlJc w:val="left"/>
      <w:pPr>
        <w:ind w:left="2160" w:hanging="360"/>
      </w:pPr>
      <w:rPr>
        <w:rFonts w:ascii="Wingdings" w:hAnsi="Wingdings" w:hint="default"/>
      </w:rPr>
    </w:lvl>
    <w:lvl w:ilvl="3" w:tplc="FA8A0864">
      <w:start w:val="1"/>
      <w:numFmt w:val="bullet"/>
      <w:lvlText w:val=""/>
      <w:lvlJc w:val="left"/>
      <w:pPr>
        <w:ind w:left="2880" w:hanging="360"/>
      </w:pPr>
      <w:rPr>
        <w:rFonts w:ascii="Symbol" w:hAnsi="Symbol" w:hint="default"/>
      </w:rPr>
    </w:lvl>
    <w:lvl w:ilvl="4" w:tplc="4240F942">
      <w:start w:val="1"/>
      <w:numFmt w:val="bullet"/>
      <w:lvlText w:val="o"/>
      <w:lvlJc w:val="left"/>
      <w:pPr>
        <w:ind w:left="3600" w:hanging="360"/>
      </w:pPr>
      <w:rPr>
        <w:rFonts w:ascii="Courier New" w:hAnsi="Courier New" w:hint="default"/>
      </w:rPr>
    </w:lvl>
    <w:lvl w:ilvl="5" w:tplc="E2D830A2">
      <w:start w:val="1"/>
      <w:numFmt w:val="bullet"/>
      <w:lvlText w:val=""/>
      <w:lvlJc w:val="left"/>
      <w:pPr>
        <w:ind w:left="4320" w:hanging="360"/>
      </w:pPr>
      <w:rPr>
        <w:rFonts w:ascii="Wingdings" w:hAnsi="Wingdings" w:hint="default"/>
      </w:rPr>
    </w:lvl>
    <w:lvl w:ilvl="6" w:tplc="05284E68">
      <w:start w:val="1"/>
      <w:numFmt w:val="bullet"/>
      <w:lvlText w:val=""/>
      <w:lvlJc w:val="left"/>
      <w:pPr>
        <w:ind w:left="5040" w:hanging="360"/>
      </w:pPr>
      <w:rPr>
        <w:rFonts w:ascii="Symbol" w:hAnsi="Symbol" w:hint="default"/>
      </w:rPr>
    </w:lvl>
    <w:lvl w:ilvl="7" w:tplc="4F524B62">
      <w:start w:val="1"/>
      <w:numFmt w:val="bullet"/>
      <w:lvlText w:val="o"/>
      <w:lvlJc w:val="left"/>
      <w:pPr>
        <w:ind w:left="5760" w:hanging="360"/>
      </w:pPr>
      <w:rPr>
        <w:rFonts w:ascii="Courier New" w:hAnsi="Courier New" w:hint="default"/>
      </w:rPr>
    </w:lvl>
    <w:lvl w:ilvl="8" w:tplc="85965CBC">
      <w:start w:val="1"/>
      <w:numFmt w:val="bullet"/>
      <w:lvlText w:val=""/>
      <w:lvlJc w:val="left"/>
      <w:pPr>
        <w:ind w:left="6480" w:hanging="360"/>
      </w:pPr>
      <w:rPr>
        <w:rFonts w:ascii="Wingdings" w:hAnsi="Wingdings" w:hint="default"/>
      </w:rPr>
    </w:lvl>
  </w:abstractNum>
  <w:abstractNum w:abstractNumId="33" w15:restartNumberingAfterBreak="0">
    <w:nsid w:val="6B242B87"/>
    <w:multiLevelType w:val="hybridMultilevel"/>
    <w:tmpl w:val="E9E6AFB0"/>
    <w:lvl w:ilvl="0" w:tplc="6E5AE45A">
      <w:start w:val="4"/>
      <w:numFmt w:val="lowerLetter"/>
      <w:lvlText w:val="%1)"/>
      <w:lvlJc w:val="left"/>
      <w:pPr>
        <w:ind w:left="720" w:hanging="360"/>
      </w:pPr>
    </w:lvl>
    <w:lvl w:ilvl="1" w:tplc="E61ECF7A">
      <w:start w:val="1"/>
      <w:numFmt w:val="lowerLetter"/>
      <w:lvlText w:val="%2."/>
      <w:lvlJc w:val="left"/>
      <w:pPr>
        <w:ind w:left="1440" w:hanging="360"/>
      </w:pPr>
    </w:lvl>
    <w:lvl w:ilvl="2" w:tplc="17C65EB2">
      <w:start w:val="1"/>
      <w:numFmt w:val="lowerRoman"/>
      <w:lvlText w:val="%3."/>
      <w:lvlJc w:val="right"/>
      <w:pPr>
        <w:ind w:left="2160" w:hanging="180"/>
      </w:pPr>
    </w:lvl>
    <w:lvl w:ilvl="3" w:tplc="6FA0EB90">
      <w:start w:val="1"/>
      <w:numFmt w:val="decimal"/>
      <w:lvlText w:val="%4."/>
      <w:lvlJc w:val="left"/>
      <w:pPr>
        <w:ind w:left="2880" w:hanging="360"/>
      </w:pPr>
    </w:lvl>
    <w:lvl w:ilvl="4" w:tplc="8E04A37C">
      <w:start w:val="1"/>
      <w:numFmt w:val="lowerLetter"/>
      <w:lvlText w:val="%5."/>
      <w:lvlJc w:val="left"/>
      <w:pPr>
        <w:ind w:left="3600" w:hanging="360"/>
      </w:pPr>
    </w:lvl>
    <w:lvl w:ilvl="5" w:tplc="41B07D58">
      <w:start w:val="1"/>
      <w:numFmt w:val="lowerRoman"/>
      <w:lvlText w:val="%6."/>
      <w:lvlJc w:val="right"/>
      <w:pPr>
        <w:ind w:left="4320" w:hanging="180"/>
      </w:pPr>
    </w:lvl>
    <w:lvl w:ilvl="6" w:tplc="0C2A1A80">
      <w:start w:val="1"/>
      <w:numFmt w:val="decimal"/>
      <w:lvlText w:val="%7."/>
      <w:lvlJc w:val="left"/>
      <w:pPr>
        <w:ind w:left="5040" w:hanging="360"/>
      </w:pPr>
    </w:lvl>
    <w:lvl w:ilvl="7" w:tplc="2962E66A">
      <w:start w:val="1"/>
      <w:numFmt w:val="lowerLetter"/>
      <w:lvlText w:val="%8."/>
      <w:lvlJc w:val="left"/>
      <w:pPr>
        <w:ind w:left="5760" w:hanging="360"/>
      </w:pPr>
    </w:lvl>
    <w:lvl w:ilvl="8" w:tplc="040EE248">
      <w:start w:val="1"/>
      <w:numFmt w:val="lowerRoman"/>
      <w:lvlText w:val="%9."/>
      <w:lvlJc w:val="right"/>
      <w:pPr>
        <w:ind w:left="6480" w:hanging="180"/>
      </w:pPr>
    </w:lvl>
  </w:abstractNum>
  <w:abstractNum w:abstractNumId="34" w15:restartNumberingAfterBreak="0">
    <w:nsid w:val="6DD0BF06"/>
    <w:multiLevelType w:val="hybridMultilevel"/>
    <w:tmpl w:val="29504904"/>
    <w:lvl w:ilvl="0" w:tplc="9092963E">
      <w:start w:val="1"/>
      <w:numFmt w:val="decimal"/>
      <w:lvlText w:val="%1."/>
      <w:lvlJc w:val="left"/>
      <w:pPr>
        <w:ind w:left="720" w:hanging="360"/>
      </w:pPr>
    </w:lvl>
    <w:lvl w:ilvl="1" w:tplc="51A6A76A">
      <w:start w:val="1"/>
      <w:numFmt w:val="lowerLetter"/>
      <w:lvlText w:val="%2."/>
      <w:lvlJc w:val="left"/>
      <w:pPr>
        <w:ind w:left="1440" w:hanging="360"/>
      </w:pPr>
    </w:lvl>
    <w:lvl w:ilvl="2" w:tplc="124AE8A8">
      <w:start w:val="1"/>
      <w:numFmt w:val="lowerRoman"/>
      <w:lvlText w:val="%3."/>
      <w:lvlJc w:val="right"/>
      <w:pPr>
        <w:ind w:left="2160" w:hanging="180"/>
      </w:pPr>
    </w:lvl>
    <w:lvl w:ilvl="3" w:tplc="3866FC40">
      <w:start w:val="1"/>
      <w:numFmt w:val="decimal"/>
      <w:lvlText w:val="%4."/>
      <w:lvlJc w:val="left"/>
      <w:pPr>
        <w:ind w:left="2880" w:hanging="360"/>
      </w:pPr>
    </w:lvl>
    <w:lvl w:ilvl="4" w:tplc="B5DEAF44">
      <w:start w:val="1"/>
      <w:numFmt w:val="lowerLetter"/>
      <w:lvlText w:val="%5."/>
      <w:lvlJc w:val="left"/>
      <w:pPr>
        <w:ind w:left="3600" w:hanging="360"/>
      </w:pPr>
    </w:lvl>
    <w:lvl w:ilvl="5" w:tplc="65749F80">
      <w:start w:val="1"/>
      <w:numFmt w:val="lowerRoman"/>
      <w:lvlText w:val="%6."/>
      <w:lvlJc w:val="right"/>
      <w:pPr>
        <w:ind w:left="4320" w:hanging="180"/>
      </w:pPr>
    </w:lvl>
    <w:lvl w:ilvl="6" w:tplc="8BF0F0AC">
      <w:start w:val="1"/>
      <w:numFmt w:val="decimal"/>
      <w:lvlText w:val="%7."/>
      <w:lvlJc w:val="left"/>
      <w:pPr>
        <w:ind w:left="5040" w:hanging="360"/>
      </w:pPr>
    </w:lvl>
    <w:lvl w:ilvl="7" w:tplc="78A85C24">
      <w:start w:val="1"/>
      <w:numFmt w:val="lowerLetter"/>
      <w:lvlText w:val="%8."/>
      <w:lvlJc w:val="left"/>
      <w:pPr>
        <w:ind w:left="5760" w:hanging="360"/>
      </w:pPr>
    </w:lvl>
    <w:lvl w:ilvl="8" w:tplc="56F2E8B2">
      <w:start w:val="1"/>
      <w:numFmt w:val="lowerRoman"/>
      <w:lvlText w:val="%9."/>
      <w:lvlJc w:val="right"/>
      <w:pPr>
        <w:ind w:left="6480" w:hanging="180"/>
      </w:pPr>
    </w:lvl>
  </w:abstractNum>
  <w:abstractNum w:abstractNumId="35" w15:restartNumberingAfterBreak="0">
    <w:nsid w:val="7205878B"/>
    <w:multiLevelType w:val="hybridMultilevel"/>
    <w:tmpl w:val="025E272E"/>
    <w:lvl w:ilvl="0" w:tplc="624A05D2">
      <w:start w:val="1"/>
      <w:numFmt w:val="bullet"/>
      <w:lvlText w:val="·"/>
      <w:lvlJc w:val="left"/>
      <w:pPr>
        <w:ind w:left="720" w:hanging="360"/>
      </w:pPr>
      <w:rPr>
        <w:rFonts w:ascii="Symbol" w:hAnsi="Symbol" w:hint="default"/>
      </w:rPr>
    </w:lvl>
    <w:lvl w:ilvl="1" w:tplc="BF8858C8">
      <w:start w:val="1"/>
      <w:numFmt w:val="bullet"/>
      <w:lvlText w:val="o"/>
      <w:lvlJc w:val="left"/>
      <w:pPr>
        <w:ind w:left="1440" w:hanging="360"/>
      </w:pPr>
      <w:rPr>
        <w:rFonts w:ascii="Courier New" w:hAnsi="Courier New" w:hint="default"/>
      </w:rPr>
    </w:lvl>
    <w:lvl w:ilvl="2" w:tplc="74160164">
      <w:start w:val="1"/>
      <w:numFmt w:val="bullet"/>
      <w:lvlText w:val=""/>
      <w:lvlJc w:val="left"/>
      <w:pPr>
        <w:ind w:left="2160" w:hanging="360"/>
      </w:pPr>
      <w:rPr>
        <w:rFonts w:ascii="Wingdings" w:hAnsi="Wingdings" w:hint="default"/>
      </w:rPr>
    </w:lvl>
    <w:lvl w:ilvl="3" w:tplc="91EA46A0">
      <w:start w:val="1"/>
      <w:numFmt w:val="bullet"/>
      <w:lvlText w:val=""/>
      <w:lvlJc w:val="left"/>
      <w:pPr>
        <w:ind w:left="2880" w:hanging="360"/>
      </w:pPr>
      <w:rPr>
        <w:rFonts w:ascii="Symbol" w:hAnsi="Symbol" w:hint="default"/>
      </w:rPr>
    </w:lvl>
    <w:lvl w:ilvl="4" w:tplc="EC18E65E">
      <w:start w:val="1"/>
      <w:numFmt w:val="bullet"/>
      <w:lvlText w:val="o"/>
      <w:lvlJc w:val="left"/>
      <w:pPr>
        <w:ind w:left="3600" w:hanging="360"/>
      </w:pPr>
      <w:rPr>
        <w:rFonts w:ascii="Courier New" w:hAnsi="Courier New" w:hint="default"/>
      </w:rPr>
    </w:lvl>
    <w:lvl w:ilvl="5" w:tplc="3E9AF7B8">
      <w:start w:val="1"/>
      <w:numFmt w:val="bullet"/>
      <w:lvlText w:val=""/>
      <w:lvlJc w:val="left"/>
      <w:pPr>
        <w:ind w:left="4320" w:hanging="360"/>
      </w:pPr>
      <w:rPr>
        <w:rFonts w:ascii="Wingdings" w:hAnsi="Wingdings" w:hint="default"/>
      </w:rPr>
    </w:lvl>
    <w:lvl w:ilvl="6" w:tplc="0EDC87D0">
      <w:start w:val="1"/>
      <w:numFmt w:val="bullet"/>
      <w:lvlText w:val=""/>
      <w:lvlJc w:val="left"/>
      <w:pPr>
        <w:ind w:left="5040" w:hanging="360"/>
      </w:pPr>
      <w:rPr>
        <w:rFonts w:ascii="Symbol" w:hAnsi="Symbol" w:hint="default"/>
      </w:rPr>
    </w:lvl>
    <w:lvl w:ilvl="7" w:tplc="A952479E">
      <w:start w:val="1"/>
      <w:numFmt w:val="bullet"/>
      <w:lvlText w:val="o"/>
      <w:lvlJc w:val="left"/>
      <w:pPr>
        <w:ind w:left="5760" w:hanging="360"/>
      </w:pPr>
      <w:rPr>
        <w:rFonts w:ascii="Courier New" w:hAnsi="Courier New" w:hint="default"/>
      </w:rPr>
    </w:lvl>
    <w:lvl w:ilvl="8" w:tplc="F2B6F9EE">
      <w:start w:val="1"/>
      <w:numFmt w:val="bullet"/>
      <w:lvlText w:val=""/>
      <w:lvlJc w:val="left"/>
      <w:pPr>
        <w:ind w:left="6480" w:hanging="360"/>
      </w:pPr>
      <w:rPr>
        <w:rFonts w:ascii="Wingdings" w:hAnsi="Wingdings" w:hint="default"/>
      </w:rPr>
    </w:lvl>
  </w:abstractNum>
  <w:abstractNum w:abstractNumId="36" w15:restartNumberingAfterBreak="0">
    <w:nsid w:val="735EB042"/>
    <w:multiLevelType w:val="hybridMultilevel"/>
    <w:tmpl w:val="424E40DC"/>
    <w:lvl w:ilvl="0" w:tplc="81A05528">
      <w:start w:val="7"/>
      <w:numFmt w:val="lowerLetter"/>
      <w:lvlText w:val="%1)"/>
      <w:lvlJc w:val="left"/>
      <w:pPr>
        <w:ind w:left="720" w:hanging="360"/>
      </w:pPr>
    </w:lvl>
    <w:lvl w:ilvl="1" w:tplc="69D231C2">
      <w:start w:val="1"/>
      <w:numFmt w:val="lowerLetter"/>
      <w:lvlText w:val="%2."/>
      <w:lvlJc w:val="left"/>
      <w:pPr>
        <w:ind w:left="1440" w:hanging="360"/>
      </w:pPr>
    </w:lvl>
    <w:lvl w:ilvl="2" w:tplc="3EF6DD50">
      <w:start w:val="1"/>
      <w:numFmt w:val="lowerRoman"/>
      <w:lvlText w:val="%3."/>
      <w:lvlJc w:val="right"/>
      <w:pPr>
        <w:ind w:left="2160" w:hanging="180"/>
      </w:pPr>
    </w:lvl>
    <w:lvl w:ilvl="3" w:tplc="F802107A">
      <w:start w:val="1"/>
      <w:numFmt w:val="decimal"/>
      <w:lvlText w:val="%4."/>
      <w:lvlJc w:val="left"/>
      <w:pPr>
        <w:ind w:left="2880" w:hanging="360"/>
      </w:pPr>
    </w:lvl>
    <w:lvl w:ilvl="4" w:tplc="6A4EC636">
      <w:start w:val="1"/>
      <w:numFmt w:val="lowerLetter"/>
      <w:lvlText w:val="%5."/>
      <w:lvlJc w:val="left"/>
      <w:pPr>
        <w:ind w:left="3600" w:hanging="360"/>
      </w:pPr>
    </w:lvl>
    <w:lvl w:ilvl="5" w:tplc="82C2D0AA">
      <w:start w:val="1"/>
      <w:numFmt w:val="lowerRoman"/>
      <w:lvlText w:val="%6."/>
      <w:lvlJc w:val="right"/>
      <w:pPr>
        <w:ind w:left="4320" w:hanging="180"/>
      </w:pPr>
    </w:lvl>
    <w:lvl w:ilvl="6" w:tplc="BCF6C710">
      <w:start w:val="1"/>
      <w:numFmt w:val="decimal"/>
      <w:lvlText w:val="%7."/>
      <w:lvlJc w:val="left"/>
      <w:pPr>
        <w:ind w:left="5040" w:hanging="360"/>
      </w:pPr>
    </w:lvl>
    <w:lvl w:ilvl="7" w:tplc="2D72EDA4">
      <w:start w:val="1"/>
      <w:numFmt w:val="lowerLetter"/>
      <w:lvlText w:val="%8."/>
      <w:lvlJc w:val="left"/>
      <w:pPr>
        <w:ind w:left="5760" w:hanging="360"/>
      </w:pPr>
    </w:lvl>
    <w:lvl w:ilvl="8" w:tplc="508A5050">
      <w:start w:val="1"/>
      <w:numFmt w:val="lowerRoman"/>
      <w:lvlText w:val="%9."/>
      <w:lvlJc w:val="right"/>
      <w:pPr>
        <w:ind w:left="6480" w:hanging="180"/>
      </w:pPr>
    </w:lvl>
  </w:abstractNum>
  <w:abstractNum w:abstractNumId="37" w15:restartNumberingAfterBreak="0">
    <w:nsid w:val="75E52B4D"/>
    <w:multiLevelType w:val="hybridMultilevel"/>
    <w:tmpl w:val="1690DBAA"/>
    <w:lvl w:ilvl="0" w:tplc="99CA5A80">
      <w:start w:val="4"/>
      <w:numFmt w:val="upperRoman"/>
      <w:lvlText w:val="%1."/>
      <w:lvlJc w:val="right"/>
      <w:pPr>
        <w:ind w:left="720" w:hanging="360"/>
      </w:pPr>
    </w:lvl>
    <w:lvl w:ilvl="1" w:tplc="60808768">
      <w:start w:val="1"/>
      <w:numFmt w:val="lowerLetter"/>
      <w:lvlText w:val="%2."/>
      <w:lvlJc w:val="left"/>
      <w:pPr>
        <w:ind w:left="1440" w:hanging="360"/>
      </w:pPr>
    </w:lvl>
    <w:lvl w:ilvl="2" w:tplc="00B8EA5E">
      <w:start w:val="1"/>
      <w:numFmt w:val="lowerRoman"/>
      <w:lvlText w:val="%3."/>
      <w:lvlJc w:val="right"/>
      <w:pPr>
        <w:ind w:left="2160" w:hanging="180"/>
      </w:pPr>
    </w:lvl>
    <w:lvl w:ilvl="3" w:tplc="C3B23954">
      <w:start w:val="1"/>
      <w:numFmt w:val="decimal"/>
      <w:lvlText w:val="%4."/>
      <w:lvlJc w:val="left"/>
      <w:pPr>
        <w:ind w:left="2880" w:hanging="360"/>
      </w:pPr>
    </w:lvl>
    <w:lvl w:ilvl="4" w:tplc="D1287008">
      <w:start w:val="1"/>
      <w:numFmt w:val="lowerLetter"/>
      <w:lvlText w:val="%5."/>
      <w:lvlJc w:val="left"/>
      <w:pPr>
        <w:ind w:left="3600" w:hanging="360"/>
      </w:pPr>
    </w:lvl>
    <w:lvl w:ilvl="5" w:tplc="81CA9CF8">
      <w:start w:val="1"/>
      <w:numFmt w:val="lowerRoman"/>
      <w:lvlText w:val="%6."/>
      <w:lvlJc w:val="right"/>
      <w:pPr>
        <w:ind w:left="4320" w:hanging="180"/>
      </w:pPr>
    </w:lvl>
    <w:lvl w:ilvl="6" w:tplc="3DE87D1A">
      <w:start w:val="1"/>
      <w:numFmt w:val="decimal"/>
      <w:lvlText w:val="%7."/>
      <w:lvlJc w:val="left"/>
      <w:pPr>
        <w:ind w:left="5040" w:hanging="360"/>
      </w:pPr>
    </w:lvl>
    <w:lvl w:ilvl="7" w:tplc="F4A61B22">
      <w:start w:val="1"/>
      <w:numFmt w:val="lowerLetter"/>
      <w:lvlText w:val="%8."/>
      <w:lvlJc w:val="left"/>
      <w:pPr>
        <w:ind w:left="5760" w:hanging="360"/>
      </w:pPr>
    </w:lvl>
    <w:lvl w:ilvl="8" w:tplc="31062C66">
      <w:start w:val="1"/>
      <w:numFmt w:val="lowerRoman"/>
      <w:lvlText w:val="%9."/>
      <w:lvlJc w:val="right"/>
      <w:pPr>
        <w:ind w:left="6480" w:hanging="180"/>
      </w:pPr>
    </w:lvl>
  </w:abstractNum>
  <w:abstractNum w:abstractNumId="38" w15:restartNumberingAfterBreak="0">
    <w:nsid w:val="75F9A6C7"/>
    <w:multiLevelType w:val="hybridMultilevel"/>
    <w:tmpl w:val="EF2278A2"/>
    <w:lvl w:ilvl="0" w:tplc="414EE212">
      <w:start w:val="1"/>
      <w:numFmt w:val="bullet"/>
      <w:lvlText w:val="·"/>
      <w:lvlJc w:val="left"/>
      <w:pPr>
        <w:ind w:left="720" w:hanging="360"/>
      </w:pPr>
      <w:rPr>
        <w:rFonts w:ascii="Symbol" w:hAnsi="Symbol" w:hint="default"/>
      </w:rPr>
    </w:lvl>
    <w:lvl w:ilvl="1" w:tplc="765E82B8">
      <w:start w:val="1"/>
      <w:numFmt w:val="bullet"/>
      <w:lvlText w:val="o"/>
      <w:lvlJc w:val="left"/>
      <w:pPr>
        <w:ind w:left="1440" w:hanging="360"/>
      </w:pPr>
      <w:rPr>
        <w:rFonts w:ascii="Courier New" w:hAnsi="Courier New" w:hint="default"/>
      </w:rPr>
    </w:lvl>
    <w:lvl w:ilvl="2" w:tplc="38FA4FD4">
      <w:start w:val="1"/>
      <w:numFmt w:val="bullet"/>
      <w:lvlText w:val=""/>
      <w:lvlJc w:val="left"/>
      <w:pPr>
        <w:ind w:left="2160" w:hanging="360"/>
      </w:pPr>
      <w:rPr>
        <w:rFonts w:ascii="Wingdings" w:hAnsi="Wingdings" w:hint="default"/>
      </w:rPr>
    </w:lvl>
    <w:lvl w:ilvl="3" w:tplc="C6986F32">
      <w:start w:val="1"/>
      <w:numFmt w:val="bullet"/>
      <w:lvlText w:val=""/>
      <w:lvlJc w:val="left"/>
      <w:pPr>
        <w:ind w:left="2880" w:hanging="360"/>
      </w:pPr>
      <w:rPr>
        <w:rFonts w:ascii="Symbol" w:hAnsi="Symbol" w:hint="default"/>
      </w:rPr>
    </w:lvl>
    <w:lvl w:ilvl="4" w:tplc="6576DE4C">
      <w:start w:val="1"/>
      <w:numFmt w:val="bullet"/>
      <w:lvlText w:val="o"/>
      <w:lvlJc w:val="left"/>
      <w:pPr>
        <w:ind w:left="3600" w:hanging="360"/>
      </w:pPr>
      <w:rPr>
        <w:rFonts w:ascii="Courier New" w:hAnsi="Courier New" w:hint="default"/>
      </w:rPr>
    </w:lvl>
    <w:lvl w:ilvl="5" w:tplc="B57AC1C0">
      <w:start w:val="1"/>
      <w:numFmt w:val="bullet"/>
      <w:lvlText w:val=""/>
      <w:lvlJc w:val="left"/>
      <w:pPr>
        <w:ind w:left="4320" w:hanging="360"/>
      </w:pPr>
      <w:rPr>
        <w:rFonts w:ascii="Wingdings" w:hAnsi="Wingdings" w:hint="default"/>
      </w:rPr>
    </w:lvl>
    <w:lvl w:ilvl="6" w:tplc="97AC341C">
      <w:start w:val="1"/>
      <w:numFmt w:val="bullet"/>
      <w:lvlText w:val=""/>
      <w:lvlJc w:val="left"/>
      <w:pPr>
        <w:ind w:left="5040" w:hanging="360"/>
      </w:pPr>
      <w:rPr>
        <w:rFonts w:ascii="Symbol" w:hAnsi="Symbol" w:hint="default"/>
      </w:rPr>
    </w:lvl>
    <w:lvl w:ilvl="7" w:tplc="785843CC">
      <w:start w:val="1"/>
      <w:numFmt w:val="bullet"/>
      <w:lvlText w:val="o"/>
      <w:lvlJc w:val="left"/>
      <w:pPr>
        <w:ind w:left="5760" w:hanging="360"/>
      </w:pPr>
      <w:rPr>
        <w:rFonts w:ascii="Courier New" w:hAnsi="Courier New" w:hint="default"/>
      </w:rPr>
    </w:lvl>
    <w:lvl w:ilvl="8" w:tplc="4BAEDD06">
      <w:start w:val="1"/>
      <w:numFmt w:val="bullet"/>
      <w:lvlText w:val=""/>
      <w:lvlJc w:val="left"/>
      <w:pPr>
        <w:ind w:left="6480" w:hanging="360"/>
      </w:pPr>
      <w:rPr>
        <w:rFonts w:ascii="Wingdings" w:hAnsi="Wingdings" w:hint="default"/>
      </w:rPr>
    </w:lvl>
  </w:abstractNum>
  <w:abstractNum w:abstractNumId="39" w15:restartNumberingAfterBreak="0">
    <w:nsid w:val="7F856737"/>
    <w:multiLevelType w:val="hybridMultilevel"/>
    <w:tmpl w:val="6B4260B0"/>
    <w:lvl w:ilvl="0" w:tplc="A9E2B650">
      <w:start w:val="3"/>
      <w:numFmt w:val="lowerLetter"/>
      <w:lvlText w:val="%1)"/>
      <w:lvlJc w:val="left"/>
      <w:pPr>
        <w:ind w:left="720" w:hanging="360"/>
      </w:pPr>
    </w:lvl>
    <w:lvl w:ilvl="1" w:tplc="D05E3D5E">
      <w:start w:val="1"/>
      <w:numFmt w:val="lowerLetter"/>
      <w:lvlText w:val="%2."/>
      <w:lvlJc w:val="left"/>
      <w:pPr>
        <w:ind w:left="1440" w:hanging="360"/>
      </w:pPr>
    </w:lvl>
    <w:lvl w:ilvl="2" w:tplc="A6E8C6CE">
      <w:start w:val="1"/>
      <w:numFmt w:val="lowerRoman"/>
      <w:lvlText w:val="%3."/>
      <w:lvlJc w:val="right"/>
      <w:pPr>
        <w:ind w:left="2160" w:hanging="180"/>
      </w:pPr>
    </w:lvl>
    <w:lvl w:ilvl="3" w:tplc="4D2CF7EC">
      <w:start w:val="1"/>
      <w:numFmt w:val="decimal"/>
      <w:lvlText w:val="%4."/>
      <w:lvlJc w:val="left"/>
      <w:pPr>
        <w:ind w:left="2880" w:hanging="360"/>
      </w:pPr>
    </w:lvl>
    <w:lvl w:ilvl="4" w:tplc="C0808CDE">
      <w:start w:val="1"/>
      <w:numFmt w:val="lowerLetter"/>
      <w:lvlText w:val="%5."/>
      <w:lvlJc w:val="left"/>
      <w:pPr>
        <w:ind w:left="3600" w:hanging="360"/>
      </w:pPr>
    </w:lvl>
    <w:lvl w:ilvl="5" w:tplc="9ACC02FC">
      <w:start w:val="1"/>
      <w:numFmt w:val="lowerRoman"/>
      <w:lvlText w:val="%6."/>
      <w:lvlJc w:val="right"/>
      <w:pPr>
        <w:ind w:left="4320" w:hanging="180"/>
      </w:pPr>
    </w:lvl>
    <w:lvl w:ilvl="6" w:tplc="C1929FCA">
      <w:start w:val="1"/>
      <w:numFmt w:val="decimal"/>
      <w:lvlText w:val="%7."/>
      <w:lvlJc w:val="left"/>
      <w:pPr>
        <w:ind w:left="5040" w:hanging="360"/>
      </w:pPr>
    </w:lvl>
    <w:lvl w:ilvl="7" w:tplc="7F1E3526">
      <w:start w:val="1"/>
      <w:numFmt w:val="lowerLetter"/>
      <w:lvlText w:val="%8."/>
      <w:lvlJc w:val="left"/>
      <w:pPr>
        <w:ind w:left="5760" w:hanging="360"/>
      </w:pPr>
    </w:lvl>
    <w:lvl w:ilvl="8" w:tplc="4462C602">
      <w:start w:val="1"/>
      <w:numFmt w:val="lowerRoman"/>
      <w:lvlText w:val="%9."/>
      <w:lvlJc w:val="right"/>
      <w:pPr>
        <w:ind w:left="6480" w:hanging="180"/>
      </w:pPr>
    </w:lvl>
  </w:abstractNum>
  <w:num w:numId="1" w16cid:durableId="1172834774">
    <w:abstractNumId w:val="23"/>
  </w:num>
  <w:num w:numId="2" w16cid:durableId="1673339070">
    <w:abstractNumId w:val="11"/>
  </w:num>
  <w:num w:numId="3" w16cid:durableId="958682249">
    <w:abstractNumId w:val="9"/>
  </w:num>
  <w:num w:numId="4" w16cid:durableId="974523710">
    <w:abstractNumId w:val="20"/>
  </w:num>
  <w:num w:numId="5" w16cid:durableId="1270435098">
    <w:abstractNumId w:val="2"/>
  </w:num>
  <w:num w:numId="6" w16cid:durableId="660348154">
    <w:abstractNumId w:val="3"/>
  </w:num>
  <w:num w:numId="7" w16cid:durableId="1889492819">
    <w:abstractNumId w:val="35"/>
  </w:num>
  <w:num w:numId="8" w16cid:durableId="1117408624">
    <w:abstractNumId w:val="18"/>
  </w:num>
  <w:num w:numId="9" w16cid:durableId="1530798062">
    <w:abstractNumId w:val="5"/>
  </w:num>
  <w:num w:numId="10" w16cid:durableId="193883040">
    <w:abstractNumId w:val="29"/>
  </w:num>
  <w:num w:numId="11" w16cid:durableId="857960590">
    <w:abstractNumId w:val="27"/>
  </w:num>
  <w:num w:numId="12" w16cid:durableId="1261911954">
    <w:abstractNumId w:val="24"/>
  </w:num>
  <w:num w:numId="13" w16cid:durableId="252860918">
    <w:abstractNumId w:val="7"/>
  </w:num>
  <w:num w:numId="14" w16cid:durableId="919102818">
    <w:abstractNumId w:val="10"/>
  </w:num>
  <w:num w:numId="15" w16cid:durableId="1822698941">
    <w:abstractNumId w:val="37"/>
  </w:num>
  <w:num w:numId="16" w16cid:durableId="1578982004">
    <w:abstractNumId w:val="13"/>
  </w:num>
  <w:num w:numId="17" w16cid:durableId="1203208138">
    <w:abstractNumId w:val="1"/>
  </w:num>
  <w:num w:numId="18" w16cid:durableId="678124988">
    <w:abstractNumId w:val="30"/>
  </w:num>
  <w:num w:numId="19" w16cid:durableId="1593666734">
    <w:abstractNumId w:val="28"/>
  </w:num>
  <w:num w:numId="20" w16cid:durableId="1880123632">
    <w:abstractNumId w:val="38"/>
  </w:num>
  <w:num w:numId="21" w16cid:durableId="1056393391">
    <w:abstractNumId w:val="32"/>
  </w:num>
  <w:num w:numId="22" w16cid:durableId="1904755349">
    <w:abstractNumId w:val="14"/>
  </w:num>
  <w:num w:numId="23" w16cid:durableId="1603804293">
    <w:abstractNumId w:val="36"/>
  </w:num>
  <w:num w:numId="24" w16cid:durableId="1475023818">
    <w:abstractNumId w:val="12"/>
  </w:num>
  <w:num w:numId="25" w16cid:durableId="809829558">
    <w:abstractNumId w:val="15"/>
  </w:num>
  <w:num w:numId="26" w16cid:durableId="1872843025">
    <w:abstractNumId w:val="33"/>
  </w:num>
  <w:num w:numId="27" w16cid:durableId="995693757">
    <w:abstractNumId w:val="39"/>
  </w:num>
  <w:num w:numId="28" w16cid:durableId="381174527">
    <w:abstractNumId w:val="26"/>
  </w:num>
  <w:num w:numId="29" w16cid:durableId="322204368">
    <w:abstractNumId w:val="6"/>
  </w:num>
  <w:num w:numId="30" w16cid:durableId="1837647308">
    <w:abstractNumId w:val="0"/>
  </w:num>
  <w:num w:numId="31" w16cid:durableId="1380322386">
    <w:abstractNumId w:val="21"/>
  </w:num>
  <w:num w:numId="32" w16cid:durableId="654916137">
    <w:abstractNumId w:val="8"/>
  </w:num>
  <w:num w:numId="33" w16cid:durableId="656543695">
    <w:abstractNumId w:val="17"/>
  </w:num>
  <w:num w:numId="34" w16cid:durableId="980427848">
    <w:abstractNumId w:val="34"/>
  </w:num>
  <w:num w:numId="35" w16cid:durableId="1880166932">
    <w:abstractNumId w:val="16"/>
  </w:num>
  <w:num w:numId="36" w16cid:durableId="226653071">
    <w:abstractNumId w:val="4"/>
  </w:num>
  <w:num w:numId="37" w16cid:durableId="1572499883">
    <w:abstractNumId w:val="19"/>
  </w:num>
  <w:num w:numId="38" w16cid:durableId="239561218">
    <w:abstractNumId w:val="31"/>
  </w:num>
  <w:num w:numId="39" w16cid:durableId="55784385">
    <w:abstractNumId w:val="25"/>
  </w:num>
  <w:num w:numId="40" w16cid:durableId="2799036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64B"/>
    <w:rsid w:val="00027CF8"/>
    <w:rsid w:val="00055F5E"/>
    <w:rsid w:val="000A0690"/>
    <w:rsid w:val="000D0191"/>
    <w:rsid w:val="00147851"/>
    <w:rsid w:val="001A6705"/>
    <w:rsid w:val="001C57F9"/>
    <w:rsid w:val="00375272"/>
    <w:rsid w:val="003819CF"/>
    <w:rsid w:val="004B3B50"/>
    <w:rsid w:val="006B7B22"/>
    <w:rsid w:val="0073481B"/>
    <w:rsid w:val="008868DD"/>
    <w:rsid w:val="009B76AE"/>
    <w:rsid w:val="00A71A89"/>
    <w:rsid w:val="00BC6DCD"/>
    <w:rsid w:val="00D0470C"/>
    <w:rsid w:val="00D1264B"/>
    <w:rsid w:val="00D629BF"/>
    <w:rsid w:val="00E57E2C"/>
    <w:rsid w:val="00ED4894"/>
    <w:rsid w:val="00F30277"/>
    <w:rsid w:val="00FC5E4F"/>
    <w:rsid w:val="00FF1ECD"/>
    <w:rsid w:val="01A3CD4A"/>
    <w:rsid w:val="0254826D"/>
    <w:rsid w:val="02B633B8"/>
    <w:rsid w:val="02E03245"/>
    <w:rsid w:val="04280687"/>
    <w:rsid w:val="05B35504"/>
    <w:rsid w:val="06338447"/>
    <w:rsid w:val="06801485"/>
    <w:rsid w:val="06B26747"/>
    <w:rsid w:val="08B500B1"/>
    <w:rsid w:val="08F68C1B"/>
    <w:rsid w:val="0A499274"/>
    <w:rsid w:val="0A5FECDF"/>
    <w:rsid w:val="0AB5DC8F"/>
    <w:rsid w:val="0B035552"/>
    <w:rsid w:val="0D182B63"/>
    <w:rsid w:val="0D80286F"/>
    <w:rsid w:val="0F3D510D"/>
    <w:rsid w:val="0FEF6943"/>
    <w:rsid w:val="107A0632"/>
    <w:rsid w:val="116CDF57"/>
    <w:rsid w:val="123D4103"/>
    <w:rsid w:val="12652A8F"/>
    <w:rsid w:val="145DF105"/>
    <w:rsid w:val="14D9A82A"/>
    <w:rsid w:val="15050254"/>
    <w:rsid w:val="15C95427"/>
    <w:rsid w:val="15DDEC29"/>
    <w:rsid w:val="15E281A2"/>
    <w:rsid w:val="16BF8649"/>
    <w:rsid w:val="175F3BCE"/>
    <w:rsid w:val="177147D9"/>
    <w:rsid w:val="1806EB80"/>
    <w:rsid w:val="19556373"/>
    <w:rsid w:val="19A2BBE1"/>
    <w:rsid w:val="19EC360A"/>
    <w:rsid w:val="1A916BC1"/>
    <w:rsid w:val="1AF2FA3C"/>
    <w:rsid w:val="1B3E8C42"/>
    <w:rsid w:val="1B7D1CBE"/>
    <w:rsid w:val="1B9F3C94"/>
    <w:rsid w:val="1CC8721D"/>
    <w:rsid w:val="1D19575F"/>
    <w:rsid w:val="1D72A39E"/>
    <w:rsid w:val="1D8A5797"/>
    <w:rsid w:val="1E775BF4"/>
    <w:rsid w:val="1EBFA72D"/>
    <w:rsid w:val="1FBAD9DE"/>
    <w:rsid w:val="210C21B5"/>
    <w:rsid w:val="22C04A37"/>
    <w:rsid w:val="22D6A018"/>
    <w:rsid w:val="22EF9CA8"/>
    <w:rsid w:val="2309865A"/>
    <w:rsid w:val="234ACD17"/>
    <w:rsid w:val="240E23A6"/>
    <w:rsid w:val="2480B425"/>
    <w:rsid w:val="24C42B65"/>
    <w:rsid w:val="24D96FDE"/>
    <w:rsid w:val="250AD6A7"/>
    <w:rsid w:val="2554F840"/>
    <w:rsid w:val="26CAB912"/>
    <w:rsid w:val="276A3222"/>
    <w:rsid w:val="27B01B70"/>
    <w:rsid w:val="282062CD"/>
    <w:rsid w:val="2836F1A3"/>
    <w:rsid w:val="288EE9C0"/>
    <w:rsid w:val="2924FC3B"/>
    <w:rsid w:val="295A4C66"/>
    <w:rsid w:val="29CD6C9B"/>
    <w:rsid w:val="29F5EBF5"/>
    <w:rsid w:val="2A992C6B"/>
    <w:rsid w:val="2AD04FCF"/>
    <w:rsid w:val="2AEB43D9"/>
    <w:rsid w:val="2C4B2964"/>
    <w:rsid w:val="2C56A6FB"/>
    <w:rsid w:val="2E22E49B"/>
    <w:rsid w:val="2E54EDFC"/>
    <w:rsid w:val="302E2D68"/>
    <w:rsid w:val="303498CD"/>
    <w:rsid w:val="305C8259"/>
    <w:rsid w:val="31C9FDC9"/>
    <w:rsid w:val="32CC4173"/>
    <w:rsid w:val="332FFDFA"/>
    <w:rsid w:val="3388B0FE"/>
    <w:rsid w:val="34DF87C1"/>
    <w:rsid w:val="3586C73C"/>
    <w:rsid w:val="3588D47A"/>
    <w:rsid w:val="3603E235"/>
    <w:rsid w:val="36447FCF"/>
    <w:rsid w:val="3673A330"/>
    <w:rsid w:val="36879AD9"/>
    <w:rsid w:val="38849AC3"/>
    <w:rsid w:val="3A69EF7C"/>
    <w:rsid w:val="3ABEF680"/>
    <w:rsid w:val="3C4CC9FB"/>
    <w:rsid w:val="3C7323B9"/>
    <w:rsid w:val="3C75CE56"/>
    <w:rsid w:val="3E4C3C84"/>
    <w:rsid w:val="40305A92"/>
    <w:rsid w:val="4235A072"/>
    <w:rsid w:val="42611135"/>
    <w:rsid w:val="4291BAB6"/>
    <w:rsid w:val="44653D38"/>
    <w:rsid w:val="4598E0A6"/>
    <w:rsid w:val="46D9F0C2"/>
    <w:rsid w:val="478E2D4C"/>
    <w:rsid w:val="47AABA40"/>
    <w:rsid w:val="4874BE9A"/>
    <w:rsid w:val="48CD159E"/>
    <w:rsid w:val="49599447"/>
    <w:rsid w:val="49887E3A"/>
    <w:rsid w:val="4AC7AF5B"/>
    <w:rsid w:val="4AE33C0B"/>
    <w:rsid w:val="4BFFBFC8"/>
    <w:rsid w:val="4D1A5ACF"/>
    <w:rsid w:val="4E2BF097"/>
    <w:rsid w:val="4E2D056A"/>
    <w:rsid w:val="4E48CA46"/>
    <w:rsid w:val="4E7A9DD4"/>
    <w:rsid w:val="4F9C4F6E"/>
    <w:rsid w:val="4FC8D5CB"/>
    <w:rsid w:val="504E8A31"/>
    <w:rsid w:val="505E8228"/>
    <w:rsid w:val="50AC6EC9"/>
    <w:rsid w:val="511E7A15"/>
    <w:rsid w:val="520ACCDF"/>
    <w:rsid w:val="531C3B69"/>
    <w:rsid w:val="53570F2B"/>
    <w:rsid w:val="538848B0"/>
    <w:rsid w:val="53A5B6CA"/>
    <w:rsid w:val="53B95C5C"/>
    <w:rsid w:val="53D9DF61"/>
    <w:rsid w:val="54363E65"/>
    <w:rsid w:val="548C701D"/>
    <w:rsid w:val="554EDE61"/>
    <w:rsid w:val="5653DC2B"/>
    <w:rsid w:val="56F6F16B"/>
    <w:rsid w:val="5774D602"/>
    <w:rsid w:val="57EFAC8C"/>
    <w:rsid w:val="58A8F79F"/>
    <w:rsid w:val="5A934A58"/>
    <w:rsid w:val="5C69ED4D"/>
    <w:rsid w:val="5C76E0FF"/>
    <w:rsid w:val="5CFB6767"/>
    <w:rsid w:val="5D7E098F"/>
    <w:rsid w:val="5E238CEB"/>
    <w:rsid w:val="5F6DC12C"/>
    <w:rsid w:val="60C7963E"/>
    <w:rsid w:val="6159546B"/>
    <w:rsid w:val="61FA4D16"/>
    <w:rsid w:val="623A59AF"/>
    <w:rsid w:val="62E403AD"/>
    <w:rsid w:val="6371790F"/>
    <w:rsid w:val="654008EF"/>
    <w:rsid w:val="65C3BAB9"/>
    <w:rsid w:val="65E3FC78"/>
    <w:rsid w:val="678A4050"/>
    <w:rsid w:val="68823A34"/>
    <w:rsid w:val="68E06AEC"/>
    <w:rsid w:val="698DCBF2"/>
    <w:rsid w:val="6B0FE941"/>
    <w:rsid w:val="6BCFC075"/>
    <w:rsid w:val="6BF06069"/>
    <w:rsid w:val="6C62847B"/>
    <w:rsid w:val="6CF397CB"/>
    <w:rsid w:val="6D6B90D6"/>
    <w:rsid w:val="6E6384F6"/>
    <w:rsid w:val="6EBBDCE8"/>
    <w:rsid w:val="6ED97DFE"/>
    <w:rsid w:val="6F076137"/>
    <w:rsid w:val="6F4AC455"/>
    <w:rsid w:val="6FCFFDE3"/>
    <w:rsid w:val="7183C747"/>
    <w:rsid w:val="74231D93"/>
    <w:rsid w:val="742DE23F"/>
    <w:rsid w:val="74E3CBCC"/>
    <w:rsid w:val="763587B6"/>
    <w:rsid w:val="76453EA7"/>
    <w:rsid w:val="76851DC0"/>
    <w:rsid w:val="76CB314E"/>
    <w:rsid w:val="76E4DF77"/>
    <w:rsid w:val="77179B98"/>
    <w:rsid w:val="775ABE55"/>
    <w:rsid w:val="79CE8CCD"/>
    <w:rsid w:val="7C9A0F78"/>
    <w:rsid w:val="7D4C4EE1"/>
    <w:rsid w:val="7D5F0C21"/>
    <w:rsid w:val="7DD8AE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9409B"/>
  <w15:chartTrackingRefBased/>
  <w15:docId w15:val="{78CE13FB-8679-A848-A044-7BCBF65C2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Pr>
      <w:color w:val="0563C1" w:themeColor="hyperlink"/>
      <w:u w:val="single"/>
    </w:rPr>
  </w:style>
  <w:style w:type="table" w:styleId="Tabelacomgrade">
    <w:name w:val="Table Grid"/>
    <w:basedOn w:val="Tabe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bealhoChar">
    <w:name w:val="Cabeçalho Char"/>
    <w:basedOn w:val="Fontepargpadro"/>
    <w:link w:val="Cabealho"/>
    <w:uiPriority w:val="99"/>
  </w:style>
  <w:style w:type="paragraph" w:styleId="Cabealho">
    <w:name w:val="header"/>
    <w:basedOn w:val="Normal"/>
    <w:link w:val="CabealhoChar"/>
    <w:uiPriority w:val="99"/>
    <w:unhideWhenUsed/>
    <w:pPr>
      <w:tabs>
        <w:tab w:val="center" w:pos="4680"/>
        <w:tab w:val="right" w:pos="9360"/>
      </w:tabs>
    </w:pPr>
  </w:style>
  <w:style w:type="character" w:customStyle="1" w:styleId="RodapChar">
    <w:name w:val="Rodapé Char"/>
    <w:basedOn w:val="Fontepargpadro"/>
    <w:link w:val="Rodap"/>
    <w:uiPriority w:val="99"/>
  </w:style>
  <w:style w:type="paragraph" w:styleId="Rodap">
    <w:name w:val="footer"/>
    <w:basedOn w:val="Normal"/>
    <w:link w:val="RodapChar"/>
    <w:uiPriority w:val="99"/>
    <w:unhideWhenUsed/>
    <w:pPr>
      <w:tabs>
        <w:tab w:val="center" w:pos="4680"/>
        <w:tab w:val="right" w:pos="9360"/>
      </w:tabs>
    </w:pPr>
  </w:style>
  <w:style w:type="table" w:styleId="TabeladeLista3-nfase1">
    <w:name w:val="List Table 3 Accent 1"/>
    <w:basedOn w:val="Tabelanormal"/>
    <w:uiPriority w:val="48"/>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eladeGrade4-nfase1">
    <w:name w:val="Grid Table 4 Accent 1"/>
    <w:basedOn w:val="Tabelanormal"/>
    <w:uiPriority w:val="4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argrafodaLista">
    <w:name w:val="List Paragraph"/>
    <w:basedOn w:val="Normal"/>
    <w:uiPriority w:val="34"/>
    <w:qFormat/>
    <w:pPr>
      <w:ind w:left="720"/>
      <w:contextualSpacing/>
    </w:pPr>
  </w:style>
  <w:style w:type="table" w:styleId="TabeladeGrade5Escura-nfase1">
    <w:name w:val="Grid Table 5 Dark Accent 1"/>
    <w:basedOn w:val="Tabela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eladeGrade4-nfase6">
    <w:name w:val="Grid Table 4 Accent 6"/>
    <w:basedOn w:val="Tabelanormal"/>
    <w:uiPriority w:val="4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Refdenotaderodap">
    <w:name w:val="footnote reference"/>
    <w:basedOn w:val="Fontepargpadro"/>
    <w:uiPriority w:val="99"/>
    <w:semiHidden/>
    <w:unhideWhenUsed/>
    <w:rPr>
      <w:vertAlign w:val="superscript"/>
    </w:rPr>
  </w:style>
  <w:style w:type="character" w:customStyle="1" w:styleId="TextodenotaderodapChar">
    <w:name w:val="Texto de nota de rodapé Char"/>
    <w:basedOn w:val="Fontepargpadro"/>
    <w:link w:val="Textodenotaderodap"/>
    <w:uiPriority w:val="99"/>
    <w:semiHidden/>
    <w:rPr>
      <w:sz w:val="20"/>
      <w:szCs w:val="20"/>
    </w:rPr>
  </w:style>
  <w:style w:type="paragraph" w:styleId="Textodenotaderodap">
    <w:name w:val="footnote text"/>
    <w:basedOn w:val="Normal"/>
    <w:link w:val="TextodenotaderodapChar"/>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carregado.lgpd@capes.gov.b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carregado.lgpd@capes.gov.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alabr.cgu.gov.br/publico/Manifestacao/SelecionarTipoManifestacao.aspx?ReturnUrl=%2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4F9FCB2B04B34DA526E1280E0BB45D" ma:contentTypeVersion="17" ma:contentTypeDescription="Crie um novo documento." ma:contentTypeScope="" ma:versionID="3fb02ca9fee8e572339acd4a30d4ea6f">
  <xsd:schema xmlns:xsd="http://www.w3.org/2001/XMLSchema" xmlns:xs="http://www.w3.org/2001/XMLSchema" xmlns:p="http://schemas.microsoft.com/office/2006/metadata/properties" xmlns:ns2="4644d2dd-3b01-4ec4-aaa3-e395440d43e4" xmlns:ns3="217e7eab-a280-454c-be1e-9b012ac8acec" targetNamespace="http://schemas.microsoft.com/office/2006/metadata/properties" ma:root="true" ma:fieldsID="46756aa41c124585428c14158e94a08b" ns2:_="" ns3:_="">
    <xsd:import namespace="4644d2dd-3b01-4ec4-aaa3-e395440d43e4"/>
    <xsd:import namespace="217e7eab-a280-454c-be1e-9b012ac8ac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44d2dd-3b01-4ec4-aaa3-e395440d43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Marcações de imagem" ma:readOnly="false" ma:fieldId="{5cf76f15-5ced-4ddc-b409-7134ff3c332f}" ma:taxonomyMulti="true" ma:sspId="cf6d49e3-f513-4d1b-b777-6b08b78e4cf9"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7e7eab-a280-454c-be1e-9b012ac8acec"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element name="TaxCatchAll" ma:index="20" nillable="true" ma:displayName="Taxonomy Catch All Column" ma:hidden="true" ma:list="{b5eb6aa5-cabf-4697-a222-dbd9b6619536}" ma:internalName="TaxCatchAll" ma:showField="CatchAllData" ma:web="217e7eab-a280-454c-be1e-9b012ac8ac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17e7eab-a280-454c-be1e-9b012ac8acec" xsi:nil="true"/>
    <lcf76f155ced4ddcb4097134ff3c332f xmlns="4644d2dd-3b01-4ec4-aaa3-e395440d43e4">
      <Terms xmlns="http://schemas.microsoft.com/office/infopath/2007/PartnerControls"/>
    </lcf76f155ced4ddcb4097134ff3c332f>
    <SharedWithUsers xmlns="217e7eab-a280-454c-be1e-9b012ac8acec">
      <UserInfo>
        <DisplayName>Mariana Cruz Firmino Fernandes Guedes</DisplayName>
        <AccountId>12</AccountId>
        <AccountType/>
      </UserInfo>
      <UserInfo>
        <DisplayName>Yuri Ghobad da Silva</DisplayName>
        <AccountId>83</AccountId>
        <AccountType/>
      </UserInfo>
      <UserInfo>
        <DisplayName>Gilene do Espírito Santo Borges</DisplayName>
        <AccountId>38</AccountId>
        <AccountType/>
      </UserInfo>
      <UserInfo>
        <DisplayName>Kenia Gontijo Passos</DisplayName>
        <AccountId>10</AccountId>
        <AccountType/>
      </UserInfo>
      <UserInfo>
        <DisplayName>Alexandre da Silva Cunha</DisplayName>
        <AccountId>103</AccountId>
        <AccountType/>
      </UserInfo>
      <UserInfo>
        <DisplayName>Leonardo Ofugi</DisplayName>
        <AccountId>24</AccountId>
        <AccountType/>
      </UserInfo>
      <UserInfo>
        <DisplayName>Viviane Januário Pereira Silva dos Santos</DisplayName>
        <AccountId>91</AccountId>
        <AccountType/>
      </UserInfo>
      <UserInfo>
        <DisplayName>Atos Johnatas Lima Vieira</DisplayName>
        <AccountId>98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064ED7-99ED-495E-83AF-74FD7CA2C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44d2dd-3b01-4ec4-aaa3-e395440d43e4"/>
    <ds:schemaRef ds:uri="217e7eab-a280-454c-be1e-9b012ac8a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7E2DCF-7401-49A0-A41B-7BBCF20963B1}">
  <ds:schemaRefs>
    <ds:schemaRef ds:uri="http://schemas.openxmlformats.org/officeDocument/2006/bibliography"/>
  </ds:schemaRefs>
</ds:datastoreItem>
</file>

<file path=customXml/itemProps3.xml><?xml version="1.0" encoding="utf-8"?>
<ds:datastoreItem xmlns:ds="http://schemas.openxmlformats.org/officeDocument/2006/customXml" ds:itemID="{AE14840A-BB63-48E8-B825-0E6290963076}">
  <ds:schemaRefs>
    <ds:schemaRef ds:uri="http://schemas.microsoft.com/office/2006/metadata/properties"/>
    <ds:schemaRef ds:uri="http://www.w3.org/XML/1998/namespace"/>
    <ds:schemaRef ds:uri="http://purl.org/dc/terms/"/>
    <ds:schemaRef ds:uri="4644d2dd-3b01-4ec4-aaa3-e395440d43e4"/>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217e7eab-a280-454c-be1e-9b012ac8acec"/>
    <ds:schemaRef ds:uri="http://purl.org/dc/elements/1.1/"/>
  </ds:schemaRefs>
</ds:datastoreItem>
</file>

<file path=customXml/itemProps4.xml><?xml version="1.0" encoding="utf-8"?>
<ds:datastoreItem xmlns:ds="http://schemas.openxmlformats.org/officeDocument/2006/customXml" ds:itemID="{904A3DA9-83B9-4BDA-BD65-0BC96788AD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4005</Words>
  <Characters>21630</Characters>
  <Application>Microsoft Office Word</Application>
  <DocSecurity>0</DocSecurity>
  <Lines>180</Lines>
  <Paragraphs>51</Paragraphs>
  <ScaleCrop>false</ScaleCrop>
  <Company/>
  <LinksUpToDate>false</LinksUpToDate>
  <CharactersWithSpaces>25584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Luana Feitosa</dc:creator>
  <cp:keywords/>
  <dc:description/>
  <cp:lastModifiedBy>Yuri Ghobad da Silva</cp:lastModifiedBy>
  <cp:revision>2</cp:revision>
  <dcterms:created xsi:type="dcterms:W3CDTF">2024-02-08T13:20:00Z</dcterms:created>
  <dcterms:modified xsi:type="dcterms:W3CDTF">2024-02-08T13:20:00Z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0x010100644F9FCB2B04B34DA526E1280E0BB45D</vt:lpwstr>
  </property>
  <property fmtid="{D5CDD505-2E9C-101B-9397-08002B2CF9AE}" pid="3" name="MediaServiceImageTags">
    <vt:lpwstr/>
  </property>
</Properties>
</file>