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05" w:rsidRDefault="00941805" w:rsidP="00941805">
      <w:pPr>
        <w:spacing w:line="360" w:lineRule="auto"/>
        <w:contextualSpacing/>
        <w:jc w:val="center"/>
        <w:rPr>
          <w:b/>
          <w:bCs/>
          <w:sz w:val="22"/>
          <w:szCs w:val="22"/>
        </w:rPr>
      </w:pPr>
    </w:p>
    <w:p w:rsidR="00941805" w:rsidRPr="006A0178" w:rsidRDefault="00941805" w:rsidP="00941805">
      <w:pPr>
        <w:spacing w:line="360" w:lineRule="auto"/>
        <w:contextualSpacing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A0178">
        <w:rPr>
          <w:b/>
          <w:bCs/>
          <w:sz w:val="22"/>
          <w:szCs w:val="22"/>
        </w:rPr>
        <w:t>PROGRAMA SETEC-CAPES/NOVA DE CAPACITAÇÃO PARA PROFESSORES DA REDE FEDERAL DE EDUCAÇÃO PROFISSIONAL, CIENTÍFICA E TECNOLÓGICA</w:t>
      </w:r>
    </w:p>
    <w:p w:rsidR="00941805" w:rsidRPr="006A0178" w:rsidRDefault="00941805" w:rsidP="00941805">
      <w:pPr>
        <w:spacing w:line="360" w:lineRule="auto"/>
        <w:contextualSpacing/>
        <w:jc w:val="center"/>
        <w:rPr>
          <w:b/>
          <w:bCs/>
          <w:sz w:val="22"/>
          <w:szCs w:val="22"/>
        </w:rPr>
      </w:pPr>
    </w:p>
    <w:p w:rsidR="00941805" w:rsidRPr="006A0178" w:rsidRDefault="00941805" w:rsidP="00941805">
      <w:pPr>
        <w:spacing w:line="360" w:lineRule="auto"/>
        <w:contextualSpacing/>
        <w:jc w:val="center"/>
        <w:rPr>
          <w:b/>
          <w:bCs/>
          <w:sz w:val="22"/>
          <w:szCs w:val="22"/>
        </w:rPr>
      </w:pPr>
      <w:r w:rsidRPr="006A0178">
        <w:rPr>
          <w:b/>
          <w:bCs/>
          <w:sz w:val="22"/>
          <w:szCs w:val="22"/>
        </w:rPr>
        <w:t>Chamada Pública SETEC/MEC Nº XX/2015</w:t>
      </w:r>
    </w:p>
    <w:p w:rsidR="00941805" w:rsidRPr="006A0178" w:rsidRDefault="00941805" w:rsidP="00941805">
      <w:pPr>
        <w:spacing w:line="360" w:lineRule="auto"/>
        <w:contextualSpacing/>
        <w:jc w:val="center"/>
        <w:rPr>
          <w:b/>
          <w:bCs/>
          <w:sz w:val="22"/>
          <w:szCs w:val="22"/>
        </w:rPr>
      </w:pPr>
    </w:p>
    <w:p w:rsidR="00941805" w:rsidRPr="006A0178" w:rsidRDefault="00941805" w:rsidP="00941805">
      <w:pPr>
        <w:tabs>
          <w:tab w:val="left" w:pos="0"/>
        </w:tabs>
        <w:spacing w:line="360" w:lineRule="auto"/>
        <w:jc w:val="center"/>
        <w:rPr>
          <w:b/>
          <w:sz w:val="22"/>
          <w:szCs w:val="22"/>
        </w:rPr>
      </w:pPr>
      <w:r w:rsidRPr="006A0178">
        <w:rPr>
          <w:b/>
          <w:sz w:val="22"/>
          <w:szCs w:val="22"/>
        </w:rPr>
        <w:t>ANEXO II – CARTA DE ANUÊNCIA</w:t>
      </w:r>
    </w:p>
    <w:p w:rsidR="00941805" w:rsidRPr="006A0178" w:rsidRDefault="00941805" w:rsidP="00941805">
      <w:pPr>
        <w:tabs>
          <w:tab w:val="left" w:pos="0"/>
        </w:tabs>
        <w:spacing w:line="360" w:lineRule="auto"/>
        <w:jc w:val="center"/>
        <w:rPr>
          <w:sz w:val="22"/>
          <w:szCs w:val="22"/>
        </w:rPr>
      </w:pPr>
    </w:p>
    <w:p w:rsidR="00941805" w:rsidRPr="006A0178" w:rsidRDefault="00941805" w:rsidP="0094180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A0178">
        <w:rPr>
          <w:sz w:val="22"/>
          <w:szCs w:val="22"/>
        </w:rPr>
        <w:t xml:space="preserve">Declaro para os devidos fins que </w:t>
      </w:r>
      <w:proofErr w:type="gramStart"/>
      <w:r w:rsidRPr="006A0178">
        <w:rPr>
          <w:sz w:val="22"/>
          <w:szCs w:val="22"/>
        </w:rPr>
        <w:t>o(</w:t>
      </w:r>
      <w:proofErr w:type="gramEnd"/>
      <w:r w:rsidRPr="006A0178">
        <w:rPr>
          <w:sz w:val="22"/>
          <w:szCs w:val="22"/>
        </w:rPr>
        <w:t xml:space="preserve">a) professor(a) </w:t>
      </w:r>
      <w:r w:rsidRPr="006A0178">
        <w:rPr>
          <w:color w:val="FF0000"/>
          <w:sz w:val="22"/>
          <w:szCs w:val="22"/>
        </w:rPr>
        <w:t>[nome do (a) professor(a)]</w:t>
      </w:r>
      <w:r w:rsidRPr="006A0178">
        <w:rPr>
          <w:sz w:val="22"/>
          <w:szCs w:val="22"/>
        </w:rPr>
        <w:t xml:space="preserve"> faz parte do quadro de pessoal permanente e se encontra lotado no(a) </w:t>
      </w:r>
      <w:r w:rsidRPr="006A0178">
        <w:rPr>
          <w:color w:val="FF0000"/>
          <w:sz w:val="22"/>
          <w:szCs w:val="22"/>
        </w:rPr>
        <w:t>[nome da Instituição]</w:t>
      </w:r>
      <w:r w:rsidRPr="006A0178">
        <w:rPr>
          <w:sz w:val="22"/>
          <w:szCs w:val="22"/>
        </w:rPr>
        <w:t xml:space="preserve">, de execução do projeto ora submetido ao </w:t>
      </w:r>
      <w:r w:rsidRPr="006A0178">
        <w:rPr>
          <w:color w:val="000000"/>
          <w:sz w:val="22"/>
          <w:szCs w:val="22"/>
        </w:rPr>
        <w:t>PROGRAMA SETEC-CAPES/NOVA DE CAPACITAÇÃO PARA PROFESSORES DA REDE FEDERAL DE EDUCAÇÃO PROFISSIONAL, CIENTÍFICA E TECNOLÓGICA</w:t>
      </w:r>
      <w:r w:rsidRPr="006A0178">
        <w:rPr>
          <w:sz w:val="22"/>
          <w:szCs w:val="22"/>
        </w:rPr>
        <w:t xml:space="preserve">. Sendo a presente proposta aprovada, a instituição assume o compromisso da liberação </w:t>
      </w:r>
      <w:proofErr w:type="gramStart"/>
      <w:r w:rsidRPr="006A0178">
        <w:rPr>
          <w:sz w:val="22"/>
          <w:szCs w:val="22"/>
        </w:rPr>
        <w:t>do(</w:t>
      </w:r>
      <w:proofErr w:type="gramEnd"/>
      <w:r w:rsidRPr="006A0178">
        <w:rPr>
          <w:sz w:val="22"/>
          <w:szCs w:val="22"/>
        </w:rPr>
        <w:t>a) professor(a) para a realização da capacitação no exterior e o custeio de diárias e passagens para a reunião de avaliação e provid</w:t>
      </w:r>
      <w:r>
        <w:rPr>
          <w:sz w:val="22"/>
          <w:szCs w:val="22"/>
        </w:rPr>
        <w:t>ê</w:t>
      </w:r>
      <w:r w:rsidRPr="006A0178">
        <w:rPr>
          <w:sz w:val="22"/>
          <w:szCs w:val="22"/>
        </w:rPr>
        <w:t xml:space="preserve">ncias desta Chamada. </w:t>
      </w:r>
    </w:p>
    <w:p w:rsidR="00941805" w:rsidRPr="006A0178" w:rsidRDefault="00941805" w:rsidP="00941805">
      <w:pPr>
        <w:overflowPunct w:val="0"/>
        <w:autoSpaceDE w:val="0"/>
        <w:autoSpaceDN w:val="0"/>
        <w:adjustRightInd w:val="0"/>
        <w:spacing w:line="360" w:lineRule="auto"/>
        <w:ind w:firstLine="2268"/>
        <w:jc w:val="right"/>
        <w:rPr>
          <w:sz w:val="22"/>
          <w:szCs w:val="22"/>
        </w:rPr>
      </w:pPr>
    </w:p>
    <w:p w:rsidR="00941805" w:rsidRPr="006A0178" w:rsidRDefault="00941805" w:rsidP="00941805">
      <w:pPr>
        <w:overflowPunct w:val="0"/>
        <w:autoSpaceDE w:val="0"/>
        <w:autoSpaceDN w:val="0"/>
        <w:adjustRightInd w:val="0"/>
        <w:spacing w:line="360" w:lineRule="auto"/>
        <w:ind w:firstLine="2268"/>
        <w:jc w:val="right"/>
        <w:rPr>
          <w:sz w:val="22"/>
          <w:szCs w:val="22"/>
        </w:rPr>
      </w:pPr>
      <w:r w:rsidRPr="006A0178">
        <w:rPr>
          <w:color w:val="FF0000"/>
          <w:sz w:val="22"/>
          <w:szCs w:val="22"/>
        </w:rPr>
        <w:t>[CIDADE]</w:t>
      </w:r>
      <w:r w:rsidRPr="006A0178">
        <w:rPr>
          <w:sz w:val="22"/>
          <w:szCs w:val="22"/>
        </w:rPr>
        <w:t xml:space="preserve">, </w:t>
      </w:r>
      <w:r w:rsidRPr="006A0178">
        <w:rPr>
          <w:color w:val="FF0000"/>
          <w:sz w:val="22"/>
          <w:szCs w:val="22"/>
        </w:rPr>
        <w:t>[DIA]</w:t>
      </w:r>
      <w:r w:rsidRPr="006A0178">
        <w:rPr>
          <w:sz w:val="22"/>
          <w:szCs w:val="22"/>
        </w:rPr>
        <w:t xml:space="preserve"> de </w:t>
      </w:r>
      <w:r w:rsidRPr="006A0178">
        <w:rPr>
          <w:color w:val="FF0000"/>
          <w:sz w:val="22"/>
          <w:szCs w:val="22"/>
        </w:rPr>
        <w:t xml:space="preserve">[MÊS] </w:t>
      </w:r>
      <w:r w:rsidRPr="006A0178">
        <w:rPr>
          <w:sz w:val="22"/>
          <w:szCs w:val="22"/>
        </w:rPr>
        <w:t>de 2015.</w:t>
      </w:r>
    </w:p>
    <w:p w:rsidR="00941805" w:rsidRPr="006A0178" w:rsidRDefault="00941805" w:rsidP="00941805">
      <w:pPr>
        <w:overflowPunct w:val="0"/>
        <w:autoSpaceDE w:val="0"/>
        <w:autoSpaceDN w:val="0"/>
        <w:adjustRightInd w:val="0"/>
        <w:spacing w:line="360" w:lineRule="auto"/>
        <w:ind w:firstLine="2268"/>
        <w:jc w:val="right"/>
        <w:rPr>
          <w:sz w:val="22"/>
          <w:szCs w:val="22"/>
        </w:rPr>
      </w:pPr>
    </w:p>
    <w:p w:rsidR="00941805" w:rsidRPr="006A0178" w:rsidRDefault="00941805" w:rsidP="00941805">
      <w:pPr>
        <w:spacing w:line="360" w:lineRule="auto"/>
        <w:ind w:left="17" w:hanging="14"/>
        <w:jc w:val="center"/>
        <w:rPr>
          <w:sz w:val="22"/>
          <w:szCs w:val="22"/>
        </w:rPr>
      </w:pPr>
      <w:r w:rsidRPr="006A0178">
        <w:rPr>
          <w:sz w:val="22"/>
          <w:szCs w:val="22"/>
        </w:rPr>
        <w:t>_______________________________________</w:t>
      </w:r>
    </w:p>
    <w:p w:rsidR="00941805" w:rsidRPr="006A0178" w:rsidRDefault="00941805" w:rsidP="00941805">
      <w:pPr>
        <w:spacing w:line="360" w:lineRule="auto"/>
        <w:ind w:left="17" w:hanging="11"/>
        <w:jc w:val="center"/>
        <w:rPr>
          <w:sz w:val="22"/>
          <w:szCs w:val="22"/>
        </w:rPr>
      </w:pPr>
      <w:r w:rsidRPr="006A0178">
        <w:rPr>
          <w:sz w:val="22"/>
          <w:szCs w:val="22"/>
        </w:rPr>
        <w:t>Gestor Institucional</w:t>
      </w:r>
    </w:p>
    <w:p w:rsidR="00941805" w:rsidRPr="006A0178" w:rsidRDefault="00941805" w:rsidP="00941805">
      <w:pPr>
        <w:spacing w:line="360" w:lineRule="auto"/>
        <w:ind w:left="17" w:hanging="11"/>
        <w:jc w:val="center"/>
        <w:rPr>
          <w:sz w:val="22"/>
          <w:szCs w:val="22"/>
        </w:rPr>
      </w:pPr>
      <w:r w:rsidRPr="006A0178">
        <w:rPr>
          <w:sz w:val="22"/>
          <w:szCs w:val="22"/>
        </w:rPr>
        <w:t>Reitor ou Diretor Geral</w:t>
      </w:r>
    </w:p>
    <w:p w:rsidR="00941805" w:rsidRPr="006A0178" w:rsidRDefault="00941805" w:rsidP="0094180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41805" w:rsidRPr="006A0178" w:rsidRDefault="00941805" w:rsidP="00941805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A0178">
        <w:rPr>
          <w:sz w:val="22"/>
          <w:szCs w:val="22"/>
        </w:rPr>
        <w:t>Nome do Gestor:</w:t>
      </w:r>
    </w:p>
    <w:p w:rsidR="00A926CB" w:rsidRDefault="00941805" w:rsidP="00941805">
      <w:pPr>
        <w:widowControl w:val="0"/>
        <w:autoSpaceDE w:val="0"/>
        <w:autoSpaceDN w:val="0"/>
        <w:adjustRightInd w:val="0"/>
        <w:spacing w:line="360" w:lineRule="auto"/>
      </w:pPr>
      <w:r w:rsidRPr="006A0178">
        <w:rPr>
          <w:sz w:val="22"/>
          <w:szCs w:val="22"/>
        </w:rPr>
        <w:t>CPF:</w:t>
      </w:r>
    </w:p>
    <w:sectPr w:rsidR="00A92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05"/>
    <w:rsid w:val="003D08D6"/>
    <w:rsid w:val="003F51FB"/>
    <w:rsid w:val="004A504B"/>
    <w:rsid w:val="006D655D"/>
    <w:rsid w:val="00941805"/>
    <w:rsid w:val="00B70281"/>
    <w:rsid w:val="00C75594"/>
    <w:rsid w:val="00C97778"/>
    <w:rsid w:val="00D70C7D"/>
    <w:rsid w:val="00E92041"/>
    <w:rsid w:val="00EB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Gabriel Ferreira</dc:creator>
  <cp:lastModifiedBy>Pablo Gabriel Ferreira</cp:lastModifiedBy>
  <cp:revision>1</cp:revision>
  <dcterms:created xsi:type="dcterms:W3CDTF">2015-09-24T18:18:00Z</dcterms:created>
  <dcterms:modified xsi:type="dcterms:W3CDTF">2015-09-24T18:19:00Z</dcterms:modified>
</cp:coreProperties>
</file>