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C8" w:rsidRDefault="005F1654">
      <w:r>
        <w:t xml:space="preserve">                                                                                        </w:t>
      </w:r>
    </w:p>
    <w:p w:rsidR="008D4FC8" w:rsidRDefault="005F1654">
      <w:pPr>
        <w:jc w:val="center"/>
        <w:rPr>
          <w:b/>
        </w:rPr>
      </w:pPr>
      <w:r>
        <w:rPr>
          <w:b/>
        </w:rPr>
        <w:t>ANEXO II</w:t>
      </w:r>
    </w:p>
    <w:p w:rsidR="008D4FC8" w:rsidRDefault="005F1654">
      <w:pPr>
        <w:jc w:val="center"/>
        <w:rPr>
          <w:b/>
        </w:rPr>
      </w:pPr>
      <w:r>
        <w:rPr>
          <w:b/>
        </w:rPr>
        <w:t>FORMULÁRIO DE DADOS DE CONTATO PARA CARTAS DE RECOMENDAÇÃO</w:t>
      </w:r>
    </w:p>
    <w:p w:rsidR="008D4FC8" w:rsidRDefault="008D4FC8">
      <w:pPr>
        <w:jc w:val="center"/>
        <w:rPr>
          <w:b/>
        </w:rPr>
      </w:pPr>
    </w:p>
    <w:p w:rsidR="003B6795" w:rsidRDefault="005F1654" w:rsidP="005F1654">
      <w:pPr>
        <w:jc w:val="center"/>
        <w:rPr>
          <w:b/>
        </w:rPr>
      </w:pPr>
      <w:r>
        <w:rPr>
          <w:b/>
        </w:rPr>
        <w:t>Programa Capes-</w:t>
      </w:r>
      <w:proofErr w:type="spellStart"/>
      <w:r>
        <w:rPr>
          <w:b/>
        </w:rPr>
        <w:t>Purdue</w:t>
      </w:r>
      <w:proofErr w:type="spellEnd"/>
      <w:r>
        <w:rPr>
          <w:b/>
        </w:rPr>
        <w:t xml:space="preserve"> de Doutorado em Agricultura</w:t>
      </w:r>
    </w:p>
    <w:p w:rsidR="003B6795" w:rsidRPr="003B6795" w:rsidRDefault="003B6795" w:rsidP="003B6795">
      <w:pPr>
        <w:pBdr>
          <w:top w:val="nil"/>
          <w:left w:val="nil"/>
          <w:bottom w:val="nil"/>
          <w:right w:val="nil"/>
          <w:between w:val="nil"/>
        </w:pBdr>
        <w:spacing w:before="100" w:after="100" w:line="240" w:lineRule="auto"/>
        <w:jc w:val="center"/>
        <w:rPr>
          <w:b/>
        </w:rPr>
      </w:pPr>
      <w:proofErr w:type="spellStart"/>
      <w:r w:rsidRPr="003B6795">
        <w:rPr>
          <w:b/>
        </w:rPr>
        <w:t>A</w:t>
      </w:r>
      <w:r>
        <w:rPr>
          <w:b/>
        </w:rPr>
        <w:t>gricult</w:t>
      </w:r>
      <w:bookmarkStart w:id="0" w:name="_GoBack"/>
      <w:bookmarkEnd w:id="0"/>
      <w:r>
        <w:rPr>
          <w:b/>
        </w:rPr>
        <w:t>ure</w:t>
      </w:r>
      <w:proofErr w:type="spellEnd"/>
      <w:r>
        <w:rPr>
          <w:b/>
        </w:rPr>
        <w:t xml:space="preserve"> PhD </w:t>
      </w:r>
      <w:proofErr w:type="spellStart"/>
      <w:r>
        <w:rPr>
          <w:b/>
        </w:rPr>
        <w:t>fellows</w:t>
      </w:r>
      <w:proofErr w:type="spellEnd"/>
      <w:r>
        <w:rPr>
          <w:b/>
        </w:rPr>
        <w:t xml:space="preserve"> </w:t>
      </w:r>
      <w:proofErr w:type="spellStart"/>
      <w:r>
        <w:rPr>
          <w:b/>
        </w:rPr>
        <w:t>P</w:t>
      </w:r>
      <w:r w:rsidRPr="003B6795">
        <w:rPr>
          <w:b/>
        </w:rPr>
        <w:t>rogram</w:t>
      </w:r>
      <w:proofErr w:type="spellEnd"/>
      <w:r w:rsidRPr="003B6795">
        <w:rPr>
          <w:b/>
        </w:rPr>
        <w:t xml:space="preserve"> </w:t>
      </w:r>
    </w:p>
    <w:p w:rsidR="008D4FC8" w:rsidRDefault="005F1654" w:rsidP="005F1654">
      <w:pPr>
        <w:jc w:val="center"/>
        <w:rPr>
          <w:b/>
        </w:rPr>
      </w:pPr>
      <w:r>
        <w:rPr>
          <w:b/>
        </w:rPr>
        <w:br/>
      </w:r>
    </w:p>
    <w:p w:rsidR="008D4FC8" w:rsidRDefault="005F1654">
      <w:pPr>
        <w:jc w:val="both"/>
        <w:rPr>
          <w:b/>
          <w:color w:val="FF0000"/>
          <w:u w:val="single"/>
        </w:rPr>
      </w:pPr>
      <w:r>
        <w:rPr>
          <w:b/>
          <w:sz w:val="20"/>
          <w:szCs w:val="20"/>
        </w:rPr>
        <w:br/>
      </w:r>
      <w:r>
        <w:rPr>
          <w:b/>
          <w:color w:val="FF0000"/>
          <w:u w:val="single"/>
        </w:rPr>
        <w:t>INSTRUÇÕES:</w:t>
      </w:r>
    </w:p>
    <w:p w:rsidR="008D4FC8" w:rsidRDefault="005F1654">
      <w:pPr>
        <w:jc w:val="both"/>
        <w:rPr>
          <w:b/>
          <w:sz w:val="20"/>
          <w:szCs w:val="20"/>
        </w:rPr>
      </w:pPr>
      <w:r>
        <w:rPr>
          <w:b/>
          <w:color w:val="FF0000"/>
        </w:rPr>
        <w:br/>
      </w:r>
      <w:proofErr w:type="gramStart"/>
      <w:r>
        <w:rPr>
          <w:b/>
          <w:sz w:val="20"/>
          <w:szCs w:val="20"/>
        </w:rPr>
        <w:t>O(</w:t>
      </w:r>
      <w:proofErr w:type="gramEnd"/>
      <w:r>
        <w:rPr>
          <w:b/>
          <w:sz w:val="20"/>
          <w:szCs w:val="20"/>
        </w:rPr>
        <w:t>a) candidato(a) deverá:</w:t>
      </w:r>
    </w:p>
    <w:p w:rsidR="008D4FC8" w:rsidRDefault="005F1654">
      <w:pPr>
        <w:jc w:val="both"/>
        <w:rPr>
          <w:sz w:val="20"/>
          <w:szCs w:val="20"/>
        </w:rPr>
      </w:pPr>
      <w:r>
        <w:rPr>
          <w:b/>
          <w:sz w:val="20"/>
          <w:szCs w:val="20"/>
        </w:rPr>
        <w:t>1</w:t>
      </w:r>
      <w:r>
        <w:rPr>
          <w:sz w:val="20"/>
          <w:szCs w:val="20"/>
        </w:rPr>
        <w:t xml:space="preserve">. Em conformidade com o </w:t>
      </w:r>
      <w:r w:rsidRPr="003B6795">
        <w:rPr>
          <w:sz w:val="20"/>
          <w:szCs w:val="20"/>
        </w:rPr>
        <w:t>Item</w:t>
      </w:r>
      <w:r w:rsidR="003B6795" w:rsidRPr="003B6795">
        <w:rPr>
          <w:sz w:val="20"/>
          <w:szCs w:val="20"/>
        </w:rPr>
        <w:t xml:space="preserve"> “</w:t>
      </w:r>
      <w:r w:rsidR="003B6795" w:rsidRPr="003B6795">
        <w:rPr>
          <w:sz w:val="20"/>
          <w:szCs w:val="20"/>
        </w:rPr>
        <w:t>Dos Documentos e Informações Obrigatórios</w:t>
      </w:r>
      <w:r w:rsidR="003B6795" w:rsidRPr="003B6795">
        <w:rPr>
          <w:sz w:val="20"/>
          <w:szCs w:val="20"/>
        </w:rPr>
        <w:t>”</w:t>
      </w:r>
      <w:r w:rsidRPr="003B6795">
        <w:rPr>
          <w:sz w:val="20"/>
          <w:szCs w:val="20"/>
        </w:rPr>
        <w:t>,</w:t>
      </w:r>
      <w:r>
        <w:rPr>
          <w:sz w:val="20"/>
          <w:szCs w:val="20"/>
        </w:rPr>
        <w:t xml:space="preserve"> preencher este formulário com</w:t>
      </w:r>
      <w:r w:rsidR="003B6795">
        <w:rPr>
          <w:sz w:val="20"/>
          <w:szCs w:val="20"/>
        </w:rPr>
        <w:t xml:space="preserve"> </w:t>
      </w:r>
      <w:r w:rsidR="003B6795" w:rsidRPr="003B6795">
        <w:rPr>
          <w:sz w:val="20"/>
          <w:szCs w:val="20"/>
        </w:rPr>
        <w:t xml:space="preserve">dados de três indivíduos que emitirão três cartas, em língua inglesa, a serem enviadas pelos próprios emitentes à Capes. </w:t>
      </w:r>
    </w:p>
    <w:p w:rsidR="008D4FC8" w:rsidRDefault="005F1654">
      <w:pPr>
        <w:jc w:val="both"/>
        <w:rPr>
          <w:sz w:val="20"/>
          <w:szCs w:val="20"/>
          <w:highlight w:val="white"/>
        </w:rPr>
      </w:pPr>
      <w:r>
        <w:rPr>
          <w:b/>
          <w:sz w:val="20"/>
          <w:szCs w:val="20"/>
        </w:rPr>
        <w:t xml:space="preserve">2. </w:t>
      </w:r>
      <w:r>
        <w:rPr>
          <w:sz w:val="20"/>
          <w:szCs w:val="20"/>
          <w:highlight w:val="white"/>
        </w:rPr>
        <w:t>Baixar o formulário (</w:t>
      </w:r>
      <w:r w:rsidRPr="003B6795">
        <w:rPr>
          <w:sz w:val="20"/>
          <w:szCs w:val="20"/>
          <w:highlight w:val="white"/>
        </w:rPr>
        <w:t>Anexo I</w:t>
      </w:r>
      <w:r w:rsidR="00951F9B" w:rsidRPr="003B6795">
        <w:rPr>
          <w:sz w:val="20"/>
          <w:szCs w:val="20"/>
          <w:highlight w:val="white"/>
        </w:rPr>
        <w:t>I</w:t>
      </w:r>
      <w:r w:rsidR="0060381A" w:rsidRPr="003B6795">
        <w:rPr>
          <w:sz w:val="20"/>
          <w:szCs w:val="20"/>
          <w:highlight w:val="white"/>
        </w:rPr>
        <w:t>I</w:t>
      </w:r>
      <w:r>
        <w:rPr>
          <w:sz w:val="20"/>
          <w:szCs w:val="20"/>
          <w:highlight w:val="white"/>
        </w:rPr>
        <w:t>) disponível na página do programa e no</w:t>
      </w:r>
      <w:r w:rsidRPr="003B6795">
        <w:rPr>
          <w:sz w:val="20"/>
          <w:szCs w:val="20"/>
          <w:highlight w:val="white"/>
        </w:rPr>
        <w:t xml:space="preserve"> </w:t>
      </w:r>
      <w:r>
        <w:rPr>
          <w:sz w:val="20"/>
          <w:szCs w:val="20"/>
          <w:highlight w:val="white"/>
        </w:rPr>
        <w:t xml:space="preserve">e fornecê-lo para preenchimento pelos </w:t>
      </w:r>
      <w:proofErr w:type="spellStart"/>
      <w:r>
        <w:rPr>
          <w:sz w:val="20"/>
          <w:szCs w:val="20"/>
          <w:highlight w:val="white"/>
        </w:rPr>
        <w:t>recomendantes</w:t>
      </w:r>
      <w:proofErr w:type="spellEnd"/>
      <w:r>
        <w:rPr>
          <w:sz w:val="20"/>
          <w:szCs w:val="20"/>
          <w:highlight w:val="white"/>
        </w:rPr>
        <w:t xml:space="preserve"> que escolher.</w:t>
      </w:r>
    </w:p>
    <w:p w:rsidR="008D4FC8" w:rsidRDefault="005F1654">
      <w:pPr>
        <w:jc w:val="both"/>
        <w:rPr>
          <w:sz w:val="20"/>
          <w:szCs w:val="20"/>
          <w:highlight w:val="white"/>
        </w:rPr>
      </w:pPr>
      <w:r>
        <w:rPr>
          <w:b/>
          <w:sz w:val="20"/>
          <w:szCs w:val="20"/>
          <w:highlight w:val="white"/>
        </w:rPr>
        <w:t>3.</w:t>
      </w:r>
      <w:r>
        <w:rPr>
          <w:sz w:val="20"/>
          <w:szCs w:val="20"/>
          <w:highlight w:val="white"/>
        </w:rPr>
        <w:t xml:space="preserve"> Solicitar a cada </w:t>
      </w:r>
      <w:proofErr w:type="spellStart"/>
      <w:r>
        <w:rPr>
          <w:sz w:val="20"/>
          <w:szCs w:val="20"/>
          <w:highlight w:val="white"/>
        </w:rPr>
        <w:t>recomendante</w:t>
      </w:r>
      <w:proofErr w:type="spellEnd"/>
      <w:r>
        <w:rPr>
          <w:sz w:val="20"/>
          <w:szCs w:val="20"/>
          <w:highlight w:val="white"/>
        </w:rPr>
        <w:t xml:space="preserve"> que envie o formulário (</w:t>
      </w:r>
      <w:r w:rsidRPr="003B6795">
        <w:rPr>
          <w:sz w:val="20"/>
          <w:szCs w:val="20"/>
          <w:highlight w:val="white"/>
        </w:rPr>
        <w:t>Anexo I</w:t>
      </w:r>
      <w:r w:rsidR="0060381A" w:rsidRPr="003B6795">
        <w:rPr>
          <w:sz w:val="20"/>
          <w:szCs w:val="20"/>
          <w:highlight w:val="white"/>
        </w:rPr>
        <w:t>II</w:t>
      </w:r>
      <w:r>
        <w:rPr>
          <w:sz w:val="20"/>
          <w:szCs w:val="20"/>
          <w:highlight w:val="white"/>
        </w:rPr>
        <w:t xml:space="preserve">) preenchido e assinado para o e-mail </w:t>
      </w:r>
      <w:hyperlink r:id="rId6" w:history="1">
        <w:r w:rsidRPr="00383806">
          <w:rPr>
            <w:rStyle w:val="Hyperlink"/>
            <w:sz w:val="20"/>
            <w:szCs w:val="20"/>
            <w:highlight w:val="white"/>
          </w:rPr>
          <w:t>purdue@capes.gov.br</w:t>
        </w:r>
      </w:hyperlink>
      <w:r>
        <w:rPr>
          <w:sz w:val="20"/>
          <w:szCs w:val="20"/>
          <w:highlight w:val="white"/>
        </w:rPr>
        <w:t xml:space="preserve"> com o arquivo nomeado no seguinte formato: RECOMMENDATION-(primeiro nome último nome do candidato)-(primeiro nome e último nome do </w:t>
      </w:r>
      <w:proofErr w:type="spellStart"/>
      <w:r>
        <w:rPr>
          <w:sz w:val="20"/>
          <w:szCs w:val="20"/>
          <w:highlight w:val="white"/>
        </w:rPr>
        <w:t>recomendante</w:t>
      </w:r>
      <w:proofErr w:type="spellEnd"/>
      <w:r>
        <w:rPr>
          <w:sz w:val="20"/>
          <w:szCs w:val="20"/>
          <w:highlight w:val="white"/>
        </w:rPr>
        <w:t>). Ex.: RECOMMENDATION-JOAO SILVA-MARIA PEREIRA.</w:t>
      </w:r>
    </w:p>
    <w:p w:rsidR="008D4FC8" w:rsidRDefault="005F1654">
      <w:pPr>
        <w:jc w:val="both"/>
        <w:rPr>
          <w:sz w:val="20"/>
          <w:szCs w:val="20"/>
          <w:highlight w:val="white"/>
        </w:rPr>
      </w:pPr>
      <w:r>
        <w:rPr>
          <w:b/>
          <w:sz w:val="20"/>
          <w:szCs w:val="20"/>
          <w:highlight w:val="white"/>
        </w:rPr>
        <w:t xml:space="preserve">4. </w:t>
      </w:r>
      <w:r>
        <w:rPr>
          <w:sz w:val="20"/>
          <w:szCs w:val="20"/>
          <w:highlight w:val="white"/>
        </w:rPr>
        <w:t xml:space="preserve">Solicitar a cada </w:t>
      </w:r>
      <w:proofErr w:type="spellStart"/>
      <w:r>
        <w:rPr>
          <w:sz w:val="20"/>
          <w:szCs w:val="20"/>
          <w:highlight w:val="white"/>
        </w:rPr>
        <w:t>recomendante</w:t>
      </w:r>
      <w:proofErr w:type="spellEnd"/>
      <w:r>
        <w:rPr>
          <w:sz w:val="20"/>
          <w:szCs w:val="20"/>
          <w:highlight w:val="white"/>
        </w:rPr>
        <w:t xml:space="preserve"> que utilize o mesmo e-mail institucional que o candidato informará à CAPES no ato de sua inscrição para encaminhar o formulário preenchido e assinado à CAPES </w:t>
      </w:r>
      <w:r>
        <w:rPr>
          <w:b/>
          <w:sz w:val="20"/>
          <w:szCs w:val="20"/>
          <w:highlight w:val="white"/>
          <w:u w:val="single"/>
        </w:rPr>
        <w:t>até</w:t>
      </w:r>
      <w:r w:rsidR="003B6795">
        <w:rPr>
          <w:b/>
          <w:sz w:val="20"/>
          <w:szCs w:val="20"/>
          <w:highlight w:val="white"/>
          <w:u w:val="single"/>
        </w:rPr>
        <w:t xml:space="preserve"> a data de encerramento das inscrições</w:t>
      </w:r>
      <w:r>
        <w:rPr>
          <w:sz w:val="20"/>
          <w:szCs w:val="20"/>
          <w:highlight w:val="white"/>
        </w:rPr>
        <w:t xml:space="preserve">. Não é necessário ao </w:t>
      </w:r>
      <w:proofErr w:type="spellStart"/>
      <w:r>
        <w:rPr>
          <w:sz w:val="20"/>
          <w:szCs w:val="20"/>
          <w:highlight w:val="white"/>
        </w:rPr>
        <w:t>recomendante</w:t>
      </w:r>
      <w:proofErr w:type="spellEnd"/>
      <w:r>
        <w:rPr>
          <w:sz w:val="20"/>
          <w:szCs w:val="20"/>
          <w:highlight w:val="white"/>
        </w:rPr>
        <w:t xml:space="preserve"> aguardar que o candidato finalize sua inscrição para realizar o envio da recomendação.</w:t>
      </w:r>
    </w:p>
    <w:p w:rsidR="008D4FC8" w:rsidRDefault="005F1654">
      <w:pPr>
        <w:jc w:val="both"/>
        <w:rPr>
          <w:b/>
          <w:color w:val="FF0000"/>
          <w:u w:val="single"/>
        </w:rPr>
      </w:pPr>
      <w:r>
        <w:rPr>
          <w:sz w:val="20"/>
          <w:szCs w:val="20"/>
        </w:rPr>
        <w:br/>
      </w:r>
      <w:r>
        <w:rPr>
          <w:b/>
          <w:color w:val="FF0000"/>
          <w:u w:val="single"/>
        </w:rPr>
        <w:t>IMPORTANTE:</w:t>
      </w:r>
    </w:p>
    <w:p w:rsidR="008D4FC8" w:rsidRDefault="005F1654">
      <w:pPr>
        <w:jc w:val="both"/>
        <w:rPr>
          <w:sz w:val="20"/>
          <w:szCs w:val="20"/>
        </w:rPr>
      </w:pPr>
      <w:r>
        <w:t xml:space="preserve"> </w:t>
      </w:r>
      <w:r>
        <w:br/>
      </w:r>
      <w:r>
        <w:rPr>
          <w:b/>
          <w:sz w:val="20"/>
          <w:szCs w:val="20"/>
        </w:rPr>
        <w:t>1.</w:t>
      </w:r>
      <w:r>
        <w:rPr>
          <w:sz w:val="20"/>
          <w:szCs w:val="20"/>
        </w:rPr>
        <w:t xml:space="preserve"> </w:t>
      </w:r>
      <w:r w:rsidR="003B6795" w:rsidRPr="003B6795">
        <w:rPr>
          <w:sz w:val="20"/>
          <w:szCs w:val="20"/>
        </w:rPr>
        <w:t>Para uma recomendação imparcial, o conteúdo das cartas será confidencial e não poderá ser divulgado pelo emitente ao candidato</w:t>
      </w:r>
      <w:r>
        <w:rPr>
          <w:sz w:val="20"/>
          <w:szCs w:val="20"/>
        </w:rPr>
        <w:t>.</w:t>
      </w:r>
    </w:p>
    <w:p w:rsidR="008D4FC8" w:rsidRDefault="005F1654">
      <w:pPr>
        <w:jc w:val="both"/>
        <w:rPr>
          <w:sz w:val="20"/>
          <w:szCs w:val="20"/>
        </w:rPr>
      </w:pPr>
      <w:r>
        <w:rPr>
          <w:b/>
          <w:sz w:val="20"/>
          <w:szCs w:val="20"/>
        </w:rPr>
        <w:t xml:space="preserve">2. </w:t>
      </w:r>
      <w:r w:rsidR="003B6795" w:rsidRPr="003B6795">
        <w:rPr>
          <w:sz w:val="20"/>
          <w:szCs w:val="20"/>
        </w:rPr>
        <w:t>As informações prestadas neste Edital e durante a vigência da concessão da bolsa serão de inteira responsabilidade do candidato e bolsista, reservando-se à Capes o direito de excluí-lo da seleção ou do Programa se a documentação ou informações forem apresentadas com dados parciais, incorretos ou inconsistentes em qualquer fase, ou ainda fora dos prazos determinados, bem como se constatado posteriormente serem tais documentos ou informações inverídicas.</w:t>
      </w:r>
    </w:p>
    <w:p w:rsidR="003B6795" w:rsidRDefault="005F1654">
      <w:pPr>
        <w:jc w:val="both"/>
        <w:rPr>
          <w:sz w:val="20"/>
          <w:szCs w:val="20"/>
        </w:rPr>
      </w:pPr>
      <w:bookmarkStart w:id="1" w:name="_gjdgxs" w:colFirst="0" w:colLast="0"/>
      <w:bookmarkEnd w:id="1"/>
      <w:r>
        <w:rPr>
          <w:b/>
          <w:sz w:val="20"/>
          <w:szCs w:val="20"/>
        </w:rPr>
        <w:t xml:space="preserve">3. </w:t>
      </w:r>
      <w:r>
        <w:rPr>
          <w:sz w:val="20"/>
          <w:szCs w:val="20"/>
        </w:rPr>
        <w:t xml:space="preserve">Não serão aceitas recomendações encaminhadas após o encerramento das </w:t>
      </w:r>
      <w:r w:rsidR="003B6795">
        <w:rPr>
          <w:sz w:val="20"/>
          <w:szCs w:val="20"/>
        </w:rPr>
        <w:t>inscrições.</w:t>
      </w:r>
    </w:p>
    <w:p w:rsidR="008D4FC8" w:rsidRDefault="005F1654">
      <w:pPr>
        <w:jc w:val="both"/>
        <w:rPr>
          <w:b/>
          <w:sz w:val="24"/>
          <w:szCs w:val="24"/>
        </w:rPr>
      </w:pPr>
      <w:r>
        <w:rPr>
          <w:b/>
          <w:sz w:val="20"/>
          <w:szCs w:val="20"/>
        </w:rPr>
        <w:t>4</w:t>
      </w:r>
      <w:r>
        <w:rPr>
          <w:sz w:val="20"/>
          <w:szCs w:val="20"/>
        </w:rPr>
        <w:t>. Caso mais de 3 formulários de recomendação sejam encaminhados em favor do mesmo candidato, somente os 3 primeiros serão considerados.</w:t>
      </w:r>
    </w:p>
    <w:p w:rsidR="008D4FC8" w:rsidRDefault="008D4FC8">
      <w:pPr>
        <w:jc w:val="both"/>
        <w:rPr>
          <w:color w:val="FF0000"/>
          <w:sz w:val="20"/>
          <w:szCs w:val="20"/>
        </w:rPr>
      </w:pPr>
    </w:p>
    <w:p w:rsidR="008D4FC8" w:rsidRDefault="008D4FC8">
      <w:pPr>
        <w:jc w:val="both"/>
        <w:rPr>
          <w:color w:val="FF0000"/>
          <w:sz w:val="20"/>
          <w:szCs w:val="20"/>
        </w:rPr>
      </w:pPr>
    </w:p>
    <w:p w:rsidR="008D4FC8" w:rsidRDefault="008D4FC8">
      <w:pPr>
        <w:jc w:val="center"/>
        <w:rPr>
          <w:b/>
        </w:rPr>
      </w:pPr>
    </w:p>
    <w:p w:rsidR="008D4FC8" w:rsidRDefault="005F1654">
      <w:pPr>
        <w:jc w:val="center"/>
        <w:rPr>
          <w:b/>
        </w:rPr>
      </w:pPr>
      <w:r>
        <w:br w:type="page"/>
      </w:r>
    </w:p>
    <w:p w:rsidR="008D4FC8" w:rsidRDefault="005F1654" w:rsidP="00BB72B3">
      <w:pPr>
        <w:rPr>
          <w:b/>
        </w:rPr>
      </w:pPr>
      <w:r>
        <w:rPr>
          <w:b/>
        </w:rPr>
        <w:lastRenderedPageBreak/>
        <w:t>DADOS DE CONTATO PARA CARTA DE RECOMENDAÇÃO</w:t>
      </w:r>
    </w:p>
    <w:p w:rsidR="008D4FC8" w:rsidRDefault="008D4FC8">
      <w:pPr>
        <w:jc w:val="center"/>
        <w:rPr>
          <w:b/>
        </w:rPr>
      </w:pP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6255"/>
      </w:tblGrid>
      <w:tr w:rsidR="008D4FC8">
        <w:trPr>
          <w:trHeight w:val="520"/>
        </w:trPr>
        <w:tc>
          <w:tcPr>
            <w:tcW w:w="9000" w:type="dxa"/>
            <w:gridSpan w:val="2"/>
            <w:shd w:val="clear" w:color="auto" w:fill="073763"/>
            <w:tcMar>
              <w:top w:w="100" w:type="dxa"/>
              <w:left w:w="100" w:type="dxa"/>
              <w:bottom w:w="100" w:type="dxa"/>
              <w:right w:w="100" w:type="dxa"/>
            </w:tcMar>
          </w:tcPr>
          <w:p w:rsidR="008D4FC8" w:rsidRDefault="005F1654">
            <w:pPr>
              <w:widowControl w:val="0"/>
              <w:pBdr>
                <w:top w:val="nil"/>
                <w:left w:val="nil"/>
                <w:bottom w:val="nil"/>
                <w:right w:val="nil"/>
                <w:between w:val="nil"/>
              </w:pBdr>
              <w:spacing w:line="240" w:lineRule="auto"/>
              <w:jc w:val="center"/>
              <w:rPr>
                <w:b/>
                <w:color w:val="FFFFFF"/>
              </w:rPr>
            </w:pPr>
            <w:r>
              <w:rPr>
                <w:b/>
                <w:color w:val="FFFFFF"/>
              </w:rPr>
              <w:t>RECOMENDANTE 1</w:t>
            </w:r>
          </w:p>
        </w:tc>
      </w:tr>
      <w:tr w:rsidR="008D4FC8">
        <w:trPr>
          <w:trHeight w:val="520"/>
        </w:trPr>
        <w:tc>
          <w:tcPr>
            <w:tcW w:w="2745" w:type="dxa"/>
            <w:shd w:val="clear" w:color="auto" w:fill="auto"/>
            <w:tcMar>
              <w:top w:w="100" w:type="dxa"/>
              <w:left w:w="100" w:type="dxa"/>
              <w:bottom w:w="100" w:type="dxa"/>
              <w:right w:w="100" w:type="dxa"/>
            </w:tcMar>
          </w:tcPr>
          <w:p w:rsidR="008D4FC8" w:rsidRDefault="005F1654">
            <w:pPr>
              <w:widowControl w:val="0"/>
              <w:pBdr>
                <w:top w:val="nil"/>
                <w:left w:val="nil"/>
                <w:bottom w:val="nil"/>
                <w:right w:val="nil"/>
                <w:between w:val="nil"/>
              </w:pBdr>
              <w:spacing w:line="240" w:lineRule="auto"/>
              <w:rPr>
                <w:b/>
              </w:rPr>
            </w:pPr>
            <w:r>
              <w:rPr>
                <w:b/>
              </w:rPr>
              <w:t>Nome:</w:t>
            </w:r>
          </w:p>
        </w:tc>
        <w:tc>
          <w:tcPr>
            <w:tcW w:w="6255" w:type="dxa"/>
            <w:shd w:val="clear" w:color="auto" w:fill="auto"/>
            <w:tcMar>
              <w:top w:w="100" w:type="dxa"/>
              <w:left w:w="100" w:type="dxa"/>
              <w:bottom w:w="100" w:type="dxa"/>
              <w:right w:w="100" w:type="dxa"/>
            </w:tcMar>
          </w:tcPr>
          <w:p w:rsidR="008D4FC8" w:rsidRDefault="008D4FC8">
            <w:pPr>
              <w:widowControl w:val="0"/>
              <w:pBdr>
                <w:top w:val="nil"/>
                <w:left w:val="nil"/>
                <w:bottom w:val="nil"/>
                <w:right w:val="nil"/>
                <w:between w:val="nil"/>
              </w:pBdr>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Instituição de vínculo:</w:t>
            </w:r>
          </w:p>
        </w:tc>
        <w:tc>
          <w:tcPr>
            <w:tcW w:w="6255" w:type="dxa"/>
            <w:shd w:val="clear" w:color="auto" w:fill="auto"/>
            <w:tcMar>
              <w:top w:w="100" w:type="dxa"/>
              <w:left w:w="100" w:type="dxa"/>
              <w:bottom w:w="100" w:type="dxa"/>
              <w:right w:w="100" w:type="dxa"/>
            </w:tcMar>
          </w:tcPr>
          <w:p w:rsidR="008D4FC8" w:rsidRDefault="008D4FC8">
            <w:pPr>
              <w:widowControl w:val="0"/>
              <w:pBdr>
                <w:top w:val="nil"/>
                <w:left w:val="nil"/>
                <w:bottom w:val="nil"/>
                <w:right w:val="nil"/>
                <w:between w:val="nil"/>
              </w:pBdr>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Cargo / Posição:</w:t>
            </w:r>
          </w:p>
        </w:tc>
        <w:tc>
          <w:tcPr>
            <w:tcW w:w="6255" w:type="dxa"/>
            <w:shd w:val="clear" w:color="auto" w:fill="auto"/>
            <w:tcMar>
              <w:top w:w="100" w:type="dxa"/>
              <w:left w:w="100" w:type="dxa"/>
              <w:bottom w:w="100" w:type="dxa"/>
              <w:right w:w="100" w:type="dxa"/>
            </w:tcMar>
          </w:tcPr>
          <w:p w:rsidR="008D4FC8" w:rsidRDefault="008D4FC8">
            <w:pPr>
              <w:widowControl w:val="0"/>
              <w:pBdr>
                <w:top w:val="nil"/>
                <w:left w:val="nil"/>
                <w:bottom w:val="nil"/>
                <w:right w:val="nil"/>
                <w:between w:val="nil"/>
              </w:pBdr>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Endereço Profissional:</w:t>
            </w:r>
          </w:p>
        </w:tc>
        <w:tc>
          <w:tcPr>
            <w:tcW w:w="6255" w:type="dxa"/>
            <w:shd w:val="clear" w:color="auto" w:fill="auto"/>
            <w:tcMar>
              <w:top w:w="100" w:type="dxa"/>
              <w:left w:w="100" w:type="dxa"/>
              <w:bottom w:w="100" w:type="dxa"/>
              <w:right w:w="100" w:type="dxa"/>
            </w:tcMar>
          </w:tcPr>
          <w:p w:rsidR="008D4FC8" w:rsidRDefault="008D4FC8">
            <w:pPr>
              <w:widowControl w:val="0"/>
              <w:pBdr>
                <w:top w:val="nil"/>
                <w:left w:val="nil"/>
                <w:bottom w:val="nil"/>
                <w:right w:val="nil"/>
                <w:between w:val="nil"/>
              </w:pBdr>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pBdr>
                <w:top w:val="nil"/>
                <w:left w:val="nil"/>
                <w:bottom w:val="nil"/>
                <w:right w:val="nil"/>
                <w:between w:val="nil"/>
              </w:pBdr>
              <w:spacing w:line="240" w:lineRule="auto"/>
              <w:rPr>
                <w:b/>
              </w:rPr>
            </w:pPr>
            <w:r>
              <w:rPr>
                <w:b/>
              </w:rPr>
              <w:t>E-mail Institucional:</w:t>
            </w:r>
          </w:p>
        </w:tc>
        <w:tc>
          <w:tcPr>
            <w:tcW w:w="6255" w:type="dxa"/>
            <w:shd w:val="clear" w:color="auto" w:fill="auto"/>
            <w:tcMar>
              <w:top w:w="100" w:type="dxa"/>
              <w:left w:w="100" w:type="dxa"/>
              <w:bottom w:w="100" w:type="dxa"/>
              <w:right w:w="100" w:type="dxa"/>
            </w:tcMar>
          </w:tcPr>
          <w:p w:rsidR="008D4FC8" w:rsidRDefault="008D4FC8">
            <w:pPr>
              <w:widowControl w:val="0"/>
              <w:pBdr>
                <w:top w:val="nil"/>
                <w:left w:val="nil"/>
                <w:bottom w:val="nil"/>
                <w:right w:val="nil"/>
                <w:between w:val="nil"/>
              </w:pBdr>
              <w:spacing w:line="240" w:lineRule="auto"/>
              <w:rPr>
                <w:b/>
              </w:rPr>
            </w:pPr>
          </w:p>
        </w:tc>
      </w:tr>
    </w:tbl>
    <w:p w:rsidR="008D4FC8" w:rsidRDefault="008D4FC8">
      <w:pPr>
        <w:rPr>
          <w:b/>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6255"/>
      </w:tblGrid>
      <w:tr w:rsidR="008D4FC8">
        <w:trPr>
          <w:trHeight w:val="500"/>
        </w:trPr>
        <w:tc>
          <w:tcPr>
            <w:tcW w:w="9000" w:type="dxa"/>
            <w:gridSpan w:val="2"/>
            <w:shd w:val="clear" w:color="auto" w:fill="073763"/>
            <w:tcMar>
              <w:top w:w="100" w:type="dxa"/>
              <w:left w:w="100" w:type="dxa"/>
              <w:bottom w:w="100" w:type="dxa"/>
              <w:right w:w="100" w:type="dxa"/>
            </w:tcMar>
          </w:tcPr>
          <w:p w:rsidR="008D4FC8" w:rsidRDefault="005F1654">
            <w:pPr>
              <w:widowControl w:val="0"/>
              <w:spacing w:line="240" w:lineRule="auto"/>
              <w:jc w:val="center"/>
              <w:rPr>
                <w:b/>
                <w:color w:val="FFFFFF"/>
              </w:rPr>
            </w:pPr>
            <w:r>
              <w:rPr>
                <w:b/>
                <w:color w:val="FFFFFF"/>
              </w:rPr>
              <w:t>RECOMENDANTE 2</w:t>
            </w:r>
          </w:p>
        </w:tc>
      </w:tr>
      <w:tr w:rsidR="008D4FC8">
        <w:trPr>
          <w:trHeight w:val="520"/>
        </w:trPr>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Nome:</w:t>
            </w:r>
          </w:p>
        </w:tc>
        <w:tc>
          <w:tcPr>
            <w:tcW w:w="6255" w:type="dxa"/>
            <w:shd w:val="clear" w:color="auto" w:fill="auto"/>
            <w:tcMar>
              <w:top w:w="100" w:type="dxa"/>
              <w:left w:w="100" w:type="dxa"/>
              <w:bottom w:w="100" w:type="dxa"/>
              <w:right w:w="100" w:type="dxa"/>
            </w:tcMar>
          </w:tcPr>
          <w:p w:rsidR="008D4FC8" w:rsidRDefault="008D4FC8">
            <w:pPr>
              <w:widowControl w:val="0"/>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Instituição de vínculo:</w:t>
            </w:r>
          </w:p>
        </w:tc>
        <w:tc>
          <w:tcPr>
            <w:tcW w:w="6255" w:type="dxa"/>
            <w:shd w:val="clear" w:color="auto" w:fill="auto"/>
            <w:tcMar>
              <w:top w:w="100" w:type="dxa"/>
              <w:left w:w="100" w:type="dxa"/>
              <w:bottom w:w="100" w:type="dxa"/>
              <w:right w:w="100" w:type="dxa"/>
            </w:tcMar>
          </w:tcPr>
          <w:p w:rsidR="008D4FC8" w:rsidRDefault="008D4FC8">
            <w:pPr>
              <w:widowControl w:val="0"/>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Cargo / Posição:</w:t>
            </w:r>
          </w:p>
        </w:tc>
        <w:tc>
          <w:tcPr>
            <w:tcW w:w="6255" w:type="dxa"/>
            <w:shd w:val="clear" w:color="auto" w:fill="auto"/>
            <w:tcMar>
              <w:top w:w="100" w:type="dxa"/>
              <w:left w:w="100" w:type="dxa"/>
              <w:bottom w:w="100" w:type="dxa"/>
              <w:right w:w="100" w:type="dxa"/>
            </w:tcMar>
          </w:tcPr>
          <w:p w:rsidR="008D4FC8" w:rsidRDefault="008D4FC8">
            <w:pPr>
              <w:widowControl w:val="0"/>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Endereço Profissional:</w:t>
            </w:r>
          </w:p>
        </w:tc>
        <w:tc>
          <w:tcPr>
            <w:tcW w:w="6255" w:type="dxa"/>
            <w:shd w:val="clear" w:color="auto" w:fill="auto"/>
            <w:tcMar>
              <w:top w:w="100" w:type="dxa"/>
              <w:left w:w="100" w:type="dxa"/>
              <w:bottom w:w="100" w:type="dxa"/>
              <w:right w:w="100" w:type="dxa"/>
            </w:tcMar>
          </w:tcPr>
          <w:p w:rsidR="008D4FC8" w:rsidRDefault="008D4FC8">
            <w:pPr>
              <w:widowControl w:val="0"/>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E-mail Institucional:</w:t>
            </w:r>
          </w:p>
        </w:tc>
        <w:tc>
          <w:tcPr>
            <w:tcW w:w="6255" w:type="dxa"/>
            <w:shd w:val="clear" w:color="auto" w:fill="auto"/>
            <w:tcMar>
              <w:top w:w="100" w:type="dxa"/>
              <w:left w:w="100" w:type="dxa"/>
              <w:bottom w:w="100" w:type="dxa"/>
              <w:right w:w="100" w:type="dxa"/>
            </w:tcMar>
          </w:tcPr>
          <w:p w:rsidR="008D4FC8" w:rsidRDefault="008D4FC8">
            <w:pPr>
              <w:widowControl w:val="0"/>
              <w:spacing w:line="240" w:lineRule="auto"/>
              <w:rPr>
                <w:b/>
              </w:rPr>
            </w:pPr>
          </w:p>
        </w:tc>
      </w:tr>
    </w:tbl>
    <w:p w:rsidR="008D4FC8" w:rsidRDefault="008D4FC8">
      <w:pPr>
        <w:rPr>
          <w:b/>
        </w:rPr>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6255"/>
      </w:tblGrid>
      <w:tr w:rsidR="008D4FC8">
        <w:trPr>
          <w:trHeight w:val="520"/>
        </w:trPr>
        <w:tc>
          <w:tcPr>
            <w:tcW w:w="9000" w:type="dxa"/>
            <w:gridSpan w:val="2"/>
            <w:shd w:val="clear" w:color="auto" w:fill="073763"/>
            <w:tcMar>
              <w:top w:w="100" w:type="dxa"/>
              <w:left w:w="100" w:type="dxa"/>
              <w:bottom w:w="100" w:type="dxa"/>
              <w:right w:w="100" w:type="dxa"/>
            </w:tcMar>
          </w:tcPr>
          <w:p w:rsidR="008D4FC8" w:rsidRDefault="005F1654">
            <w:pPr>
              <w:widowControl w:val="0"/>
              <w:spacing w:line="240" w:lineRule="auto"/>
              <w:jc w:val="center"/>
              <w:rPr>
                <w:b/>
                <w:color w:val="FFFFFF"/>
              </w:rPr>
            </w:pPr>
            <w:r>
              <w:rPr>
                <w:b/>
                <w:color w:val="FFFFFF"/>
              </w:rPr>
              <w:t>RECOMENDANTE 3</w:t>
            </w:r>
          </w:p>
        </w:tc>
      </w:tr>
      <w:tr w:rsidR="008D4FC8">
        <w:trPr>
          <w:trHeight w:val="520"/>
        </w:trPr>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Nome:</w:t>
            </w:r>
          </w:p>
        </w:tc>
        <w:tc>
          <w:tcPr>
            <w:tcW w:w="6255" w:type="dxa"/>
            <w:shd w:val="clear" w:color="auto" w:fill="auto"/>
            <w:tcMar>
              <w:top w:w="100" w:type="dxa"/>
              <w:left w:w="100" w:type="dxa"/>
              <w:bottom w:w="100" w:type="dxa"/>
              <w:right w:w="100" w:type="dxa"/>
            </w:tcMar>
          </w:tcPr>
          <w:p w:rsidR="008D4FC8" w:rsidRDefault="008D4FC8">
            <w:pPr>
              <w:widowControl w:val="0"/>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Instituição de vínculo:</w:t>
            </w:r>
          </w:p>
        </w:tc>
        <w:tc>
          <w:tcPr>
            <w:tcW w:w="6255" w:type="dxa"/>
            <w:shd w:val="clear" w:color="auto" w:fill="auto"/>
            <w:tcMar>
              <w:top w:w="100" w:type="dxa"/>
              <w:left w:w="100" w:type="dxa"/>
              <w:bottom w:w="100" w:type="dxa"/>
              <w:right w:w="100" w:type="dxa"/>
            </w:tcMar>
          </w:tcPr>
          <w:p w:rsidR="008D4FC8" w:rsidRDefault="008D4FC8">
            <w:pPr>
              <w:widowControl w:val="0"/>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Cargo / Posição:</w:t>
            </w:r>
          </w:p>
        </w:tc>
        <w:tc>
          <w:tcPr>
            <w:tcW w:w="6255" w:type="dxa"/>
            <w:shd w:val="clear" w:color="auto" w:fill="auto"/>
            <w:tcMar>
              <w:top w:w="100" w:type="dxa"/>
              <w:left w:w="100" w:type="dxa"/>
              <w:bottom w:w="100" w:type="dxa"/>
              <w:right w:w="100" w:type="dxa"/>
            </w:tcMar>
          </w:tcPr>
          <w:p w:rsidR="008D4FC8" w:rsidRDefault="008D4FC8">
            <w:pPr>
              <w:widowControl w:val="0"/>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Endereço Profissional:</w:t>
            </w:r>
          </w:p>
        </w:tc>
        <w:tc>
          <w:tcPr>
            <w:tcW w:w="6255" w:type="dxa"/>
            <w:shd w:val="clear" w:color="auto" w:fill="auto"/>
            <w:tcMar>
              <w:top w:w="100" w:type="dxa"/>
              <w:left w:w="100" w:type="dxa"/>
              <w:bottom w:w="100" w:type="dxa"/>
              <w:right w:w="100" w:type="dxa"/>
            </w:tcMar>
          </w:tcPr>
          <w:p w:rsidR="008D4FC8" w:rsidRDefault="008D4FC8">
            <w:pPr>
              <w:widowControl w:val="0"/>
              <w:spacing w:line="240" w:lineRule="auto"/>
              <w:rPr>
                <w:b/>
              </w:rPr>
            </w:pPr>
          </w:p>
        </w:tc>
      </w:tr>
      <w:tr w:rsidR="008D4FC8">
        <w:tc>
          <w:tcPr>
            <w:tcW w:w="2745" w:type="dxa"/>
            <w:shd w:val="clear" w:color="auto" w:fill="auto"/>
            <w:tcMar>
              <w:top w:w="100" w:type="dxa"/>
              <w:left w:w="100" w:type="dxa"/>
              <w:bottom w:w="100" w:type="dxa"/>
              <w:right w:w="100" w:type="dxa"/>
            </w:tcMar>
          </w:tcPr>
          <w:p w:rsidR="008D4FC8" w:rsidRDefault="005F1654">
            <w:pPr>
              <w:widowControl w:val="0"/>
              <w:spacing w:line="240" w:lineRule="auto"/>
              <w:rPr>
                <w:b/>
              </w:rPr>
            </w:pPr>
            <w:r>
              <w:rPr>
                <w:b/>
              </w:rPr>
              <w:t>E-mail Institucional:</w:t>
            </w:r>
          </w:p>
        </w:tc>
        <w:tc>
          <w:tcPr>
            <w:tcW w:w="6255" w:type="dxa"/>
            <w:shd w:val="clear" w:color="auto" w:fill="auto"/>
            <w:tcMar>
              <w:top w:w="100" w:type="dxa"/>
              <w:left w:w="100" w:type="dxa"/>
              <w:bottom w:w="100" w:type="dxa"/>
              <w:right w:w="100" w:type="dxa"/>
            </w:tcMar>
          </w:tcPr>
          <w:p w:rsidR="008D4FC8" w:rsidRDefault="008D4FC8">
            <w:pPr>
              <w:widowControl w:val="0"/>
              <w:spacing w:line="240" w:lineRule="auto"/>
              <w:rPr>
                <w:b/>
              </w:rPr>
            </w:pPr>
          </w:p>
        </w:tc>
      </w:tr>
    </w:tbl>
    <w:p w:rsidR="008D4FC8" w:rsidRDefault="008D4FC8">
      <w:pPr>
        <w:rPr>
          <w:b/>
        </w:rPr>
      </w:pPr>
    </w:p>
    <w:sectPr w:rsidR="008D4FC8">
      <w:headerReference w:type="default" r:id="rId7"/>
      <w:footerReference w:type="default" r:id="rId8"/>
      <w:pgSz w:w="11909" w:h="16834"/>
      <w:pgMar w:top="283"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7C0" w:rsidRDefault="005F1654">
      <w:pPr>
        <w:spacing w:line="240" w:lineRule="auto"/>
      </w:pPr>
      <w:r>
        <w:separator/>
      </w:r>
    </w:p>
  </w:endnote>
  <w:endnote w:type="continuationSeparator" w:id="0">
    <w:p w:rsidR="00EC07C0" w:rsidRDefault="005F1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C8" w:rsidRDefault="005F1654">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B72B3">
      <w:rPr>
        <w:noProof/>
        <w:color w:val="000000"/>
      </w:rPr>
      <w:t>1</w:t>
    </w:r>
    <w:r>
      <w:rPr>
        <w:color w:val="000000"/>
      </w:rPr>
      <w:fldChar w:fldCharType="end"/>
    </w:r>
  </w:p>
  <w:p w:rsidR="008D4FC8" w:rsidRDefault="008D4FC8">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7C0" w:rsidRDefault="005F1654">
      <w:pPr>
        <w:spacing w:line="240" w:lineRule="auto"/>
      </w:pPr>
      <w:r>
        <w:separator/>
      </w:r>
    </w:p>
  </w:footnote>
  <w:footnote w:type="continuationSeparator" w:id="0">
    <w:p w:rsidR="00EC07C0" w:rsidRDefault="005F16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FC8" w:rsidRDefault="005F1654">
    <w:pPr>
      <w:pBdr>
        <w:top w:val="nil"/>
        <w:left w:val="nil"/>
        <w:bottom w:val="nil"/>
        <w:right w:val="nil"/>
        <w:between w:val="nil"/>
      </w:pBdr>
      <w:tabs>
        <w:tab w:val="center" w:pos="4252"/>
        <w:tab w:val="right" w:pos="8504"/>
      </w:tabs>
      <w:spacing w:line="240" w:lineRule="auto"/>
      <w:jc w:val="center"/>
      <w:rPr>
        <w:color w:val="000000"/>
      </w:rPr>
    </w:pPr>
    <w:r>
      <w:rPr>
        <w:color w:val="000000"/>
      </w:rPr>
      <w:t xml:space="preserve"> </w:t>
    </w:r>
    <w:r>
      <w:rPr>
        <w:noProof/>
      </w:rPr>
      <w:drawing>
        <wp:anchor distT="114300" distB="114300" distL="114300" distR="114300" simplePos="0" relativeHeight="251658240" behindDoc="0" locked="0" layoutInCell="1" hidden="0" allowOverlap="1">
          <wp:simplePos x="0" y="0"/>
          <wp:positionH relativeFrom="column">
            <wp:posOffset>95251</wp:posOffset>
          </wp:positionH>
          <wp:positionV relativeFrom="paragraph">
            <wp:posOffset>9526</wp:posOffset>
          </wp:positionV>
          <wp:extent cx="833438" cy="76051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3438" cy="760512"/>
                  </a:xfrm>
                  <a:prstGeom prst="rect">
                    <a:avLst/>
                  </a:prstGeom>
                  <a:ln/>
                </pic:spPr>
              </pic:pic>
            </a:graphicData>
          </a:graphic>
        </wp:anchor>
      </w:drawing>
    </w:r>
  </w:p>
  <w:p w:rsidR="008D4FC8" w:rsidRDefault="005F1654">
    <w:pPr>
      <w:pBdr>
        <w:top w:val="nil"/>
        <w:left w:val="nil"/>
        <w:bottom w:val="nil"/>
        <w:right w:val="nil"/>
        <w:between w:val="nil"/>
      </w:pBdr>
      <w:tabs>
        <w:tab w:val="center" w:pos="4252"/>
        <w:tab w:val="right" w:pos="8504"/>
      </w:tabs>
      <w:spacing w:line="240" w:lineRule="auto"/>
      <w:jc w:val="center"/>
      <w:rPr>
        <w:color w:val="000000"/>
      </w:rPr>
    </w:pPr>
    <w:r>
      <w:rPr>
        <w:rFonts w:ascii="Calibri" w:eastAsia="Calibri" w:hAnsi="Calibri" w:cs="Calibri"/>
        <w:color w:val="000000"/>
        <w:sz w:val="18"/>
        <w:szCs w:val="18"/>
      </w:rPr>
      <w:t>COORDENAÇÃO DE APERFEIÇOAMENTO DE PESSOAL DE NÍVEL SUPERIOR</w:t>
    </w:r>
    <w:r>
      <w:rPr>
        <w:rFonts w:ascii="Calibri" w:eastAsia="Calibri" w:hAnsi="Calibri" w:cs="Calibri"/>
        <w:color w:val="000000"/>
        <w:sz w:val="18"/>
        <w:szCs w:val="18"/>
      </w:rPr>
      <w:br/>
      <w:t>Setor Bancário Norte (SBN), Quadra 2, Bloco L, Lote 06, Edifício Capes, 2º Andar - Bairro Asa Norte, Brasília/DF, CEP 70040-031</w:t>
    </w:r>
    <w:r>
      <w:rPr>
        <w:rFonts w:ascii="Calibri" w:eastAsia="Calibri" w:hAnsi="Calibri" w:cs="Calibri"/>
        <w:color w:val="000000"/>
        <w:sz w:val="18"/>
        <w:szCs w:val="18"/>
      </w:rPr>
      <w:br/>
      <w:t>Telefone: e Fax: @</w:t>
    </w:r>
    <w:proofErr w:type="spellStart"/>
    <w:r>
      <w:rPr>
        <w:rFonts w:ascii="Calibri" w:eastAsia="Calibri" w:hAnsi="Calibri" w:cs="Calibri"/>
        <w:color w:val="000000"/>
        <w:sz w:val="18"/>
        <w:szCs w:val="18"/>
      </w:rPr>
      <w:t>fax_unidade</w:t>
    </w:r>
    <w:proofErr w:type="spellEnd"/>
    <w:r>
      <w:rPr>
        <w:rFonts w:ascii="Calibri" w:eastAsia="Calibri" w:hAnsi="Calibri" w:cs="Calibri"/>
        <w:color w:val="000000"/>
        <w:sz w:val="18"/>
        <w:szCs w:val="18"/>
      </w:rPr>
      <w:t>@ - www.capes.gov.br</w:t>
    </w:r>
  </w:p>
  <w:p w:rsidR="008D4FC8" w:rsidRDefault="005F1654">
    <w:pPr>
      <w:pBdr>
        <w:top w:val="nil"/>
        <w:left w:val="nil"/>
        <w:bottom w:val="nil"/>
        <w:right w:val="nil"/>
        <w:between w:val="nil"/>
      </w:pBdr>
      <w:tabs>
        <w:tab w:val="left" w:pos="6615"/>
      </w:tabs>
      <w:spacing w:line="240" w:lineRule="auto"/>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C8"/>
    <w:rsid w:val="003B6795"/>
    <w:rsid w:val="005F1654"/>
    <w:rsid w:val="0060381A"/>
    <w:rsid w:val="008D4FC8"/>
    <w:rsid w:val="00951F9B"/>
    <w:rsid w:val="00BB72B3"/>
    <w:rsid w:val="00D70B31"/>
    <w:rsid w:val="00EC07C0"/>
    <w:rsid w:val="00EF70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6E08C-EE2A-4294-AE3E-A323598B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5F16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urdue@capes.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405</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Gomes de Gouveia</dc:creator>
  <cp:lastModifiedBy>Yasmin Velloso de  Oliveira Gomes</cp:lastModifiedBy>
  <cp:revision>8</cp:revision>
  <cp:lastPrinted>2019-07-02T16:29:00Z</cp:lastPrinted>
  <dcterms:created xsi:type="dcterms:W3CDTF">2019-06-27T14:00:00Z</dcterms:created>
  <dcterms:modified xsi:type="dcterms:W3CDTF">2019-07-10T15:25:00Z</dcterms:modified>
</cp:coreProperties>
</file>