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5E" w:rsidRDefault="0090340C" w:rsidP="0090340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94644" cy="778181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_capes I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084" cy="84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0C" w:rsidRDefault="0090340C" w:rsidP="0090340C">
      <w:pPr>
        <w:jc w:val="center"/>
      </w:pPr>
    </w:p>
    <w:p w:rsidR="0090340C" w:rsidRPr="0090340C" w:rsidRDefault="0090340C" w:rsidP="0090340C">
      <w:pPr>
        <w:pStyle w:val="textocentralizadomaiusculasnegrito"/>
        <w:jc w:val="center"/>
        <w:rPr>
          <w:rFonts w:ascii="Arial" w:hAnsi="Arial" w:cs="Arial"/>
        </w:rPr>
      </w:pPr>
      <w:r w:rsidRPr="0090340C">
        <w:rPr>
          <w:rStyle w:val="Forte"/>
          <w:rFonts w:ascii="Arial" w:hAnsi="Arial" w:cs="Arial"/>
        </w:rPr>
        <w:t>RECURSOS ANALISADOS NO CONSELHO SUPERIOR - RESULTADO FINAL</w:t>
      </w:r>
    </w:p>
    <w:p w:rsidR="0090340C" w:rsidRPr="0090340C" w:rsidRDefault="0090340C" w:rsidP="0090340C">
      <w:pPr>
        <w:pStyle w:val="textocentralizado"/>
        <w:jc w:val="center"/>
        <w:rPr>
          <w:rFonts w:ascii="Arial" w:hAnsi="Arial" w:cs="Arial"/>
        </w:rPr>
      </w:pPr>
      <w:r w:rsidRPr="0090340C">
        <w:rPr>
          <w:rStyle w:val="Forte"/>
          <w:rFonts w:ascii="Arial" w:hAnsi="Arial" w:cs="Arial"/>
        </w:rPr>
        <w:t xml:space="preserve">2ª Reunião Extraordinária </w:t>
      </w:r>
      <w:r w:rsidRPr="0090340C">
        <w:rPr>
          <w:rStyle w:val="Forte"/>
          <w:rFonts w:ascii="Arial" w:hAnsi="Arial" w:cs="Arial"/>
        </w:rPr>
        <w:t>do Conselho Superior (CS)</w:t>
      </w:r>
    </w:p>
    <w:p w:rsidR="0090340C" w:rsidRPr="0090340C" w:rsidRDefault="0090340C" w:rsidP="0090340C">
      <w:pPr>
        <w:pStyle w:val="textocentralizado"/>
        <w:jc w:val="center"/>
        <w:rPr>
          <w:rFonts w:ascii="Arial" w:hAnsi="Arial" w:cs="Arial"/>
        </w:rPr>
      </w:pPr>
      <w:r w:rsidRPr="0090340C">
        <w:rPr>
          <w:rStyle w:val="Forte"/>
          <w:rFonts w:ascii="Arial" w:hAnsi="Arial" w:cs="Arial"/>
        </w:rPr>
        <w:t>19 de junho de 2019</w:t>
      </w:r>
      <w:bookmarkStart w:id="0" w:name="_GoBack"/>
      <w:bookmarkEnd w:id="0"/>
    </w:p>
    <w:p w:rsidR="0090340C" w:rsidRPr="0090340C" w:rsidRDefault="0090340C" w:rsidP="0090340C">
      <w:pPr>
        <w:rPr>
          <w:rFonts w:ascii="Arial" w:hAnsi="Arial" w:cs="Arial"/>
        </w:rPr>
      </w:pPr>
      <w:r w:rsidRPr="0090340C">
        <w:rPr>
          <w:rFonts w:ascii="Arial" w:hAnsi="Arial" w:cs="Arial"/>
        </w:rPr>
        <w:t>Processo nº 23038.003296/2018-26</w:t>
      </w:r>
    </w:p>
    <w:p w:rsidR="0090340C" w:rsidRPr="0090340C" w:rsidRDefault="0090340C" w:rsidP="0090340C">
      <w:pPr>
        <w:ind w:firstLine="851"/>
        <w:jc w:val="both"/>
        <w:rPr>
          <w:rFonts w:ascii="Arial" w:hAnsi="Arial" w:cs="Arial"/>
        </w:rPr>
      </w:pPr>
      <w:r w:rsidRPr="0090340C">
        <w:rPr>
          <w:rFonts w:ascii="Arial" w:hAnsi="Arial" w:cs="Arial"/>
        </w:rPr>
        <w:t xml:space="preserve">A </w:t>
      </w:r>
      <w:r w:rsidRPr="0090340C">
        <w:rPr>
          <w:rStyle w:val="Forte"/>
          <w:rFonts w:ascii="Arial" w:hAnsi="Arial" w:cs="Arial"/>
        </w:rPr>
        <w:t>PRESIDENTE SUBSTITUTA DA COORDENAÇÃO DE APERFEIÇOAMENTO DE PESSOAL DE NÍVEL SUPERIOR - CAPES</w:t>
      </w:r>
      <w:r w:rsidRPr="0090340C">
        <w:rPr>
          <w:rFonts w:ascii="Arial" w:hAnsi="Arial" w:cs="Arial"/>
        </w:rPr>
        <w:t xml:space="preserve">, no uso das atribuições que lhe são conferidas pelo Estatuto aprovado pelo Decreto nº 8.977, de 30 de janeiro de 2017, torna público o resultado dos recursos interpostos das decisões do CTC-ES, quanto ao resultado dos pedidos de reconsideração do julgamento de </w:t>
      </w:r>
      <w:proofErr w:type="spellStart"/>
      <w:r w:rsidRPr="0090340C">
        <w:rPr>
          <w:rFonts w:ascii="Arial" w:hAnsi="Arial" w:cs="Arial"/>
        </w:rPr>
        <w:t>APCNs</w:t>
      </w:r>
      <w:proofErr w:type="spellEnd"/>
      <w:r w:rsidRPr="0090340C">
        <w:rPr>
          <w:rFonts w:ascii="Arial" w:hAnsi="Arial" w:cs="Arial"/>
        </w:rPr>
        <w:t>, durante o ano de 2017/2018, analisados na 2ª Reunião Extraordinária do Conselho Superior (CS), ocorrida em 19 de junho de 2019, na sede da CAPES em Brasília:</w:t>
      </w:r>
    </w:p>
    <w:p w:rsidR="0090340C" w:rsidRPr="0090340C" w:rsidRDefault="0090340C" w:rsidP="0090340C">
      <w:pPr>
        <w:ind w:firstLine="851"/>
        <w:jc w:val="both"/>
        <w:rPr>
          <w:rFonts w:ascii="Arial" w:hAnsi="Arial" w:cs="Arial"/>
        </w:rPr>
      </w:pP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161"/>
        <w:gridCol w:w="2172"/>
        <w:gridCol w:w="2051"/>
        <w:gridCol w:w="859"/>
        <w:gridCol w:w="1491"/>
        <w:gridCol w:w="1917"/>
        <w:gridCol w:w="1893"/>
        <w:gridCol w:w="481"/>
        <w:gridCol w:w="1357"/>
      </w:tblGrid>
      <w:tr w:rsidR="0090340C" w:rsidRPr="0090340C" w:rsidTr="0090340C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Seq.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Nº Processo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Área de Avaliação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Nome do Curso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Nível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Decisão CS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Sigla IES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Nome IES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UF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340C">
              <w:rPr>
                <w:rFonts w:ascii="Arial" w:eastAsia="Times New Roman" w:hAnsi="Arial" w:cs="Arial"/>
                <w:b/>
                <w:bCs/>
                <w:lang w:eastAsia="pt-BR"/>
              </w:rPr>
              <w:t>Região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23038.000426/2019-50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 PÚBLICA E DE EMPRESAS, CIÊNCIAS CONTÁBEIS E TURISMO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340C">
              <w:rPr>
                <w:rFonts w:ascii="Arial" w:eastAsia="Times New Roman" w:hAnsi="Arial" w:cs="Arial"/>
                <w:lang w:eastAsia="pt-BR"/>
              </w:rPr>
              <w:t>ADMINISTRAÇÃO  PÚBLICA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UFRN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FEDERAL DO RIO GRANDE DO NORTE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RN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NORDESTE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lastRenderedPageBreak/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23038.000462/2019-13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FARMÁCIA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CIÊNCIAS FARMACÊUTICAS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UNIEVANGELICA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CENTRO UNIVERSITÁRIO DE ANÁPOLIS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CENTRO-OESTE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23038.005043/2019-78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EDUCAÇÃO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EDUCAÇÃO EM FRONTEIRAS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ME/DO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DE SÃO PAULO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23038.004360/2019-77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MEDICINA VETERINÁRIA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SAÚDE ÚNICA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UNISA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DE SANTO AMARO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 xml:space="preserve">23038.006621/2019-93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 PÚBLICA E DE EMPRESAS, CIÊNCIAS CONTÁBEIS E TURISMO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CONTROLADORIA E FINANÇAS EMPRESÁRIAIS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UPM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PRESBITERIANA MACKENZIE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23038.006469/2019-49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INTERDISCIPLINAR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GESTÃO E TECNOLÓGIAS AMBIENTAIS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USP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DE SÃO PAULO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23038.006492/2019-33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 PÚBLICA E DE EMPRESAS, CIÊNCIAS CONTÁBEIS E TURISMO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 DAS MICRO E PEQUENAS EMPRESAS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(</w:t>
            </w:r>
            <w:proofErr w:type="gramStart"/>
            <w:r w:rsidRPr="0090340C">
              <w:rPr>
                <w:rFonts w:ascii="Arial" w:eastAsia="Times New Roman" w:hAnsi="Arial" w:cs="Arial"/>
                <w:lang w:eastAsia="pt-BR"/>
              </w:rPr>
              <w:t>UNIFACCAMP)</w:t>
            </w:r>
            <w:r w:rsidRPr="0090340C">
              <w:rPr>
                <w:rFonts w:ascii="Arial" w:eastAsia="Times New Roman" w:hAnsi="Arial" w:cs="Arial"/>
                <w:lang w:eastAsia="pt-BR"/>
              </w:rPr>
              <w:br/>
              <w:t>(</w:t>
            </w:r>
            <w:proofErr w:type="gramEnd"/>
            <w:r w:rsidRPr="0090340C">
              <w:rPr>
                <w:rFonts w:ascii="Arial" w:eastAsia="Times New Roman" w:hAnsi="Arial" w:cs="Arial"/>
                <w:lang w:eastAsia="pt-BR"/>
              </w:rPr>
              <w:t>UNIMAR)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CENTRO UNIVERSITÁRIO CAMPO LIMPO PAULISTA (UNIVERSIDADE DE MARÍLIA)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23038.006995/2019-17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MEDICINA 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ATENÇÃO E ESTUDO CLINICO NO DIABETES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UFPA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FEDERAL DO PARÁ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 xml:space="preserve">PA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NORTE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23038.006815/2019-99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ENGENHARIAS III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ENGENHARIA DE PRODUÇÃO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UFRGS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 xml:space="preserve">UNIVERSIDADE FEDERAL DO RIO GRANDE DO SUL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SUL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23038.007013/2019-04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 PÚBLICA E DE EMPRESAS, CIÊNCIAS CONTÁBEIS E TURISMO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ADMINISTRAÇÃO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MP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INDEFERIDO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UFABC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UNIVERSIDADE FEDERAL DO ABC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SUDESTE</w:t>
            </w:r>
          </w:p>
        </w:tc>
      </w:tr>
      <w:tr w:rsidR="0090340C" w:rsidRPr="0090340C" w:rsidTr="0090340C">
        <w:trPr>
          <w:trHeight w:val="7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23038.008350/2019-19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CIÊNCIA DA COMPUTAÇÃO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ENGENHARIA DE SOFTWARE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DEFERIDO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CESAR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 xml:space="preserve">CENTRO DE ESTUDOS E SISTEMAS AVANÇADOS DO RECIFE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PE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0C" w:rsidRPr="0090340C" w:rsidRDefault="0090340C" w:rsidP="009034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340C">
              <w:rPr>
                <w:rFonts w:ascii="Arial" w:eastAsia="Times New Roman" w:hAnsi="Arial" w:cs="Arial"/>
                <w:lang w:eastAsia="pt-BR"/>
              </w:rPr>
              <w:t>NORDESTE</w:t>
            </w:r>
          </w:p>
        </w:tc>
      </w:tr>
    </w:tbl>
    <w:p w:rsidR="0090340C" w:rsidRPr="0090340C" w:rsidRDefault="0090340C" w:rsidP="0090340C">
      <w:pPr>
        <w:pStyle w:val="textojustificadorecuoprimeiralinha"/>
        <w:spacing w:before="0" w:beforeAutospacing="0" w:after="0" w:afterAutospacing="0"/>
        <w:ind w:left="1797"/>
        <w:rPr>
          <w:rFonts w:ascii="Arial" w:hAnsi="Arial" w:cs="Arial"/>
          <w:sz w:val="20"/>
          <w:szCs w:val="20"/>
        </w:rPr>
      </w:pPr>
      <w:r w:rsidRPr="0090340C">
        <w:rPr>
          <w:rStyle w:val="Forte"/>
          <w:rFonts w:ascii="Arial" w:hAnsi="Arial" w:cs="Arial"/>
          <w:sz w:val="20"/>
          <w:szCs w:val="20"/>
        </w:rPr>
        <w:t>Legenda:</w:t>
      </w:r>
    </w:p>
    <w:p w:rsidR="0090340C" w:rsidRPr="0090340C" w:rsidRDefault="0090340C" w:rsidP="0090340C">
      <w:pPr>
        <w:pStyle w:val="textojustificadorecuoprimeiralinha"/>
        <w:spacing w:before="0" w:beforeAutospacing="0" w:after="0" w:afterAutospacing="0"/>
        <w:ind w:left="1797"/>
        <w:rPr>
          <w:rFonts w:ascii="Arial" w:hAnsi="Arial" w:cs="Arial"/>
          <w:sz w:val="20"/>
          <w:szCs w:val="20"/>
        </w:rPr>
      </w:pPr>
      <w:r w:rsidRPr="0090340C">
        <w:rPr>
          <w:rFonts w:ascii="Arial" w:hAnsi="Arial" w:cs="Arial"/>
          <w:sz w:val="20"/>
          <w:szCs w:val="20"/>
        </w:rPr>
        <w:t>ME - Mestrado Acadêmico</w:t>
      </w:r>
    </w:p>
    <w:p w:rsidR="0090340C" w:rsidRPr="0090340C" w:rsidRDefault="0090340C" w:rsidP="0090340C">
      <w:pPr>
        <w:pStyle w:val="textojustificadorecuoprimeiralinha"/>
        <w:spacing w:before="0" w:beforeAutospacing="0" w:after="0" w:afterAutospacing="0"/>
        <w:ind w:left="1797"/>
        <w:rPr>
          <w:rFonts w:ascii="Arial" w:hAnsi="Arial" w:cs="Arial"/>
          <w:sz w:val="20"/>
          <w:szCs w:val="20"/>
        </w:rPr>
      </w:pPr>
      <w:r w:rsidRPr="0090340C">
        <w:rPr>
          <w:rFonts w:ascii="Arial" w:hAnsi="Arial" w:cs="Arial"/>
          <w:sz w:val="20"/>
          <w:szCs w:val="20"/>
        </w:rPr>
        <w:t>DO - Doutorado</w:t>
      </w:r>
    </w:p>
    <w:p w:rsidR="0090340C" w:rsidRPr="0090340C" w:rsidRDefault="0090340C" w:rsidP="0090340C">
      <w:pPr>
        <w:pStyle w:val="textojustificadorecuoprimeiralinha"/>
        <w:spacing w:before="0" w:beforeAutospacing="0" w:after="0" w:afterAutospacing="0"/>
        <w:ind w:left="1797"/>
        <w:rPr>
          <w:rFonts w:ascii="Arial" w:hAnsi="Arial" w:cs="Arial"/>
          <w:sz w:val="20"/>
          <w:szCs w:val="20"/>
        </w:rPr>
      </w:pPr>
      <w:r w:rsidRPr="0090340C">
        <w:rPr>
          <w:rFonts w:ascii="Arial" w:hAnsi="Arial" w:cs="Arial"/>
          <w:sz w:val="20"/>
          <w:szCs w:val="20"/>
        </w:rPr>
        <w:t>MP - Mestrado Profissional</w:t>
      </w:r>
    </w:p>
    <w:p w:rsidR="0090340C" w:rsidRPr="0090340C" w:rsidRDefault="0090340C" w:rsidP="0090340C">
      <w:pPr>
        <w:pStyle w:val="textojustificadorecuoprimeiralinha"/>
        <w:spacing w:before="0" w:beforeAutospacing="0" w:after="0" w:afterAutospacing="0"/>
        <w:ind w:left="1797"/>
        <w:rPr>
          <w:rFonts w:ascii="Arial" w:hAnsi="Arial" w:cs="Arial"/>
          <w:sz w:val="20"/>
          <w:szCs w:val="20"/>
        </w:rPr>
      </w:pPr>
      <w:r w:rsidRPr="0090340C">
        <w:rPr>
          <w:rFonts w:ascii="Arial" w:hAnsi="Arial" w:cs="Arial"/>
          <w:sz w:val="20"/>
          <w:szCs w:val="20"/>
        </w:rPr>
        <w:t>DP - Doutorado Profissional</w:t>
      </w:r>
    </w:p>
    <w:p w:rsidR="0090340C" w:rsidRPr="0090340C" w:rsidRDefault="0090340C" w:rsidP="0090340C">
      <w:pPr>
        <w:pStyle w:val="textocentralizado"/>
        <w:jc w:val="center"/>
        <w:rPr>
          <w:rFonts w:ascii="Arial" w:hAnsi="Arial" w:cs="Arial"/>
          <w:sz w:val="22"/>
          <w:szCs w:val="22"/>
        </w:rPr>
      </w:pPr>
      <w:r w:rsidRPr="0090340C">
        <w:rPr>
          <w:rStyle w:val="Forte"/>
          <w:rFonts w:ascii="Arial" w:hAnsi="Arial" w:cs="Arial"/>
          <w:sz w:val="22"/>
          <w:szCs w:val="22"/>
        </w:rPr>
        <w:t>SONIA NAIR BÁO</w:t>
      </w:r>
    </w:p>
    <w:p w:rsidR="0090340C" w:rsidRPr="0090340C" w:rsidRDefault="0090340C" w:rsidP="0090340C">
      <w:pPr>
        <w:pStyle w:val="textocentralizado"/>
        <w:jc w:val="center"/>
        <w:rPr>
          <w:rFonts w:ascii="Arial" w:hAnsi="Arial" w:cs="Arial"/>
          <w:sz w:val="22"/>
          <w:szCs w:val="22"/>
        </w:rPr>
      </w:pPr>
      <w:r w:rsidRPr="0090340C">
        <w:rPr>
          <w:rFonts w:ascii="Arial" w:hAnsi="Arial" w:cs="Arial"/>
          <w:sz w:val="22"/>
          <w:szCs w:val="22"/>
        </w:rPr>
        <w:t>Presidente - Substituta</w:t>
      </w:r>
    </w:p>
    <w:p w:rsidR="0090340C" w:rsidRPr="0090340C" w:rsidRDefault="0090340C" w:rsidP="0090340C">
      <w:pPr>
        <w:ind w:firstLine="851"/>
        <w:jc w:val="both"/>
        <w:rPr>
          <w:rFonts w:ascii="Arial" w:hAnsi="Arial" w:cs="Arial"/>
        </w:rPr>
      </w:pPr>
    </w:p>
    <w:sectPr w:rsidR="0090340C" w:rsidRPr="0090340C" w:rsidSect="0090340C">
      <w:pgSz w:w="16838" w:h="11906" w:orient="landscape"/>
      <w:pgMar w:top="1701" w:right="42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C"/>
    <w:rsid w:val="0050035E"/>
    <w:rsid w:val="009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2BB6-ADB4-455B-8B40-4D12C8D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90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340C"/>
    <w:rPr>
      <w:b/>
      <w:bCs/>
    </w:rPr>
  </w:style>
  <w:style w:type="paragraph" w:customStyle="1" w:styleId="textocentralizado">
    <w:name w:val="texto_centralizado"/>
    <w:basedOn w:val="Normal"/>
    <w:rsid w:val="0090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0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do Vale Pires</dc:creator>
  <cp:keywords/>
  <dc:description/>
  <cp:lastModifiedBy>Suelene do Vale Pires</cp:lastModifiedBy>
  <cp:revision>1</cp:revision>
  <dcterms:created xsi:type="dcterms:W3CDTF">2019-07-02T13:07:00Z</dcterms:created>
  <dcterms:modified xsi:type="dcterms:W3CDTF">2019-07-02T13:13:00Z</dcterms:modified>
</cp:coreProperties>
</file>