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114145C6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66530A">
        <w:rPr>
          <w:rFonts w:ascii="Verdana" w:hAnsi="Verdana"/>
          <w:b/>
          <w:sz w:val="22"/>
          <w:u w:val="single"/>
        </w:rPr>
        <w:t>outubro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2E55C0D8" w:rsidR="00FE491F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14946109/0001-20</w:t>
            </w:r>
          </w:p>
        </w:tc>
        <w:tc>
          <w:tcPr>
            <w:tcW w:w="1843" w:type="dxa"/>
          </w:tcPr>
          <w:p w14:paraId="49078410" w14:textId="77FC2B70" w:rsidR="00FE491F" w:rsidRPr="00E26C16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111.885,43</w:t>
            </w:r>
          </w:p>
        </w:tc>
        <w:tc>
          <w:tcPr>
            <w:tcW w:w="1842" w:type="dxa"/>
          </w:tcPr>
          <w:p w14:paraId="40623A65" w14:textId="4FA3CE92" w:rsidR="00FE491F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36713B4" w14:textId="5521E5E4" w:rsidR="00FE491F" w:rsidRPr="00426E02" w:rsidRDefault="00E5787B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Multa </w:t>
            </w:r>
            <w:r w:rsidR="0066530A">
              <w:rPr>
                <w:rFonts w:ascii="Verdana" w:hAnsi="Verdana"/>
                <w:sz w:val="22"/>
              </w:rPr>
              <w:t>Pecuniária</w:t>
            </w:r>
          </w:p>
        </w:tc>
      </w:tr>
      <w:tr w:rsidR="00E5787B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3571590" w:rsidR="00E5787B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08902329/0001-50</w:t>
            </w:r>
          </w:p>
        </w:tc>
        <w:tc>
          <w:tcPr>
            <w:tcW w:w="1843" w:type="dxa"/>
          </w:tcPr>
          <w:p w14:paraId="6F3558CD" w14:textId="31572713" w:rsidR="00E5787B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87.773,40</w:t>
            </w:r>
          </w:p>
        </w:tc>
        <w:tc>
          <w:tcPr>
            <w:tcW w:w="1842" w:type="dxa"/>
          </w:tcPr>
          <w:p w14:paraId="6C9CB432" w14:textId="707C2AF9" w:rsidR="00E5787B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384E38F4" w:rsidR="00E5787B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42EF5BA1" w:rsidR="00E5787B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17273560/0001-12</w:t>
            </w:r>
          </w:p>
        </w:tc>
        <w:tc>
          <w:tcPr>
            <w:tcW w:w="1843" w:type="dxa"/>
          </w:tcPr>
          <w:p w14:paraId="5B0F23DF" w14:textId="1E76C50B" w:rsidR="00E5787B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53.328,00</w:t>
            </w:r>
          </w:p>
        </w:tc>
        <w:tc>
          <w:tcPr>
            <w:tcW w:w="1842" w:type="dxa"/>
          </w:tcPr>
          <w:p w14:paraId="6EE013C0" w14:textId="2784A6E3" w:rsidR="00E5787B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52</w:t>
            </w:r>
          </w:p>
        </w:tc>
        <w:tc>
          <w:tcPr>
            <w:tcW w:w="3119" w:type="dxa"/>
          </w:tcPr>
          <w:p w14:paraId="2562A29D" w14:textId="2BEBC614" w:rsidR="00E5787B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3E4C0F14" w:rsidR="0066530A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15594468/0001-29</w:t>
            </w:r>
          </w:p>
        </w:tc>
        <w:tc>
          <w:tcPr>
            <w:tcW w:w="1843" w:type="dxa"/>
          </w:tcPr>
          <w:p w14:paraId="78BF2994" w14:textId="0CCAAE5D" w:rsidR="0066530A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67.293,60</w:t>
            </w:r>
          </w:p>
        </w:tc>
        <w:tc>
          <w:tcPr>
            <w:tcW w:w="1842" w:type="dxa"/>
          </w:tcPr>
          <w:p w14:paraId="58AB03FB" w14:textId="1F7DD816" w:rsidR="0066530A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33C49FB5" w14:textId="2B90C32F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78C9B7F4" w:rsidR="0066530A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15594468/0001-29</w:t>
            </w:r>
          </w:p>
        </w:tc>
        <w:tc>
          <w:tcPr>
            <w:tcW w:w="1843" w:type="dxa"/>
          </w:tcPr>
          <w:p w14:paraId="4944A192" w14:textId="661EC190" w:rsidR="0066530A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64.347,36</w:t>
            </w:r>
          </w:p>
        </w:tc>
        <w:tc>
          <w:tcPr>
            <w:tcW w:w="1842" w:type="dxa"/>
          </w:tcPr>
          <w:p w14:paraId="68F736AD" w14:textId="1ABB8082" w:rsidR="0066530A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6EF9867A" w14:textId="6B9CA3EF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2A831D1D" w:rsidR="0066530A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23074262/0001-04</w:t>
            </w:r>
          </w:p>
        </w:tc>
        <w:tc>
          <w:tcPr>
            <w:tcW w:w="1843" w:type="dxa"/>
          </w:tcPr>
          <w:p w14:paraId="6439DE6E" w14:textId="49195D7C" w:rsidR="0066530A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5.093,50</w:t>
            </w:r>
          </w:p>
        </w:tc>
        <w:tc>
          <w:tcPr>
            <w:tcW w:w="1842" w:type="dxa"/>
          </w:tcPr>
          <w:p w14:paraId="1B1707A4" w14:textId="2227A0A4" w:rsidR="0066530A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05</w:t>
            </w:r>
          </w:p>
        </w:tc>
        <w:tc>
          <w:tcPr>
            <w:tcW w:w="3119" w:type="dxa"/>
          </w:tcPr>
          <w:p w14:paraId="5D8CE4B6" w14:textId="7349FB10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7562B318" w:rsidR="0066530A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E600719" w14:textId="7D922549" w:rsidR="0066530A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138.190,80</w:t>
            </w:r>
          </w:p>
        </w:tc>
        <w:tc>
          <w:tcPr>
            <w:tcW w:w="1842" w:type="dxa"/>
          </w:tcPr>
          <w:p w14:paraId="04FD27BF" w14:textId="19C419C9" w:rsidR="0066530A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03</w:t>
            </w:r>
          </w:p>
        </w:tc>
        <w:tc>
          <w:tcPr>
            <w:tcW w:w="3119" w:type="dxa"/>
          </w:tcPr>
          <w:p w14:paraId="7EEA7FCF" w14:textId="78317CBC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16EC46B8" w14:textId="77777777" w:rsidTr="004F7848">
        <w:trPr>
          <w:trHeight w:val="265"/>
        </w:trPr>
        <w:tc>
          <w:tcPr>
            <w:tcW w:w="2622" w:type="dxa"/>
          </w:tcPr>
          <w:p w14:paraId="06E7498E" w14:textId="16033B5C" w:rsidR="00E5787B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17273560/0001-12</w:t>
            </w:r>
          </w:p>
        </w:tc>
        <w:tc>
          <w:tcPr>
            <w:tcW w:w="1843" w:type="dxa"/>
          </w:tcPr>
          <w:p w14:paraId="71FD7E30" w14:textId="138DB9E0" w:rsidR="00E5787B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11.987,75</w:t>
            </w:r>
          </w:p>
        </w:tc>
        <w:tc>
          <w:tcPr>
            <w:tcW w:w="1842" w:type="dxa"/>
          </w:tcPr>
          <w:p w14:paraId="24DEDAB8" w14:textId="5C4E4D99" w:rsidR="00E5787B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3119" w:type="dxa"/>
          </w:tcPr>
          <w:p w14:paraId="1479923F" w14:textId="0BD8D8FF" w:rsidR="00E5787B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Taxa Alt. Dados Oper. (TAO)</w:t>
            </w:r>
          </w:p>
        </w:tc>
      </w:tr>
      <w:tr w:rsidR="00E5787B" w:rsidRPr="00BE3FCE" w14:paraId="13D159D9" w14:textId="77777777" w:rsidTr="004F7848">
        <w:trPr>
          <w:trHeight w:val="265"/>
        </w:trPr>
        <w:tc>
          <w:tcPr>
            <w:tcW w:w="2622" w:type="dxa"/>
          </w:tcPr>
          <w:p w14:paraId="0161AD6E" w14:textId="0486438E" w:rsidR="00E5787B" w:rsidRPr="004B4D99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52505153/0001-94</w:t>
            </w:r>
          </w:p>
        </w:tc>
        <w:tc>
          <w:tcPr>
            <w:tcW w:w="1843" w:type="dxa"/>
          </w:tcPr>
          <w:p w14:paraId="1B470B5D" w14:textId="29437BBD" w:rsidR="00E5787B" w:rsidRPr="00426E02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66530A">
              <w:rPr>
                <w:rFonts w:ascii="Verdana" w:hAnsi="Verdana"/>
                <w:sz w:val="22"/>
              </w:rPr>
              <w:t>4.182,61</w:t>
            </w:r>
          </w:p>
        </w:tc>
        <w:tc>
          <w:tcPr>
            <w:tcW w:w="1842" w:type="dxa"/>
          </w:tcPr>
          <w:p w14:paraId="0F8B9D52" w14:textId="1139BCC1" w:rsidR="00E5787B" w:rsidRPr="004B4D99" w:rsidRDefault="0066530A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04</w:t>
            </w:r>
          </w:p>
        </w:tc>
        <w:tc>
          <w:tcPr>
            <w:tcW w:w="3119" w:type="dxa"/>
          </w:tcPr>
          <w:p w14:paraId="7A1F0A0C" w14:textId="51ADAC87" w:rsidR="00E5787B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Taxa Alt. Dados Oper. (TAO)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67A7E"/>
    <w:rsid w:val="00107336"/>
    <w:rsid w:val="001D0D07"/>
    <w:rsid w:val="002B4E50"/>
    <w:rsid w:val="003848E2"/>
    <w:rsid w:val="00386561"/>
    <w:rsid w:val="003F6664"/>
    <w:rsid w:val="004B4D99"/>
    <w:rsid w:val="004D4A83"/>
    <w:rsid w:val="00563CCD"/>
    <w:rsid w:val="0066530A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B02DE"/>
    <w:rsid w:val="00F418FA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Naila De Oliveira Da Silva</cp:lastModifiedBy>
  <cp:revision>5</cp:revision>
  <dcterms:created xsi:type="dcterms:W3CDTF">2021-09-03T18:42:00Z</dcterms:created>
  <dcterms:modified xsi:type="dcterms:W3CDTF">2021-11-18T18:41:00Z</dcterms:modified>
</cp:coreProperties>
</file>