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F94" w:rsidRPr="000F47E4" w:rsidRDefault="009F4A05" w:rsidP="002B7ACC">
      <w:pPr>
        <w:pStyle w:val="Edital-Corpodetex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7216" o:allowincell="f" fillcolor="window">
            <v:imagedata r:id="rId8" o:title=""/>
            <w10:wrap type="topAndBottom"/>
          </v:shape>
          <o:OLEObject Type="Embed" ProgID="Word.Picture.8" ShapeID="_x0000_s1027" DrawAspect="Content" ObjectID="_1499669753" r:id="rId9"/>
        </w:pict>
      </w:r>
      <w:bookmarkStart w:id="0" w:name="_Ref102725558"/>
      <w:bookmarkEnd w:id="0"/>
      <w:r w:rsidR="008C0937">
        <w:t xml:space="preserve"> </w:t>
      </w:r>
    </w:p>
    <w:p w:rsidR="00381633" w:rsidRDefault="00381633" w:rsidP="002B7ACC">
      <w:pPr>
        <w:pStyle w:val="Edital-Corpodetexto"/>
      </w:pPr>
    </w:p>
    <w:p w:rsidR="00381633" w:rsidRDefault="00381633" w:rsidP="002B7ACC">
      <w:pPr>
        <w:pStyle w:val="Edital-Corpodetexto"/>
      </w:pPr>
    </w:p>
    <w:p w:rsidR="00053F94" w:rsidRPr="000F47E4" w:rsidRDefault="00053F94" w:rsidP="002B7ACC">
      <w:pPr>
        <w:pStyle w:val="Edital-Capa"/>
      </w:pPr>
      <w:r w:rsidRPr="000F47E4">
        <w:t xml:space="preserve">AGÊNCIA NACIONAL DO PETRÓLEO, GÁS NATURAL E BIOCOMBUSTÍVEIS </w:t>
      </w:r>
      <w:r w:rsidR="006148B6">
        <w:t>–</w:t>
      </w:r>
      <w:r w:rsidRPr="000F47E4">
        <w:t xml:space="preserve"> ANP</w:t>
      </w:r>
    </w:p>
    <w:p w:rsidR="00053F94" w:rsidRDefault="00053F94" w:rsidP="002B7ACC">
      <w:pPr>
        <w:pStyle w:val="Edital-Corpodetexto"/>
      </w:pPr>
    </w:p>
    <w:p w:rsidR="002B7ACC" w:rsidRPr="000F47E4" w:rsidRDefault="002B7ACC" w:rsidP="002B7ACC">
      <w:pPr>
        <w:pStyle w:val="Edital-Corpodetexto"/>
      </w:pPr>
    </w:p>
    <w:p w:rsidR="008F5ACE" w:rsidRDefault="008F5ACE" w:rsidP="002B7ACC">
      <w:pPr>
        <w:pStyle w:val="Edital-Corpodetexto"/>
      </w:pPr>
    </w:p>
    <w:p w:rsidR="002B7ACC" w:rsidRDefault="002B7ACC" w:rsidP="002B7ACC">
      <w:pPr>
        <w:pStyle w:val="Edital-CapaDestaque"/>
      </w:pPr>
    </w:p>
    <w:p w:rsidR="00006712" w:rsidRDefault="00D22C4D" w:rsidP="002B7ACC">
      <w:pPr>
        <w:pStyle w:val="Edital-CapaDestaque"/>
      </w:pPr>
      <w:r>
        <w:t>EDITAL</w:t>
      </w:r>
      <w:r w:rsidR="00053F94" w:rsidRPr="000F47E4">
        <w:t xml:space="preserve"> DE LICITAÇÕES</w:t>
      </w:r>
    </w:p>
    <w:p w:rsidR="00006712" w:rsidRDefault="00006712" w:rsidP="002B7ACC">
      <w:pPr>
        <w:pStyle w:val="Edital-CapaDestaque"/>
      </w:pPr>
    </w:p>
    <w:p w:rsidR="00006712" w:rsidRDefault="00006712" w:rsidP="002B7ACC">
      <w:pPr>
        <w:pStyle w:val="Edital-CapaDestaque"/>
      </w:pPr>
      <w:r>
        <w:t>BLOCOS EXPLORATÓRIOS</w:t>
      </w:r>
    </w:p>
    <w:p w:rsidR="00006712" w:rsidRDefault="00006712" w:rsidP="002B7ACC">
      <w:pPr>
        <w:pStyle w:val="Edital-CapaDestaque"/>
      </w:pPr>
    </w:p>
    <w:p w:rsidR="002B7ACC" w:rsidRDefault="00053F94" w:rsidP="002B7ACC">
      <w:pPr>
        <w:pStyle w:val="Edital-CapaDestaque"/>
      </w:pPr>
      <w:r w:rsidRPr="000F47E4">
        <w:t>OUT</w:t>
      </w:r>
      <w:r w:rsidR="006473B3">
        <w:t>ORGA DOS CONTRATOS DE CONCESSÃO</w:t>
      </w:r>
      <w:r w:rsidR="008F5ACE">
        <w:t xml:space="preserve"> PARA </w:t>
      </w:r>
      <w:r w:rsidRPr="000F47E4">
        <w:t>ATIVIDADES DE</w:t>
      </w:r>
      <w:r w:rsidR="008F5ACE">
        <w:t xml:space="preserve"> </w:t>
      </w:r>
      <w:r w:rsidRPr="000F47E4">
        <w:t>EXPLORAÇÃO E PRODUÇÃO DE PETRÓLEO E GÁS NATURAL</w:t>
      </w:r>
    </w:p>
    <w:p w:rsidR="006148B6" w:rsidRDefault="006148B6" w:rsidP="002B7ACC">
      <w:pPr>
        <w:pStyle w:val="Edital-CapaDestaque"/>
      </w:pPr>
    </w:p>
    <w:p w:rsidR="008F5ACE" w:rsidRPr="00276F21" w:rsidRDefault="008F5ACE" w:rsidP="00276F21">
      <w:pPr>
        <w:pStyle w:val="Edital-Corpodetexto"/>
      </w:pPr>
    </w:p>
    <w:p w:rsidR="00053F94" w:rsidRDefault="00053F94" w:rsidP="00276F21">
      <w:pPr>
        <w:pStyle w:val="Edital-Corpodetexto"/>
      </w:pPr>
    </w:p>
    <w:p w:rsidR="00276F21" w:rsidRPr="000F47E4" w:rsidRDefault="00276F21" w:rsidP="00276F21">
      <w:pPr>
        <w:pStyle w:val="Edital-Corpodetexto"/>
      </w:pPr>
    </w:p>
    <w:p w:rsidR="00006712" w:rsidRDefault="00B04C54" w:rsidP="00276F21">
      <w:pPr>
        <w:pStyle w:val="Edital-Capa"/>
      </w:pPr>
      <w:r>
        <w:t>13ª</w:t>
      </w:r>
      <w:r w:rsidRPr="000F47E4">
        <w:t xml:space="preserve"> </w:t>
      </w:r>
      <w:r w:rsidR="00053F94" w:rsidRPr="000F47E4">
        <w:t>RODADA DE LICITAÇÕES</w:t>
      </w:r>
    </w:p>
    <w:p w:rsidR="00053F94" w:rsidRPr="000F47E4" w:rsidRDefault="00053F94" w:rsidP="00276F21">
      <w:pPr>
        <w:pStyle w:val="Edital-Corpodetexto"/>
      </w:pPr>
    </w:p>
    <w:p w:rsidR="00276F21" w:rsidRPr="00276F21" w:rsidRDefault="00053F94" w:rsidP="00276F21">
      <w:pPr>
        <w:pStyle w:val="Edital-CapaData"/>
      </w:pPr>
      <w:r w:rsidRPr="00276F21">
        <w:t xml:space="preserve">RIO DE JANEIRO, </w:t>
      </w:r>
      <w:bookmarkStart w:id="1" w:name="Texto93"/>
      <w:r w:rsidR="001166A4">
        <w:t>03</w:t>
      </w:r>
      <w:r w:rsidR="001166A4" w:rsidRPr="006074D8">
        <w:t xml:space="preserve"> </w:t>
      </w:r>
      <w:r w:rsidR="00B04C54" w:rsidRPr="006074D8">
        <w:t xml:space="preserve">DE </w:t>
      </w:r>
      <w:bookmarkEnd w:id="1"/>
      <w:r w:rsidR="001166A4">
        <w:t>AGOSTO</w:t>
      </w:r>
      <w:r w:rsidR="001166A4" w:rsidRPr="006074D8">
        <w:t xml:space="preserve"> </w:t>
      </w:r>
      <w:r w:rsidR="00B04C54" w:rsidRPr="006074D8">
        <w:t>DE</w:t>
      </w:r>
      <w:r w:rsidR="006473B3" w:rsidRPr="006074D8">
        <w:t xml:space="preserve"> 20</w:t>
      </w:r>
      <w:r w:rsidR="00F4260C" w:rsidRPr="006074D8">
        <w:t>1</w:t>
      </w:r>
      <w:r w:rsidR="008D7E87" w:rsidRPr="006074D8">
        <w:t>5</w:t>
      </w:r>
    </w:p>
    <w:p w:rsidR="00276F21" w:rsidRDefault="00276F21" w:rsidP="00276F21">
      <w:pPr>
        <w:pStyle w:val="Edital-Corpodetexto"/>
      </w:pPr>
    </w:p>
    <w:p w:rsidR="00276F21" w:rsidRDefault="00276F21">
      <w:pPr>
        <w:rPr>
          <w:rFonts w:cs="Arial"/>
          <w:sz w:val="22"/>
          <w:szCs w:val="20"/>
        </w:rPr>
      </w:pPr>
      <w:r>
        <w:br w:type="page"/>
      </w:r>
    </w:p>
    <w:p w:rsidR="00053F94" w:rsidRPr="000F47E4" w:rsidRDefault="001D7D4D" w:rsidP="00276F21">
      <w:pPr>
        <w:pStyle w:val="Edital-PrembuloTtulo"/>
      </w:pPr>
      <w:r>
        <w:lastRenderedPageBreak/>
        <w:t>ADVERTÊNCIA</w:t>
      </w:r>
    </w:p>
    <w:p w:rsidR="00DC50D0" w:rsidRPr="00DC50D0" w:rsidRDefault="00DC50D0" w:rsidP="00DC50D0">
      <w:pPr>
        <w:pStyle w:val="Edital-Corpodetexto"/>
      </w:pPr>
    </w:p>
    <w:p w:rsidR="00DC50D0" w:rsidRPr="00DC50D0" w:rsidRDefault="00DC50D0" w:rsidP="00DC50D0">
      <w:pPr>
        <w:pStyle w:val="Edital-Corpodetexto"/>
      </w:pPr>
    </w:p>
    <w:p w:rsidR="00053F94" w:rsidRPr="00DC50D0" w:rsidRDefault="00B04C54" w:rsidP="00DC50D0">
      <w:pPr>
        <w:pStyle w:val="Edital-Corpodetexto"/>
      </w:pPr>
      <w:r w:rsidRPr="00DC50D0">
        <w:t>Este edital contém as disposições aplicáveis às atividades de exploração e produção de petróleo e gás natural</w:t>
      </w:r>
      <w:r w:rsidR="00E12AFA" w:rsidRPr="00DC50D0">
        <w:t xml:space="preserve"> (</w:t>
      </w:r>
      <w:proofErr w:type="spellStart"/>
      <w:r w:rsidR="00E12AFA" w:rsidRPr="00DC50D0">
        <w:t>E</w:t>
      </w:r>
      <w:r w:rsidR="00E12AFA" w:rsidRPr="00006712">
        <w:t>&amp;P</w:t>
      </w:r>
      <w:proofErr w:type="spellEnd"/>
      <w:r w:rsidR="00E12AFA" w:rsidRPr="00006712">
        <w:t>)</w:t>
      </w:r>
      <w:r w:rsidRPr="00006712">
        <w:t xml:space="preserve"> em blocos com risco exploratório</w:t>
      </w:r>
      <w:r w:rsidR="00053F94" w:rsidRPr="00006712">
        <w:t>.</w:t>
      </w:r>
      <w:r w:rsidR="00053F94" w:rsidRPr="00DC50D0">
        <w:t xml:space="preserve"> </w:t>
      </w:r>
    </w:p>
    <w:p w:rsidR="00DC50D0" w:rsidRPr="00DC50D0" w:rsidRDefault="00DC50D0" w:rsidP="00DC50D0">
      <w:pPr>
        <w:pStyle w:val="Edital-Corpodetexto"/>
      </w:pPr>
    </w:p>
    <w:p w:rsidR="00053F94" w:rsidRDefault="00B04C54" w:rsidP="00DC50D0">
      <w:pPr>
        <w:pStyle w:val="Edital-Corpodetexto"/>
      </w:pPr>
      <w:r w:rsidRPr="00DC50D0">
        <w:t xml:space="preserve">Este edital de licitações é elaborado </w:t>
      </w:r>
      <w:r w:rsidR="00423718" w:rsidRPr="00DC50D0">
        <w:t>em língua portuguesa</w:t>
      </w:r>
      <w:r w:rsidRPr="00DC50D0">
        <w:t>, sendo esta a única versão oficial. Poderão ser incluídas versões em idioma inglês de alguns anexos apenas para orientação. A ANP poderá disponibilizar, para referência, uma versão em inglês do edital completo</w:t>
      </w:r>
      <w:r w:rsidR="00053F94" w:rsidRPr="00DC50D0">
        <w:t>.</w:t>
      </w:r>
    </w:p>
    <w:p w:rsidR="00DC50D0" w:rsidRDefault="00DC50D0" w:rsidP="00DC50D0">
      <w:pPr>
        <w:pStyle w:val="Edital-Corpodetexto"/>
      </w:pPr>
    </w:p>
    <w:p w:rsidR="00DC50D0" w:rsidRDefault="00DC50D0" w:rsidP="00DC50D0">
      <w:pPr>
        <w:pStyle w:val="Edital-Corpodetexto"/>
      </w:pPr>
      <w:r>
        <w:br w:type="page"/>
      </w:r>
    </w:p>
    <w:p w:rsidR="002C049F" w:rsidRDefault="002C049F" w:rsidP="002C049F">
      <w:pPr>
        <w:pStyle w:val="Edital-PrembuloTtulo"/>
      </w:pPr>
      <w:r w:rsidRPr="002C049F">
        <w:lastRenderedPageBreak/>
        <w:t>SUMÁRIO</w:t>
      </w:r>
    </w:p>
    <w:p w:rsidR="00044B76" w:rsidRDefault="00044B76" w:rsidP="001D7D4D">
      <w:pPr>
        <w:pStyle w:val="Edital-Corpodetexto"/>
      </w:pPr>
    </w:p>
    <w:p w:rsidR="008248DD" w:rsidRDefault="009F4A05">
      <w:pPr>
        <w:pStyle w:val="Sumrio1"/>
        <w:tabs>
          <w:tab w:val="left" w:pos="360"/>
          <w:tab w:val="right" w:leader="dot" w:pos="9062"/>
        </w:tabs>
        <w:rPr>
          <w:rFonts w:eastAsiaTheme="minorEastAsia" w:cstheme="minorBidi"/>
          <w:b w:val="0"/>
          <w:bCs w:val="0"/>
          <w:caps w:val="0"/>
          <w:noProof/>
          <w:sz w:val="22"/>
          <w:szCs w:val="22"/>
        </w:rPr>
      </w:pPr>
      <w:r w:rsidRPr="009F4A05">
        <w:fldChar w:fldCharType="begin"/>
      </w:r>
      <w:r w:rsidR="003D2B4B">
        <w:instrText xml:space="preserve"> TOC \o "1-2" \h \z \u </w:instrText>
      </w:r>
      <w:r w:rsidRPr="009F4A05">
        <w:fldChar w:fldCharType="separate"/>
      </w:r>
      <w:hyperlink w:anchor="_Toc425927438" w:history="1">
        <w:r w:rsidR="008248DD" w:rsidRPr="00102413">
          <w:rPr>
            <w:rStyle w:val="Hyperlink"/>
            <w:noProof/>
          </w:rPr>
          <w:t>1</w:t>
        </w:r>
        <w:r w:rsidR="008248DD">
          <w:rPr>
            <w:rFonts w:eastAsiaTheme="minorEastAsia" w:cstheme="minorBidi"/>
            <w:b w:val="0"/>
            <w:bCs w:val="0"/>
            <w:caps w:val="0"/>
            <w:noProof/>
            <w:sz w:val="22"/>
            <w:szCs w:val="22"/>
          </w:rPr>
          <w:tab/>
        </w:r>
        <w:r w:rsidR="008248DD" w:rsidRPr="00102413">
          <w:rPr>
            <w:rStyle w:val="Hyperlink"/>
            <w:noProof/>
          </w:rPr>
          <w:t>INTRODUÇÃO</w:t>
        </w:r>
        <w:r w:rsidR="008248DD">
          <w:rPr>
            <w:noProof/>
            <w:webHidden/>
          </w:rPr>
          <w:tab/>
        </w:r>
        <w:r w:rsidR="008248DD">
          <w:rPr>
            <w:noProof/>
            <w:webHidden/>
          </w:rPr>
          <w:fldChar w:fldCharType="begin"/>
        </w:r>
        <w:r w:rsidR="008248DD">
          <w:rPr>
            <w:noProof/>
            <w:webHidden/>
          </w:rPr>
          <w:instrText xml:space="preserve"> PAGEREF _Toc425927438 \h </w:instrText>
        </w:r>
        <w:r w:rsidR="008248DD">
          <w:rPr>
            <w:noProof/>
            <w:webHidden/>
          </w:rPr>
        </w:r>
        <w:r w:rsidR="008248DD">
          <w:rPr>
            <w:noProof/>
            <w:webHidden/>
          </w:rPr>
          <w:fldChar w:fldCharType="separate"/>
        </w:r>
        <w:r w:rsidR="008248DD">
          <w:rPr>
            <w:noProof/>
            <w:webHidden/>
          </w:rPr>
          <w:t>6</w:t>
        </w:r>
        <w:r w:rsidR="008248DD">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39" w:history="1">
        <w:r w:rsidRPr="00102413">
          <w:rPr>
            <w:rStyle w:val="Hyperlink"/>
            <w:noProof/>
          </w:rPr>
          <w:t>1.1</w:t>
        </w:r>
        <w:r>
          <w:rPr>
            <w:rFonts w:eastAsiaTheme="minorEastAsia" w:cstheme="minorBidi"/>
            <w:smallCaps w:val="0"/>
            <w:noProof/>
            <w:sz w:val="22"/>
            <w:szCs w:val="22"/>
          </w:rPr>
          <w:tab/>
        </w:r>
        <w:r w:rsidRPr="00102413">
          <w:rPr>
            <w:rStyle w:val="Hyperlink"/>
            <w:noProof/>
          </w:rPr>
          <w:t>Aspectos legais</w:t>
        </w:r>
        <w:r>
          <w:rPr>
            <w:noProof/>
            <w:webHidden/>
          </w:rPr>
          <w:tab/>
        </w:r>
        <w:r>
          <w:rPr>
            <w:noProof/>
            <w:webHidden/>
          </w:rPr>
          <w:fldChar w:fldCharType="begin"/>
        </w:r>
        <w:r>
          <w:rPr>
            <w:noProof/>
            <w:webHidden/>
          </w:rPr>
          <w:instrText xml:space="preserve"> PAGEREF _Toc425927439 \h </w:instrText>
        </w:r>
        <w:r>
          <w:rPr>
            <w:noProof/>
            <w:webHidden/>
          </w:rPr>
        </w:r>
        <w:r>
          <w:rPr>
            <w:noProof/>
            <w:webHidden/>
          </w:rPr>
          <w:fldChar w:fldCharType="separate"/>
        </w:r>
        <w:r>
          <w:rPr>
            <w:noProof/>
            <w:webHidden/>
          </w:rPr>
          <w:t>6</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40" w:history="1">
        <w:r w:rsidRPr="00102413">
          <w:rPr>
            <w:rStyle w:val="Hyperlink"/>
            <w:noProof/>
          </w:rPr>
          <w:t>1.2</w:t>
        </w:r>
        <w:r>
          <w:rPr>
            <w:rFonts w:eastAsiaTheme="minorEastAsia" w:cstheme="minorBidi"/>
            <w:smallCaps w:val="0"/>
            <w:noProof/>
            <w:sz w:val="22"/>
            <w:szCs w:val="22"/>
          </w:rPr>
          <w:tab/>
        </w:r>
        <w:r w:rsidRPr="00102413">
          <w:rPr>
            <w:rStyle w:val="Hyperlink"/>
            <w:noProof/>
          </w:rPr>
          <w:t>Blocos em oferta na 13ª Rodada de Licitações</w:t>
        </w:r>
        <w:r>
          <w:rPr>
            <w:noProof/>
            <w:webHidden/>
          </w:rPr>
          <w:tab/>
        </w:r>
        <w:r>
          <w:rPr>
            <w:noProof/>
            <w:webHidden/>
          </w:rPr>
          <w:fldChar w:fldCharType="begin"/>
        </w:r>
        <w:r>
          <w:rPr>
            <w:noProof/>
            <w:webHidden/>
          </w:rPr>
          <w:instrText xml:space="preserve"> PAGEREF _Toc425927440 \h </w:instrText>
        </w:r>
        <w:r>
          <w:rPr>
            <w:noProof/>
            <w:webHidden/>
          </w:rPr>
        </w:r>
        <w:r>
          <w:rPr>
            <w:noProof/>
            <w:webHidden/>
          </w:rPr>
          <w:fldChar w:fldCharType="separate"/>
        </w:r>
        <w:r>
          <w:rPr>
            <w:noProof/>
            <w:webHidden/>
          </w:rPr>
          <w:t>7</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41" w:history="1">
        <w:r w:rsidRPr="00102413">
          <w:rPr>
            <w:rStyle w:val="Hyperlink"/>
            <w:noProof/>
          </w:rPr>
          <w:t>1.3</w:t>
        </w:r>
        <w:r>
          <w:rPr>
            <w:rFonts w:eastAsiaTheme="minorEastAsia" w:cstheme="minorBidi"/>
            <w:smallCaps w:val="0"/>
            <w:noProof/>
            <w:sz w:val="22"/>
            <w:szCs w:val="22"/>
          </w:rPr>
          <w:tab/>
        </w:r>
        <w:r w:rsidRPr="00102413">
          <w:rPr>
            <w:rStyle w:val="Hyperlink"/>
            <w:noProof/>
          </w:rPr>
          <w:t>Procedimento licitatório</w:t>
        </w:r>
        <w:r>
          <w:rPr>
            <w:noProof/>
            <w:webHidden/>
          </w:rPr>
          <w:tab/>
        </w:r>
        <w:r>
          <w:rPr>
            <w:noProof/>
            <w:webHidden/>
          </w:rPr>
          <w:fldChar w:fldCharType="begin"/>
        </w:r>
        <w:r>
          <w:rPr>
            <w:noProof/>
            <w:webHidden/>
          </w:rPr>
          <w:instrText xml:space="preserve"> PAGEREF _Toc425927441 \h </w:instrText>
        </w:r>
        <w:r>
          <w:rPr>
            <w:noProof/>
            <w:webHidden/>
          </w:rPr>
        </w:r>
        <w:r>
          <w:rPr>
            <w:noProof/>
            <w:webHidden/>
          </w:rPr>
          <w:fldChar w:fldCharType="separate"/>
        </w:r>
        <w:r>
          <w:rPr>
            <w:noProof/>
            <w:webHidden/>
          </w:rPr>
          <w:t>7</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42" w:history="1">
        <w:r w:rsidRPr="00102413">
          <w:rPr>
            <w:rStyle w:val="Hyperlink"/>
            <w:noProof/>
          </w:rPr>
          <w:t>1.4</w:t>
        </w:r>
        <w:r>
          <w:rPr>
            <w:rFonts w:eastAsiaTheme="minorEastAsia" w:cstheme="minorBidi"/>
            <w:smallCaps w:val="0"/>
            <w:noProof/>
            <w:sz w:val="22"/>
            <w:szCs w:val="22"/>
          </w:rPr>
          <w:tab/>
        </w:r>
        <w:r w:rsidRPr="00102413">
          <w:rPr>
            <w:rStyle w:val="Hyperlink"/>
            <w:noProof/>
          </w:rPr>
          <w:t>Cronograma</w:t>
        </w:r>
        <w:r>
          <w:rPr>
            <w:noProof/>
            <w:webHidden/>
          </w:rPr>
          <w:tab/>
        </w:r>
        <w:r>
          <w:rPr>
            <w:noProof/>
            <w:webHidden/>
          </w:rPr>
          <w:fldChar w:fldCharType="begin"/>
        </w:r>
        <w:r>
          <w:rPr>
            <w:noProof/>
            <w:webHidden/>
          </w:rPr>
          <w:instrText xml:space="preserve"> PAGEREF _Toc425927442 \h </w:instrText>
        </w:r>
        <w:r>
          <w:rPr>
            <w:noProof/>
            <w:webHidden/>
          </w:rPr>
        </w:r>
        <w:r>
          <w:rPr>
            <w:noProof/>
            <w:webHidden/>
          </w:rPr>
          <w:fldChar w:fldCharType="separate"/>
        </w:r>
        <w:r>
          <w:rPr>
            <w:noProof/>
            <w:webHidden/>
          </w:rPr>
          <w:t>8</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43" w:history="1">
        <w:r w:rsidRPr="00102413">
          <w:rPr>
            <w:rStyle w:val="Hyperlink"/>
            <w:noProof/>
          </w:rPr>
          <w:t>1.5</w:t>
        </w:r>
        <w:r>
          <w:rPr>
            <w:rFonts w:eastAsiaTheme="minorEastAsia" w:cstheme="minorBidi"/>
            <w:smallCaps w:val="0"/>
            <w:noProof/>
            <w:sz w:val="22"/>
            <w:szCs w:val="22"/>
          </w:rPr>
          <w:tab/>
        </w:r>
        <w:r w:rsidRPr="00102413">
          <w:rPr>
            <w:rStyle w:val="Hyperlink"/>
            <w:noProof/>
          </w:rPr>
          <w:t>Desclassificação de licitantes</w:t>
        </w:r>
        <w:r>
          <w:rPr>
            <w:noProof/>
            <w:webHidden/>
          </w:rPr>
          <w:tab/>
        </w:r>
        <w:r>
          <w:rPr>
            <w:noProof/>
            <w:webHidden/>
          </w:rPr>
          <w:fldChar w:fldCharType="begin"/>
        </w:r>
        <w:r>
          <w:rPr>
            <w:noProof/>
            <w:webHidden/>
          </w:rPr>
          <w:instrText xml:space="preserve"> PAGEREF _Toc425927443 \h </w:instrText>
        </w:r>
        <w:r>
          <w:rPr>
            <w:noProof/>
            <w:webHidden/>
          </w:rPr>
        </w:r>
        <w:r>
          <w:rPr>
            <w:noProof/>
            <w:webHidden/>
          </w:rPr>
          <w:fldChar w:fldCharType="separate"/>
        </w:r>
        <w:r>
          <w:rPr>
            <w:noProof/>
            <w:webHidden/>
          </w:rPr>
          <w:t>10</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44" w:history="1">
        <w:r w:rsidRPr="00102413">
          <w:rPr>
            <w:rStyle w:val="Hyperlink"/>
            <w:noProof/>
          </w:rPr>
          <w:t>1.6</w:t>
        </w:r>
        <w:r>
          <w:rPr>
            <w:rFonts w:eastAsiaTheme="minorEastAsia" w:cstheme="minorBidi"/>
            <w:smallCaps w:val="0"/>
            <w:noProof/>
            <w:sz w:val="22"/>
            <w:szCs w:val="22"/>
          </w:rPr>
          <w:tab/>
        </w:r>
        <w:r w:rsidRPr="00102413">
          <w:rPr>
            <w:rStyle w:val="Hyperlink"/>
            <w:noProof/>
          </w:rPr>
          <w:t>Esclarecimentos sobre disposições do edital</w:t>
        </w:r>
        <w:r>
          <w:rPr>
            <w:noProof/>
            <w:webHidden/>
          </w:rPr>
          <w:tab/>
        </w:r>
        <w:r>
          <w:rPr>
            <w:noProof/>
            <w:webHidden/>
          </w:rPr>
          <w:fldChar w:fldCharType="begin"/>
        </w:r>
        <w:r>
          <w:rPr>
            <w:noProof/>
            <w:webHidden/>
          </w:rPr>
          <w:instrText xml:space="preserve"> PAGEREF _Toc425927444 \h </w:instrText>
        </w:r>
        <w:r>
          <w:rPr>
            <w:noProof/>
            <w:webHidden/>
          </w:rPr>
        </w:r>
        <w:r>
          <w:rPr>
            <w:noProof/>
            <w:webHidden/>
          </w:rPr>
          <w:fldChar w:fldCharType="separate"/>
        </w:r>
        <w:r>
          <w:rPr>
            <w:noProof/>
            <w:webHidden/>
          </w:rPr>
          <w:t>10</w:t>
        </w:r>
        <w:r>
          <w:rPr>
            <w:noProof/>
            <w:webHidden/>
          </w:rPr>
          <w:fldChar w:fldCharType="end"/>
        </w:r>
      </w:hyperlink>
    </w:p>
    <w:p w:rsidR="008248DD" w:rsidRDefault="008248DD">
      <w:pPr>
        <w:pStyle w:val="Sumrio1"/>
        <w:tabs>
          <w:tab w:val="left" w:pos="360"/>
          <w:tab w:val="right" w:leader="dot" w:pos="9062"/>
        </w:tabs>
        <w:rPr>
          <w:rFonts w:eastAsiaTheme="minorEastAsia" w:cstheme="minorBidi"/>
          <w:b w:val="0"/>
          <w:bCs w:val="0"/>
          <w:caps w:val="0"/>
          <w:noProof/>
          <w:sz w:val="22"/>
          <w:szCs w:val="22"/>
        </w:rPr>
      </w:pPr>
      <w:hyperlink w:anchor="_Toc425927445" w:history="1">
        <w:r w:rsidRPr="00102413">
          <w:rPr>
            <w:rStyle w:val="Hyperlink"/>
            <w:noProof/>
          </w:rPr>
          <w:t>2</w:t>
        </w:r>
        <w:r>
          <w:rPr>
            <w:rFonts w:eastAsiaTheme="minorEastAsia" w:cstheme="minorBidi"/>
            <w:b w:val="0"/>
            <w:bCs w:val="0"/>
            <w:caps w:val="0"/>
            <w:noProof/>
            <w:sz w:val="22"/>
            <w:szCs w:val="22"/>
          </w:rPr>
          <w:tab/>
        </w:r>
        <w:r w:rsidRPr="00102413">
          <w:rPr>
            <w:rStyle w:val="Hyperlink"/>
            <w:noProof/>
          </w:rPr>
          <w:t>OBJETO DA LICITAÇÃO</w:t>
        </w:r>
        <w:r>
          <w:rPr>
            <w:noProof/>
            <w:webHidden/>
          </w:rPr>
          <w:tab/>
        </w:r>
        <w:r>
          <w:rPr>
            <w:noProof/>
            <w:webHidden/>
          </w:rPr>
          <w:fldChar w:fldCharType="begin"/>
        </w:r>
        <w:r>
          <w:rPr>
            <w:noProof/>
            <w:webHidden/>
          </w:rPr>
          <w:instrText xml:space="preserve"> PAGEREF _Toc425927445 \h </w:instrText>
        </w:r>
        <w:r>
          <w:rPr>
            <w:noProof/>
            <w:webHidden/>
          </w:rPr>
        </w:r>
        <w:r>
          <w:rPr>
            <w:noProof/>
            <w:webHidden/>
          </w:rPr>
          <w:fldChar w:fldCharType="separate"/>
        </w:r>
        <w:r>
          <w:rPr>
            <w:noProof/>
            <w:webHidden/>
          </w:rPr>
          <w:t>11</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46" w:history="1">
        <w:r w:rsidRPr="00102413">
          <w:rPr>
            <w:rStyle w:val="Hyperlink"/>
            <w:noProof/>
          </w:rPr>
          <w:t>2.1</w:t>
        </w:r>
        <w:r>
          <w:rPr>
            <w:rFonts w:eastAsiaTheme="minorEastAsia" w:cstheme="minorBidi"/>
            <w:smallCaps w:val="0"/>
            <w:noProof/>
            <w:sz w:val="22"/>
            <w:szCs w:val="22"/>
          </w:rPr>
          <w:tab/>
        </w:r>
        <w:r w:rsidRPr="00102413">
          <w:rPr>
            <w:rStyle w:val="Hyperlink"/>
            <w:noProof/>
          </w:rPr>
          <w:t>Modelos exploratórios</w:t>
        </w:r>
        <w:r>
          <w:rPr>
            <w:noProof/>
            <w:webHidden/>
          </w:rPr>
          <w:tab/>
        </w:r>
        <w:r>
          <w:rPr>
            <w:noProof/>
            <w:webHidden/>
          </w:rPr>
          <w:fldChar w:fldCharType="begin"/>
        </w:r>
        <w:r>
          <w:rPr>
            <w:noProof/>
            <w:webHidden/>
          </w:rPr>
          <w:instrText xml:space="preserve"> PAGEREF _Toc425927446 \h </w:instrText>
        </w:r>
        <w:r>
          <w:rPr>
            <w:noProof/>
            <w:webHidden/>
          </w:rPr>
        </w:r>
        <w:r>
          <w:rPr>
            <w:noProof/>
            <w:webHidden/>
          </w:rPr>
          <w:fldChar w:fldCharType="separate"/>
        </w:r>
        <w:r>
          <w:rPr>
            <w:noProof/>
            <w:webHidden/>
          </w:rPr>
          <w:t>11</w:t>
        </w:r>
        <w:r>
          <w:rPr>
            <w:noProof/>
            <w:webHidden/>
          </w:rPr>
          <w:fldChar w:fldCharType="end"/>
        </w:r>
      </w:hyperlink>
    </w:p>
    <w:p w:rsidR="008248DD" w:rsidRDefault="008248DD">
      <w:pPr>
        <w:pStyle w:val="Sumrio1"/>
        <w:tabs>
          <w:tab w:val="left" w:pos="360"/>
          <w:tab w:val="right" w:leader="dot" w:pos="9062"/>
        </w:tabs>
        <w:rPr>
          <w:rFonts w:eastAsiaTheme="minorEastAsia" w:cstheme="minorBidi"/>
          <w:b w:val="0"/>
          <w:bCs w:val="0"/>
          <w:caps w:val="0"/>
          <w:noProof/>
          <w:sz w:val="22"/>
          <w:szCs w:val="22"/>
        </w:rPr>
      </w:pPr>
      <w:hyperlink w:anchor="_Toc425927447" w:history="1">
        <w:r w:rsidRPr="00102413">
          <w:rPr>
            <w:rStyle w:val="Hyperlink"/>
            <w:noProof/>
          </w:rPr>
          <w:t>3</w:t>
        </w:r>
        <w:r>
          <w:rPr>
            <w:rFonts w:eastAsiaTheme="minorEastAsia" w:cstheme="minorBidi"/>
            <w:b w:val="0"/>
            <w:bCs w:val="0"/>
            <w:caps w:val="0"/>
            <w:noProof/>
            <w:sz w:val="22"/>
            <w:szCs w:val="22"/>
          </w:rPr>
          <w:tab/>
        </w:r>
        <w:r w:rsidRPr="00102413">
          <w:rPr>
            <w:rStyle w:val="Hyperlink"/>
            <w:noProof/>
          </w:rPr>
          <w:t>FORMA DE APRESENTAÇÃO DOS DOCUMENTOS</w:t>
        </w:r>
        <w:r>
          <w:rPr>
            <w:noProof/>
            <w:webHidden/>
          </w:rPr>
          <w:tab/>
        </w:r>
        <w:r>
          <w:rPr>
            <w:noProof/>
            <w:webHidden/>
          </w:rPr>
          <w:fldChar w:fldCharType="begin"/>
        </w:r>
        <w:r>
          <w:rPr>
            <w:noProof/>
            <w:webHidden/>
          </w:rPr>
          <w:instrText xml:space="preserve"> PAGEREF _Toc425927447 \h </w:instrText>
        </w:r>
        <w:r>
          <w:rPr>
            <w:noProof/>
            <w:webHidden/>
          </w:rPr>
        </w:r>
        <w:r>
          <w:rPr>
            <w:noProof/>
            <w:webHidden/>
          </w:rPr>
          <w:fldChar w:fldCharType="separate"/>
        </w:r>
        <w:r>
          <w:rPr>
            <w:noProof/>
            <w:webHidden/>
          </w:rPr>
          <w:t>15</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48" w:history="1">
        <w:r w:rsidRPr="00102413">
          <w:rPr>
            <w:rStyle w:val="Hyperlink"/>
            <w:noProof/>
          </w:rPr>
          <w:t>3.1</w:t>
        </w:r>
        <w:r>
          <w:rPr>
            <w:rFonts w:eastAsiaTheme="minorEastAsia" w:cstheme="minorBidi"/>
            <w:smallCaps w:val="0"/>
            <w:noProof/>
            <w:sz w:val="22"/>
            <w:szCs w:val="22"/>
          </w:rPr>
          <w:tab/>
        </w:r>
        <w:r w:rsidRPr="00102413">
          <w:rPr>
            <w:rStyle w:val="Hyperlink"/>
            <w:noProof/>
          </w:rPr>
          <w:t>Documentos expedidos no exterior</w:t>
        </w:r>
        <w:r>
          <w:rPr>
            <w:noProof/>
            <w:webHidden/>
          </w:rPr>
          <w:tab/>
        </w:r>
        <w:r>
          <w:rPr>
            <w:noProof/>
            <w:webHidden/>
          </w:rPr>
          <w:fldChar w:fldCharType="begin"/>
        </w:r>
        <w:r>
          <w:rPr>
            <w:noProof/>
            <w:webHidden/>
          </w:rPr>
          <w:instrText xml:space="preserve"> PAGEREF _Toc425927448 \h </w:instrText>
        </w:r>
        <w:r>
          <w:rPr>
            <w:noProof/>
            <w:webHidden/>
          </w:rPr>
        </w:r>
        <w:r>
          <w:rPr>
            <w:noProof/>
            <w:webHidden/>
          </w:rPr>
          <w:fldChar w:fldCharType="separate"/>
        </w:r>
        <w:r>
          <w:rPr>
            <w:noProof/>
            <w:webHidden/>
          </w:rPr>
          <w:t>16</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49" w:history="1">
        <w:r w:rsidRPr="00102413">
          <w:rPr>
            <w:rStyle w:val="Hyperlink"/>
            <w:noProof/>
          </w:rPr>
          <w:t>3.2</w:t>
        </w:r>
        <w:r>
          <w:rPr>
            <w:rFonts w:eastAsiaTheme="minorEastAsia" w:cstheme="minorBidi"/>
            <w:smallCaps w:val="0"/>
            <w:noProof/>
            <w:sz w:val="22"/>
            <w:szCs w:val="22"/>
          </w:rPr>
          <w:tab/>
        </w:r>
        <w:r w:rsidRPr="00102413">
          <w:rPr>
            <w:rStyle w:val="Hyperlink"/>
            <w:noProof/>
          </w:rPr>
          <w:t>Aproveitamento de documentos constantes do cadastro de empresas</w:t>
        </w:r>
        <w:r>
          <w:rPr>
            <w:noProof/>
            <w:webHidden/>
          </w:rPr>
          <w:tab/>
        </w:r>
        <w:r>
          <w:rPr>
            <w:noProof/>
            <w:webHidden/>
          </w:rPr>
          <w:fldChar w:fldCharType="begin"/>
        </w:r>
        <w:r>
          <w:rPr>
            <w:noProof/>
            <w:webHidden/>
          </w:rPr>
          <w:instrText xml:space="preserve"> PAGEREF _Toc425927449 \h </w:instrText>
        </w:r>
        <w:r>
          <w:rPr>
            <w:noProof/>
            <w:webHidden/>
          </w:rPr>
        </w:r>
        <w:r>
          <w:rPr>
            <w:noProof/>
            <w:webHidden/>
          </w:rPr>
          <w:fldChar w:fldCharType="separate"/>
        </w:r>
        <w:r>
          <w:rPr>
            <w:noProof/>
            <w:webHidden/>
          </w:rPr>
          <w:t>18</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50" w:history="1">
        <w:r w:rsidRPr="00102413">
          <w:rPr>
            <w:rStyle w:val="Hyperlink"/>
            <w:noProof/>
          </w:rPr>
          <w:t>3.3</w:t>
        </w:r>
        <w:r>
          <w:rPr>
            <w:rFonts w:eastAsiaTheme="minorEastAsia" w:cstheme="minorBidi"/>
            <w:smallCaps w:val="0"/>
            <w:noProof/>
            <w:sz w:val="22"/>
            <w:szCs w:val="22"/>
          </w:rPr>
          <w:tab/>
        </w:r>
        <w:r w:rsidRPr="00102413">
          <w:rPr>
            <w:rStyle w:val="Hyperlink"/>
            <w:noProof/>
          </w:rPr>
          <w:t>Divulgação de informações e sigilo por parte da ANP</w:t>
        </w:r>
        <w:r>
          <w:rPr>
            <w:noProof/>
            <w:webHidden/>
          </w:rPr>
          <w:tab/>
        </w:r>
        <w:r>
          <w:rPr>
            <w:noProof/>
            <w:webHidden/>
          </w:rPr>
          <w:fldChar w:fldCharType="begin"/>
        </w:r>
        <w:r>
          <w:rPr>
            <w:noProof/>
            <w:webHidden/>
          </w:rPr>
          <w:instrText xml:space="preserve"> PAGEREF _Toc425927450 \h </w:instrText>
        </w:r>
        <w:r>
          <w:rPr>
            <w:noProof/>
            <w:webHidden/>
          </w:rPr>
        </w:r>
        <w:r>
          <w:rPr>
            <w:noProof/>
            <w:webHidden/>
          </w:rPr>
          <w:fldChar w:fldCharType="separate"/>
        </w:r>
        <w:r>
          <w:rPr>
            <w:noProof/>
            <w:webHidden/>
          </w:rPr>
          <w:t>18</w:t>
        </w:r>
        <w:r>
          <w:rPr>
            <w:noProof/>
            <w:webHidden/>
          </w:rPr>
          <w:fldChar w:fldCharType="end"/>
        </w:r>
      </w:hyperlink>
    </w:p>
    <w:p w:rsidR="008248DD" w:rsidRDefault="008248DD">
      <w:pPr>
        <w:pStyle w:val="Sumrio1"/>
        <w:tabs>
          <w:tab w:val="left" w:pos="360"/>
          <w:tab w:val="right" w:leader="dot" w:pos="9062"/>
        </w:tabs>
        <w:rPr>
          <w:rFonts w:eastAsiaTheme="minorEastAsia" w:cstheme="minorBidi"/>
          <w:b w:val="0"/>
          <w:bCs w:val="0"/>
          <w:caps w:val="0"/>
          <w:noProof/>
          <w:sz w:val="22"/>
          <w:szCs w:val="22"/>
        </w:rPr>
      </w:pPr>
      <w:hyperlink w:anchor="_Toc425927451" w:history="1">
        <w:r w:rsidRPr="00102413">
          <w:rPr>
            <w:rStyle w:val="Hyperlink"/>
            <w:noProof/>
          </w:rPr>
          <w:t>4</w:t>
        </w:r>
        <w:r>
          <w:rPr>
            <w:rFonts w:eastAsiaTheme="minorEastAsia" w:cstheme="minorBidi"/>
            <w:b w:val="0"/>
            <w:bCs w:val="0"/>
            <w:caps w:val="0"/>
            <w:noProof/>
            <w:sz w:val="22"/>
            <w:szCs w:val="22"/>
          </w:rPr>
          <w:tab/>
        </w:r>
        <w:r w:rsidRPr="00102413">
          <w:rPr>
            <w:rStyle w:val="Hyperlink"/>
            <w:noProof/>
          </w:rPr>
          <w:t>INSCRIÇÃO PARA PARTICIPAÇÃO NA LICITAÇÃO</w:t>
        </w:r>
        <w:r>
          <w:rPr>
            <w:noProof/>
            <w:webHidden/>
          </w:rPr>
          <w:tab/>
        </w:r>
        <w:r>
          <w:rPr>
            <w:noProof/>
            <w:webHidden/>
          </w:rPr>
          <w:fldChar w:fldCharType="begin"/>
        </w:r>
        <w:r>
          <w:rPr>
            <w:noProof/>
            <w:webHidden/>
          </w:rPr>
          <w:instrText xml:space="preserve"> PAGEREF _Toc425927451 \h </w:instrText>
        </w:r>
        <w:r>
          <w:rPr>
            <w:noProof/>
            <w:webHidden/>
          </w:rPr>
        </w:r>
        <w:r>
          <w:rPr>
            <w:noProof/>
            <w:webHidden/>
          </w:rPr>
          <w:fldChar w:fldCharType="separate"/>
        </w:r>
        <w:r>
          <w:rPr>
            <w:noProof/>
            <w:webHidden/>
          </w:rPr>
          <w:t>20</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52" w:history="1">
        <w:r w:rsidRPr="00102413">
          <w:rPr>
            <w:rStyle w:val="Hyperlink"/>
            <w:noProof/>
          </w:rPr>
          <w:t>4.1</w:t>
        </w:r>
        <w:r>
          <w:rPr>
            <w:rFonts w:eastAsiaTheme="minorEastAsia" w:cstheme="minorBidi"/>
            <w:smallCaps w:val="0"/>
            <w:noProof/>
            <w:sz w:val="22"/>
            <w:szCs w:val="22"/>
          </w:rPr>
          <w:tab/>
        </w:r>
        <w:r w:rsidRPr="00102413">
          <w:rPr>
            <w:rStyle w:val="Hyperlink"/>
            <w:noProof/>
          </w:rPr>
          <w:t>Preenchimento do formulário eletrônico</w:t>
        </w:r>
        <w:r>
          <w:rPr>
            <w:noProof/>
            <w:webHidden/>
          </w:rPr>
          <w:tab/>
        </w:r>
        <w:r>
          <w:rPr>
            <w:noProof/>
            <w:webHidden/>
          </w:rPr>
          <w:fldChar w:fldCharType="begin"/>
        </w:r>
        <w:r>
          <w:rPr>
            <w:noProof/>
            <w:webHidden/>
          </w:rPr>
          <w:instrText xml:space="preserve"> PAGEREF _Toc425927452 \h </w:instrText>
        </w:r>
        <w:r>
          <w:rPr>
            <w:noProof/>
            <w:webHidden/>
          </w:rPr>
        </w:r>
        <w:r>
          <w:rPr>
            <w:noProof/>
            <w:webHidden/>
          </w:rPr>
          <w:fldChar w:fldCharType="separate"/>
        </w:r>
        <w:r>
          <w:rPr>
            <w:noProof/>
            <w:webHidden/>
          </w:rPr>
          <w:t>20</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53" w:history="1">
        <w:r w:rsidRPr="00102413">
          <w:rPr>
            <w:rStyle w:val="Hyperlink"/>
            <w:noProof/>
          </w:rPr>
          <w:t>4.2</w:t>
        </w:r>
        <w:r>
          <w:rPr>
            <w:rFonts w:eastAsiaTheme="minorEastAsia" w:cstheme="minorBidi"/>
            <w:smallCaps w:val="0"/>
            <w:noProof/>
            <w:sz w:val="22"/>
            <w:szCs w:val="22"/>
          </w:rPr>
          <w:tab/>
        </w:r>
        <w:r w:rsidRPr="00102413">
          <w:rPr>
            <w:rStyle w:val="Hyperlink"/>
            <w:noProof/>
          </w:rPr>
          <w:t>Relação dos documentos de inscrição</w:t>
        </w:r>
        <w:r>
          <w:rPr>
            <w:noProof/>
            <w:webHidden/>
          </w:rPr>
          <w:tab/>
        </w:r>
        <w:r>
          <w:rPr>
            <w:noProof/>
            <w:webHidden/>
          </w:rPr>
          <w:fldChar w:fldCharType="begin"/>
        </w:r>
        <w:r>
          <w:rPr>
            <w:noProof/>
            <w:webHidden/>
          </w:rPr>
          <w:instrText xml:space="preserve"> PAGEREF _Toc425927453 \h </w:instrText>
        </w:r>
        <w:r>
          <w:rPr>
            <w:noProof/>
            <w:webHidden/>
          </w:rPr>
        </w:r>
        <w:r>
          <w:rPr>
            <w:noProof/>
            <w:webHidden/>
          </w:rPr>
          <w:fldChar w:fldCharType="separate"/>
        </w:r>
        <w:r>
          <w:rPr>
            <w:noProof/>
            <w:webHidden/>
          </w:rPr>
          <w:t>21</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54" w:history="1">
        <w:r w:rsidRPr="00102413">
          <w:rPr>
            <w:rStyle w:val="Hyperlink"/>
            <w:noProof/>
          </w:rPr>
          <w:t>4.3</w:t>
        </w:r>
        <w:r>
          <w:rPr>
            <w:rFonts w:eastAsiaTheme="minorEastAsia" w:cstheme="minorBidi"/>
            <w:smallCaps w:val="0"/>
            <w:noProof/>
            <w:sz w:val="22"/>
            <w:szCs w:val="22"/>
          </w:rPr>
          <w:tab/>
        </w:r>
        <w:r w:rsidRPr="00102413">
          <w:rPr>
            <w:rStyle w:val="Hyperlink"/>
            <w:noProof/>
          </w:rPr>
          <w:t>Pagamento da taxa de participação e pacote de dados técnicos</w:t>
        </w:r>
        <w:r>
          <w:rPr>
            <w:noProof/>
            <w:webHidden/>
          </w:rPr>
          <w:tab/>
        </w:r>
        <w:r>
          <w:rPr>
            <w:noProof/>
            <w:webHidden/>
          </w:rPr>
          <w:fldChar w:fldCharType="begin"/>
        </w:r>
        <w:r>
          <w:rPr>
            <w:noProof/>
            <w:webHidden/>
          </w:rPr>
          <w:instrText xml:space="preserve"> PAGEREF _Toc425927454 \h </w:instrText>
        </w:r>
        <w:r>
          <w:rPr>
            <w:noProof/>
            <w:webHidden/>
          </w:rPr>
        </w:r>
        <w:r>
          <w:rPr>
            <w:noProof/>
            <w:webHidden/>
          </w:rPr>
          <w:fldChar w:fldCharType="separate"/>
        </w:r>
        <w:r>
          <w:rPr>
            <w:noProof/>
            <w:webHidden/>
          </w:rPr>
          <w:t>27</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55" w:history="1">
        <w:r w:rsidRPr="00102413">
          <w:rPr>
            <w:rStyle w:val="Hyperlink"/>
            <w:noProof/>
          </w:rPr>
          <w:t>4.4</w:t>
        </w:r>
        <w:r>
          <w:rPr>
            <w:rFonts w:eastAsiaTheme="minorEastAsia" w:cstheme="minorBidi"/>
            <w:smallCaps w:val="0"/>
            <w:noProof/>
            <w:sz w:val="22"/>
            <w:szCs w:val="22"/>
          </w:rPr>
          <w:tab/>
        </w:r>
        <w:r w:rsidRPr="00102413">
          <w:rPr>
            <w:rStyle w:val="Hyperlink"/>
            <w:noProof/>
          </w:rPr>
          <w:t>Aprovação da inscrição</w:t>
        </w:r>
        <w:r>
          <w:rPr>
            <w:noProof/>
            <w:webHidden/>
          </w:rPr>
          <w:tab/>
        </w:r>
        <w:r>
          <w:rPr>
            <w:noProof/>
            <w:webHidden/>
          </w:rPr>
          <w:fldChar w:fldCharType="begin"/>
        </w:r>
        <w:r>
          <w:rPr>
            <w:noProof/>
            <w:webHidden/>
          </w:rPr>
          <w:instrText xml:space="preserve"> PAGEREF _Toc425927455 \h </w:instrText>
        </w:r>
        <w:r>
          <w:rPr>
            <w:noProof/>
            <w:webHidden/>
          </w:rPr>
        </w:r>
        <w:r>
          <w:rPr>
            <w:noProof/>
            <w:webHidden/>
          </w:rPr>
          <w:fldChar w:fldCharType="separate"/>
        </w:r>
        <w:r>
          <w:rPr>
            <w:noProof/>
            <w:webHidden/>
          </w:rPr>
          <w:t>31</w:t>
        </w:r>
        <w:r>
          <w:rPr>
            <w:noProof/>
            <w:webHidden/>
          </w:rPr>
          <w:fldChar w:fldCharType="end"/>
        </w:r>
      </w:hyperlink>
    </w:p>
    <w:p w:rsidR="008248DD" w:rsidRDefault="008248DD">
      <w:pPr>
        <w:pStyle w:val="Sumrio1"/>
        <w:tabs>
          <w:tab w:val="left" w:pos="360"/>
          <w:tab w:val="right" w:leader="dot" w:pos="9062"/>
        </w:tabs>
        <w:rPr>
          <w:rFonts w:eastAsiaTheme="minorEastAsia" w:cstheme="minorBidi"/>
          <w:b w:val="0"/>
          <w:bCs w:val="0"/>
          <w:caps w:val="0"/>
          <w:noProof/>
          <w:sz w:val="22"/>
          <w:szCs w:val="22"/>
        </w:rPr>
      </w:pPr>
      <w:hyperlink w:anchor="_Toc425927456" w:history="1">
        <w:r w:rsidRPr="00102413">
          <w:rPr>
            <w:rStyle w:val="Hyperlink"/>
            <w:noProof/>
          </w:rPr>
          <w:t>5</w:t>
        </w:r>
        <w:r>
          <w:rPr>
            <w:rFonts w:eastAsiaTheme="minorEastAsia" w:cstheme="minorBidi"/>
            <w:b w:val="0"/>
            <w:bCs w:val="0"/>
            <w:caps w:val="0"/>
            <w:noProof/>
            <w:sz w:val="22"/>
            <w:szCs w:val="22"/>
          </w:rPr>
          <w:tab/>
        </w:r>
        <w:r w:rsidRPr="00102413">
          <w:rPr>
            <w:rStyle w:val="Hyperlink"/>
            <w:noProof/>
          </w:rPr>
          <w:t>GARANTIA DE OFERTA</w:t>
        </w:r>
        <w:r>
          <w:rPr>
            <w:noProof/>
            <w:webHidden/>
          </w:rPr>
          <w:tab/>
        </w:r>
        <w:r>
          <w:rPr>
            <w:noProof/>
            <w:webHidden/>
          </w:rPr>
          <w:fldChar w:fldCharType="begin"/>
        </w:r>
        <w:r>
          <w:rPr>
            <w:noProof/>
            <w:webHidden/>
          </w:rPr>
          <w:instrText xml:space="preserve"> PAGEREF _Toc425927456 \h </w:instrText>
        </w:r>
        <w:r>
          <w:rPr>
            <w:noProof/>
            <w:webHidden/>
          </w:rPr>
        </w:r>
        <w:r>
          <w:rPr>
            <w:noProof/>
            <w:webHidden/>
          </w:rPr>
          <w:fldChar w:fldCharType="separate"/>
        </w:r>
        <w:r>
          <w:rPr>
            <w:noProof/>
            <w:webHidden/>
          </w:rPr>
          <w:t>33</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57" w:history="1">
        <w:r w:rsidRPr="00102413">
          <w:rPr>
            <w:rStyle w:val="Hyperlink"/>
            <w:noProof/>
          </w:rPr>
          <w:t>5.1</w:t>
        </w:r>
        <w:r>
          <w:rPr>
            <w:rFonts w:eastAsiaTheme="minorEastAsia" w:cstheme="minorBidi"/>
            <w:smallCaps w:val="0"/>
            <w:noProof/>
            <w:sz w:val="22"/>
            <w:szCs w:val="22"/>
          </w:rPr>
          <w:tab/>
        </w:r>
        <w:r w:rsidRPr="00102413">
          <w:rPr>
            <w:rStyle w:val="Hyperlink"/>
            <w:noProof/>
          </w:rPr>
          <w:t>Valor da garantia de oferta</w:t>
        </w:r>
        <w:r>
          <w:rPr>
            <w:noProof/>
            <w:webHidden/>
          </w:rPr>
          <w:tab/>
        </w:r>
        <w:r>
          <w:rPr>
            <w:noProof/>
            <w:webHidden/>
          </w:rPr>
          <w:fldChar w:fldCharType="begin"/>
        </w:r>
        <w:r>
          <w:rPr>
            <w:noProof/>
            <w:webHidden/>
          </w:rPr>
          <w:instrText xml:space="preserve"> PAGEREF _Toc425927457 \h </w:instrText>
        </w:r>
        <w:r>
          <w:rPr>
            <w:noProof/>
            <w:webHidden/>
          </w:rPr>
        </w:r>
        <w:r>
          <w:rPr>
            <w:noProof/>
            <w:webHidden/>
          </w:rPr>
          <w:fldChar w:fldCharType="separate"/>
        </w:r>
        <w:r>
          <w:rPr>
            <w:noProof/>
            <w:webHidden/>
          </w:rPr>
          <w:t>33</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58" w:history="1">
        <w:r w:rsidRPr="00102413">
          <w:rPr>
            <w:rStyle w:val="Hyperlink"/>
            <w:noProof/>
          </w:rPr>
          <w:t>5.2</w:t>
        </w:r>
        <w:r>
          <w:rPr>
            <w:rFonts w:eastAsiaTheme="minorEastAsia" w:cstheme="minorBidi"/>
            <w:smallCaps w:val="0"/>
            <w:noProof/>
            <w:sz w:val="22"/>
            <w:szCs w:val="22"/>
          </w:rPr>
          <w:tab/>
        </w:r>
        <w:r w:rsidRPr="00102413">
          <w:rPr>
            <w:rStyle w:val="Hyperlink"/>
            <w:noProof/>
          </w:rPr>
          <w:t>Validade das garantias de oferta</w:t>
        </w:r>
        <w:r>
          <w:rPr>
            <w:noProof/>
            <w:webHidden/>
          </w:rPr>
          <w:tab/>
        </w:r>
        <w:r>
          <w:rPr>
            <w:noProof/>
            <w:webHidden/>
          </w:rPr>
          <w:fldChar w:fldCharType="begin"/>
        </w:r>
        <w:r>
          <w:rPr>
            <w:noProof/>
            <w:webHidden/>
          </w:rPr>
          <w:instrText xml:space="preserve"> PAGEREF _Toc425927458 \h </w:instrText>
        </w:r>
        <w:r>
          <w:rPr>
            <w:noProof/>
            <w:webHidden/>
          </w:rPr>
        </w:r>
        <w:r>
          <w:rPr>
            <w:noProof/>
            <w:webHidden/>
          </w:rPr>
          <w:fldChar w:fldCharType="separate"/>
        </w:r>
        <w:r>
          <w:rPr>
            <w:noProof/>
            <w:webHidden/>
          </w:rPr>
          <w:t>34</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59" w:history="1">
        <w:r w:rsidRPr="00102413">
          <w:rPr>
            <w:rStyle w:val="Hyperlink"/>
            <w:noProof/>
          </w:rPr>
          <w:t>5.3</w:t>
        </w:r>
        <w:r>
          <w:rPr>
            <w:rFonts w:eastAsiaTheme="minorEastAsia" w:cstheme="minorBidi"/>
            <w:smallCaps w:val="0"/>
            <w:noProof/>
            <w:sz w:val="22"/>
            <w:szCs w:val="22"/>
          </w:rPr>
          <w:tab/>
        </w:r>
        <w:r w:rsidRPr="00102413">
          <w:rPr>
            <w:rStyle w:val="Hyperlink"/>
            <w:noProof/>
          </w:rPr>
          <w:t>Apresentação das garantias de oferta</w:t>
        </w:r>
        <w:r>
          <w:rPr>
            <w:noProof/>
            <w:webHidden/>
          </w:rPr>
          <w:tab/>
        </w:r>
        <w:r>
          <w:rPr>
            <w:noProof/>
            <w:webHidden/>
          </w:rPr>
          <w:fldChar w:fldCharType="begin"/>
        </w:r>
        <w:r>
          <w:rPr>
            <w:noProof/>
            <w:webHidden/>
          </w:rPr>
          <w:instrText xml:space="preserve"> PAGEREF _Toc425927459 \h </w:instrText>
        </w:r>
        <w:r>
          <w:rPr>
            <w:noProof/>
            <w:webHidden/>
          </w:rPr>
        </w:r>
        <w:r>
          <w:rPr>
            <w:noProof/>
            <w:webHidden/>
          </w:rPr>
          <w:fldChar w:fldCharType="separate"/>
        </w:r>
        <w:r>
          <w:rPr>
            <w:noProof/>
            <w:webHidden/>
          </w:rPr>
          <w:t>34</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60" w:history="1">
        <w:r w:rsidRPr="00102413">
          <w:rPr>
            <w:rStyle w:val="Hyperlink"/>
            <w:noProof/>
          </w:rPr>
          <w:t>5.4</w:t>
        </w:r>
        <w:r>
          <w:rPr>
            <w:rFonts w:eastAsiaTheme="minorEastAsia" w:cstheme="minorBidi"/>
            <w:smallCaps w:val="0"/>
            <w:noProof/>
            <w:sz w:val="22"/>
            <w:szCs w:val="22"/>
          </w:rPr>
          <w:tab/>
        </w:r>
        <w:r w:rsidRPr="00102413">
          <w:rPr>
            <w:rStyle w:val="Hyperlink"/>
            <w:noProof/>
          </w:rPr>
          <w:t>Modalidades e emissor das garantias de oferta</w:t>
        </w:r>
        <w:r>
          <w:rPr>
            <w:noProof/>
            <w:webHidden/>
          </w:rPr>
          <w:tab/>
        </w:r>
        <w:r>
          <w:rPr>
            <w:noProof/>
            <w:webHidden/>
          </w:rPr>
          <w:fldChar w:fldCharType="begin"/>
        </w:r>
        <w:r>
          <w:rPr>
            <w:noProof/>
            <w:webHidden/>
          </w:rPr>
          <w:instrText xml:space="preserve"> PAGEREF _Toc425927460 \h </w:instrText>
        </w:r>
        <w:r>
          <w:rPr>
            <w:noProof/>
            <w:webHidden/>
          </w:rPr>
        </w:r>
        <w:r>
          <w:rPr>
            <w:noProof/>
            <w:webHidden/>
          </w:rPr>
          <w:fldChar w:fldCharType="separate"/>
        </w:r>
        <w:r>
          <w:rPr>
            <w:noProof/>
            <w:webHidden/>
          </w:rPr>
          <w:t>34</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61" w:history="1">
        <w:r w:rsidRPr="00102413">
          <w:rPr>
            <w:rStyle w:val="Hyperlink"/>
            <w:noProof/>
          </w:rPr>
          <w:t>5.5</w:t>
        </w:r>
        <w:r>
          <w:rPr>
            <w:rFonts w:eastAsiaTheme="minorEastAsia" w:cstheme="minorBidi"/>
            <w:smallCaps w:val="0"/>
            <w:noProof/>
            <w:sz w:val="22"/>
            <w:szCs w:val="22"/>
          </w:rPr>
          <w:tab/>
        </w:r>
        <w:r w:rsidRPr="00102413">
          <w:rPr>
            <w:rStyle w:val="Hyperlink"/>
            <w:noProof/>
          </w:rPr>
          <w:t>Execução da garantia de oferta</w:t>
        </w:r>
        <w:r>
          <w:rPr>
            <w:noProof/>
            <w:webHidden/>
          </w:rPr>
          <w:tab/>
        </w:r>
        <w:r>
          <w:rPr>
            <w:noProof/>
            <w:webHidden/>
          </w:rPr>
          <w:fldChar w:fldCharType="begin"/>
        </w:r>
        <w:r>
          <w:rPr>
            <w:noProof/>
            <w:webHidden/>
          </w:rPr>
          <w:instrText xml:space="preserve"> PAGEREF _Toc425927461 \h </w:instrText>
        </w:r>
        <w:r>
          <w:rPr>
            <w:noProof/>
            <w:webHidden/>
          </w:rPr>
        </w:r>
        <w:r>
          <w:rPr>
            <w:noProof/>
            <w:webHidden/>
          </w:rPr>
          <w:fldChar w:fldCharType="separate"/>
        </w:r>
        <w:r>
          <w:rPr>
            <w:noProof/>
            <w:webHidden/>
          </w:rPr>
          <w:t>35</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62" w:history="1">
        <w:r w:rsidRPr="00102413">
          <w:rPr>
            <w:rStyle w:val="Hyperlink"/>
            <w:noProof/>
          </w:rPr>
          <w:t>5.6</w:t>
        </w:r>
        <w:r>
          <w:rPr>
            <w:rFonts w:eastAsiaTheme="minorEastAsia" w:cstheme="minorBidi"/>
            <w:smallCaps w:val="0"/>
            <w:noProof/>
            <w:sz w:val="22"/>
            <w:szCs w:val="22"/>
          </w:rPr>
          <w:tab/>
        </w:r>
        <w:r w:rsidRPr="00102413">
          <w:rPr>
            <w:rStyle w:val="Hyperlink"/>
            <w:noProof/>
          </w:rPr>
          <w:t>Exoneração e devolução da garantia de oferta</w:t>
        </w:r>
        <w:r>
          <w:rPr>
            <w:noProof/>
            <w:webHidden/>
          </w:rPr>
          <w:tab/>
        </w:r>
        <w:r>
          <w:rPr>
            <w:noProof/>
            <w:webHidden/>
          </w:rPr>
          <w:fldChar w:fldCharType="begin"/>
        </w:r>
        <w:r>
          <w:rPr>
            <w:noProof/>
            <w:webHidden/>
          </w:rPr>
          <w:instrText xml:space="preserve"> PAGEREF _Toc425927462 \h </w:instrText>
        </w:r>
        <w:r>
          <w:rPr>
            <w:noProof/>
            <w:webHidden/>
          </w:rPr>
        </w:r>
        <w:r>
          <w:rPr>
            <w:noProof/>
            <w:webHidden/>
          </w:rPr>
          <w:fldChar w:fldCharType="separate"/>
        </w:r>
        <w:r>
          <w:rPr>
            <w:noProof/>
            <w:webHidden/>
          </w:rPr>
          <w:t>36</w:t>
        </w:r>
        <w:r>
          <w:rPr>
            <w:noProof/>
            <w:webHidden/>
          </w:rPr>
          <w:fldChar w:fldCharType="end"/>
        </w:r>
      </w:hyperlink>
    </w:p>
    <w:p w:rsidR="008248DD" w:rsidRDefault="008248DD">
      <w:pPr>
        <w:pStyle w:val="Sumrio1"/>
        <w:tabs>
          <w:tab w:val="left" w:pos="360"/>
          <w:tab w:val="right" w:leader="dot" w:pos="9062"/>
        </w:tabs>
        <w:rPr>
          <w:rFonts w:eastAsiaTheme="minorEastAsia" w:cstheme="minorBidi"/>
          <w:b w:val="0"/>
          <w:bCs w:val="0"/>
          <w:caps w:val="0"/>
          <w:noProof/>
          <w:sz w:val="22"/>
          <w:szCs w:val="22"/>
        </w:rPr>
      </w:pPr>
      <w:hyperlink w:anchor="_Toc425927463" w:history="1">
        <w:r w:rsidRPr="00102413">
          <w:rPr>
            <w:rStyle w:val="Hyperlink"/>
            <w:noProof/>
          </w:rPr>
          <w:t>6</w:t>
        </w:r>
        <w:r>
          <w:rPr>
            <w:rFonts w:eastAsiaTheme="minorEastAsia" w:cstheme="minorBidi"/>
            <w:b w:val="0"/>
            <w:bCs w:val="0"/>
            <w:caps w:val="0"/>
            <w:noProof/>
            <w:sz w:val="22"/>
            <w:szCs w:val="22"/>
          </w:rPr>
          <w:tab/>
        </w:r>
        <w:r w:rsidRPr="00102413">
          <w:rPr>
            <w:rStyle w:val="Hyperlink"/>
            <w:noProof/>
          </w:rPr>
          <w:t>APRESENTAÇÃO DE OFERTAS</w:t>
        </w:r>
        <w:r>
          <w:rPr>
            <w:noProof/>
            <w:webHidden/>
          </w:rPr>
          <w:tab/>
        </w:r>
        <w:r>
          <w:rPr>
            <w:noProof/>
            <w:webHidden/>
          </w:rPr>
          <w:fldChar w:fldCharType="begin"/>
        </w:r>
        <w:r>
          <w:rPr>
            <w:noProof/>
            <w:webHidden/>
          </w:rPr>
          <w:instrText xml:space="preserve"> PAGEREF _Toc425927463 \h </w:instrText>
        </w:r>
        <w:r>
          <w:rPr>
            <w:noProof/>
            <w:webHidden/>
          </w:rPr>
        </w:r>
        <w:r>
          <w:rPr>
            <w:noProof/>
            <w:webHidden/>
          </w:rPr>
          <w:fldChar w:fldCharType="separate"/>
        </w:r>
        <w:r>
          <w:rPr>
            <w:noProof/>
            <w:webHidden/>
          </w:rPr>
          <w:t>38</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64" w:history="1">
        <w:r w:rsidRPr="00102413">
          <w:rPr>
            <w:rStyle w:val="Hyperlink"/>
            <w:noProof/>
          </w:rPr>
          <w:t>6.1</w:t>
        </w:r>
        <w:r>
          <w:rPr>
            <w:rFonts w:eastAsiaTheme="minorEastAsia" w:cstheme="minorBidi"/>
            <w:smallCaps w:val="0"/>
            <w:noProof/>
            <w:sz w:val="22"/>
            <w:szCs w:val="22"/>
          </w:rPr>
          <w:tab/>
        </w:r>
        <w:r w:rsidRPr="00102413">
          <w:rPr>
            <w:rStyle w:val="Hyperlink"/>
            <w:noProof/>
          </w:rPr>
          <w:t>Programa e local da licitação</w:t>
        </w:r>
        <w:r>
          <w:rPr>
            <w:noProof/>
            <w:webHidden/>
          </w:rPr>
          <w:tab/>
        </w:r>
        <w:r>
          <w:rPr>
            <w:noProof/>
            <w:webHidden/>
          </w:rPr>
          <w:fldChar w:fldCharType="begin"/>
        </w:r>
        <w:r>
          <w:rPr>
            <w:noProof/>
            <w:webHidden/>
          </w:rPr>
          <w:instrText xml:space="preserve"> PAGEREF _Toc425927464 \h </w:instrText>
        </w:r>
        <w:r>
          <w:rPr>
            <w:noProof/>
            <w:webHidden/>
          </w:rPr>
        </w:r>
        <w:r>
          <w:rPr>
            <w:noProof/>
            <w:webHidden/>
          </w:rPr>
          <w:fldChar w:fldCharType="separate"/>
        </w:r>
        <w:r>
          <w:rPr>
            <w:noProof/>
            <w:webHidden/>
          </w:rPr>
          <w:t>38</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65" w:history="1">
        <w:r w:rsidRPr="00102413">
          <w:rPr>
            <w:rStyle w:val="Hyperlink"/>
            <w:noProof/>
          </w:rPr>
          <w:t>6.2</w:t>
        </w:r>
        <w:r>
          <w:rPr>
            <w:rFonts w:eastAsiaTheme="minorEastAsia" w:cstheme="minorBidi"/>
            <w:smallCaps w:val="0"/>
            <w:noProof/>
            <w:sz w:val="22"/>
            <w:szCs w:val="22"/>
          </w:rPr>
          <w:tab/>
        </w:r>
        <w:r w:rsidRPr="00102413">
          <w:rPr>
            <w:rStyle w:val="Hyperlink"/>
            <w:noProof/>
          </w:rPr>
          <w:t>Sequência da Licitação</w:t>
        </w:r>
        <w:r>
          <w:rPr>
            <w:noProof/>
            <w:webHidden/>
          </w:rPr>
          <w:tab/>
        </w:r>
        <w:r>
          <w:rPr>
            <w:noProof/>
            <w:webHidden/>
          </w:rPr>
          <w:fldChar w:fldCharType="begin"/>
        </w:r>
        <w:r>
          <w:rPr>
            <w:noProof/>
            <w:webHidden/>
          </w:rPr>
          <w:instrText xml:space="preserve"> PAGEREF _Toc425927465 \h </w:instrText>
        </w:r>
        <w:r>
          <w:rPr>
            <w:noProof/>
            <w:webHidden/>
          </w:rPr>
        </w:r>
        <w:r>
          <w:rPr>
            <w:noProof/>
            <w:webHidden/>
          </w:rPr>
          <w:fldChar w:fldCharType="separate"/>
        </w:r>
        <w:r>
          <w:rPr>
            <w:noProof/>
            <w:webHidden/>
          </w:rPr>
          <w:t>38</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66" w:history="1">
        <w:r w:rsidRPr="00102413">
          <w:rPr>
            <w:rStyle w:val="Hyperlink"/>
            <w:noProof/>
          </w:rPr>
          <w:t>6.3</w:t>
        </w:r>
        <w:r>
          <w:rPr>
            <w:rFonts w:eastAsiaTheme="minorEastAsia" w:cstheme="minorBidi"/>
            <w:smallCaps w:val="0"/>
            <w:noProof/>
            <w:sz w:val="22"/>
            <w:szCs w:val="22"/>
          </w:rPr>
          <w:tab/>
        </w:r>
        <w:r w:rsidRPr="00102413">
          <w:rPr>
            <w:rStyle w:val="Hyperlink"/>
            <w:noProof/>
          </w:rPr>
          <w:t>Composição das ofertas</w:t>
        </w:r>
        <w:r>
          <w:rPr>
            <w:noProof/>
            <w:webHidden/>
          </w:rPr>
          <w:tab/>
        </w:r>
        <w:r>
          <w:rPr>
            <w:noProof/>
            <w:webHidden/>
          </w:rPr>
          <w:fldChar w:fldCharType="begin"/>
        </w:r>
        <w:r>
          <w:rPr>
            <w:noProof/>
            <w:webHidden/>
          </w:rPr>
          <w:instrText xml:space="preserve"> PAGEREF _Toc425927466 \h </w:instrText>
        </w:r>
        <w:r>
          <w:rPr>
            <w:noProof/>
            <w:webHidden/>
          </w:rPr>
        </w:r>
        <w:r>
          <w:rPr>
            <w:noProof/>
            <w:webHidden/>
          </w:rPr>
          <w:fldChar w:fldCharType="separate"/>
        </w:r>
        <w:r>
          <w:rPr>
            <w:noProof/>
            <w:webHidden/>
          </w:rPr>
          <w:t>40</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67" w:history="1">
        <w:r w:rsidRPr="00102413">
          <w:rPr>
            <w:rStyle w:val="Hyperlink"/>
            <w:noProof/>
          </w:rPr>
          <w:t>6.4</w:t>
        </w:r>
        <w:r>
          <w:rPr>
            <w:rFonts w:eastAsiaTheme="minorEastAsia" w:cstheme="minorBidi"/>
            <w:smallCaps w:val="0"/>
            <w:noProof/>
            <w:sz w:val="22"/>
            <w:szCs w:val="22"/>
          </w:rPr>
          <w:tab/>
        </w:r>
        <w:r w:rsidRPr="00102413">
          <w:rPr>
            <w:rStyle w:val="Hyperlink"/>
            <w:noProof/>
          </w:rPr>
          <w:t>Procedimento de apresentação das ofertas</w:t>
        </w:r>
        <w:r>
          <w:rPr>
            <w:noProof/>
            <w:webHidden/>
          </w:rPr>
          <w:tab/>
        </w:r>
        <w:r>
          <w:rPr>
            <w:noProof/>
            <w:webHidden/>
          </w:rPr>
          <w:fldChar w:fldCharType="begin"/>
        </w:r>
        <w:r>
          <w:rPr>
            <w:noProof/>
            <w:webHidden/>
          </w:rPr>
          <w:instrText xml:space="preserve"> PAGEREF _Toc425927467 \h </w:instrText>
        </w:r>
        <w:r>
          <w:rPr>
            <w:noProof/>
            <w:webHidden/>
          </w:rPr>
        </w:r>
        <w:r>
          <w:rPr>
            <w:noProof/>
            <w:webHidden/>
          </w:rPr>
          <w:fldChar w:fldCharType="separate"/>
        </w:r>
        <w:r>
          <w:rPr>
            <w:noProof/>
            <w:webHidden/>
          </w:rPr>
          <w:t>42</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68" w:history="1">
        <w:r w:rsidRPr="00102413">
          <w:rPr>
            <w:rStyle w:val="Hyperlink"/>
            <w:noProof/>
          </w:rPr>
          <w:t>6.5</w:t>
        </w:r>
        <w:r>
          <w:rPr>
            <w:rFonts w:eastAsiaTheme="minorEastAsia" w:cstheme="minorBidi"/>
            <w:smallCaps w:val="0"/>
            <w:noProof/>
            <w:sz w:val="22"/>
            <w:szCs w:val="22"/>
          </w:rPr>
          <w:tab/>
        </w:r>
        <w:r w:rsidRPr="00102413">
          <w:rPr>
            <w:rStyle w:val="Hyperlink"/>
            <w:noProof/>
          </w:rPr>
          <w:t>Critério de apuração das ofertas</w:t>
        </w:r>
        <w:r>
          <w:rPr>
            <w:noProof/>
            <w:webHidden/>
          </w:rPr>
          <w:tab/>
        </w:r>
        <w:r>
          <w:rPr>
            <w:noProof/>
            <w:webHidden/>
          </w:rPr>
          <w:fldChar w:fldCharType="begin"/>
        </w:r>
        <w:r>
          <w:rPr>
            <w:noProof/>
            <w:webHidden/>
          </w:rPr>
          <w:instrText xml:space="preserve"> PAGEREF _Toc425927468 \h </w:instrText>
        </w:r>
        <w:r>
          <w:rPr>
            <w:noProof/>
            <w:webHidden/>
          </w:rPr>
        </w:r>
        <w:r>
          <w:rPr>
            <w:noProof/>
            <w:webHidden/>
          </w:rPr>
          <w:fldChar w:fldCharType="separate"/>
        </w:r>
        <w:r>
          <w:rPr>
            <w:noProof/>
            <w:webHidden/>
          </w:rPr>
          <w:t>44</w:t>
        </w:r>
        <w:r>
          <w:rPr>
            <w:noProof/>
            <w:webHidden/>
          </w:rPr>
          <w:fldChar w:fldCharType="end"/>
        </w:r>
      </w:hyperlink>
    </w:p>
    <w:p w:rsidR="008248DD" w:rsidRDefault="008248DD">
      <w:pPr>
        <w:pStyle w:val="Sumrio1"/>
        <w:tabs>
          <w:tab w:val="left" w:pos="360"/>
          <w:tab w:val="right" w:leader="dot" w:pos="9062"/>
        </w:tabs>
        <w:rPr>
          <w:rFonts w:eastAsiaTheme="minorEastAsia" w:cstheme="minorBidi"/>
          <w:b w:val="0"/>
          <w:bCs w:val="0"/>
          <w:caps w:val="0"/>
          <w:noProof/>
          <w:sz w:val="22"/>
          <w:szCs w:val="22"/>
        </w:rPr>
      </w:pPr>
      <w:hyperlink w:anchor="_Toc425927469" w:history="1">
        <w:r w:rsidRPr="00102413">
          <w:rPr>
            <w:rStyle w:val="Hyperlink"/>
            <w:noProof/>
          </w:rPr>
          <w:t>7</w:t>
        </w:r>
        <w:r>
          <w:rPr>
            <w:rFonts w:eastAsiaTheme="minorEastAsia" w:cstheme="minorBidi"/>
            <w:b w:val="0"/>
            <w:bCs w:val="0"/>
            <w:caps w:val="0"/>
            <w:noProof/>
            <w:sz w:val="22"/>
            <w:szCs w:val="22"/>
          </w:rPr>
          <w:tab/>
        </w:r>
        <w:r w:rsidRPr="00102413">
          <w:rPr>
            <w:rStyle w:val="Hyperlink"/>
            <w:noProof/>
          </w:rPr>
          <w:t>QUALIFICAÇÃO</w:t>
        </w:r>
        <w:r>
          <w:rPr>
            <w:noProof/>
            <w:webHidden/>
          </w:rPr>
          <w:tab/>
        </w:r>
        <w:r>
          <w:rPr>
            <w:noProof/>
            <w:webHidden/>
          </w:rPr>
          <w:fldChar w:fldCharType="begin"/>
        </w:r>
        <w:r>
          <w:rPr>
            <w:noProof/>
            <w:webHidden/>
          </w:rPr>
          <w:instrText xml:space="preserve"> PAGEREF _Toc425927469 \h </w:instrText>
        </w:r>
        <w:r>
          <w:rPr>
            <w:noProof/>
            <w:webHidden/>
          </w:rPr>
        </w:r>
        <w:r>
          <w:rPr>
            <w:noProof/>
            <w:webHidden/>
          </w:rPr>
          <w:fldChar w:fldCharType="separate"/>
        </w:r>
        <w:r>
          <w:rPr>
            <w:noProof/>
            <w:webHidden/>
          </w:rPr>
          <w:t>46</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70" w:history="1">
        <w:r w:rsidRPr="00102413">
          <w:rPr>
            <w:rStyle w:val="Hyperlink"/>
            <w:noProof/>
          </w:rPr>
          <w:t>7.1</w:t>
        </w:r>
        <w:r>
          <w:rPr>
            <w:rFonts w:eastAsiaTheme="minorEastAsia" w:cstheme="minorBidi"/>
            <w:smallCaps w:val="0"/>
            <w:noProof/>
            <w:sz w:val="22"/>
            <w:szCs w:val="22"/>
          </w:rPr>
          <w:tab/>
        </w:r>
        <w:r w:rsidRPr="00102413">
          <w:rPr>
            <w:rStyle w:val="Hyperlink"/>
            <w:noProof/>
          </w:rPr>
          <w:t>Qualificação jurídica e comprovação de regularidade fiscal e trabalhista</w:t>
        </w:r>
        <w:r>
          <w:rPr>
            <w:noProof/>
            <w:webHidden/>
          </w:rPr>
          <w:tab/>
        </w:r>
        <w:r>
          <w:rPr>
            <w:noProof/>
            <w:webHidden/>
          </w:rPr>
          <w:fldChar w:fldCharType="begin"/>
        </w:r>
        <w:r>
          <w:rPr>
            <w:noProof/>
            <w:webHidden/>
          </w:rPr>
          <w:instrText xml:space="preserve"> PAGEREF _Toc425927470 \h </w:instrText>
        </w:r>
        <w:r>
          <w:rPr>
            <w:noProof/>
            <w:webHidden/>
          </w:rPr>
        </w:r>
        <w:r>
          <w:rPr>
            <w:noProof/>
            <w:webHidden/>
          </w:rPr>
          <w:fldChar w:fldCharType="separate"/>
        </w:r>
        <w:r>
          <w:rPr>
            <w:noProof/>
            <w:webHidden/>
          </w:rPr>
          <w:t>47</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71" w:history="1">
        <w:r w:rsidRPr="00102413">
          <w:rPr>
            <w:rStyle w:val="Hyperlink"/>
            <w:noProof/>
          </w:rPr>
          <w:t>7.2</w:t>
        </w:r>
        <w:r>
          <w:rPr>
            <w:rFonts w:eastAsiaTheme="minorEastAsia" w:cstheme="minorBidi"/>
            <w:smallCaps w:val="0"/>
            <w:noProof/>
            <w:sz w:val="22"/>
            <w:szCs w:val="22"/>
          </w:rPr>
          <w:tab/>
        </w:r>
        <w:r w:rsidRPr="00102413">
          <w:rPr>
            <w:rStyle w:val="Hyperlink"/>
            <w:noProof/>
          </w:rPr>
          <w:t>Qualificação técnica</w:t>
        </w:r>
        <w:r>
          <w:rPr>
            <w:noProof/>
            <w:webHidden/>
          </w:rPr>
          <w:tab/>
        </w:r>
        <w:r>
          <w:rPr>
            <w:noProof/>
            <w:webHidden/>
          </w:rPr>
          <w:fldChar w:fldCharType="begin"/>
        </w:r>
        <w:r>
          <w:rPr>
            <w:noProof/>
            <w:webHidden/>
          </w:rPr>
          <w:instrText xml:space="preserve"> PAGEREF _Toc425927471 \h </w:instrText>
        </w:r>
        <w:r>
          <w:rPr>
            <w:noProof/>
            <w:webHidden/>
          </w:rPr>
        </w:r>
        <w:r>
          <w:rPr>
            <w:noProof/>
            <w:webHidden/>
          </w:rPr>
          <w:fldChar w:fldCharType="separate"/>
        </w:r>
        <w:r>
          <w:rPr>
            <w:noProof/>
            <w:webHidden/>
          </w:rPr>
          <w:t>48</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72" w:history="1">
        <w:r w:rsidRPr="00102413">
          <w:rPr>
            <w:rStyle w:val="Hyperlink"/>
            <w:noProof/>
          </w:rPr>
          <w:t>7.3</w:t>
        </w:r>
        <w:r>
          <w:rPr>
            <w:rFonts w:eastAsiaTheme="minorEastAsia" w:cstheme="minorBidi"/>
            <w:smallCaps w:val="0"/>
            <w:noProof/>
            <w:sz w:val="22"/>
            <w:szCs w:val="22"/>
          </w:rPr>
          <w:tab/>
        </w:r>
        <w:r w:rsidRPr="00102413">
          <w:rPr>
            <w:rStyle w:val="Hyperlink"/>
            <w:noProof/>
          </w:rPr>
          <w:t>Qualificação econômico-financeira</w:t>
        </w:r>
        <w:r>
          <w:rPr>
            <w:noProof/>
            <w:webHidden/>
          </w:rPr>
          <w:tab/>
        </w:r>
        <w:r>
          <w:rPr>
            <w:noProof/>
            <w:webHidden/>
          </w:rPr>
          <w:fldChar w:fldCharType="begin"/>
        </w:r>
        <w:r>
          <w:rPr>
            <w:noProof/>
            <w:webHidden/>
          </w:rPr>
          <w:instrText xml:space="preserve"> PAGEREF _Toc425927472 \h </w:instrText>
        </w:r>
        <w:r>
          <w:rPr>
            <w:noProof/>
            <w:webHidden/>
          </w:rPr>
        </w:r>
        <w:r>
          <w:rPr>
            <w:noProof/>
            <w:webHidden/>
          </w:rPr>
          <w:fldChar w:fldCharType="separate"/>
        </w:r>
        <w:r>
          <w:rPr>
            <w:noProof/>
            <w:webHidden/>
          </w:rPr>
          <w:t>56</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73" w:history="1">
        <w:r w:rsidRPr="00102413">
          <w:rPr>
            <w:rStyle w:val="Hyperlink"/>
            <w:noProof/>
          </w:rPr>
          <w:t>7.4</w:t>
        </w:r>
        <w:r>
          <w:rPr>
            <w:rFonts w:eastAsiaTheme="minorEastAsia" w:cstheme="minorBidi"/>
            <w:smallCaps w:val="0"/>
            <w:noProof/>
            <w:sz w:val="22"/>
            <w:szCs w:val="22"/>
          </w:rPr>
          <w:tab/>
        </w:r>
        <w:r w:rsidRPr="00102413">
          <w:rPr>
            <w:rStyle w:val="Hyperlink"/>
            <w:noProof/>
          </w:rPr>
          <w:t>Resumo dos documentos e critérios de qualificação</w:t>
        </w:r>
        <w:r>
          <w:rPr>
            <w:noProof/>
            <w:webHidden/>
          </w:rPr>
          <w:tab/>
        </w:r>
        <w:r>
          <w:rPr>
            <w:noProof/>
            <w:webHidden/>
          </w:rPr>
          <w:fldChar w:fldCharType="begin"/>
        </w:r>
        <w:r>
          <w:rPr>
            <w:noProof/>
            <w:webHidden/>
          </w:rPr>
          <w:instrText xml:space="preserve"> PAGEREF _Toc425927473 \h </w:instrText>
        </w:r>
        <w:r>
          <w:rPr>
            <w:noProof/>
            <w:webHidden/>
          </w:rPr>
        </w:r>
        <w:r>
          <w:rPr>
            <w:noProof/>
            <w:webHidden/>
          </w:rPr>
          <w:fldChar w:fldCharType="separate"/>
        </w:r>
        <w:r>
          <w:rPr>
            <w:noProof/>
            <w:webHidden/>
          </w:rPr>
          <w:t>58</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74" w:history="1">
        <w:r w:rsidRPr="00102413">
          <w:rPr>
            <w:rStyle w:val="Hyperlink"/>
            <w:noProof/>
          </w:rPr>
          <w:t>7.5</w:t>
        </w:r>
        <w:r>
          <w:rPr>
            <w:rFonts w:eastAsiaTheme="minorEastAsia" w:cstheme="minorBidi"/>
            <w:smallCaps w:val="0"/>
            <w:noProof/>
            <w:sz w:val="22"/>
            <w:szCs w:val="22"/>
          </w:rPr>
          <w:tab/>
        </w:r>
        <w:r w:rsidRPr="00102413">
          <w:rPr>
            <w:rStyle w:val="Hyperlink"/>
            <w:noProof/>
          </w:rPr>
          <w:t>Resultado da qualificação</w:t>
        </w:r>
        <w:r>
          <w:rPr>
            <w:noProof/>
            <w:webHidden/>
          </w:rPr>
          <w:tab/>
        </w:r>
        <w:r>
          <w:rPr>
            <w:noProof/>
            <w:webHidden/>
          </w:rPr>
          <w:fldChar w:fldCharType="begin"/>
        </w:r>
        <w:r>
          <w:rPr>
            <w:noProof/>
            <w:webHidden/>
          </w:rPr>
          <w:instrText xml:space="preserve"> PAGEREF _Toc425927474 \h </w:instrText>
        </w:r>
        <w:r>
          <w:rPr>
            <w:noProof/>
            <w:webHidden/>
          </w:rPr>
        </w:r>
        <w:r>
          <w:rPr>
            <w:noProof/>
            <w:webHidden/>
          </w:rPr>
          <w:fldChar w:fldCharType="separate"/>
        </w:r>
        <w:r>
          <w:rPr>
            <w:noProof/>
            <w:webHidden/>
          </w:rPr>
          <w:t>61</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75" w:history="1">
        <w:r w:rsidRPr="00102413">
          <w:rPr>
            <w:rStyle w:val="Hyperlink"/>
            <w:noProof/>
          </w:rPr>
          <w:t>7.6</w:t>
        </w:r>
        <w:r>
          <w:rPr>
            <w:rFonts w:eastAsiaTheme="minorEastAsia" w:cstheme="minorBidi"/>
            <w:smallCaps w:val="0"/>
            <w:noProof/>
            <w:sz w:val="22"/>
            <w:szCs w:val="22"/>
          </w:rPr>
          <w:tab/>
        </w:r>
        <w:r w:rsidRPr="00102413">
          <w:rPr>
            <w:rStyle w:val="Hyperlink"/>
            <w:noProof/>
          </w:rPr>
          <w:t>Procedimento para o caso de não qualificação da licitante vencedora da sessão pública de apresentação de ofertas</w:t>
        </w:r>
        <w:r>
          <w:rPr>
            <w:noProof/>
            <w:webHidden/>
          </w:rPr>
          <w:tab/>
        </w:r>
        <w:r>
          <w:rPr>
            <w:noProof/>
            <w:webHidden/>
          </w:rPr>
          <w:fldChar w:fldCharType="begin"/>
        </w:r>
        <w:r>
          <w:rPr>
            <w:noProof/>
            <w:webHidden/>
          </w:rPr>
          <w:instrText xml:space="preserve"> PAGEREF _Toc425927475 \h </w:instrText>
        </w:r>
        <w:r>
          <w:rPr>
            <w:noProof/>
            <w:webHidden/>
          </w:rPr>
        </w:r>
        <w:r>
          <w:rPr>
            <w:noProof/>
            <w:webHidden/>
          </w:rPr>
          <w:fldChar w:fldCharType="separate"/>
        </w:r>
        <w:r>
          <w:rPr>
            <w:noProof/>
            <w:webHidden/>
          </w:rPr>
          <w:t>61</w:t>
        </w:r>
        <w:r>
          <w:rPr>
            <w:noProof/>
            <w:webHidden/>
          </w:rPr>
          <w:fldChar w:fldCharType="end"/>
        </w:r>
      </w:hyperlink>
    </w:p>
    <w:p w:rsidR="008248DD" w:rsidRDefault="008248DD">
      <w:pPr>
        <w:pStyle w:val="Sumrio1"/>
        <w:tabs>
          <w:tab w:val="left" w:pos="360"/>
          <w:tab w:val="right" w:leader="dot" w:pos="9062"/>
        </w:tabs>
        <w:rPr>
          <w:rFonts w:eastAsiaTheme="minorEastAsia" w:cstheme="minorBidi"/>
          <w:b w:val="0"/>
          <w:bCs w:val="0"/>
          <w:caps w:val="0"/>
          <w:noProof/>
          <w:sz w:val="22"/>
          <w:szCs w:val="22"/>
        </w:rPr>
      </w:pPr>
      <w:hyperlink w:anchor="_Toc425927476" w:history="1">
        <w:r w:rsidRPr="00102413">
          <w:rPr>
            <w:rStyle w:val="Hyperlink"/>
            <w:noProof/>
          </w:rPr>
          <w:t>8</w:t>
        </w:r>
        <w:r>
          <w:rPr>
            <w:rFonts w:eastAsiaTheme="minorEastAsia" w:cstheme="minorBidi"/>
            <w:b w:val="0"/>
            <w:bCs w:val="0"/>
            <w:caps w:val="0"/>
            <w:noProof/>
            <w:sz w:val="22"/>
            <w:szCs w:val="22"/>
          </w:rPr>
          <w:tab/>
        </w:r>
        <w:r w:rsidRPr="00102413">
          <w:rPr>
            <w:rStyle w:val="Hyperlink"/>
            <w:noProof/>
          </w:rPr>
          <w:t>ADJUDICAÇÃO DO OBJETO E HOMOLOGAÇÃO DA LICITAÇÃO</w:t>
        </w:r>
        <w:r>
          <w:rPr>
            <w:noProof/>
            <w:webHidden/>
          </w:rPr>
          <w:tab/>
        </w:r>
        <w:r>
          <w:rPr>
            <w:noProof/>
            <w:webHidden/>
          </w:rPr>
          <w:fldChar w:fldCharType="begin"/>
        </w:r>
        <w:r>
          <w:rPr>
            <w:noProof/>
            <w:webHidden/>
          </w:rPr>
          <w:instrText xml:space="preserve"> PAGEREF _Toc425927476 \h </w:instrText>
        </w:r>
        <w:r>
          <w:rPr>
            <w:noProof/>
            <w:webHidden/>
          </w:rPr>
        </w:r>
        <w:r>
          <w:rPr>
            <w:noProof/>
            <w:webHidden/>
          </w:rPr>
          <w:fldChar w:fldCharType="separate"/>
        </w:r>
        <w:r>
          <w:rPr>
            <w:noProof/>
            <w:webHidden/>
          </w:rPr>
          <w:t>63</w:t>
        </w:r>
        <w:r>
          <w:rPr>
            <w:noProof/>
            <w:webHidden/>
          </w:rPr>
          <w:fldChar w:fldCharType="end"/>
        </w:r>
      </w:hyperlink>
    </w:p>
    <w:p w:rsidR="008248DD" w:rsidRDefault="008248DD">
      <w:pPr>
        <w:pStyle w:val="Sumrio1"/>
        <w:tabs>
          <w:tab w:val="left" w:pos="360"/>
          <w:tab w:val="right" w:leader="dot" w:pos="9062"/>
        </w:tabs>
        <w:rPr>
          <w:rFonts w:eastAsiaTheme="minorEastAsia" w:cstheme="minorBidi"/>
          <w:b w:val="0"/>
          <w:bCs w:val="0"/>
          <w:caps w:val="0"/>
          <w:noProof/>
          <w:sz w:val="22"/>
          <w:szCs w:val="22"/>
        </w:rPr>
      </w:pPr>
      <w:hyperlink w:anchor="_Toc425927477" w:history="1">
        <w:r w:rsidRPr="00102413">
          <w:rPr>
            <w:rStyle w:val="Hyperlink"/>
            <w:noProof/>
          </w:rPr>
          <w:t>9</w:t>
        </w:r>
        <w:r>
          <w:rPr>
            <w:rFonts w:eastAsiaTheme="minorEastAsia" w:cstheme="minorBidi"/>
            <w:b w:val="0"/>
            <w:bCs w:val="0"/>
            <w:caps w:val="0"/>
            <w:noProof/>
            <w:sz w:val="22"/>
            <w:szCs w:val="22"/>
          </w:rPr>
          <w:tab/>
        </w:r>
        <w:r w:rsidRPr="00102413">
          <w:rPr>
            <w:rStyle w:val="Hyperlink"/>
            <w:noProof/>
          </w:rPr>
          <w:t>ASSINATURA DO CONTRATO DE CONCESSÃO</w:t>
        </w:r>
        <w:r>
          <w:rPr>
            <w:noProof/>
            <w:webHidden/>
          </w:rPr>
          <w:tab/>
        </w:r>
        <w:r>
          <w:rPr>
            <w:noProof/>
            <w:webHidden/>
          </w:rPr>
          <w:fldChar w:fldCharType="begin"/>
        </w:r>
        <w:r>
          <w:rPr>
            <w:noProof/>
            <w:webHidden/>
          </w:rPr>
          <w:instrText xml:space="preserve"> PAGEREF _Toc425927477 \h </w:instrText>
        </w:r>
        <w:r>
          <w:rPr>
            <w:noProof/>
            <w:webHidden/>
          </w:rPr>
        </w:r>
        <w:r>
          <w:rPr>
            <w:noProof/>
            <w:webHidden/>
          </w:rPr>
          <w:fldChar w:fldCharType="separate"/>
        </w:r>
        <w:r>
          <w:rPr>
            <w:noProof/>
            <w:webHidden/>
          </w:rPr>
          <w:t>64</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78" w:history="1">
        <w:r w:rsidRPr="00102413">
          <w:rPr>
            <w:rStyle w:val="Hyperlink"/>
            <w:noProof/>
          </w:rPr>
          <w:t>9.1</w:t>
        </w:r>
        <w:r>
          <w:rPr>
            <w:rFonts w:eastAsiaTheme="minorEastAsia" w:cstheme="minorBidi"/>
            <w:smallCaps w:val="0"/>
            <w:noProof/>
            <w:sz w:val="22"/>
            <w:szCs w:val="22"/>
          </w:rPr>
          <w:tab/>
        </w:r>
        <w:r w:rsidRPr="00102413">
          <w:rPr>
            <w:rStyle w:val="Hyperlink"/>
            <w:noProof/>
          </w:rPr>
          <w:t>Documentos para assinatura dos contratos de concessão</w:t>
        </w:r>
        <w:r>
          <w:rPr>
            <w:noProof/>
            <w:webHidden/>
          </w:rPr>
          <w:tab/>
        </w:r>
        <w:r>
          <w:rPr>
            <w:noProof/>
            <w:webHidden/>
          </w:rPr>
          <w:fldChar w:fldCharType="begin"/>
        </w:r>
        <w:r>
          <w:rPr>
            <w:noProof/>
            <w:webHidden/>
          </w:rPr>
          <w:instrText xml:space="preserve"> PAGEREF _Toc425927478 \h </w:instrText>
        </w:r>
        <w:r>
          <w:rPr>
            <w:noProof/>
            <w:webHidden/>
          </w:rPr>
        </w:r>
        <w:r>
          <w:rPr>
            <w:noProof/>
            <w:webHidden/>
          </w:rPr>
          <w:fldChar w:fldCharType="separate"/>
        </w:r>
        <w:r>
          <w:rPr>
            <w:noProof/>
            <w:webHidden/>
          </w:rPr>
          <w:t>64</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79" w:history="1">
        <w:r w:rsidRPr="00102413">
          <w:rPr>
            <w:rStyle w:val="Hyperlink"/>
            <w:noProof/>
          </w:rPr>
          <w:t>9.2</w:t>
        </w:r>
        <w:r>
          <w:rPr>
            <w:rFonts w:eastAsiaTheme="minorEastAsia" w:cstheme="minorBidi"/>
            <w:smallCaps w:val="0"/>
            <w:noProof/>
            <w:sz w:val="22"/>
            <w:szCs w:val="22"/>
          </w:rPr>
          <w:tab/>
        </w:r>
        <w:r w:rsidRPr="00102413">
          <w:rPr>
            <w:rStyle w:val="Hyperlink"/>
            <w:noProof/>
          </w:rPr>
          <w:t>Assinatura do contrato de concessão por sociedade empresária afiliada</w:t>
        </w:r>
        <w:r>
          <w:rPr>
            <w:noProof/>
            <w:webHidden/>
          </w:rPr>
          <w:tab/>
        </w:r>
        <w:r>
          <w:rPr>
            <w:noProof/>
            <w:webHidden/>
          </w:rPr>
          <w:fldChar w:fldCharType="begin"/>
        </w:r>
        <w:r>
          <w:rPr>
            <w:noProof/>
            <w:webHidden/>
          </w:rPr>
          <w:instrText xml:space="preserve"> PAGEREF _Toc425927479 \h </w:instrText>
        </w:r>
        <w:r>
          <w:rPr>
            <w:noProof/>
            <w:webHidden/>
          </w:rPr>
        </w:r>
        <w:r>
          <w:rPr>
            <w:noProof/>
            <w:webHidden/>
          </w:rPr>
          <w:fldChar w:fldCharType="separate"/>
        </w:r>
        <w:r>
          <w:rPr>
            <w:noProof/>
            <w:webHidden/>
          </w:rPr>
          <w:t>71</w:t>
        </w:r>
        <w:r>
          <w:rPr>
            <w:noProof/>
            <w:webHidden/>
          </w:rPr>
          <w:fldChar w:fldCharType="end"/>
        </w:r>
      </w:hyperlink>
    </w:p>
    <w:p w:rsidR="008248DD" w:rsidRDefault="008248DD">
      <w:pPr>
        <w:pStyle w:val="Sumrio2"/>
        <w:tabs>
          <w:tab w:val="left" w:pos="720"/>
          <w:tab w:val="right" w:leader="dot" w:pos="9062"/>
        </w:tabs>
        <w:rPr>
          <w:rFonts w:eastAsiaTheme="minorEastAsia" w:cstheme="minorBidi"/>
          <w:smallCaps w:val="0"/>
          <w:noProof/>
          <w:sz w:val="22"/>
          <w:szCs w:val="22"/>
        </w:rPr>
      </w:pPr>
      <w:hyperlink w:anchor="_Toc425927480" w:history="1">
        <w:r w:rsidRPr="00102413">
          <w:rPr>
            <w:rStyle w:val="Hyperlink"/>
            <w:noProof/>
          </w:rPr>
          <w:t>9.3</w:t>
        </w:r>
        <w:r>
          <w:rPr>
            <w:rFonts w:eastAsiaTheme="minorEastAsia" w:cstheme="minorBidi"/>
            <w:smallCaps w:val="0"/>
            <w:noProof/>
            <w:sz w:val="22"/>
            <w:szCs w:val="22"/>
          </w:rPr>
          <w:tab/>
        </w:r>
        <w:r w:rsidRPr="00102413">
          <w:rPr>
            <w:rStyle w:val="Hyperlink"/>
            <w:noProof/>
          </w:rPr>
          <w:t>Procedimento para o caso de não assinatura do contrato de concessão</w:t>
        </w:r>
        <w:r>
          <w:rPr>
            <w:noProof/>
            <w:webHidden/>
          </w:rPr>
          <w:tab/>
        </w:r>
        <w:r>
          <w:rPr>
            <w:noProof/>
            <w:webHidden/>
          </w:rPr>
          <w:fldChar w:fldCharType="begin"/>
        </w:r>
        <w:r>
          <w:rPr>
            <w:noProof/>
            <w:webHidden/>
          </w:rPr>
          <w:instrText xml:space="preserve"> PAGEREF _Toc425927480 \h </w:instrText>
        </w:r>
        <w:r>
          <w:rPr>
            <w:noProof/>
            <w:webHidden/>
          </w:rPr>
        </w:r>
        <w:r>
          <w:rPr>
            <w:noProof/>
            <w:webHidden/>
          </w:rPr>
          <w:fldChar w:fldCharType="separate"/>
        </w:r>
        <w:r>
          <w:rPr>
            <w:noProof/>
            <w:webHidden/>
          </w:rPr>
          <w:t>73</w:t>
        </w:r>
        <w:r>
          <w:rPr>
            <w:noProof/>
            <w:webHidden/>
          </w:rPr>
          <w:fldChar w:fldCharType="end"/>
        </w:r>
      </w:hyperlink>
    </w:p>
    <w:p w:rsidR="008248DD" w:rsidRDefault="008248DD">
      <w:pPr>
        <w:pStyle w:val="Sumrio1"/>
        <w:tabs>
          <w:tab w:val="left" w:pos="540"/>
          <w:tab w:val="right" w:leader="dot" w:pos="9062"/>
        </w:tabs>
        <w:rPr>
          <w:rFonts w:eastAsiaTheme="minorEastAsia" w:cstheme="minorBidi"/>
          <w:b w:val="0"/>
          <w:bCs w:val="0"/>
          <w:caps w:val="0"/>
          <w:noProof/>
          <w:sz w:val="22"/>
          <w:szCs w:val="22"/>
        </w:rPr>
      </w:pPr>
      <w:hyperlink w:anchor="_Toc425927481" w:history="1">
        <w:r w:rsidRPr="00102413">
          <w:rPr>
            <w:rStyle w:val="Hyperlink"/>
            <w:noProof/>
          </w:rPr>
          <w:t>10</w:t>
        </w:r>
        <w:r>
          <w:rPr>
            <w:rFonts w:eastAsiaTheme="minorEastAsia" w:cstheme="minorBidi"/>
            <w:b w:val="0"/>
            <w:bCs w:val="0"/>
            <w:caps w:val="0"/>
            <w:noProof/>
            <w:sz w:val="22"/>
            <w:szCs w:val="22"/>
          </w:rPr>
          <w:tab/>
        </w:r>
        <w:r w:rsidRPr="00102413">
          <w:rPr>
            <w:rStyle w:val="Hyperlink"/>
            <w:noProof/>
          </w:rPr>
          <w:t>DAS PENALIDADES</w:t>
        </w:r>
        <w:r>
          <w:rPr>
            <w:noProof/>
            <w:webHidden/>
          </w:rPr>
          <w:tab/>
        </w:r>
        <w:r>
          <w:rPr>
            <w:noProof/>
            <w:webHidden/>
          </w:rPr>
          <w:fldChar w:fldCharType="begin"/>
        </w:r>
        <w:r>
          <w:rPr>
            <w:noProof/>
            <w:webHidden/>
          </w:rPr>
          <w:instrText xml:space="preserve"> PAGEREF _Toc425927481 \h </w:instrText>
        </w:r>
        <w:r>
          <w:rPr>
            <w:noProof/>
            <w:webHidden/>
          </w:rPr>
        </w:r>
        <w:r>
          <w:rPr>
            <w:noProof/>
            <w:webHidden/>
          </w:rPr>
          <w:fldChar w:fldCharType="separate"/>
        </w:r>
        <w:r>
          <w:rPr>
            <w:noProof/>
            <w:webHidden/>
          </w:rPr>
          <w:t>76</w:t>
        </w:r>
        <w:r>
          <w:rPr>
            <w:noProof/>
            <w:webHidden/>
          </w:rPr>
          <w:fldChar w:fldCharType="end"/>
        </w:r>
      </w:hyperlink>
    </w:p>
    <w:p w:rsidR="008248DD" w:rsidRDefault="008248DD">
      <w:pPr>
        <w:pStyle w:val="Sumrio2"/>
        <w:tabs>
          <w:tab w:val="left" w:pos="900"/>
          <w:tab w:val="right" w:leader="dot" w:pos="9062"/>
        </w:tabs>
        <w:rPr>
          <w:rFonts w:eastAsiaTheme="minorEastAsia" w:cstheme="minorBidi"/>
          <w:smallCaps w:val="0"/>
          <w:noProof/>
          <w:sz w:val="22"/>
          <w:szCs w:val="22"/>
        </w:rPr>
      </w:pPr>
      <w:hyperlink w:anchor="_Toc425927482" w:history="1">
        <w:r w:rsidRPr="00102413">
          <w:rPr>
            <w:rStyle w:val="Hyperlink"/>
            <w:noProof/>
          </w:rPr>
          <w:t>10.1</w:t>
        </w:r>
        <w:r>
          <w:rPr>
            <w:rFonts w:eastAsiaTheme="minorEastAsia" w:cstheme="minorBidi"/>
            <w:smallCaps w:val="0"/>
            <w:noProof/>
            <w:sz w:val="22"/>
            <w:szCs w:val="22"/>
          </w:rPr>
          <w:tab/>
        </w:r>
        <w:r w:rsidRPr="00102413">
          <w:rPr>
            <w:rStyle w:val="Hyperlink"/>
            <w:noProof/>
          </w:rPr>
          <w:t>Multa</w:t>
        </w:r>
        <w:r>
          <w:rPr>
            <w:noProof/>
            <w:webHidden/>
          </w:rPr>
          <w:tab/>
        </w:r>
        <w:r>
          <w:rPr>
            <w:noProof/>
            <w:webHidden/>
          </w:rPr>
          <w:fldChar w:fldCharType="begin"/>
        </w:r>
        <w:r>
          <w:rPr>
            <w:noProof/>
            <w:webHidden/>
          </w:rPr>
          <w:instrText xml:space="preserve"> PAGEREF _Toc425927482 \h </w:instrText>
        </w:r>
        <w:r>
          <w:rPr>
            <w:noProof/>
            <w:webHidden/>
          </w:rPr>
        </w:r>
        <w:r>
          <w:rPr>
            <w:noProof/>
            <w:webHidden/>
          </w:rPr>
          <w:fldChar w:fldCharType="separate"/>
        </w:r>
        <w:r>
          <w:rPr>
            <w:noProof/>
            <w:webHidden/>
          </w:rPr>
          <w:t>76</w:t>
        </w:r>
        <w:r>
          <w:rPr>
            <w:noProof/>
            <w:webHidden/>
          </w:rPr>
          <w:fldChar w:fldCharType="end"/>
        </w:r>
      </w:hyperlink>
    </w:p>
    <w:p w:rsidR="008248DD" w:rsidRDefault="008248DD">
      <w:pPr>
        <w:pStyle w:val="Sumrio2"/>
        <w:tabs>
          <w:tab w:val="left" w:pos="900"/>
          <w:tab w:val="right" w:leader="dot" w:pos="9062"/>
        </w:tabs>
        <w:rPr>
          <w:rFonts w:eastAsiaTheme="minorEastAsia" w:cstheme="minorBidi"/>
          <w:smallCaps w:val="0"/>
          <w:noProof/>
          <w:sz w:val="22"/>
          <w:szCs w:val="22"/>
        </w:rPr>
      </w:pPr>
      <w:hyperlink w:anchor="_Toc425927483" w:history="1">
        <w:r w:rsidRPr="00102413">
          <w:rPr>
            <w:rStyle w:val="Hyperlink"/>
            <w:noProof/>
          </w:rPr>
          <w:t>10.2</w:t>
        </w:r>
        <w:r>
          <w:rPr>
            <w:rFonts w:eastAsiaTheme="minorEastAsia" w:cstheme="minorBidi"/>
            <w:smallCaps w:val="0"/>
            <w:noProof/>
            <w:sz w:val="22"/>
            <w:szCs w:val="22"/>
          </w:rPr>
          <w:tab/>
        </w:r>
        <w:r w:rsidRPr="00102413">
          <w:rPr>
            <w:rStyle w:val="Hyperlink"/>
            <w:noProof/>
          </w:rPr>
          <w:t>Suspensão temporária</w:t>
        </w:r>
        <w:r>
          <w:rPr>
            <w:noProof/>
            <w:webHidden/>
          </w:rPr>
          <w:tab/>
        </w:r>
        <w:r>
          <w:rPr>
            <w:noProof/>
            <w:webHidden/>
          </w:rPr>
          <w:fldChar w:fldCharType="begin"/>
        </w:r>
        <w:r>
          <w:rPr>
            <w:noProof/>
            <w:webHidden/>
          </w:rPr>
          <w:instrText xml:space="preserve"> PAGEREF _Toc425927483 \h </w:instrText>
        </w:r>
        <w:r>
          <w:rPr>
            <w:noProof/>
            <w:webHidden/>
          </w:rPr>
        </w:r>
        <w:r>
          <w:rPr>
            <w:noProof/>
            <w:webHidden/>
          </w:rPr>
          <w:fldChar w:fldCharType="separate"/>
        </w:r>
        <w:r>
          <w:rPr>
            <w:noProof/>
            <w:webHidden/>
          </w:rPr>
          <w:t>77</w:t>
        </w:r>
        <w:r>
          <w:rPr>
            <w:noProof/>
            <w:webHidden/>
          </w:rPr>
          <w:fldChar w:fldCharType="end"/>
        </w:r>
      </w:hyperlink>
    </w:p>
    <w:p w:rsidR="008248DD" w:rsidRDefault="008248DD">
      <w:pPr>
        <w:pStyle w:val="Sumrio2"/>
        <w:tabs>
          <w:tab w:val="left" w:pos="900"/>
          <w:tab w:val="right" w:leader="dot" w:pos="9062"/>
        </w:tabs>
        <w:rPr>
          <w:rFonts w:eastAsiaTheme="minorEastAsia" w:cstheme="minorBidi"/>
          <w:smallCaps w:val="0"/>
          <w:noProof/>
          <w:sz w:val="22"/>
          <w:szCs w:val="22"/>
        </w:rPr>
      </w:pPr>
      <w:hyperlink w:anchor="_Toc425927484" w:history="1">
        <w:r w:rsidRPr="00102413">
          <w:rPr>
            <w:rStyle w:val="Hyperlink"/>
            <w:noProof/>
          </w:rPr>
          <w:t>10.3</w:t>
        </w:r>
        <w:r>
          <w:rPr>
            <w:rFonts w:eastAsiaTheme="minorEastAsia" w:cstheme="minorBidi"/>
            <w:smallCaps w:val="0"/>
            <w:noProof/>
            <w:sz w:val="22"/>
            <w:szCs w:val="22"/>
          </w:rPr>
          <w:tab/>
        </w:r>
        <w:r w:rsidRPr="00102413">
          <w:rPr>
            <w:rStyle w:val="Hyperlink"/>
            <w:noProof/>
          </w:rPr>
          <w:t>Declaração de inidoneidade</w:t>
        </w:r>
        <w:r>
          <w:rPr>
            <w:noProof/>
            <w:webHidden/>
          </w:rPr>
          <w:tab/>
        </w:r>
        <w:r>
          <w:rPr>
            <w:noProof/>
            <w:webHidden/>
          </w:rPr>
          <w:fldChar w:fldCharType="begin"/>
        </w:r>
        <w:r>
          <w:rPr>
            <w:noProof/>
            <w:webHidden/>
          </w:rPr>
          <w:instrText xml:space="preserve"> PAGEREF _Toc425927484 \h </w:instrText>
        </w:r>
        <w:r>
          <w:rPr>
            <w:noProof/>
            <w:webHidden/>
          </w:rPr>
        </w:r>
        <w:r>
          <w:rPr>
            <w:noProof/>
            <w:webHidden/>
          </w:rPr>
          <w:fldChar w:fldCharType="separate"/>
        </w:r>
        <w:r>
          <w:rPr>
            <w:noProof/>
            <w:webHidden/>
          </w:rPr>
          <w:t>77</w:t>
        </w:r>
        <w:r>
          <w:rPr>
            <w:noProof/>
            <w:webHidden/>
          </w:rPr>
          <w:fldChar w:fldCharType="end"/>
        </w:r>
      </w:hyperlink>
    </w:p>
    <w:p w:rsidR="008248DD" w:rsidRDefault="008248DD">
      <w:pPr>
        <w:pStyle w:val="Sumrio1"/>
        <w:tabs>
          <w:tab w:val="left" w:pos="540"/>
          <w:tab w:val="right" w:leader="dot" w:pos="9062"/>
        </w:tabs>
        <w:rPr>
          <w:rFonts w:eastAsiaTheme="minorEastAsia" w:cstheme="minorBidi"/>
          <w:b w:val="0"/>
          <w:bCs w:val="0"/>
          <w:caps w:val="0"/>
          <w:noProof/>
          <w:sz w:val="22"/>
          <w:szCs w:val="22"/>
        </w:rPr>
      </w:pPr>
      <w:hyperlink w:anchor="_Toc425927485" w:history="1">
        <w:r w:rsidRPr="00102413">
          <w:rPr>
            <w:rStyle w:val="Hyperlink"/>
            <w:noProof/>
          </w:rPr>
          <w:t>11</w:t>
        </w:r>
        <w:r>
          <w:rPr>
            <w:rFonts w:eastAsiaTheme="minorEastAsia" w:cstheme="minorBidi"/>
            <w:b w:val="0"/>
            <w:bCs w:val="0"/>
            <w:caps w:val="0"/>
            <w:noProof/>
            <w:sz w:val="22"/>
            <w:szCs w:val="22"/>
          </w:rPr>
          <w:tab/>
        </w:r>
        <w:r w:rsidRPr="00102413">
          <w:rPr>
            <w:rStyle w:val="Hyperlink"/>
            <w:noProof/>
          </w:rPr>
          <w:t>ESCLARECIMENTOS COMPLEMENTARES SOBRE A LICITAÇÃO</w:t>
        </w:r>
        <w:r>
          <w:rPr>
            <w:noProof/>
            <w:webHidden/>
          </w:rPr>
          <w:tab/>
        </w:r>
        <w:r>
          <w:rPr>
            <w:noProof/>
            <w:webHidden/>
          </w:rPr>
          <w:fldChar w:fldCharType="begin"/>
        </w:r>
        <w:r>
          <w:rPr>
            <w:noProof/>
            <w:webHidden/>
          </w:rPr>
          <w:instrText xml:space="preserve"> PAGEREF _Toc425927485 \h </w:instrText>
        </w:r>
        <w:r>
          <w:rPr>
            <w:noProof/>
            <w:webHidden/>
          </w:rPr>
        </w:r>
        <w:r>
          <w:rPr>
            <w:noProof/>
            <w:webHidden/>
          </w:rPr>
          <w:fldChar w:fldCharType="separate"/>
        </w:r>
        <w:r>
          <w:rPr>
            <w:noProof/>
            <w:webHidden/>
          </w:rPr>
          <w:t>78</w:t>
        </w:r>
        <w:r>
          <w:rPr>
            <w:noProof/>
            <w:webHidden/>
          </w:rPr>
          <w:fldChar w:fldCharType="end"/>
        </w:r>
      </w:hyperlink>
    </w:p>
    <w:p w:rsidR="008248DD" w:rsidRDefault="008248DD">
      <w:pPr>
        <w:pStyle w:val="Sumrio2"/>
        <w:tabs>
          <w:tab w:val="left" w:pos="900"/>
          <w:tab w:val="right" w:leader="dot" w:pos="9062"/>
        </w:tabs>
        <w:rPr>
          <w:rFonts w:eastAsiaTheme="minorEastAsia" w:cstheme="minorBidi"/>
          <w:smallCaps w:val="0"/>
          <w:noProof/>
          <w:sz w:val="22"/>
          <w:szCs w:val="22"/>
        </w:rPr>
      </w:pPr>
      <w:hyperlink w:anchor="_Toc425927486" w:history="1">
        <w:r w:rsidRPr="00102413">
          <w:rPr>
            <w:rStyle w:val="Hyperlink"/>
            <w:noProof/>
          </w:rPr>
          <w:t>11.1</w:t>
        </w:r>
        <w:r>
          <w:rPr>
            <w:rFonts w:eastAsiaTheme="minorEastAsia" w:cstheme="minorBidi"/>
            <w:smallCaps w:val="0"/>
            <w:noProof/>
            <w:sz w:val="22"/>
            <w:szCs w:val="22"/>
          </w:rPr>
          <w:tab/>
        </w:r>
        <w:r w:rsidRPr="00102413">
          <w:rPr>
            <w:rStyle w:val="Hyperlink"/>
            <w:noProof/>
          </w:rPr>
          <w:t>Foro</w:t>
        </w:r>
        <w:r>
          <w:rPr>
            <w:noProof/>
            <w:webHidden/>
          </w:rPr>
          <w:tab/>
        </w:r>
        <w:r>
          <w:rPr>
            <w:noProof/>
            <w:webHidden/>
          </w:rPr>
          <w:fldChar w:fldCharType="begin"/>
        </w:r>
        <w:r>
          <w:rPr>
            <w:noProof/>
            <w:webHidden/>
          </w:rPr>
          <w:instrText xml:space="preserve"> PAGEREF _Toc425927486 \h </w:instrText>
        </w:r>
        <w:r>
          <w:rPr>
            <w:noProof/>
            <w:webHidden/>
          </w:rPr>
        </w:r>
        <w:r>
          <w:rPr>
            <w:noProof/>
            <w:webHidden/>
          </w:rPr>
          <w:fldChar w:fldCharType="separate"/>
        </w:r>
        <w:r>
          <w:rPr>
            <w:noProof/>
            <w:webHidden/>
          </w:rPr>
          <w:t>78</w:t>
        </w:r>
        <w:r>
          <w:rPr>
            <w:noProof/>
            <w:webHidden/>
          </w:rPr>
          <w:fldChar w:fldCharType="end"/>
        </w:r>
      </w:hyperlink>
    </w:p>
    <w:p w:rsidR="008248DD" w:rsidRDefault="008248DD">
      <w:pPr>
        <w:pStyle w:val="Sumrio2"/>
        <w:tabs>
          <w:tab w:val="left" w:pos="900"/>
          <w:tab w:val="right" w:leader="dot" w:pos="9062"/>
        </w:tabs>
        <w:rPr>
          <w:rFonts w:eastAsiaTheme="minorEastAsia" w:cstheme="minorBidi"/>
          <w:smallCaps w:val="0"/>
          <w:noProof/>
          <w:sz w:val="22"/>
          <w:szCs w:val="22"/>
        </w:rPr>
      </w:pPr>
      <w:hyperlink w:anchor="_Toc425927487" w:history="1">
        <w:r w:rsidRPr="00102413">
          <w:rPr>
            <w:rStyle w:val="Hyperlink"/>
            <w:noProof/>
          </w:rPr>
          <w:t>11.2</w:t>
        </w:r>
        <w:r>
          <w:rPr>
            <w:rFonts w:eastAsiaTheme="minorEastAsia" w:cstheme="minorBidi"/>
            <w:smallCaps w:val="0"/>
            <w:noProof/>
            <w:sz w:val="22"/>
            <w:szCs w:val="22"/>
          </w:rPr>
          <w:tab/>
        </w:r>
        <w:r w:rsidRPr="00102413">
          <w:rPr>
            <w:rStyle w:val="Hyperlink"/>
            <w:noProof/>
          </w:rPr>
          <w:t>Informações e consultas</w:t>
        </w:r>
        <w:r>
          <w:rPr>
            <w:noProof/>
            <w:webHidden/>
          </w:rPr>
          <w:tab/>
        </w:r>
        <w:r>
          <w:rPr>
            <w:noProof/>
            <w:webHidden/>
          </w:rPr>
          <w:fldChar w:fldCharType="begin"/>
        </w:r>
        <w:r>
          <w:rPr>
            <w:noProof/>
            <w:webHidden/>
          </w:rPr>
          <w:instrText xml:space="preserve"> PAGEREF _Toc425927487 \h </w:instrText>
        </w:r>
        <w:r>
          <w:rPr>
            <w:noProof/>
            <w:webHidden/>
          </w:rPr>
        </w:r>
        <w:r>
          <w:rPr>
            <w:noProof/>
            <w:webHidden/>
          </w:rPr>
          <w:fldChar w:fldCharType="separate"/>
        </w:r>
        <w:r>
          <w:rPr>
            <w:noProof/>
            <w:webHidden/>
          </w:rPr>
          <w:t>78</w:t>
        </w:r>
        <w:r>
          <w:rPr>
            <w:noProof/>
            <w:webHidden/>
          </w:rPr>
          <w:fldChar w:fldCharType="end"/>
        </w:r>
      </w:hyperlink>
    </w:p>
    <w:p w:rsidR="008248DD" w:rsidRDefault="008248DD">
      <w:pPr>
        <w:pStyle w:val="Sumrio1"/>
        <w:tabs>
          <w:tab w:val="left" w:pos="540"/>
          <w:tab w:val="right" w:leader="dot" w:pos="9062"/>
        </w:tabs>
        <w:rPr>
          <w:rFonts w:eastAsiaTheme="minorEastAsia" w:cstheme="minorBidi"/>
          <w:b w:val="0"/>
          <w:bCs w:val="0"/>
          <w:caps w:val="0"/>
          <w:noProof/>
          <w:sz w:val="22"/>
          <w:szCs w:val="22"/>
        </w:rPr>
      </w:pPr>
      <w:hyperlink w:anchor="_Toc425927488" w:history="1">
        <w:r w:rsidRPr="00102413">
          <w:rPr>
            <w:rStyle w:val="Hyperlink"/>
            <w:noProof/>
          </w:rPr>
          <w:t>12</w:t>
        </w:r>
        <w:r>
          <w:rPr>
            <w:rFonts w:eastAsiaTheme="minorEastAsia" w:cstheme="minorBidi"/>
            <w:b w:val="0"/>
            <w:bCs w:val="0"/>
            <w:caps w:val="0"/>
            <w:noProof/>
            <w:sz w:val="22"/>
            <w:szCs w:val="22"/>
          </w:rPr>
          <w:tab/>
        </w:r>
        <w:r w:rsidRPr="00102413">
          <w:rPr>
            <w:rStyle w:val="Hyperlink"/>
            <w:noProof/>
          </w:rPr>
          <w:t>RECURSOS ADMINISTRATIVOS</w:t>
        </w:r>
        <w:r>
          <w:rPr>
            <w:noProof/>
            <w:webHidden/>
          </w:rPr>
          <w:tab/>
        </w:r>
        <w:r>
          <w:rPr>
            <w:noProof/>
            <w:webHidden/>
          </w:rPr>
          <w:fldChar w:fldCharType="begin"/>
        </w:r>
        <w:r>
          <w:rPr>
            <w:noProof/>
            <w:webHidden/>
          </w:rPr>
          <w:instrText xml:space="preserve"> PAGEREF _Toc425927488 \h </w:instrText>
        </w:r>
        <w:r>
          <w:rPr>
            <w:noProof/>
            <w:webHidden/>
          </w:rPr>
        </w:r>
        <w:r>
          <w:rPr>
            <w:noProof/>
            <w:webHidden/>
          </w:rPr>
          <w:fldChar w:fldCharType="separate"/>
        </w:r>
        <w:r>
          <w:rPr>
            <w:noProof/>
            <w:webHidden/>
          </w:rPr>
          <w:t>80</w:t>
        </w:r>
        <w:r>
          <w:rPr>
            <w:noProof/>
            <w:webHidden/>
          </w:rPr>
          <w:fldChar w:fldCharType="end"/>
        </w:r>
      </w:hyperlink>
    </w:p>
    <w:p w:rsidR="008248DD" w:rsidRDefault="008248DD">
      <w:pPr>
        <w:pStyle w:val="Sumrio1"/>
        <w:tabs>
          <w:tab w:val="left" w:pos="540"/>
          <w:tab w:val="right" w:leader="dot" w:pos="9062"/>
        </w:tabs>
        <w:rPr>
          <w:rFonts w:eastAsiaTheme="minorEastAsia" w:cstheme="minorBidi"/>
          <w:b w:val="0"/>
          <w:bCs w:val="0"/>
          <w:caps w:val="0"/>
          <w:noProof/>
          <w:sz w:val="22"/>
          <w:szCs w:val="22"/>
        </w:rPr>
      </w:pPr>
      <w:hyperlink w:anchor="_Toc425927489" w:history="1">
        <w:r w:rsidRPr="00102413">
          <w:rPr>
            <w:rStyle w:val="Hyperlink"/>
            <w:noProof/>
          </w:rPr>
          <w:t>13</w:t>
        </w:r>
        <w:r>
          <w:rPr>
            <w:rFonts w:eastAsiaTheme="minorEastAsia" w:cstheme="minorBidi"/>
            <w:b w:val="0"/>
            <w:bCs w:val="0"/>
            <w:caps w:val="0"/>
            <w:noProof/>
            <w:sz w:val="22"/>
            <w:szCs w:val="22"/>
          </w:rPr>
          <w:tab/>
        </w:r>
        <w:r w:rsidRPr="00102413">
          <w:rPr>
            <w:rStyle w:val="Hyperlink"/>
            <w:noProof/>
          </w:rPr>
          <w:t>DIREITOS E PRERROGATIVAS DA ANP</w:t>
        </w:r>
        <w:r>
          <w:rPr>
            <w:noProof/>
            <w:webHidden/>
          </w:rPr>
          <w:tab/>
        </w:r>
        <w:r>
          <w:rPr>
            <w:noProof/>
            <w:webHidden/>
          </w:rPr>
          <w:fldChar w:fldCharType="begin"/>
        </w:r>
        <w:r>
          <w:rPr>
            <w:noProof/>
            <w:webHidden/>
          </w:rPr>
          <w:instrText xml:space="preserve"> PAGEREF _Toc425927489 \h </w:instrText>
        </w:r>
        <w:r>
          <w:rPr>
            <w:noProof/>
            <w:webHidden/>
          </w:rPr>
        </w:r>
        <w:r>
          <w:rPr>
            <w:noProof/>
            <w:webHidden/>
          </w:rPr>
          <w:fldChar w:fldCharType="separate"/>
        </w:r>
        <w:r>
          <w:rPr>
            <w:noProof/>
            <w:webHidden/>
          </w:rPr>
          <w:t>81</w:t>
        </w:r>
        <w:r>
          <w:rPr>
            <w:noProof/>
            <w:webHidden/>
          </w:rPr>
          <w:fldChar w:fldCharType="end"/>
        </w:r>
      </w:hyperlink>
    </w:p>
    <w:p w:rsidR="008248DD" w:rsidRDefault="008248DD">
      <w:pPr>
        <w:pStyle w:val="Sumrio2"/>
        <w:tabs>
          <w:tab w:val="left" w:pos="900"/>
          <w:tab w:val="right" w:leader="dot" w:pos="9062"/>
        </w:tabs>
        <w:rPr>
          <w:rFonts w:eastAsiaTheme="minorEastAsia" w:cstheme="minorBidi"/>
          <w:smallCaps w:val="0"/>
          <w:noProof/>
          <w:sz w:val="22"/>
          <w:szCs w:val="22"/>
        </w:rPr>
      </w:pPr>
      <w:hyperlink w:anchor="_Toc425927490" w:history="1">
        <w:r w:rsidRPr="00102413">
          <w:rPr>
            <w:rStyle w:val="Hyperlink"/>
            <w:noProof/>
          </w:rPr>
          <w:t>13.1</w:t>
        </w:r>
        <w:r>
          <w:rPr>
            <w:rFonts w:eastAsiaTheme="minorEastAsia" w:cstheme="minorBidi"/>
            <w:smallCaps w:val="0"/>
            <w:noProof/>
            <w:sz w:val="22"/>
            <w:szCs w:val="22"/>
          </w:rPr>
          <w:tab/>
        </w:r>
        <w:r w:rsidRPr="00102413">
          <w:rPr>
            <w:rStyle w:val="Hyperlink"/>
            <w:noProof/>
          </w:rPr>
          <w:t>Revogação, suspensão e anulação da licitação</w:t>
        </w:r>
        <w:r>
          <w:rPr>
            <w:noProof/>
            <w:webHidden/>
          </w:rPr>
          <w:tab/>
        </w:r>
        <w:r>
          <w:rPr>
            <w:noProof/>
            <w:webHidden/>
          </w:rPr>
          <w:fldChar w:fldCharType="begin"/>
        </w:r>
        <w:r>
          <w:rPr>
            <w:noProof/>
            <w:webHidden/>
          </w:rPr>
          <w:instrText xml:space="preserve"> PAGEREF _Toc425927490 \h </w:instrText>
        </w:r>
        <w:r>
          <w:rPr>
            <w:noProof/>
            <w:webHidden/>
          </w:rPr>
        </w:r>
        <w:r>
          <w:rPr>
            <w:noProof/>
            <w:webHidden/>
          </w:rPr>
          <w:fldChar w:fldCharType="separate"/>
        </w:r>
        <w:r>
          <w:rPr>
            <w:noProof/>
            <w:webHidden/>
          </w:rPr>
          <w:t>81</w:t>
        </w:r>
        <w:r>
          <w:rPr>
            <w:noProof/>
            <w:webHidden/>
          </w:rPr>
          <w:fldChar w:fldCharType="end"/>
        </w:r>
      </w:hyperlink>
    </w:p>
    <w:p w:rsidR="008248DD" w:rsidRDefault="008248DD">
      <w:pPr>
        <w:pStyle w:val="Sumrio2"/>
        <w:tabs>
          <w:tab w:val="left" w:pos="900"/>
          <w:tab w:val="right" w:leader="dot" w:pos="9062"/>
        </w:tabs>
        <w:rPr>
          <w:rFonts w:eastAsiaTheme="minorEastAsia" w:cstheme="minorBidi"/>
          <w:smallCaps w:val="0"/>
          <w:noProof/>
          <w:sz w:val="22"/>
          <w:szCs w:val="22"/>
        </w:rPr>
      </w:pPr>
      <w:hyperlink w:anchor="_Toc425927491" w:history="1">
        <w:r w:rsidRPr="00102413">
          <w:rPr>
            <w:rStyle w:val="Hyperlink"/>
            <w:noProof/>
          </w:rPr>
          <w:t>13.2</w:t>
        </w:r>
        <w:r>
          <w:rPr>
            <w:rFonts w:eastAsiaTheme="minorEastAsia" w:cstheme="minorBidi"/>
            <w:smallCaps w:val="0"/>
            <w:noProof/>
            <w:sz w:val="22"/>
            <w:szCs w:val="22"/>
          </w:rPr>
          <w:tab/>
        </w:r>
        <w:r w:rsidRPr="00102413">
          <w:rPr>
            <w:rStyle w:val="Hyperlink"/>
            <w:noProof/>
          </w:rPr>
          <w:t>Revisão de prazos e procedimentos</w:t>
        </w:r>
        <w:r>
          <w:rPr>
            <w:noProof/>
            <w:webHidden/>
          </w:rPr>
          <w:tab/>
        </w:r>
        <w:r>
          <w:rPr>
            <w:noProof/>
            <w:webHidden/>
          </w:rPr>
          <w:fldChar w:fldCharType="begin"/>
        </w:r>
        <w:r>
          <w:rPr>
            <w:noProof/>
            <w:webHidden/>
          </w:rPr>
          <w:instrText xml:space="preserve"> PAGEREF _Toc425927491 \h </w:instrText>
        </w:r>
        <w:r>
          <w:rPr>
            <w:noProof/>
            <w:webHidden/>
          </w:rPr>
        </w:r>
        <w:r>
          <w:rPr>
            <w:noProof/>
            <w:webHidden/>
          </w:rPr>
          <w:fldChar w:fldCharType="separate"/>
        </w:r>
        <w:r>
          <w:rPr>
            <w:noProof/>
            <w:webHidden/>
          </w:rPr>
          <w:t>81</w:t>
        </w:r>
        <w:r>
          <w:rPr>
            <w:noProof/>
            <w:webHidden/>
          </w:rPr>
          <w:fldChar w:fldCharType="end"/>
        </w:r>
      </w:hyperlink>
    </w:p>
    <w:p w:rsidR="008248DD" w:rsidRDefault="008248DD">
      <w:pPr>
        <w:pStyle w:val="Sumrio2"/>
        <w:tabs>
          <w:tab w:val="left" w:pos="900"/>
          <w:tab w:val="right" w:leader="dot" w:pos="9062"/>
        </w:tabs>
        <w:rPr>
          <w:rFonts w:eastAsiaTheme="minorEastAsia" w:cstheme="minorBidi"/>
          <w:smallCaps w:val="0"/>
          <w:noProof/>
          <w:sz w:val="22"/>
          <w:szCs w:val="22"/>
        </w:rPr>
      </w:pPr>
      <w:hyperlink w:anchor="_Toc425927492" w:history="1">
        <w:r w:rsidRPr="00102413">
          <w:rPr>
            <w:rStyle w:val="Hyperlink"/>
            <w:noProof/>
          </w:rPr>
          <w:t>13.3</w:t>
        </w:r>
        <w:r>
          <w:rPr>
            <w:rFonts w:eastAsiaTheme="minorEastAsia" w:cstheme="minorBidi"/>
            <w:smallCaps w:val="0"/>
            <w:noProof/>
            <w:sz w:val="22"/>
            <w:szCs w:val="22"/>
          </w:rPr>
          <w:tab/>
        </w:r>
        <w:r w:rsidRPr="00102413">
          <w:rPr>
            <w:rStyle w:val="Hyperlink"/>
            <w:noProof/>
          </w:rPr>
          <w:t>Casos omissos</w:t>
        </w:r>
        <w:r>
          <w:rPr>
            <w:noProof/>
            <w:webHidden/>
          </w:rPr>
          <w:tab/>
        </w:r>
        <w:r>
          <w:rPr>
            <w:noProof/>
            <w:webHidden/>
          </w:rPr>
          <w:fldChar w:fldCharType="begin"/>
        </w:r>
        <w:r>
          <w:rPr>
            <w:noProof/>
            <w:webHidden/>
          </w:rPr>
          <w:instrText xml:space="preserve"> PAGEREF _Toc425927492 \h </w:instrText>
        </w:r>
        <w:r>
          <w:rPr>
            <w:noProof/>
            <w:webHidden/>
          </w:rPr>
        </w:r>
        <w:r>
          <w:rPr>
            <w:noProof/>
            <w:webHidden/>
          </w:rPr>
          <w:fldChar w:fldCharType="separate"/>
        </w:r>
        <w:r>
          <w:rPr>
            <w:noProof/>
            <w:webHidden/>
          </w:rPr>
          <w:t>81</w:t>
        </w:r>
        <w:r>
          <w:rPr>
            <w:noProof/>
            <w:webHidden/>
          </w:rPr>
          <w:fldChar w:fldCharType="end"/>
        </w:r>
      </w:hyperlink>
    </w:p>
    <w:p w:rsidR="008248DD" w:rsidRDefault="008248DD">
      <w:pPr>
        <w:pStyle w:val="Sumrio1"/>
        <w:tabs>
          <w:tab w:val="right" w:leader="dot" w:pos="9062"/>
        </w:tabs>
        <w:rPr>
          <w:rFonts w:eastAsiaTheme="minorEastAsia" w:cstheme="minorBidi"/>
          <w:b w:val="0"/>
          <w:bCs w:val="0"/>
          <w:caps w:val="0"/>
          <w:noProof/>
          <w:sz w:val="22"/>
          <w:szCs w:val="22"/>
        </w:rPr>
      </w:pPr>
      <w:hyperlink w:anchor="_Toc425927493" w:history="1">
        <w:r w:rsidRPr="00102413">
          <w:rPr>
            <w:rStyle w:val="Hyperlink"/>
            <w:noProof/>
          </w:rPr>
          <w:t>anexo i - DETALHAMENTO DOS BLOCOS EM OFERTA</w:t>
        </w:r>
        <w:r>
          <w:rPr>
            <w:noProof/>
            <w:webHidden/>
          </w:rPr>
          <w:tab/>
        </w:r>
        <w:r>
          <w:rPr>
            <w:noProof/>
            <w:webHidden/>
          </w:rPr>
          <w:fldChar w:fldCharType="begin"/>
        </w:r>
        <w:r>
          <w:rPr>
            <w:noProof/>
            <w:webHidden/>
          </w:rPr>
          <w:instrText xml:space="preserve"> PAGEREF _Toc425927493 \h </w:instrText>
        </w:r>
        <w:r>
          <w:rPr>
            <w:noProof/>
            <w:webHidden/>
          </w:rPr>
        </w:r>
        <w:r>
          <w:rPr>
            <w:noProof/>
            <w:webHidden/>
          </w:rPr>
          <w:fldChar w:fldCharType="separate"/>
        </w:r>
        <w:r>
          <w:rPr>
            <w:noProof/>
            <w:webHidden/>
          </w:rPr>
          <w:t>82</w:t>
        </w:r>
        <w:r>
          <w:rPr>
            <w:noProof/>
            <w:webHidden/>
          </w:rPr>
          <w:fldChar w:fldCharType="end"/>
        </w:r>
      </w:hyperlink>
    </w:p>
    <w:p w:rsidR="008248DD" w:rsidRDefault="008248DD">
      <w:pPr>
        <w:pStyle w:val="Sumrio1"/>
        <w:tabs>
          <w:tab w:val="right" w:leader="dot" w:pos="9062"/>
        </w:tabs>
        <w:rPr>
          <w:rFonts w:eastAsiaTheme="minorEastAsia" w:cstheme="minorBidi"/>
          <w:b w:val="0"/>
          <w:bCs w:val="0"/>
          <w:caps w:val="0"/>
          <w:noProof/>
          <w:sz w:val="22"/>
          <w:szCs w:val="22"/>
        </w:rPr>
      </w:pPr>
      <w:hyperlink w:anchor="_Toc425927494" w:history="1">
        <w:r w:rsidRPr="00102413">
          <w:rPr>
            <w:rStyle w:val="Hyperlink"/>
            <w:noProof/>
            <w:lang w:val="en-US"/>
          </w:rPr>
          <w:t>anexo ii - Requerimento PARA APROVEITAMENTO dE documentos</w:t>
        </w:r>
        <w:r>
          <w:rPr>
            <w:noProof/>
            <w:webHidden/>
          </w:rPr>
          <w:tab/>
        </w:r>
        <w:r>
          <w:rPr>
            <w:noProof/>
            <w:webHidden/>
          </w:rPr>
          <w:fldChar w:fldCharType="begin"/>
        </w:r>
        <w:r>
          <w:rPr>
            <w:noProof/>
            <w:webHidden/>
          </w:rPr>
          <w:instrText xml:space="preserve"> PAGEREF _Toc425927494 \h </w:instrText>
        </w:r>
        <w:r>
          <w:rPr>
            <w:noProof/>
            <w:webHidden/>
          </w:rPr>
        </w:r>
        <w:r>
          <w:rPr>
            <w:noProof/>
            <w:webHidden/>
          </w:rPr>
          <w:fldChar w:fldCharType="separate"/>
        </w:r>
        <w:r>
          <w:rPr>
            <w:noProof/>
            <w:webHidden/>
          </w:rPr>
          <w:t>167</w:t>
        </w:r>
        <w:r>
          <w:rPr>
            <w:noProof/>
            <w:webHidden/>
          </w:rPr>
          <w:fldChar w:fldCharType="end"/>
        </w:r>
      </w:hyperlink>
    </w:p>
    <w:p w:rsidR="008248DD" w:rsidRDefault="008248DD">
      <w:pPr>
        <w:pStyle w:val="Sumrio1"/>
        <w:tabs>
          <w:tab w:val="right" w:leader="dot" w:pos="9062"/>
        </w:tabs>
        <w:rPr>
          <w:rFonts w:eastAsiaTheme="minorEastAsia" w:cstheme="minorBidi"/>
          <w:b w:val="0"/>
          <w:bCs w:val="0"/>
          <w:caps w:val="0"/>
          <w:noProof/>
          <w:sz w:val="22"/>
          <w:szCs w:val="22"/>
        </w:rPr>
      </w:pPr>
      <w:hyperlink w:anchor="_Toc425927495" w:history="1">
        <w:r w:rsidRPr="00102413">
          <w:rPr>
            <w:rStyle w:val="Hyperlink"/>
            <w:noProof/>
          </w:rPr>
          <w:t>anexo iii - AUTORIZAÇÃO PARA DIVULGAÇÃO DE INFORMAÇÕES SOBRE A SOCIEDADE EMPRESÁRIA</w:t>
        </w:r>
        <w:r>
          <w:rPr>
            <w:noProof/>
            <w:webHidden/>
          </w:rPr>
          <w:tab/>
        </w:r>
        <w:r>
          <w:rPr>
            <w:noProof/>
            <w:webHidden/>
          </w:rPr>
          <w:fldChar w:fldCharType="begin"/>
        </w:r>
        <w:r>
          <w:rPr>
            <w:noProof/>
            <w:webHidden/>
          </w:rPr>
          <w:instrText xml:space="preserve"> PAGEREF _Toc425927495 \h </w:instrText>
        </w:r>
        <w:r>
          <w:rPr>
            <w:noProof/>
            <w:webHidden/>
          </w:rPr>
        </w:r>
        <w:r>
          <w:rPr>
            <w:noProof/>
            <w:webHidden/>
          </w:rPr>
          <w:fldChar w:fldCharType="separate"/>
        </w:r>
        <w:r>
          <w:rPr>
            <w:noProof/>
            <w:webHidden/>
          </w:rPr>
          <w:t>169</w:t>
        </w:r>
        <w:r>
          <w:rPr>
            <w:noProof/>
            <w:webHidden/>
          </w:rPr>
          <w:fldChar w:fldCharType="end"/>
        </w:r>
      </w:hyperlink>
    </w:p>
    <w:p w:rsidR="008248DD" w:rsidRDefault="008248DD">
      <w:pPr>
        <w:pStyle w:val="Sumrio1"/>
        <w:tabs>
          <w:tab w:val="right" w:leader="dot" w:pos="9062"/>
        </w:tabs>
        <w:rPr>
          <w:rFonts w:eastAsiaTheme="minorEastAsia" w:cstheme="minorBidi"/>
          <w:b w:val="0"/>
          <w:bCs w:val="0"/>
          <w:caps w:val="0"/>
          <w:noProof/>
          <w:sz w:val="22"/>
          <w:szCs w:val="22"/>
        </w:rPr>
      </w:pPr>
      <w:hyperlink w:anchor="_Toc425927496" w:history="1">
        <w:r w:rsidRPr="00102413">
          <w:rPr>
            <w:rStyle w:val="Hyperlink"/>
            <w:noProof/>
          </w:rPr>
          <w:t>anexo iv - PAGAMENTO DAS TAXAS DE PARTICIPAÇÃO</w:t>
        </w:r>
        <w:r>
          <w:rPr>
            <w:noProof/>
            <w:webHidden/>
          </w:rPr>
          <w:tab/>
        </w:r>
        <w:r>
          <w:rPr>
            <w:noProof/>
            <w:webHidden/>
          </w:rPr>
          <w:fldChar w:fldCharType="begin"/>
        </w:r>
        <w:r>
          <w:rPr>
            <w:noProof/>
            <w:webHidden/>
          </w:rPr>
          <w:instrText xml:space="preserve"> PAGEREF _Toc425927496 \h </w:instrText>
        </w:r>
        <w:r>
          <w:rPr>
            <w:noProof/>
            <w:webHidden/>
          </w:rPr>
        </w:r>
        <w:r>
          <w:rPr>
            <w:noProof/>
            <w:webHidden/>
          </w:rPr>
          <w:fldChar w:fldCharType="separate"/>
        </w:r>
        <w:r>
          <w:rPr>
            <w:noProof/>
            <w:webHidden/>
          </w:rPr>
          <w:t>171</w:t>
        </w:r>
        <w:r>
          <w:rPr>
            <w:noProof/>
            <w:webHidden/>
          </w:rPr>
          <w:fldChar w:fldCharType="end"/>
        </w:r>
      </w:hyperlink>
    </w:p>
    <w:p w:rsidR="008248DD" w:rsidRDefault="008248DD">
      <w:pPr>
        <w:pStyle w:val="Sumrio1"/>
        <w:tabs>
          <w:tab w:val="right" w:leader="dot" w:pos="9062"/>
        </w:tabs>
        <w:rPr>
          <w:rFonts w:eastAsiaTheme="minorEastAsia" w:cstheme="minorBidi"/>
          <w:b w:val="0"/>
          <w:bCs w:val="0"/>
          <w:caps w:val="0"/>
          <w:noProof/>
          <w:sz w:val="22"/>
          <w:szCs w:val="22"/>
        </w:rPr>
      </w:pPr>
      <w:hyperlink w:anchor="_Toc425927497" w:history="1">
        <w:r w:rsidRPr="00102413">
          <w:rPr>
            <w:rStyle w:val="Hyperlink"/>
            <w:noProof/>
          </w:rPr>
          <w:t>ANEXO V – DECLARAÇÃO DE ATUALIDADE DOS ATOS SOCIETÁRIOS</w:t>
        </w:r>
        <w:r>
          <w:rPr>
            <w:noProof/>
            <w:webHidden/>
          </w:rPr>
          <w:tab/>
        </w:r>
        <w:r>
          <w:rPr>
            <w:noProof/>
            <w:webHidden/>
          </w:rPr>
          <w:fldChar w:fldCharType="begin"/>
        </w:r>
        <w:r>
          <w:rPr>
            <w:noProof/>
            <w:webHidden/>
          </w:rPr>
          <w:instrText xml:space="preserve"> PAGEREF _Toc425927497 \h </w:instrText>
        </w:r>
        <w:r>
          <w:rPr>
            <w:noProof/>
            <w:webHidden/>
          </w:rPr>
        </w:r>
        <w:r>
          <w:rPr>
            <w:noProof/>
            <w:webHidden/>
          </w:rPr>
          <w:fldChar w:fldCharType="separate"/>
        </w:r>
        <w:r>
          <w:rPr>
            <w:noProof/>
            <w:webHidden/>
          </w:rPr>
          <w:t>173</w:t>
        </w:r>
        <w:r>
          <w:rPr>
            <w:noProof/>
            <w:webHidden/>
          </w:rPr>
          <w:fldChar w:fldCharType="end"/>
        </w:r>
      </w:hyperlink>
    </w:p>
    <w:p w:rsidR="008248DD" w:rsidRDefault="008248DD">
      <w:pPr>
        <w:pStyle w:val="Sumrio1"/>
        <w:tabs>
          <w:tab w:val="right" w:leader="dot" w:pos="9062"/>
        </w:tabs>
        <w:rPr>
          <w:rFonts w:eastAsiaTheme="minorEastAsia" w:cstheme="minorBidi"/>
          <w:b w:val="0"/>
          <w:bCs w:val="0"/>
          <w:caps w:val="0"/>
          <w:noProof/>
          <w:sz w:val="22"/>
          <w:szCs w:val="22"/>
        </w:rPr>
      </w:pPr>
      <w:hyperlink w:anchor="_Toc425927498" w:history="1">
        <w:r w:rsidRPr="00102413">
          <w:rPr>
            <w:rStyle w:val="Hyperlink"/>
            <w:noProof/>
          </w:rPr>
          <w:t>ANEXO VI - PROCURAÇÃO PARA NOMEAÇÃO DE REPRESENTANTES CREDENCIADOS</w:t>
        </w:r>
        <w:r>
          <w:rPr>
            <w:noProof/>
            <w:webHidden/>
          </w:rPr>
          <w:tab/>
        </w:r>
        <w:r>
          <w:rPr>
            <w:noProof/>
            <w:webHidden/>
          </w:rPr>
          <w:fldChar w:fldCharType="begin"/>
        </w:r>
        <w:r>
          <w:rPr>
            <w:noProof/>
            <w:webHidden/>
          </w:rPr>
          <w:instrText xml:space="preserve"> PAGEREF _Toc425927498 \h </w:instrText>
        </w:r>
        <w:r>
          <w:rPr>
            <w:noProof/>
            <w:webHidden/>
          </w:rPr>
        </w:r>
        <w:r>
          <w:rPr>
            <w:noProof/>
            <w:webHidden/>
          </w:rPr>
          <w:fldChar w:fldCharType="separate"/>
        </w:r>
        <w:r>
          <w:rPr>
            <w:noProof/>
            <w:webHidden/>
          </w:rPr>
          <w:t>175</w:t>
        </w:r>
        <w:r>
          <w:rPr>
            <w:noProof/>
            <w:webHidden/>
          </w:rPr>
          <w:fldChar w:fldCharType="end"/>
        </w:r>
      </w:hyperlink>
    </w:p>
    <w:p w:rsidR="008248DD" w:rsidRDefault="008248DD">
      <w:pPr>
        <w:pStyle w:val="Sumrio1"/>
        <w:tabs>
          <w:tab w:val="right" w:leader="dot" w:pos="9062"/>
        </w:tabs>
        <w:rPr>
          <w:rFonts w:eastAsiaTheme="minorEastAsia" w:cstheme="minorBidi"/>
          <w:b w:val="0"/>
          <w:bCs w:val="0"/>
          <w:caps w:val="0"/>
          <w:noProof/>
          <w:sz w:val="22"/>
          <w:szCs w:val="22"/>
        </w:rPr>
      </w:pPr>
      <w:hyperlink w:anchor="_Toc425927499" w:history="1">
        <w:r w:rsidRPr="00102413">
          <w:rPr>
            <w:rStyle w:val="Hyperlink"/>
            <w:noProof/>
          </w:rPr>
          <w:t>ANEXO VII – DECLARAÇÃO DE CAPACIDADE TÉCNICA, ECONÔMICO-FINANCEIRA E REGULARIDADE JURÍDICA, FISCAL E TRABALHISTA</w:t>
        </w:r>
        <w:r>
          <w:rPr>
            <w:noProof/>
            <w:webHidden/>
          </w:rPr>
          <w:tab/>
        </w:r>
        <w:r>
          <w:rPr>
            <w:noProof/>
            <w:webHidden/>
          </w:rPr>
          <w:fldChar w:fldCharType="begin"/>
        </w:r>
        <w:r>
          <w:rPr>
            <w:noProof/>
            <w:webHidden/>
          </w:rPr>
          <w:instrText xml:space="preserve"> PAGEREF _Toc425927499 \h </w:instrText>
        </w:r>
        <w:r>
          <w:rPr>
            <w:noProof/>
            <w:webHidden/>
          </w:rPr>
        </w:r>
        <w:r>
          <w:rPr>
            <w:noProof/>
            <w:webHidden/>
          </w:rPr>
          <w:fldChar w:fldCharType="separate"/>
        </w:r>
        <w:r>
          <w:rPr>
            <w:noProof/>
            <w:webHidden/>
          </w:rPr>
          <w:t>177</w:t>
        </w:r>
        <w:r>
          <w:rPr>
            <w:noProof/>
            <w:webHidden/>
          </w:rPr>
          <w:fldChar w:fldCharType="end"/>
        </w:r>
      </w:hyperlink>
    </w:p>
    <w:p w:rsidR="008248DD" w:rsidRDefault="008248DD">
      <w:pPr>
        <w:pStyle w:val="Sumrio1"/>
        <w:tabs>
          <w:tab w:val="right" w:leader="dot" w:pos="9062"/>
        </w:tabs>
        <w:rPr>
          <w:rFonts w:eastAsiaTheme="minorEastAsia" w:cstheme="minorBidi"/>
          <w:b w:val="0"/>
          <w:bCs w:val="0"/>
          <w:caps w:val="0"/>
          <w:noProof/>
          <w:sz w:val="22"/>
          <w:szCs w:val="22"/>
        </w:rPr>
      </w:pPr>
      <w:hyperlink w:anchor="_Toc425927500" w:history="1">
        <w:r w:rsidRPr="00102413">
          <w:rPr>
            <w:rStyle w:val="Hyperlink"/>
            <w:noProof/>
          </w:rPr>
          <w:t>anexo viii - TERMO DE CONFIDENCIALIDADE</w:t>
        </w:r>
        <w:r>
          <w:rPr>
            <w:noProof/>
            <w:webHidden/>
          </w:rPr>
          <w:tab/>
        </w:r>
        <w:r>
          <w:rPr>
            <w:noProof/>
            <w:webHidden/>
          </w:rPr>
          <w:fldChar w:fldCharType="begin"/>
        </w:r>
        <w:r>
          <w:rPr>
            <w:noProof/>
            <w:webHidden/>
          </w:rPr>
          <w:instrText xml:space="preserve"> PAGEREF _Toc425927500 \h </w:instrText>
        </w:r>
        <w:r>
          <w:rPr>
            <w:noProof/>
            <w:webHidden/>
          </w:rPr>
        </w:r>
        <w:r>
          <w:rPr>
            <w:noProof/>
            <w:webHidden/>
          </w:rPr>
          <w:fldChar w:fldCharType="separate"/>
        </w:r>
        <w:r>
          <w:rPr>
            <w:noProof/>
            <w:webHidden/>
          </w:rPr>
          <w:t>178</w:t>
        </w:r>
        <w:r>
          <w:rPr>
            <w:noProof/>
            <w:webHidden/>
          </w:rPr>
          <w:fldChar w:fldCharType="end"/>
        </w:r>
      </w:hyperlink>
    </w:p>
    <w:p w:rsidR="008248DD" w:rsidRDefault="008248DD">
      <w:pPr>
        <w:pStyle w:val="Sumrio1"/>
        <w:tabs>
          <w:tab w:val="right" w:leader="dot" w:pos="9062"/>
        </w:tabs>
        <w:rPr>
          <w:rFonts w:eastAsiaTheme="minorEastAsia" w:cstheme="minorBidi"/>
          <w:b w:val="0"/>
          <w:bCs w:val="0"/>
          <w:caps w:val="0"/>
          <w:noProof/>
          <w:sz w:val="22"/>
          <w:szCs w:val="22"/>
        </w:rPr>
      </w:pPr>
      <w:hyperlink w:anchor="_Toc425927501" w:history="1">
        <w:r w:rsidRPr="00102413">
          <w:rPr>
            <w:rStyle w:val="Hyperlink"/>
            <w:noProof/>
          </w:rPr>
          <w:t>ANEXO Ix - TERMO DE COMPROMISSO DE ADEQUAÇÃO DO OBJETO SOCIAL</w:t>
        </w:r>
        <w:r>
          <w:rPr>
            <w:noProof/>
            <w:webHidden/>
          </w:rPr>
          <w:tab/>
        </w:r>
        <w:r>
          <w:rPr>
            <w:noProof/>
            <w:webHidden/>
          </w:rPr>
          <w:fldChar w:fldCharType="begin"/>
        </w:r>
        <w:r>
          <w:rPr>
            <w:noProof/>
            <w:webHidden/>
          </w:rPr>
          <w:instrText xml:space="preserve"> PAGEREF _Toc425927501 \h </w:instrText>
        </w:r>
        <w:r>
          <w:rPr>
            <w:noProof/>
            <w:webHidden/>
          </w:rPr>
        </w:r>
        <w:r>
          <w:rPr>
            <w:noProof/>
            <w:webHidden/>
          </w:rPr>
          <w:fldChar w:fldCharType="separate"/>
        </w:r>
        <w:r>
          <w:rPr>
            <w:noProof/>
            <w:webHidden/>
          </w:rPr>
          <w:t>180</w:t>
        </w:r>
        <w:r>
          <w:rPr>
            <w:noProof/>
            <w:webHidden/>
          </w:rPr>
          <w:fldChar w:fldCharType="end"/>
        </w:r>
      </w:hyperlink>
    </w:p>
    <w:p w:rsidR="008248DD" w:rsidRDefault="008248DD">
      <w:pPr>
        <w:pStyle w:val="Sumrio1"/>
        <w:tabs>
          <w:tab w:val="right" w:leader="dot" w:pos="9062"/>
        </w:tabs>
        <w:rPr>
          <w:rFonts w:eastAsiaTheme="minorEastAsia" w:cstheme="minorBidi"/>
          <w:b w:val="0"/>
          <w:bCs w:val="0"/>
          <w:caps w:val="0"/>
          <w:noProof/>
          <w:sz w:val="22"/>
          <w:szCs w:val="22"/>
        </w:rPr>
      </w:pPr>
      <w:hyperlink w:anchor="_Toc425927502" w:history="1">
        <w:r w:rsidRPr="00102413">
          <w:rPr>
            <w:rStyle w:val="Hyperlink"/>
            <w:noProof/>
            <w:shd w:val="clear" w:color="auto" w:fill="FFFFFF" w:themeFill="background1"/>
          </w:rPr>
          <w:t>ANEXO x</w:t>
        </w:r>
        <w:r w:rsidRPr="00102413">
          <w:rPr>
            <w:rStyle w:val="Hyperlink"/>
            <w:noProof/>
          </w:rPr>
          <w:t xml:space="preserve"> - TERMO DE COMPROMISSO DE CONSTITUIÇÃO DE SOCIEDADE EMPRESÁRIA SEGUNDO AS LEIS BRASILEIRAS OU de INDICAÇÃO DE SOCIEDADE EMPRESÁRIA BRASILEIRA CONTROLADA JÁ CONSTITUÍDA PARA ASSINATURA DO CONTRATO DE CONCESSÃO</w:t>
        </w:r>
        <w:r>
          <w:rPr>
            <w:noProof/>
            <w:webHidden/>
          </w:rPr>
          <w:tab/>
        </w:r>
        <w:r>
          <w:rPr>
            <w:noProof/>
            <w:webHidden/>
          </w:rPr>
          <w:fldChar w:fldCharType="begin"/>
        </w:r>
        <w:r>
          <w:rPr>
            <w:noProof/>
            <w:webHidden/>
          </w:rPr>
          <w:instrText xml:space="preserve"> PAGEREF _Toc425927502 \h </w:instrText>
        </w:r>
        <w:r>
          <w:rPr>
            <w:noProof/>
            <w:webHidden/>
          </w:rPr>
        </w:r>
        <w:r>
          <w:rPr>
            <w:noProof/>
            <w:webHidden/>
          </w:rPr>
          <w:fldChar w:fldCharType="separate"/>
        </w:r>
        <w:r>
          <w:rPr>
            <w:noProof/>
            <w:webHidden/>
          </w:rPr>
          <w:t>181</w:t>
        </w:r>
        <w:r>
          <w:rPr>
            <w:noProof/>
            <w:webHidden/>
          </w:rPr>
          <w:fldChar w:fldCharType="end"/>
        </w:r>
      </w:hyperlink>
    </w:p>
    <w:p w:rsidR="008248DD" w:rsidRDefault="008248DD">
      <w:pPr>
        <w:pStyle w:val="Sumrio1"/>
        <w:tabs>
          <w:tab w:val="right" w:leader="dot" w:pos="9062"/>
        </w:tabs>
        <w:rPr>
          <w:rFonts w:eastAsiaTheme="minorEastAsia" w:cstheme="minorBidi"/>
          <w:b w:val="0"/>
          <w:bCs w:val="0"/>
          <w:caps w:val="0"/>
          <w:noProof/>
          <w:sz w:val="22"/>
          <w:szCs w:val="22"/>
        </w:rPr>
      </w:pPr>
      <w:hyperlink w:anchor="_Toc425927503" w:history="1">
        <w:r w:rsidRPr="00102413">
          <w:rPr>
            <w:rStyle w:val="Hyperlink"/>
            <w:noProof/>
          </w:rPr>
          <w:t>Anexo XI – MODELO DE GARANTIA DE OFERTA</w:t>
        </w:r>
        <w:r>
          <w:rPr>
            <w:noProof/>
            <w:webHidden/>
          </w:rPr>
          <w:tab/>
        </w:r>
        <w:r>
          <w:rPr>
            <w:noProof/>
            <w:webHidden/>
          </w:rPr>
          <w:fldChar w:fldCharType="begin"/>
        </w:r>
        <w:r>
          <w:rPr>
            <w:noProof/>
            <w:webHidden/>
          </w:rPr>
          <w:instrText xml:space="preserve"> PAGEREF _Toc425927503 \h </w:instrText>
        </w:r>
        <w:r>
          <w:rPr>
            <w:noProof/>
            <w:webHidden/>
          </w:rPr>
        </w:r>
        <w:r>
          <w:rPr>
            <w:noProof/>
            <w:webHidden/>
          </w:rPr>
          <w:fldChar w:fldCharType="separate"/>
        </w:r>
        <w:r>
          <w:rPr>
            <w:noProof/>
            <w:webHidden/>
          </w:rPr>
          <w:t>182</w:t>
        </w:r>
        <w:r>
          <w:rPr>
            <w:noProof/>
            <w:webHidden/>
          </w:rPr>
          <w:fldChar w:fldCharType="end"/>
        </w:r>
      </w:hyperlink>
    </w:p>
    <w:p w:rsidR="008248DD" w:rsidRDefault="008248DD">
      <w:pPr>
        <w:pStyle w:val="Sumrio2"/>
        <w:tabs>
          <w:tab w:val="right" w:leader="dot" w:pos="9062"/>
        </w:tabs>
        <w:rPr>
          <w:rFonts w:eastAsiaTheme="minorEastAsia" w:cstheme="minorBidi"/>
          <w:smallCaps w:val="0"/>
          <w:noProof/>
          <w:sz w:val="22"/>
          <w:szCs w:val="22"/>
        </w:rPr>
      </w:pPr>
      <w:hyperlink w:anchor="_Toc425927504" w:history="1">
        <w:r w:rsidRPr="00102413">
          <w:rPr>
            <w:rStyle w:val="Hyperlink"/>
            <w:noProof/>
          </w:rPr>
          <w:t>PARTE 1 – MODELO DE CARTA DE CRÉDITO PARA GARANTIA DE OFERTA</w:t>
        </w:r>
        <w:r>
          <w:rPr>
            <w:noProof/>
            <w:webHidden/>
          </w:rPr>
          <w:tab/>
        </w:r>
        <w:r>
          <w:rPr>
            <w:noProof/>
            <w:webHidden/>
          </w:rPr>
          <w:fldChar w:fldCharType="begin"/>
        </w:r>
        <w:r>
          <w:rPr>
            <w:noProof/>
            <w:webHidden/>
          </w:rPr>
          <w:instrText xml:space="preserve"> PAGEREF _Toc425927504 \h </w:instrText>
        </w:r>
        <w:r>
          <w:rPr>
            <w:noProof/>
            <w:webHidden/>
          </w:rPr>
        </w:r>
        <w:r>
          <w:rPr>
            <w:noProof/>
            <w:webHidden/>
          </w:rPr>
          <w:fldChar w:fldCharType="separate"/>
        </w:r>
        <w:r>
          <w:rPr>
            <w:noProof/>
            <w:webHidden/>
          </w:rPr>
          <w:t>182</w:t>
        </w:r>
        <w:r>
          <w:rPr>
            <w:noProof/>
            <w:webHidden/>
          </w:rPr>
          <w:fldChar w:fldCharType="end"/>
        </w:r>
      </w:hyperlink>
    </w:p>
    <w:p w:rsidR="008248DD" w:rsidRDefault="008248DD">
      <w:pPr>
        <w:pStyle w:val="Sumrio2"/>
        <w:tabs>
          <w:tab w:val="right" w:leader="dot" w:pos="9062"/>
        </w:tabs>
        <w:rPr>
          <w:rFonts w:eastAsiaTheme="minorEastAsia" w:cstheme="minorBidi"/>
          <w:smallCaps w:val="0"/>
          <w:noProof/>
          <w:sz w:val="22"/>
          <w:szCs w:val="22"/>
        </w:rPr>
      </w:pPr>
      <w:hyperlink w:anchor="_Toc425927505" w:history="1">
        <w:r w:rsidRPr="00102413">
          <w:rPr>
            <w:rStyle w:val="Hyperlink"/>
            <w:noProof/>
          </w:rPr>
          <w:t>PARTE 2 – MODELO DE SEGURO-GARANTIA PARA GARANTIA DE OFERTA</w:t>
        </w:r>
        <w:r>
          <w:rPr>
            <w:noProof/>
            <w:webHidden/>
          </w:rPr>
          <w:tab/>
        </w:r>
        <w:r>
          <w:rPr>
            <w:noProof/>
            <w:webHidden/>
          </w:rPr>
          <w:fldChar w:fldCharType="begin"/>
        </w:r>
        <w:r>
          <w:rPr>
            <w:noProof/>
            <w:webHidden/>
          </w:rPr>
          <w:instrText xml:space="preserve"> PAGEREF _Toc425927505 \h </w:instrText>
        </w:r>
        <w:r>
          <w:rPr>
            <w:noProof/>
            <w:webHidden/>
          </w:rPr>
        </w:r>
        <w:r>
          <w:rPr>
            <w:noProof/>
            <w:webHidden/>
          </w:rPr>
          <w:fldChar w:fldCharType="separate"/>
        </w:r>
        <w:r>
          <w:rPr>
            <w:noProof/>
            <w:webHidden/>
          </w:rPr>
          <w:t>188</w:t>
        </w:r>
        <w:r>
          <w:rPr>
            <w:noProof/>
            <w:webHidden/>
          </w:rPr>
          <w:fldChar w:fldCharType="end"/>
        </w:r>
      </w:hyperlink>
    </w:p>
    <w:p w:rsidR="008248DD" w:rsidRDefault="008248DD">
      <w:pPr>
        <w:pStyle w:val="Sumrio1"/>
        <w:tabs>
          <w:tab w:val="right" w:leader="dot" w:pos="9062"/>
        </w:tabs>
        <w:rPr>
          <w:rFonts w:eastAsiaTheme="minorEastAsia" w:cstheme="minorBidi"/>
          <w:b w:val="0"/>
          <w:bCs w:val="0"/>
          <w:caps w:val="0"/>
          <w:noProof/>
          <w:sz w:val="22"/>
          <w:szCs w:val="22"/>
        </w:rPr>
      </w:pPr>
      <w:hyperlink w:anchor="_Toc425927506" w:history="1">
        <w:r w:rsidRPr="00102413">
          <w:rPr>
            <w:rStyle w:val="Hyperlink"/>
            <w:noProof/>
          </w:rPr>
          <w:t>anexo xii - BÔNUS DE ASSINATURA MÍNIMO E PROGRAMA EXPLORATÓRIO MÍNIMO PARA OS BLOCOS EM OFERTA NA 13ª RODADA DE LICITAÇÕES</w:t>
        </w:r>
        <w:r>
          <w:rPr>
            <w:noProof/>
            <w:webHidden/>
          </w:rPr>
          <w:tab/>
        </w:r>
        <w:r>
          <w:rPr>
            <w:noProof/>
            <w:webHidden/>
          </w:rPr>
          <w:fldChar w:fldCharType="begin"/>
        </w:r>
        <w:r>
          <w:rPr>
            <w:noProof/>
            <w:webHidden/>
          </w:rPr>
          <w:instrText xml:space="preserve"> PAGEREF _Toc425927506 \h </w:instrText>
        </w:r>
        <w:r>
          <w:rPr>
            <w:noProof/>
            <w:webHidden/>
          </w:rPr>
        </w:r>
        <w:r>
          <w:rPr>
            <w:noProof/>
            <w:webHidden/>
          </w:rPr>
          <w:fldChar w:fldCharType="separate"/>
        </w:r>
        <w:r>
          <w:rPr>
            <w:noProof/>
            <w:webHidden/>
          </w:rPr>
          <w:t>205</w:t>
        </w:r>
        <w:r>
          <w:rPr>
            <w:noProof/>
            <w:webHidden/>
          </w:rPr>
          <w:fldChar w:fldCharType="end"/>
        </w:r>
      </w:hyperlink>
    </w:p>
    <w:p w:rsidR="008248DD" w:rsidRDefault="008248DD">
      <w:pPr>
        <w:pStyle w:val="Sumrio1"/>
        <w:tabs>
          <w:tab w:val="right" w:leader="dot" w:pos="9062"/>
        </w:tabs>
        <w:rPr>
          <w:rFonts w:eastAsiaTheme="minorEastAsia" w:cstheme="minorBidi"/>
          <w:b w:val="0"/>
          <w:bCs w:val="0"/>
          <w:caps w:val="0"/>
          <w:noProof/>
          <w:sz w:val="22"/>
          <w:szCs w:val="22"/>
        </w:rPr>
      </w:pPr>
      <w:hyperlink w:anchor="_Toc425927507" w:history="1">
        <w:r w:rsidRPr="00102413">
          <w:rPr>
            <w:rStyle w:val="Hyperlink"/>
            <w:noProof/>
          </w:rPr>
          <w:t>anexo xiii - EQUIVALÊNCIA DE UNIDADES DE TRABALHO</w:t>
        </w:r>
        <w:r>
          <w:rPr>
            <w:noProof/>
            <w:webHidden/>
          </w:rPr>
          <w:tab/>
        </w:r>
        <w:r>
          <w:rPr>
            <w:noProof/>
            <w:webHidden/>
          </w:rPr>
          <w:fldChar w:fldCharType="begin"/>
        </w:r>
        <w:r>
          <w:rPr>
            <w:noProof/>
            <w:webHidden/>
          </w:rPr>
          <w:instrText xml:space="preserve"> PAGEREF _Toc425927507 \h </w:instrText>
        </w:r>
        <w:r>
          <w:rPr>
            <w:noProof/>
            <w:webHidden/>
          </w:rPr>
        </w:r>
        <w:r>
          <w:rPr>
            <w:noProof/>
            <w:webHidden/>
          </w:rPr>
          <w:fldChar w:fldCharType="separate"/>
        </w:r>
        <w:r>
          <w:rPr>
            <w:noProof/>
            <w:webHidden/>
          </w:rPr>
          <w:t>215</w:t>
        </w:r>
        <w:r>
          <w:rPr>
            <w:noProof/>
            <w:webHidden/>
          </w:rPr>
          <w:fldChar w:fldCharType="end"/>
        </w:r>
      </w:hyperlink>
    </w:p>
    <w:p w:rsidR="008248DD" w:rsidRDefault="008248DD">
      <w:pPr>
        <w:pStyle w:val="Sumrio1"/>
        <w:tabs>
          <w:tab w:val="right" w:leader="dot" w:pos="9062"/>
        </w:tabs>
        <w:rPr>
          <w:rFonts w:eastAsiaTheme="minorEastAsia" w:cstheme="minorBidi"/>
          <w:b w:val="0"/>
          <w:bCs w:val="0"/>
          <w:caps w:val="0"/>
          <w:noProof/>
          <w:sz w:val="22"/>
          <w:szCs w:val="22"/>
        </w:rPr>
      </w:pPr>
      <w:hyperlink w:anchor="_Toc425927508" w:history="1">
        <w:r w:rsidRPr="00102413">
          <w:rPr>
            <w:rStyle w:val="Hyperlink"/>
            <w:noProof/>
          </w:rPr>
          <w:t>anexo xiv - TABELA DE ITENS COM EXIGÊNCIAS MÍNIMAS DE CONTEÚDO LOCAL</w:t>
        </w:r>
        <w:r>
          <w:rPr>
            <w:noProof/>
            <w:webHidden/>
          </w:rPr>
          <w:tab/>
        </w:r>
        <w:r>
          <w:rPr>
            <w:noProof/>
            <w:webHidden/>
          </w:rPr>
          <w:fldChar w:fldCharType="begin"/>
        </w:r>
        <w:r>
          <w:rPr>
            <w:noProof/>
            <w:webHidden/>
          </w:rPr>
          <w:instrText xml:space="preserve"> PAGEREF _Toc425927508 \h </w:instrText>
        </w:r>
        <w:r>
          <w:rPr>
            <w:noProof/>
            <w:webHidden/>
          </w:rPr>
        </w:r>
        <w:r>
          <w:rPr>
            <w:noProof/>
            <w:webHidden/>
          </w:rPr>
          <w:fldChar w:fldCharType="separate"/>
        </w:r>
        <w:r>
          <w:rPr>
            <w:noProof/>
            <w:webHidden/>
          </w:rPr>
          <w:t>222</w:t>
        </w:r>
        <w:r>
          <w:rPr>
            <w:noProof/>
            <w:webHidden/>
          </w:rPr>
          <w:fldChar w:fldCharType="end"/>
        </w:r>
      </w:hyperlink>
    </w:p>
    <w:p w:rsidR="008248DD" w:rsidRDefault="008248DD">
      <w:pPr>
        <w:pStyle w:val="Sumrio1"/>
        <w:tabs>
          <w:tab w:val="right" w:leader="dot" w:pos="9062"/>
        </w:tabs>
        <w:rPr>
          <w:rFonts w:eastAsiaTheme="minorEastAsia" w:cstheme="minorBidi"/>
          <w:b w:val="0"/>
          <w:bCs w:val="0"/>
          <w:caps w:val="0"/>
          <w:noProof/>
          <w:sz w:val="22"/>
          <w:szCs w:val="22"/>
        </w:rPr>
      </w:pPr>
      <w:hyperlink w:anchor="_Toc425927509" w:history="1">
        <w:r w:rsidRPr="00102413">
          <w:rPr>
            <w:rStyle w:val="Hyperlink"/>
            <w:noProof/>
          </w:rPr>
          <w:t>ANEXO XV – DECLARAÇÃO DE AUSÊNCIA DE IMPEDIMENTOS PARA A ASSINATURA DO CONTRATO DE CONCESSÃO</w:t>
        </w:r>
        <w:r>
          <w:rPr>
            <w:noProof/>
            <w:webHidden/>
          </w:rPr>
          <w:tab/>
        </w:r>
        <w:r>
          <w:rPr>
            <w:noProof/>
            <w:webHidden/>
          </w:rPr>
          <w:fldChar w:fldCharType="begin"/>
        </w:r>
        <w:r>
          <w:rPr>
            <w:noProof/>
            <w:webHidden/>
          </w:rPr>
          <w:instrText xml:space="preserve"> PAGEREF _Toc425927509 \h </w:instrText>
        </w:r>
        <w:r>
          <w:rPr>
            <w:noProof/>
            <w:webHidden/>
          </w:rPr>
        </w:r>
        <w:r>
          <w:rPr>
            <w:noProof/>
            <w:webHidden/>
          </w:rPr>
          <w:fldChar w:fldCharType="separate"/>
        </w:r>
        <w:r>
          <w:rPr>
            <w:noProof/>
            <w:webHidden/>
          </w:rPr>
          <w:t>226</w:t>
        </w:r>
        <w:r>
          <w:rPr>
            <w:noProof/>
            <w:webHidden/>
          </w:rPr>
          <w:fldChar w:fldCharType="end"/>
        </w:r>
      </w:hyperlink>
    </w:p>
    <w:p w:rsidR="008248DD" w:rsidRDefault="008248DD">
      <w:pPr>
        <w:pStyle w:val="Sumrio1"/>
        <w:tabs>
          <w:tab w:val="right" w:leader="dot" w:pos="9062"/>
        </w:tabs>
        <w:rPr>
          <w:rFonts w:eastAsiaTheme="minorEastAsia" w:cstheme="minorBidi"/>
          <w:b w:val="0"/>
          <w:bCs w:val="0"/>
          <w:caps w:val="0"/>
          <w:noProof/>
          <w:sz w:val="22"/>
          <w:szCs w:val="22"/>
        </w:rPr>
      </w:pPr>
      <w:hyperlink w:anchor="_Toc425927510" w:history="1">
        <w:r w:rsidRPr="00102413">
          <w:rPr>
            <w:rStyle w:val="Hyperlink"/>
            <w:noProof/>
          </w:rPr>
          <w:t>ANEXO XVI – DECLARAÇÃO SOBRE PENDÊNCIAS LEGAIS OU JUDICIAIS RELEVANTES</w:t>
        </w:r>
        <w:r>
          <w:rPr>
            <w:noProof/>
            <w:webHidden/>
          </w:rPr>
          <w:tab/>
        </w:r>
        <w:r>
          <w:rPr>
            <w:noProof/>
            <w:webHidden/>
          </w:rPr>
          <w:fldChar w:fldCharType="begin"/>
        </w:r>
        <w:r>
          <w:rPr>
            <w:noProof/>
            <w:webHidden/>
          </w:rPr>
          <w:instrText xml:space="preserve"> PAGEREF _Toc425927510 \h </w:instrText>
        </w:r>
        <w:r>
          <w:rPr>
            <w:noProof/>
            <w:webHidden/>
          </w:rPr>
        </w:r>
        <w:r>
          <w:rPr>
            <w:noProof/>
            <w:webHidden/>
          </w:rPr>
          <w:fldChar w:fldCharType="separate"/>
        </w:r>
        <w:r>
          <w:rPr>
            <w:noProof/>
            <w:webHidden/>
          </w:rPr>
          <w:t>227</w:t>
        </w:r>
        <w:r>
          <w:rPr>
            <w:noProof/>
            <w:webHidden/>
          </w:rPr>
          <w:fldChar w:fldCharType="end"/>
        </w:r>
      </w:hyperlink>
    </w:p>
    <w:p w:rsidR="008248DD" w:rsidRDefault="008248DD">
      <w:pPr>
        <w:pStyle w:val="Sumrio1"/>
        <w:tabs>
          <w:tab w:val="right" w:leader="dot" w:pos="9062"/>
        </w:tabs>
        <w:rPr>
          <w:rFonts w:eastAsiaTheme="minorEastAsia" w:cstheme="minorBidi"/>
          <w:b w:val="0"/>
          <w:bCs w:val="0"/>
          <w:caps w:val="0"/>
          <w:noProof/>
          <w:sz w:val="22"/>
          <w:szCs w:val="22"/>
        </w:rPr>
      </w:pPr>
      <w:hyperlink w:anchor="_Toc425927511" w:history="1">
        <w:r w:rsidRPr="00102413">
          <w:rPr>
            <w:rStyle w:val="Hyperlink"/>
            <w:noProof/>
          </w:rPr>
          <w:t>anexo xvii - sumário técnico 01: QUALIFICAÇÃO técnica POR EXPERIÊNCIA DA LICITANTE ou do seu grupo societário</w:t>
        </w:r>
        <w:r>
          <w:rPr>
            <w:noProof/>
            <w:webHidden/>
          </w:rPr>
          <w:tab/>
        </w:r>
        <w:r>
          <w:rPr>
            <w:noProof/>
            <w:webHidden/>
          </w:rPr>
          <w:fldChar w:fldCharType="begin"/>
        </w:r>
        <w:r>
          <w:rPr>
            <w:noProof/>
            <w:webHidden/>
          </w:rPr>
          <w:instrText xml:space="preserve"> PAGEREF _Toc425927511 \h </w:instrText>
        </w:r>
        <w:r>
          <w:rPr>
            <w:noProof/>
            <w:webHidden/>
          </w:rPr>
        </w:r>
        <w:r>
          <w:rPr>
            <w:noProof/>
            <w:webHidden/>
          </w:rPr>
          <w:fldChar w:fldCharType="separate"/>
        </w:r>
        <w:r>
          <w:rPr>
            <w:noProof/>
            <w:webHidden/>
          </w:rPr>
          <w:t>228</w:t>
        </w:r>
        <w:r>
          <w:rPr>
            <w:noProof/>
            <w:webHidden/>
          </w:rPr>
          <w:fldChar w:fldCharType="end"/>
        </w:r>
      </w:hyperlink>
    </w:p>
    <w:p w:rsidR="008248DD" w:rsidRDefault="008248DD">
      <w:pPr>
        <w:pStyle w:val="Sumrio1"/>
        <w:tabs>
          <w:tab w:val="right" w:leader="dot" w:pos="9062"/>
        </w:tabs>
        <w:rPr>
          <w:rFonts w:eastAsiaTheme="minorEastAsia" w:cstheme="minorBidi"/>
          <w:b w:val="0"/>
          <w:bCs w:val="0"/>
          <w:caps w:val="0"/>
          <w:noProof/>
          <w:sz w:val="22"/>
          <w:szCs w:val="22"/>
        </w:rPr>
      </w:pPr>
      <w:hyperlink w:anchor="_Toc425927512" w:history="1">
        <w:r w:rsidRPr="00102413">
          <w:rPr>
            <w:rStyle w:val="Hyperlink"/>
            <w:noProof/>
          </w:rPr>
          <w:t>anexo xviiI – sumário técnico 02: QUALIFICAÇÃO TÉCNICA POR EXPERIÊNCIA DOS INTEGRANTES DO QUADRO TÉCNICO DA LICITANTE</w:t>
        </w:r>
        <w:r>
          <w:rPr>
            <w:noProof/>
            <w:webHidden/>
          </w:rPr>
          <w:tab/>
        </w:r>
        <w:r>
          <w:rPr>
            <w:noProof/>
            <w:webHidden/>
          </w:rPr>
          <w:fldChar w:fldCharType="begin"/>
        </w:r>
        <w:r>
          <w:rPr>
            <w:noProof/>
            <w:webHidden/>
          </w:rPr>
          <w:instrText xml:space="preserve"> PAGEREF _Toc425927512 \h </w:instrText>
        </w:r>
        <w:r>
          <w:rPr>
            <w:noProof/>
            <w:webHidden/>
          </w:rPr>
        </w:r>
        <w:r>
          <w:rPr>
            <w:noProof/>
            <w:webHidden/>
          </w:rPr>
          <w:fldChar w:fldCharType="separate"/>
        </w:r>
        <w:r>
          <w:rPr>
            <w:noProof/>
            <w:webHidden/>
          </w:rPr>
          <w:t>233</w:t>
        </w:r>
        <w:r>
          <w:rPr>
            <w:noProof/>
            <w:webHidden/>
          </w:rPr>
          <w:fldChar w:fldCharType="end"/>
        </w:r>
      </w:hyperlink>
    </w:p>
    <w:p w:rsidR="008248DD" w:rsidRDefault="008248DD">
      <w:pPr>
        <w:pStyle w:val="Sumrio1"/>
        <w:tabs>
          <w:tab w:val="right" w:leader="dot" w:pos="9062"/>
        </w:tabs>
        <w:rPr>
          <w:rFonts w:eastAsiaTheme="minorEastAsia" w:cstheme="minorBidi"/>
          <w:b w:val="0"/>
          <w:bCs w:val="0"/>
          <w:caps w:val="0"/>
          <w:noProof/>
          <w:sz w:val="22"/>
          <w:szCs w:val="22"/>
        </w:rPr>
      </w:pPr>
      <w:hyperlink w:anchor="_Toc425927513" w:history="1">
        <w:r w:rsidRPr="00102413">
          <w:rPr>
            <w:rStyle w:val="Hyperlink"/>
            <w:noProof/>
          </w:rPr>
          <w:t>anexo xiX – sumário técnico 03: QUALIFICAÇÃO TÉCNICA  COMO NÃO-OPERADORA</w:t>
        </w:r>
        <w:r>
          <w:rPr>
            <w:noProof/>
            <w:webHidden/>
          </w:rPr>
          <w:tab/>
        </w:r>
        <w:r>
          <w:rPr>
            <w:noProof/>
            <w:webHidden/>
          </w:rPr>
          <w:fldChar w:fldCharType="begin"/>
        </w:r>
        <w:r>
          <w:rPr>
            <w:noProof/>
            <w:webHidden/>
          </w:rPr>
          <w:instrText xml:space="preserve"> PAGEREF _Toc425927513 \h </w:instrText>
        </w:r>
        <w:r>
          <w:rPr>
            <w:noProof/>
            <w:webHidden/>
          </w:rPr>
        </w:r>
        <w:r>
          <w:rPr>
            <w:noProof/>
            <w:webHidden/>
          </w:rPr>
          <w:fldChar w:fldCharType="separate"/>
        </w:r>
        <w:r>
          <w:rPr>
            <w:noProof/>
            <w:webHidden/>
          </w:rPr>
          <w:t>238</w:t>
        </w:r>
        <w:r>
          <w:rPr>
            <w:noProof/>
            <w:webHidden/>
          </w:rPr>
          <w:fldChar w:fldCharType="end"/>
        </w:r>
      </w:hyperlink>
    </w:p>
    <w:p w:rsidR="008248DD" w:rsidRDefault="008248DD">
      <w:pPr>
        <w:pStyle w:val="Sumrio1"/>
        <w:tabs>
          <w:tab w:val="right" w:leader="dot" w:pos="9062"/>
        </w:tabs>
        <w:rPr>
          <w:rFonts w:eastAsiaTheme="minorEastAsia" w:cstheme="minorBidi"/>
          <w:b w:val="0"/>
          <w:bCs w:val="0"/>
          <w:caps w:val="0"/>
          <w:noProof/>
          <w:sz w:val="22"/>
          <w:szCs w:val="22"/>
        </w:rPr>
      </w:pPr>
      <w:hyperlink w:anchor="_Toc425927514" w:history="1">
        <w:r w:rsidRPr="00102413">
          <w:rPr>
            <w:rStyle w:val="Hyperlink"/>
            <w:noProof/>
          </w:rPr>
          <w:t>anexo xX – sumário técnico 04: QUALIFICAÇÃO TÉCNICA PARA LICITANTE que JÁ atua no Brasil</w:t>
        </w:r>
        <w:r>
          <w:rPr>
            <w:noProof/>
            <w:webHidden/>
          </w:rPr>
          <w:tab/>
        </w:r>
        <w:r>
          <w:rPr>
            <w:noProof/>
            <w:webHidden/>
          </w:rPr>
          <w:fldChar w:fldCharType="begin"/>
        </w:r>
        <w:r>
          <w:rPr>
            <w:noProof/>
            <w:webHidden/>
          </w:rPr>
          <w:instrText xml:space="preserve"> PAGEREF _Toc425927514 \h </w:instrText>
        </w:r>
        <w:r>
          <w:rPr>
            <w:noProof/>
            <w:webHidden/>
          </w:rPr>
        </w:r>
        <w:r>
          <w:rPr>
            <w:noProof/>
            <w:webHidden/>
          </w:rPr>
          <w:fldChar w:fldCharType="separate"/>
        </w:r>
        <w:r>
          <w:rPr>
            <w:noProof/>
            <w:webHidden/>
          </w:rPr>
          <w:t>239</w:t>
        </w:r>
        <w:r>
          <w:rPr>
            <w:noProof/>
            <w:webHidden/>
          </w:rPr>
          <w:fldChar w:fldCharType="end"/>
        </w:r>
      </w:hyperlink>
    </w:p>
    <w:p w:rsidR="008248DD" w:rsidRDefault="008248DD">
      <w:pPr>
        <w:pStyle w:val="Sumrio1"/>
        <w:tabs>
          <w:tab w:val="right" w:leader="dot" w:pos="9062"/>
        </w:tabs>
        <w:rPr>
          <w:rFonts w:eastAsiaTheme="minorEastAsia" w:cstheme="minorBidi"/>
          <w:b w:val="0"/>
          <w:bCs w:val="0"/>
          <w:caps w:val="0"/>
          <w:noProof/>
          <w:sz w:val="22"/>
          <w:szCs w:val="22"/>
        </w:rPr>
      </w:pPr>
      <w:hyperlink w:anchor="_Toc425927515" w:history="1">
        <w:r w:rsidRPr="00102413">
          <w:rPr>
            <w:rStyle w:val="Hyperlink"/>
            <w:noProof/>
          </w:rPr>
          <w:t>ANEXO XXI - RESUMO DAS DEMONSTRAÇÕES FINANCEIRAS</w:t>
        </w:r>
        <w:r>
          <w:rPr>
            <w:noProof/>
            <w:webHidden/>
          </w:rPr>
          <w:tab/>
        </w:r>
        <w:r>
          <w:rPr>
            <w:noProof/>
            <w:webHidden/>
          </w:rPr>
          <w:fldChar w:fldCharType="begin"/>
        </w:r>
        <w:r>
          <w:rPr>
            <w:noProof/>
            <w:webHidden/>
          </w:rPr>
          <w:instrText xml:space="preserve"> PAGEREF _Toc425927515 \h </w:instrText>
        </w:r>
        <w:r>
          <w:rPr>
            <w:noProof/>
            <w:webHidden/>
          </w:rPr>
        </w:r>
        <w:r>
          <w:rPr>
            <w:noProof/>
            <w:webHidden/>
          </w:rPr>
          <w:fldChar w:fldCharType="separate"/>
        </w:r>
        <w:r>
          <w:rPr>
            <w:noProof/>
            <w:webHidden/>
          </w:rPr>
          <w:t>242</w:t>
        </w:r>
        <w:r>
          <w:rPr>
            <w:noProof/>
            <w:webHidden/>
          </w:rPr>
          <w:fldChar w:fldCharType="end"/>
        </w:r>
      </w:hyperlink>
    </w:p>
    <w:p w:rsidR="008248DD" w:rsidRDefault="008248DD">
      <w:pPr>
        <w:pStyle w:val="Sumrio1"/>
        <w:tabs>
          <w:tab w:val="right" w:leader="dot" w:pos="9062"/>
        </w:tabs>
        <w:rPr>
          <w:rFonts w:eastAsiaTheme="minorEastAsia" w:cstheme="minorBidi"/>
          <w:b w:val="0"/>
          <w:bCs w:val="0"/>
          <w:caps w:val="0"/>
          <w:noProof/>
          <w:sz w:val="22"/>
          <w:szCs w:val="22"/>
        </w:rPr>
      </w:pPr>
      <w:hyperlink w:anchor="_Toc425927516" w:history="1">
        <w:r w:rsidRPr="00102413">
          <w:rPr>
            <w:rStyle w:val="Hyperlink"/>
            <w:noProof/>
          </w:rPr>
          <w:t>ANEXO XXII - INFORMAÇÕES DA SIGNATÁRIA</w:t>
        </w:r>
        <w:r>
          <w:rPr>
            <w:noProof/>
            <w:webHidden/>
          </w:rPr>
          <w:tab/>
        </w:r>
        <w:r>
          <w:rPr>
            <w:noProof/>
            <w:webHidden/>
          </w:rPr>
          <w:fldChar w:fldCharType="begin"/>
        </w:r>
        <w:r>
          <w:rPr>
            <w:noProof/>
            <w:webHidden/>
          </w:rPr>
          <w:instrText xml:space="preserve"> PAGEREF _Toc425927516 \h </w:instrText>
        </w:r>
        <w:r>
          <w:rPr>
            <w:noProof/>
            <w:webHidden/>
          </w:rPr>
        </w:r>
        <w:r>
          <w:rPr>
            <w:noProof/>
            <w:webHidden/>
          </w:rPr>
          <w:fldChar w:fldCharType="separate"/>
        </w:r>
        <w:r>
          <w:rPr>
            <w:noProof/>
            <w:webHidden/>
          </w:rPr>
          <w:t>244</w:t>
        </w:r>
        <w:r>
          <w:rPr>
            <w:noProof/>
            <w:webHidden/>
          </w:rPr>
          <w:fldChar w:fldCharType="end"/>
        </w:r>
      </w:hyperlink>
    </w:p>
    <w:p w:rsidR="008248DD" w:rsidRDefault="008248DD">
      <w:pPr>
        <w:pStyle w:val="Sumrio1"/>
        <w:tabs>
          <w:tab w:val="right" w:leader="dot" w:pos="9062"/>
        </w:tabs>
        <w:rPr>
          <w:rFonts w:eastAsiaTheme="minorEastAsia" w:cstheme="minorBidi"/>
          <w:b w:val="0"/>
          <w:bCs w:val="0"/>
          <w:caps w:val="0"/>
          <w:noProof/>
          <w:sz w:val="22"/>
          <w:szCs w:val="22"/>
        </w:rPr>
      </w:pPr>
      <w:hyperlink w:anchor="_Toc425927517" w:history="1">
        <w:r w:rsidRPr="00102413">
          <w:rPr>
            <w:rStyle w:val="Hyperlink"/>
            <w:noProof/>
          </w:rPr>
          <w:t>Anexo XXIII – MODELO DE CARTA DE CRÉDITO PARA CUMPRIMENTO DO PROGRAMA EXPLORATÓRIO MÍNIMO</w:t>
        </w:r>
        <w:r>
          <w:rPr>
            <w:noProof/>
            <w:webHidden/>
          </w:rPr>
          <w:tab/>
        </w:r>
        <w:r>
          <w:rPr>
            <w:noProof/>
            <w:webHidden/>
          </w:rPr>
          <w:fldChar w:fldCharType="begin"/>
        </w:r>
        <w:r>
          <w:rPr>
            <w:noProof/>
            <w:webHidden/>
          </w:rPr>
          <w:instrText xml:space="preserve"> PAGEREF _Toc425927517 \h </w:instrText>
        </w:r>
        <w:r>
          <w:rPr>
            <w:noProof/>
            <w:webHidden/>
          </w:rPr>
        </w:r>
        <w:r>
          <w:rPr>
            <w:noProof/>
            <w:webHidden/>
          </w:rPr>
          <w:fldChar w:fldCharType="separate"/>
        </w:r>
        <w:r>
          <w:rPr>
            <w:noProof/>
            <w:webHidden/>
          </w:rPr>
          <w:t>246</w:t>
        </w:r>
        <w:r>
          <w:rPr>
            <w:noProof/>
            <w:webHidden/>
          </w:rPr>
          <w:fldChar w:fldCharType="end"/>
        </w:r>
      </w:hyperlink>
    </w:p>
    <w:p w:rsidR="008248DD" w:rsidRDefault="008248DD">
      <w:pPr>
        <w:pStyle w:val="Sumrio1"/>
        <w:tabs>
          <w:tab w:val="right" w:leader="dot" w:pos="9062"/>
        </w:tabs>
        <w:rPr>
          <w:rFonts w:eastAsiaTheme="minorEastAsia" w:cstheme="minorBidi"/>
          <w:b w:val="0"/>
          <w:bCs w:val="0"/>
          <w:caps w:val="0"/>
          <w:noProof/>
          <w:sz w:val="22"/>
          <w:szCs w:val="22"/>
        </w:rPr>
      </w:pPr>
      <w:hyperlink w:anchor="_Toc425927518" w:history="1">
        <w:r w:rsidRPr="00102413">
          <w:rPr>
            <w:rStyle w:val="Hyperlink"/>
            <w:noProof/>
          </w:rPr>
          <w:t>ANEXO xXIv - MODELO DE SEGURO-GARANTIA PARA CUMPRIMENTO DO PROGRAMA EXPLORATÓRIO MÍNIMO</w:t>
        </w:r>
        <w:r>
          <w:rPr>
            <w:noProof/>
            <w:webHidden/>
          </w:rPr>
          <w:tab/>
        </w:r>
        <w:r>
          <w:rPr>
            <w:noProof/>
            <w:webHidden/>
          </w:rPr>
          <w:fldChar w:fldCharType="begin"/>
        </w:r>
        <w:r>
          <w:rPr>
            <w:noProof/>
            <w:webHidden/>
          </w:rPr>
          <w:instrText xml:space="preserve"> PAGEREF _Toc425927518 \h </w:instrText>
        </w:r>
        <w:r>
          <w:rPr>
            <w:noProof/>
            <w:webHidden/>
          </w:rPr>
        </w:r>
        <w:r>
          <w:rPr>
            <w:noProof/>
            <w:webHidden/>
          </w:rPr>
          <w:fldChar w:fldCharType="separate"/>
        </w:r>
        <w:r>
          <w:rPr>
            <w:noProof/>
            <w:webHidden/>
          </w:rPr>
          <w:t>253</w:t>
        </w:r>
        <w:r>
          <w:rPr>
            <w:noProof/>
            <w:webHidden/>
          </w:rPr>
          <w:fldChar w:fldCharType="end"/>
        </w:r>
      </w:hyperlink>
    </w:p>
    <w:p w:rsidR="008248DD" w:rsidRDefault="008248DD">
      <w:pPr>
        <w:pStyle w:val="Sumrio1"/>
        <w:tabs>
          <w:tab w:val="right" w:leader="dot" w:pos="9062"/>
        </w:tabs>
        <w:rPr>
          <w:rFonts w:eastAsiaTheme="minorEastAsia" w:cstheme="minorBidi"/>
          <w:b w:val="0"/>
          <w:bCs w:val="0"/>
          <w:caps w:val="0"/>
          <w:noProof/>
          <w:sz w:val="22"/>
          <w:szCs w:val="22"/>
        </w:rPr>
      </w:pPr>
      <w:hyperlink w:anchor="_Toc425927519" w:history="1">
        <w:r w:rsidRPr="00102413">
          <w:rPr>
            <w:rStyle w:val="Hyperlink"/>
            <w:noProof/>
          </w:rPr>
          <w:t>ANEXO XXV – MODELO DE CONTRATO DE PENHOR DE PETRÓLEO E GÁS NATURAL E OUTRAS AVENÇAS PARA CUMPRIMENTO DO PROGRAMA EXPLORATÓRIO MÍNIMO</w:t>
        </w:r>
        <w:r>
          <w:rPr>
            <w:noProof/>
            <w:webHidden/>
          </w:rPr>
          <w:tab/>
        </w:r>
        <w:r>
          <w:rPr>
            <w:noProof/>
            <w:webHidden/>
          </w:rPr>
          <w:fldChar w:fldCharType="begin"/>
        </w:r>
        <w:r>
          <w:rPr>
            <w:noProof/>
            <w:webHidden/>
          </w:rPr>
          <w:instrText xml:space="preserve"> PAGEREF _Toc425927519 \h </w:instrText>
        </w:r>
        <w:r>
          <w:rPr>
            <w:noProof/>
            <w:webHidden/>
          </w:rPr>
        </w:r>
        <w:r>
          <w:rPr>
            <w:noProof/>
            <w:webHidden/>
          </w:rPr>
          <w:fldChar w:fldCharType="separate"/>
        </w:r>
        <w:r>
          <w:rPr>
            <w:noProof/>
            <w:webHidden/>
          </w:rPr>
          <w:t>269</w:t>
        </w:r>
        <w:r>
          <w:rPr>
            <w:noProof/>
            <w:webHidden/>
          </w:rPr>
          <w:fldChar w:fldCharType="end"/>
        </w:r>
      </w:hyperlink>
    </w:p>
    <w:p w:rsidR="008248DD" w:rsidRDefault="008248DD">
      <w:pPr>
        <w:pStyle w:val="Sumrio1"/>
        <w:tabs>
          <w:tab w:val="right" w:leader="dot" w:pos="9062"/>
        </w:tabs>
        <w:rPr>
          <w:rFonts w:eastAsiaTheme="minorEastAsia" w:cstheme="minorBidi"/>
          <w:b w:val="0"/>
          <w:bCs w:val="0"/>
          <w:caps w:val="0"/>
          <w:noProof/>
          <w:sz w:val="22"/>
          <w:szCs w:val="22"/>
        </w:rPr>
      </w:pPr>
      <w:hyperlink w:anchor="_Toc425927520" w:history="1">
        <w:r w:rsidRPr="00102413">
          <w:rPr>
            <w:rStyle w:val="Hyperlink"/>
            <w:noProof/>
          </w:rPr>
          <w:t>ANEXO XXVI - MODELO DE GARANTIA DE PERFORMANCE</w:t>
        </w:r>
        <w:r>
          <w:rPr>
            <w:noProof/>
            <w:webHidden/>
          </w:rPr>
          <w:tab/>
        </w:r>
        <w:r>
          <w:rPr>
            <w:noProof/>
            <w:webHidden/>
          </w:rPr>
          <w:fldChar w:fldCharType="begin"/>
        </w:r>
        <w:r>
          <w:rPr>
            <w:noProof/>
            <w:webHidden/>
          </w:rPr>
          <w:instrText xml:space="preserve"> PAGEREF _Toc425927520 \h </w:instrText>
        </w:r>
        <w:r>
          <w:rPr>
            <w:noProof/>
            <w:webHidden/>
          </w:rPr>
        </w:r>
        <w:r>
          <w:rPr>
            <w:noProof/>
            <w:webHidden/>
          </w:rPr>
          <w:fldChar w:fldCharType="separate"/>
        </w:r>
        <w:r>
          <w:rPr>
            <w:noProof/>
            <w:webHidden/>
          </w:rPr>
          <w:t>278</w:t>
        </w:r>
        <w:r>
          <w:rPr>
            <w:noProof/>
            <w:webHidden/>
          </w:rPr>
          <w:fldChar w:fldCharType="end"/>
        </w:r>
      </w:hyperlink>
    </w:p>
    <w:p w:rsidR="008248DD" w:rsidRDefault="008248DD">
      <w:pPr>
        <w:pStyle w:val="Sumrio1"/>
        <w:tabs>
          <w:tab w:val="right" w:leader="dot" w:pos="9062"/>
        </w:tabs>
        <w:rPr>
          <w:rFonts w:eastAsiaTheme="minorEastAsia" w:cstheme="minorBidi"/>
          <w:b w:val="0"/>
          <w:bCs w:val="0"/>
          <w:caps w:val="0"/>
          <w:noProof/>
          <w:sz w:val="22"/>
          <w:szCs w:val="22"/>
        </w:rPr>
      </w:pPr>
      <w:hyperlink w:anchor="_Toc425927521" w:history="1">
        <w:r w:rsidRPr="00102413">
          <w:rPr>
            <w:rStyle w:val="Hyperlink"/>
            <w:noProof/>
          </w:rPr>
          <w:t>ANEXO XXVII - MINUTA DO CONTRATO DE CONCESSÃO</w:t>
        </w:r>
        <w:r>
          <w:rPr>
            <w:noProof/>
            <w:webHidden/>
          </w:rPr>
          <w:tab/>
        </w:r>
        <w:r>
          <w:rPr>
            <w:noProof/>
            <w:webHidden/>
          </w:rPr>
          <w:fldChar w:fldCharType="begin"/>
        </w:r>
        <w:r>
          <w:rPr>
            <w:noProof/>
            <w:webHidden/>
          </w:rPr>
          <w:instrText xml:space="preserve"> PAGEREF _Toc425927521 \h </w:instrText>
        </w:r>
        <w:r>
          <w:rPr>
            <w:noProof/>
            <w:webHidden/>
          </w:rPr>
        </w:r>
        <w:r>
          <w:rPr>
            <w:noProof/>
            <w:webHidden/>
          </w:rPr>
          <w:fldChar w:fldCharType="separate"/>
        </w:r>
        <w:r>
          <w:rPr>
            <w:noProof/>
            <w:webHidden/>
          </w:rPr>
          <w:t>282</w:t>
        </w:r>
        <w:r>
          <w:rPr>
            <w:noProof/>
            <w:webHidden/>
          </w:rPr>
          <w:fldChar w:fldCharType="end"/>
        </w:r>
      </w:hyperlink>
    </w:p>
    <w:p w:rsidR="003D2B4B" w:rsidRDefault="009F4A05" w:rsidP="001D7D4D">
      <w:pPr>
        <w:pStyle w:val="Edital-Corpodetexto"/>
      </w:pPr>
      <w:r>
        <w:fldChar w:fldCharType="end"/>
      </w:r>
    </w:p>
    <w:p w:rsidR="003D2B4B" w:rsidRDefault="003D2B4B" w:rsidP="001D7D4D">
      <w:pPr>
        <w:pStyle w:val="Edital-Corpodetexto"/>
      </w:pPr>
    </w:p>
    <w:p w:rsidR="00053F94" w:rsidRPr="00F042FA" w:rsidRDefault="00053F94" w:rsidP="00381633">
      <w:pPr>
        <w:pStyle w:val="Edital-Ttulo1"/>
      </w:pPr>
      <w:bookmarkStart w:id="2" w:name="_Toc419906102"/>
      <w:bookmarkStart w:id="3" w:name="_Toc419906909"/>
      <w:bookmarkStart w:id="4" w:name="_Toc419907717"/>
      <w:bookmarkStart w:id="5" w:name="_Toc419906532"/>
      <w:bookmarkStart w:id="6" w:name="_Toc419960584"/>
      <w:bookmarkStart w:id="7" w:name="_Toc103566355"/>
      <w:bookmarkStart w:id="8" w:name="_Toc113184745"/>
      <w:bookmarkStart w:id="9" w:name="_Toc337743427"/>
      <w:bookmarkStart w:id="10" w:name="_Ref342500711"/>
      <w:bookmarkStart w:id="11" w:name="_Ref342650750"/>
      <w:bookmarkStart w:id="12" w:name="_Ref344909463"/>
      <w:bookmarkStart w:id="13" w:name="_Toc367733331"/>
      <w:bookmarkStart w:id="14" w:name="_Toc419905285"/>
      <w:bookmarkStart w:id="15" w:name="_Toc425927438"/>
      <w:bookmarkEnd w:id="2"/>
      <w:bookmarkEnd w:id="3"/>
      <w:bookmarkEnd w:id="4"/>
      <w:bookmarkEnd w:id="5"/>
      <w:bookmarkEnd w:id="6"/>
      <w:r w:rsidRPr="00F042FA">
        <w:t>INTRODUÇÃO</w:t>
      </w:r>
      <w:bookmarkEnd w:id="7"/>
      <w:bookmarkEnd w:id="8"/>
      <w:bookmarkEnd w:id="9"/>
      <w:bookmarkEnd w:id="10"/>
      <w:bookmarkEnd w:id="11"/>
      <w:bookmarkEnd w:id="12"/>
      <w:bookmarkEnd w:id="13"/>
      <w:bookmarkEnd w:id="14"/>
      <w:bookmarkEnd w:id="15"/>
    </w:p>
    <w:p w:rsidR="00F042FA" w:rsidRPr="00381633" w:rsidRDefault="00F042FA" w:rsidP="003D2B4B">
      <w:pPr>
        <w:pStyle w:val="Edital-Corpodetexto"/>
      </w:pPr>
    </w:p>
    <w:p w:rsidR="00381633" w:rsidRPr="00381633" w:rsidRDefault="00381633" w:rsidP="003D2B4B">
      <w:pPr>
        <w:pStyle w:val="Edital-Corpodetexto"/>
      </w:pPr>
      <w:bookmarkStart w:id="16" w:name="_Toc337743428"/>
      <w:bookmarkStart w:id="17" w:name="_Toc367733332"/>
    </w:p>
    <w:p w:rsidR="00F042FA" w:rsidRPr="00FF231F" w:rsidRDefault="00B04C54" w:rsidP="00FF231F">
      <w:pPr>
        <w:pStyle w:val="Edital-Ttulo2"/>
      </w:pPr>
      <w:bookmarkStart w:id="18" w:name="_Toc419905286"/>
      <w:bookmarkStart w:id="19" w:name="_Toc425927439"/>
      <w:r w:rsidRPr="00FF231F">
        <w:t xml:space="preserve">Aspectos </w:t>
      </w:r>
      <w:r w:rsidR="008711BA" w:rsidRPr="00FF231F">
        <w:t>l</w:t>
      </w:r>
      <w:r w:rsidRPr="00FF231F">
        <w:t>egais</w:t>
      </w:r>
      <w:bookmarkEnd w:id="18"/>
      <w:bookmarkEnd w:id="19"/>
    </w:p>
    <w:p w:rsidR="00F042FA" w:rsidRPr="00FF231F" w:rsidRDefault="00F042FA" w:rsidP="00FF231F">
      <w:pPr>
        <w:pStyle w:val="Edital-Corpodetexto"/>
        <w:rPr>
          <w:szCs w:val="22"/>
        </w:rPr>
      </w:pPr>
    </w:p>
    <w:bookmarkEnd w:id="16"/>
    <w:bookmarkEnd w:id="17"/>
    <w:p w:rsidR="00FE71B7" w:rsidRPr="00FF231F" w:rsidRDefault="00B04C54" w:rsidP="00FF231F">
      <w:pPr>
        <w:pStyle w:val="Edital-Corpodetexto"/>
        <w:rPr>
          <w:szCs w:val="22"/>
        </w:rPr>
      </w:pPr>
      <w:r w:rsidRPr="00FF231F">
        <w:rPr>
          <w:szCs w:val="22"/>
        </w:rPr>
        <w:t>Em 6 de agosto de 1997, o Congresso Nacional aprovou a Lei nº 9.478/1997, que dispõe sobre a política energética nacional e implementa outras medidas, em consonância com a Emenda Constitucional nº 9</w:t>
      </w:r>
      <w:r w:rsidR="00991E79" w:rsidRPr="00FF231F">
        <w:rPr>
          <w:szCs w:val="22"/>
        </w:rPr>
        <w:t>/1995</w:t>
      </w:r>
      <w:r w:rsidRPr="00FF231F">
        <w:rPr>
          <w:szCs w:val="22"/>
        </w:rPr>
        <w:t>, que flexibiliza a forma de execução do monopólio da União para as atividades de exploração e produção de petróleo e gás natural</w:t>
      </w:r>
      <w:r w:rsidR="00053F94" w:rsidRPr="00FF231F">
        <w:rPr>
          <w:szCs w:val="22"/>
        </w:rPr>
        <w:t xml:space="preserve">. </w:t>
      </w:r>
    </w:p>
    <w:p w:rsidR="00FE71B7" w:rsidRPr="00FF231F" w:rsidRDefault="00B04C54" w:rsidP="00FF231F">
      <w:pPr>
        <w:pStyle w:val="Edital-Corpodetexto"/>
        <w:rPr>
          <w:szCs w:val="22"/>
        </w:rPr>
      </w:pPr>
      <w:r w:rsidRPr="00FF231F">
        <w:rPr>
          <w:szCs w:val="22"/>
        </w:rPr>
        <w:t xml:space="preserve">Essa lei criou o Conselho Nacional de Política Energética </w:t>
      </w:r>
      <w:r w:rsidR="00442449" w:rsidRPr="00FF231F">
        <w:rPr>
          <w:szCs w:val="22"/>
        </w:rPr>
        <w:t>(</w:t>
      </w:r>
      <w:r w:rsidRPr="00FF231F">
        <w:rPr>
          <w:szCs w:val="22"/>
        </w:rPr>
        <w:t>CNPE</w:t>
      </w:r>
      <w:r w:rsidR="00442449" w:rsidRPr="00FF231F">
        <w:rPr>
          <w:szCs w:val="22"/>
        </w:rPr>
        <w:t>)</w:t>
      </w:r>
      <w:r w:rsidRPr="00FF231F">
        <w:rPr>
          <w:szCs w:val="22"/>
        </w:rPr>
        <w:t xml:space="preserve"> com a atribuição de formular políticas e diretrizes de energia destinadas a promover o aproveitamento racional dos recursos energéticos do país,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país no mercado internacional</w:t>
      </w:r>
      <w:r w:rsidR="00C33A23" w:rsidRPr="00FF231F">
        <w:rPr>
          <w:szCs w:val="22"/>
        </w:rPr>
        <w:t>.</w:t>
      </w:r>
    </w:p>
    <w:p w:rsidR="00FE71B7" w:rsidRPr="00FF231F" w:rsidRDefault="00A93ED2" w:rsidP="00FF231F">
      <w:pPr>
        <w:pStyle w:val="Edital-Corpodetexto"/>
        <w:rPr>
          <w:szCs w:val="22"/>
        </w:rPr>
      </w:pPr>
      <w:r w:rsidRPr="00FF231F">
        <w:rPr>
          <w:szCs w:val="22"/>
        </w:rPr>
        <w:t xml:space="preserve">A Lei nº 9.478/1997 também instituiu a Agência Nacional do Petróleo, Gás Natural e Biocombustíveis (ANP) como </w:t>
      </w:r>
      <w:r w:rsidR="00CA39C5" w:rsidRPr="00FF231F">
        <w:rPr>
          <w:szCs w:val="22"/>
        </w:rPr>
        <w:t>ente</w:t>
      </w:r>
      <w:r w:rsidRPr="00FF231F">
        <w:rPr>
          <w:szCs w:val="22"/>
        </w:rPr>
        <w:t xml:space="preserve"> responsável pela regulação, contratação e fiscalização das atividades econômicas da indústria do petróleo, gás natural e biocombustíveis, cabendo-lhe, entre outras atribuições, a elaboração d</w:t>
      </w:r>
      <w:r w:rsidR="007A6A6E" w:rsidRPr="00FF231F">
        <w:rPr>
          <w:szCs w:val="22"/>
        </w:rPr>
        <w:t>e</w:t>
      </w:r>
      <w:r w:rsidRPr="00FF231F">
        <w:rPr>
          <w:szCs w:val="22"/>
        </w:rPr>
        <w:t xml:space="preserve"> editais</w:t>
      </w:r>
      <w:r w:rsidR="00CA39C5" w:rsidRPr="00FF231F">
        <w:rPr>
          <w:szCs w:val="22"/>
        </w:rPr>
        <w:t xml:space="preserve"> e contratos</w:t>
      </w:r>
      <w:r w:rsidRPr="00FF231F">
        <w:rPr>
          <w:szCs w:val="22"/>
        </w:rPr>
        <w:t xml:space="preserve"> e a realização d</w:t>
      </w:r>
      <w:r w:rsidR="007A6A6E" w:rsidRPr="00FF231F">
        <w:rPr>
          <w:szCs w:val="22"/>
        </w:rPr>
        <w:t xml:space="preserve">e </w:t>
      </w:r>
      <w:r w:rsidRPr="00FF231F">
        <w:rPr>
          <w:szCs w:val="22"/>
        </w:rPr>
        <w:t>licitações para concessão dos direitos de exercício de atividades de exploração e produção de petróleo e gás natural, celebrando os contratos de concessão delas decorrentes e fiscalizando a sua execução</w:t>
      </w:r>
      <w:r w:rsidR="00053F94" w:rsidRPr="00FF231F">
        <w:rPr>
          <w:szCs w:val="22"/>
        </w:rPr>
        <w:t>.</w:t>
      </w:r>
      <w:r w:rsidR="001A5A79" w:rsidRPr="00FF231F">
        <w:rPr>
          <w:szCs w:val="22"/>
        </w:rPr>
        <w:t xml:space="preserve"> </w:t>
      </w:r>
    </w:p>
    <w:p w:rsidR="00133D70" w:rsidRDefault="00A93ED2" w:rsidP="00FF231F">
      <w:pPr>
        <w:pStyle w:val="Edital-Corpodetexto"/>
        <w:rPr>
          <w:szCs w:val="22"/>
        </w:rPr>
      </w:pPr>
      <w:r w:rsidRPr="00FF231F">
        <w:rPr>
          <w:szCs w:val="22"/>
        </w:rPr>
        <w:t>A Lei nº 12.351/2010, nos termos do art</w:t>
      </w:r>
      <w:r w:rsidR="007A6A6E" w:rsidRPr="00FF231F">
        <w:rPr>
          <w:szCs w:val="22"/>
        </w:rPr>
        <w:t>.</w:t>
      </w:r>
      <w:r w:rsidRPr="00FF231F">
        <w:rPr>
          <w:szCs w:val="22"/>
        </w:rPr>
        <w:t xml:space="preserve"> 65, delegou ao Poder Executivo o estabelecimento </w:t>
      </w:r>
      <w:r w:rsidR="00954AFF" w:rsidRPr="00FF231F">
        <w:rPr>
          <w:szCs w:val="22"/>
        </w:rPr>
        <w:t xml:space="preserve">de </w:t>
      </w:r>
      <w:r w:rsidRPr="00FF231F">
        <w:rPr>
          <w:szCs w:val="22"/>
        </w:rPr>
        <w:t>políticas e medidas específicas visando ao aumento da participação de empresas de pequeno e médio porte nas atividades de exploração, desenvolvimento e produção de petróleo e gás natural.</w:t>
      </w:r>
    </w:p>
    <w:p w:rsidR="00133D70" w:rsidRDefault="00133D70" w:rsidP="00133D70">
      <w:pPr>
        <w:pStyle w:val="Edital-Corpodetexto"/>
        <w:rPr>
          <w:szCs w:val="22"/>
        </w:rPr>
      </w:pPr>
      <w:r w:rsidRPr="00133D70">
        <w:rPr>
          <w:szCs w:val="22"/>
        </w:rPr>
        <w:t>O CNPE autoriz</w:t>
      </w:r>
      <w:r w:rsidR="00E23110">
        <w:rPr>
          <w:szCs w:val="22"/>
        </w:rPr>
        <w:t>ou a</w:t>
      </w:r>
      <w:r w:rsidRPr="00133D70">
        <w:rPr>
          <w:szCs w:val="22"/>
        </w:rPr>
        <w:t xml:space="preserve"> ANP, por meio da Resolução nº 01/2015, publicada no Diário </w:t>
      </w:r>
      <w:r>
        <w:rPr>
          <w:szCs w:val="22"/>
        </w:rPr>
        <w:t>Oficial da União em 09</w:t>
      </w:r>
      <w:r w:rsidR="00E23110">
        <w:rPr>
          <w:szCs w:val="22"/>
        </w:rPr>
        <w:t xml:space="preserve"> de junho de 2015, a</w:t>
      </w:r>
      <w:r w:rsidRPr="00133D70">
        <w:rPr>
          <w:szCs w:val="22"/>
        </w:rPr>
        <w:t xml:space="preserve"> realiza</w:t>
      </w:r>
      <w:r w:rsidR="00E23110">
        <w:rPr>
          <w:szCs w:val="22"/>
        </w:rPr>
        <w:t>r</w:t>
      </w:r>
      <w:r w:rsidRPr="00133D70">
        <w:rPr>
          <w:szCs w:val="22"/>
        </w:rPr>
        <w:t xml:space="preserve"> a 13ª Rodada de Licitações de blocos para exploração e produção de petróleo e gás natural</w:t>
      </w:r>
      <w:r w:rsidR="004E5D2A">
        <w:rPr>
          <w:szCs w:val="22"/>
        </w:rPr>
        <w:t xml:space="preserve"> e</w:t>
      </w:r>
      <w:r w:rsidR="00E23110">
        <w:rPr>
          <w:szCs w:val="22"/>
        </w:rPr>
        <w:t xml:space="preserve"> de</w:t>
      </w:r>
      <w:r w:rsidR="004E5D2A">
        <w:rPr>
          <w:szCs w:val="22"/>
        </w:rPr>
        <w:t xml:space="preserve"> áreas inativas com acumulações marginais</w:t>
      </w:r>
      <w:r w:rsidRPr="00133D70">
        <w:rPr>
          <w:szCs w:val="22"/>
        </w:rPr>
        <w:t>.</w:t>
      </w:r>
    </w:p>
    <w:p w:rsidR="006C3B2D" w:rsidRPr="00133D70" w:rsidRDefault="006C3B2D" w:rsidP="00133D70">
      <w:pPr>
        <w:pStyle w:val="Edital-Corpodetexto"/>
        <w:rPr>
          <w:szCs w:val="22"/>
        </w:rPr>
      </w:pPr>
      <w:r>
        <w:rPr>
          <w:szCs w:val="22"/>
        </w:rPr>
        <w:t>A 13ª</w:t>
      </w:r>
      <w:r w:rsidRPr="00C30BB4">
        <w:rPr>
          <w:szCs w:val="22"/>
        </w:rPr>
        <w:t xml:space="preserve"> Rodada de Licitações será composta de duas etapas</w:t>
      </w:r>
      <w:r w:rsidR="00E23110">
        <w:rPr>
          <w:szCs w:val="22"/>
        </w:rPr>
        <w:t>, sendo a primeira relativa a</w:t>
      </w:r>
      <w:r w:rsidRPr="00C30BB4">
        <w:rPr>
          <w:szCs w:val="22"/>
        </w:rPr>
        <w:t xml:space="preserve"> blocos exploratórios</w:t>
      </w:r>
      <w:r w:rsidR="00AF0ABA">
        <w:rPr>
          <w:szCs w:val="22"/>
        </w:rPr>
        <w:t>, objeto deste edital</w:t>
      </w:r>
      <w:r w:rsidRPr="00C30BB4">
        <w:rPr>
          <w:szCs w:val="22"/>
        </w:rPr>
        <w:t>,</w:t>
      </w:r>
      <w:r w:rsidR="00AF0ABA">
        <w:rPr>
          <w:szCs w:val="22"/>
        </w:rPr>
        <w:t xml:space="preserve"> e a segunda relativa a </w:t>
      </w:r>
      <w:r w:rsidR="00AF0ABA" w:rsidRPr="00C30BB4">
        <w:rPr>
          <w:szCs w:val="22"/>
        </w:rPr>
        <w:t xml:space="preserve">áreas inativas com acumulações marginais </w:t>
      </w:r>
      <w:r w:rsidR="00AF0ABA">
        <w:rPr>
          <w:szCs w:val="22"/>
        </w:rPr>
        <w:t>que terá continuidade em momento posterior</w:t>
      </w:r>
      <w:r w:rsidRPr="00C30BB4">
        <w:rPr>
          <w:szCs w:val="22"/>
        </w:rPr>
        <w:t>.</w:t>
      </w:r>
    </w:p>
    <w:p w:rsidR="00764D0B" w:rsidRDefault="004E5D2A" w:rsidP="00FF231F">
      <w:pPr>
        <w:pStyle w:val="Edital-Corpodetexto"/>
        <w:rPr>
          <w:szCs w:val="22"/>
        </w:rPr>
      </w:pPr>
      <w:r>
        <w:rPr>
          <w:szCs w:val="22"/>
        </w:rPr>
        <w:t xml:space="preserve">Com relação a blocos exploratórios para exploração e produção de petróleo e gás natural, a 13ª Rodada de Licitações contempla </w:t>
      </w:r>
      <w:r w:rsidR="00133D70" w:rsidRPr="00133D70">
        <w:rPr>
          <w:szCs w:val="22"/>
        </w:rPr>
        <w:t xml:space="preserve">266 blocos, distribuídos em 10 bacias sedimentares: Amazonas, Parnaíba, Potiguar, Recôncavo, Sergipe-Alagoas, </w:t>
      </w:r>
      <w:proofErr w:type="spellStart"/>
      <w:r w:rsidR="00133D70" w:rsidRPr="00133D70">
        <w:rPr>
          <w:szCs w:val="22"/>
        </w:rPr>
        <w:t>Jacuípe</w:t>
      </w:r>
      <w:proofErr w:type="spellEnd"/>
      <w:r w:rsidR="00133D70" w:rsidRPr="00133D70">
        <w:rPr>
          <w:szCs w:val="22"/>
        </w:rPr>
        <w:t xml:space="preserve">, </w:t>
      </w:r>
      <w:proofErr w:type="spellStart"/>
      <w:r w:rsidR="00133D70" w:rsidRPr="00133D70">
        <w:rPr>
          <w:szCs w:val="22"/>
        </w:rPr>
        <w:t>Camamu-Almada</w:t>
      </w:r>
      <w:proofErr w:type="spellEnd"/>
      <w:r w:rsidR="00133D70" w:rsidRPr="00133D70">
        <w:rPr>
          <w:szCs w:val="22"/>
        </w:rPr>
        <w:t>, Espírito Santo, Campos e Pelotas.</w:t>
      </w:r>
    </w:p>
    <w:p w:rsidR="004D6D87" w:rsidRPr="00FF231F" w:rsidRDefault="00A93ED2" w:rsidP="00FF231F">
      <w:pPr>
        <w:pStyle w:val="Edital-Corpodetexto"/>
        <w:rPr>
          <w:szCs w:val="22"/>
        </w:rPr>
      </w:pPr>
      <w:r w:rsidRPr="00FF231F">
        <w:rPr>
          <w:szCs w:val="22"/>
        </w:rPr>
        <w:t xml:space="preserve">A 13ª Rodada de Licitações inclui áreas </w:t>
      </w:r>
      <w:r w:rsidR="00186564" w:rsidRPr="00C9557B">
        <w:rPr>
          <w:szCs w:val="22"/>
        </w:rPr>
        <w:t xml:space="preserve">em bacias de elevado potencial, </w:t>
      </w:r>
      <w:r w:rsidR="00CD1FA5" w:rsidRPr="00C9557B">
        <w:rPr>
          <w:szCs w:val="22"/>
        </w:rPr>
        <w:t>bacias de novas fronteiras</w:t>
      </w:r>
      <w:r w:rsidR="00375DAF" w:rsidRPr="00C9557B">
        <w:rPr>
          <w:szCs w:val="22"/>
        </w:rPr>
        <w:t xml:space="preserve"> exploratória</w:t>
      </w:r>
      <w:r w:rsidR="00186564" w:rsidRPr="00C9557B">
        <w:rPr>
          <w:szCs w:val="22"/>
        </w:rPr>
        <w:t xml:space="preserve"> e bacias maduras</w:t>
      </w:r>
      <w:r w:rsidRPr="00C9557B">
        <w:rPr>
          <w:szCs w:val="22"/>
        </w:rPr>
        <w:t xml:space="preserve"> que</w:t>
      </w:r>
      <w:r w:rsidRPr="00FF231F">
        <w:rPr>
          <w:szCs w:val="22"/>
        </w:rPr>
        <w:t xml:space="preserve"> se apresentam como oportunidades para </w:t>
      </w:r>
      <w:r w:rsidR="00133D70">
        <w:rPr>
          <w:szCs w:val="22"/>
        </w:rPr>
        <w:t xml:space="preserve">grandes, médias e </w:t>
      </w:r>
      <w:r w:rsidRPr="00FF231F">
        <w:rPr>
          <w:szCs w:val="22"/>
        </w:rPr>
        <w:t>pequenas empresas</w:t>
      </w:r>
      <w:r w:rsidR="00C53AFB">
        <w:rPr>
          <w:szCs w:val="22"/>
        </w:rPr>
        <w:t>.</w:t>
      </w:r>
    </w:p>
    <w:p w:rsidR="00A93ED2" w:rsidRDefault="00A93ED2" w:rsidP="00FF231F">
      <w:pPr>
        <w:pStyle w:val="Edital-Corpodetexto"/>
        <w:rPr>
          <w:szCs w:val="22"/>
        </w:rPr>
      </w:pPr>
      <w:r w:rsidRPr="00FF231F">
        <w:rPr>
          <w:szCs w:val="22"/>
        </w:rPr>
        <w:t xml:space="preserve">A ANP, no exercício da atribuição que lhe foi outorgada pelo art. 36 da Lei nº 9.478/1997, editou a Resolução ANP nº </w:t>
      </w:r>
      <w:r w:rsidR="00AA0E2C" w:rsidRPr="00FF231F">
        <w:rPr>
          <w:szCs w:val="22"/>
        </w:rPr>
        <w:t>18</w:t>
      </w:r>
      <w:r w:rsidRPr="00FF231F">
        <w:rPr>
          <w:szCs w:val="22"/>
        </w:rPr>
        <w:t>/201</w:t>
      </w:r>
      <w:r w:rsidR="00AA0E2C" w:rsidRPr="00FF231F">
        <w:rPr>
          <w:szCs w:val="22"/>
        </w:rPr>
        <w:t>5</w:t>
      </w:r>
      <w:r w:rsidRPr="00FF231F">
        <w:rPr>
          <w:szCs w:val="22"/>
        </w:rPr>
        <w:t xml:space="preserve">, que estabelece </w:t>
      </w:r>
      <w:r w:rsidR="00A269DD">
        <w:rPr>
          <w:szCs w:val="22"/>
        </w:rPr>
        <w:t>nov</w:t>
      </w:r>
      <w:r w:rsidRPr="00FF231F">
        <w:rPr>
          <w:szCs w:val="22"/>
        </w:rPr>
        <w:t>os procedimentos para a realização das licitações de blocos para concessão das atividades de exploração e produção de petróleo e gás natural.</w:t>
      </w:r>
    </w:p>
    <w:p w:rsidR="00FE71B7" w:rsidRPr="00C9557B" w:rsidRDefault="00A93ED2" w:rsidP="00FF231F">
      <w:pPr>
        <w:pStyle w:val="Edital-Corpodetexto"/>
        <w:rPr>
          <w:szCs w:val="22"/>
        </w:rPr>
      </w:pPr>
      <w:r w:rsidRPr="00FF231F">
        <w:rPr>
          <w:szCs w:val="22"/>
        </w:rPr>
        <w:t>Este edital define</w:t>
      </w:r>
      <w:r w:rsidR="00C53AFB">
        <w:rPr>
          <w:szCs w:val="22"/>
        </w:rPr>
        <w:t>, exclusivamente,</w:t>
      </w:r>
      <w:r w:rsidRPr="00FF231F">
        <w:rPr>
          <w:szCs w:val="22"/>
        </w:rPr>
        <w:t xml:space="preserve"> as normas que deverão ser obedecidas por todas as sociedades empresárias interessadas em participar da 13ª Rodada de Licitações</w:t>
      </w:r>
      <w:r w:rsidR="001E4F53">
        <w:rPr>
          <w:szCs w:val="22"/>
        </w:rPr>
        <w:t>, por meio de apresentação de ofertas para arrematação de</w:t>
      </w:r>
      <w:r w:rsidR="00EC1AD3">
        <w:rPr>
          <w:szCs w:val="22"/>
        </w:rPr>
        <w:t xml:space="preserve"> blocos com risco exploratório</w:t>
      </w:r>
      <w:r w:rsidRPr="00FF231F">
        <w:rPr>
          <w:szCs w:val="22"/>
        </w:rPr>
        <w:t xml:space="preserve"> e foi elaborado de acordo com as disposições pertinentes, dentre as quais a Lei nº 9.478/1997</w:t>
      </w:r>
      <w:r w:rsidR="00EF3289" w:rsidRPr="00FF231F">
        <w:rPr>
          <w:szCs w:val="22"/>
        </w:rPr>
        <w:t>,</w:t>
      </w:r>
      <w:r w:rsidRPr="00FF231F">
        <w:rPr>
          <w:szCs w:val="22"/>
        </w:rPr>
        <w:t xml:space="preserve"> a Lei nº 12.351/2010</w:t>
      </w:r>
      <w:r w:rsidR="00EF3289" w:rsidRPr="00FF231F">
        <w:rPr>
          <w:szCs w:val="22"/>
        </w:rPr>
        <w:t>,</w:t>
      </w:r>
      <w:r w:rsidRPr="00FF231F">
        <w:rPr>
          <w:szCs w:val="22"/>
        </w:rPr>
        <w:t xml:space="preserve"> a Resolução ANP nº</w:t>
      </w:r>
      <w:r w:rsidR="00AA0E2C" w:rsidRPr="00FF231F">
        <w:rPr>
          <w:szCs w:val="22"/>
        </w:rPr>
        <w:t xml:space="preserve"> 18/2015</w:t>
      </w:r>
      <w:r w:rsidRPr="00FF231F">
        <w:rPr>
          <w:szCs w:val="22"/>
        </w:rPr>
        <w:t xml:space="preserve"> e </w:t>
      </w:r>
      <w:r w:rsidRPr="00C9557B">
        <w:rPr>
          <w:szCs w:val="22"/>
        </w:rPr>
        <w:t>as Resoluções do CNPE nº 8, de 21 de julho de 2003,</w:t>
      </w:r>
      <w:r w:rsidR="007C3791" w:rsidRPr="00C9557B">
        <w:rPr>
          <w:szCs w:val="22"/>
        </w:rPr>
        <w:t xml:space="preserve"> e</w:t>
      </w:r>
      <w:r w:rsidRPr="00C9557B">
        <w:rPr>
          <w:szCs w:val="22"/>
        </w:rPr>
        <w:t xml:space="preserve"> nº </w:t>
      </w:r>
      <w:r w:rsidR="007F3E70" w:rsidRPr="00C9557B">
        <w:rPr>
          <w:szCs w:val="22"/>
        </w:rPr>
        <w:t>01</w:t>
      </w:r>
      <w:r w:rsidR="00EC544B">
        <w:rPr>
          <w:szCs w:val="22"/>
        </w:rPr>
        <w:t>,</w:t>
      </w:r>
      <w:r w:rsidR="00954AFF" w:rsidRPr="00C9557B">
        <w:rPr>
          <w:szCs w:val="22"/>
        </w:rPr>
        <w:t xml:space="preserve"> de </w:t>
      </w:r>
      <w:r w:rsidR="007F3E70" w:rsidRPr="00C9557B">
        <w:rPr>
          <w:szCs w:val="22"/>
        </w:rPr>
        <w:t>03</w:t>
      </w:r>
      <w:r w:rsidR="00954AFF" w:rsidRPr="00C9557B">
        <w:rPr>
          <w:szCs w:val="22"/>
        </w:rPr>
        <w:t xml:space="preserve"> de </w:t>
      </w:r>
      <w:r w:rsidR="007F3E70" w:rsidRPr="00C9557B">
        <w:rPr>
          <w:szCs w:val="22"/>
        </w:rPr>
        <w:t>junho</w:t>
      </w:r>
      <w:r w:rsidR="00CD1FA5" w:rsidRPr="00C9557B">
        <w:rPr>
          <w:szCs w:val="22"/>
        </w:rPr>
        <w:t xml:space="preserve"> de 2015</w:t>
      </w:r>
      <w:r w:rsidR="00FC1D33">
        <w:rPr>
          <w:szCs w:val="22"/>
        </w:rPr>
        <w:t>,</w:t>
      </w:r>
      <w:r w:rsidR="00133D70">
        <w:rPr>
          <w:szCs w:val="22"/>
        </w:rPr>
        <w:t xml:space="preserve"> </w:t>
      </w:r>
      <w:r w:rsidR="00FC1D33">
        <w:rPr>
          <w:szCs w:val="22"/>
        </w:rPr>
        <w:t>retificada por despacho publicado no Diário Oficial da União, em 10 de junho de 2015</w:t>
      </w:r>
      <w:r w:rsidR="00133D70">
        <w:rPr>
          <w:szCs w:val="22"/>
        </w:rPr>
        <w:t xml:space="preserve">, </w:t>
      </w:r>
      <w:r w:rsidRPr="00C9557B">
        <w:rPr>
          <w:szCs w:val="22"/>
        </w:rPr>
        <w:t>as quais devem ser consultadas e observadas.</w:t>
      </w:r>
    </w:p>
    <w:p w:rsidR="00BC0E1B" w:rsidRPr="00FF231F" w:rsidRDefault="00A93ED2" w:rsidP="00FF231F">
      <w:pPr>
        <w:pStyle w:val="Edital-Corpodetexto"/>
        <w:rPr>
          <w:szCs w:val="22"/>
        </w:rPr>
      </w:pPr>
      <w:r w:rsidRPr="00C9557B">
        <w:rPr>
          <w:szCs w:val="22"/>
        </w:rPr>
        <w:t>Para a 13ª Rodada de Licitações</w:t>
      </w:r>
      <w:r w:rsidR="007519C6">
        <w:rPr>
          <w:szCs w:val="22"/>
        </w:rPr>
        <w:t>, no que se refere a</w:t>
      </w:r>
      <w:r w:rsidR="00133D70">
        <w:rPr>
          <w:szCs w:val="22"/>
        </w:rPr>
        <w:t xml:space="preserve"> blocos com risco exploratório</w:t>
      </w:r>
      <w:r w:rsidRPr="00C9557B">
        <w:rPr>
          <w:szCs w:val="22"/>
        </w:rPr>
        <w:t xml:space="preserve"> </w:t>
      </w:r>
      <w:r w:rsidR="00CA39C5" w:rsidRPr="00C9557B">
        <w:rPr>
          <w:szCs w:val="22"/>
        </w:rPr>
        <w:t xml:space="preserve">é </w:t>
      </w:r>
      <w:r w:rsidRPr="00C9557B">
        <w:rPr>
          <w:szCs w:val="22"/>
        </w:rPr>
        <w:t>constituída</w:t>
      </w:r>
      <w:r w:rsidRPr="00FF231F">
        <w:rPr>
          <w:szCs w:val="22"/>
        </w:rPr>
        <w:t xml:space="preserve"> uma Comissão Especial de Licitação (CEL), composta por representantes da ANP e da sociedade civil, devidamente designada pela Diretoria</w:t>
      </w:r>
      <w:r w:rsidR="00954AFF" w:rsidRPr="00FF231F">
        <w:rPr>
          <w:szCs w:val="22"/>
        </w:rPr>
        <w:t xml:space="preserve"> </w:t>
      </w:r>
      <w:r w:rsidRPr="00FF231F">
        <w:rPr>
          <w:szCs w:val="22"/>
        </w:rPr>
        <w:t>Colegiada da ANP por meio de portaria</w:t>
      </w:r>
      <w:r w:rsidR="00BC0E1B" w:rsidRPr="00FF231F">
        <w:rPr>
          <w:szCs w:val="22"/>
        </w:rPr>
        <w:t>.</w:t>
      </w:r>
    </w:p>
    <w:p w:rsidR="00F042FA" w:rsidRPr="00FF231F" w:rsidRDefault="00F042FA" w:rsidP="00FF231F">
      <w:pPr>
        <w:pStyle w:val="Edital-Corpodetexto"/>
        <w:rPr>
          <w:szCs w:val="22"/>
        </w:rPr>
      </w:pPr>
    </w:p>
    <w:p w:rsidR="00D5043C" w:rsidRDefault="00240C92" w:rsidP="00FF231F">
      <w:pPr>
        <w:pStyle w:val="Edital-Ttulo2"/>
      </w:pPr>
      <w:bookmarkStart w:id="20" w:name="_Toc337651815"/>
      <w:bookmarkStart w:id="21" w:name="_Toc337652102"/>
      <w:bookmarkStart w:id="22" w:name="_Toc337743429"/>
      <w:bookmarkStart w:id="23" w:name="_Toc342489898"/>
      <w:bookmarkStart w:id="24" w:name="_Toc342490698"/>
      <w:bookmarkStart w:id="25" w:name="_Toc342655983"/>
      <w:bookmarkStart w:id="26" w:name="_Toc113184746"/>
      <w:bookmarkStart w:id="27" w:name="_Toc337743430"/>
      <w:bookmarkStart w:id="28" w:name="_Toc367733333"/>
      <w:bookmarkStart w:id="29" w:name="_Toc419905287"/>
      <w:bookmarkStart w:id="30" w:name="_Toc425927440"/>
      <w:bookmarkEnd w:id="20"/>
      <w:bookmarkEnd w:id="21"/>
      <w:bookmarkEnd w:id="22"/>
      <w:bookmarkEnd w:id="23"/>
      <w:bookmarkEnd w:id="24"/>
      <w:bookmarkEnd w:id="25"/>
      <w:r>
        <w:t>Blocos</w:t>
      </w:r>
      <w:r w:rsidRPr="00D5043C">
        <w:t xml:space="preserve"> </w:t>
      </w:r>
      <w:r w:rsidR="008154BD" w:rsidRPr="00D5043C">
        <w:t xml:space="preserve">em </w:t>
      </w:r>
      <w:r w:rsidR="00A93ED2">
        <w:t>o</w:t>
      </w:r>
      <w:r w:rsidR="00D43339" w:rsidRPr="00D5043C">
        <w:t xml:space="preserve">ferta </w:t>
      </w:r>
      <w:r w:rsidR="008154BD" w:rsidRPr="00D5043C">
        <w:t xml:space="preserve">na </w:t>
      </w:r>
      <w:r w:rsidR="00A93ED2">
        <w:t>13ª</w:t>
      </w:r>
      <w:r w:rsidR="00053F94" w:rsidRPr="00D5043C">
        <w:t xml:space="preserve"> Rodada de Licitações</w:t>
      </w:r>
      <w:bookmarkEnd w:id="26"/>
      <w:bookmarkEnd w:id="27"/>
      <w:bookmarkEnd w:id="28"/>
      <w:bookmarkEnd w:id="29"/>
      <w:bookmarkEnd w:id="30"/>
    </w:p>
    <w:p w:rsidR="00EF3289" w:rsidRPr="00FF231F" w:rsidRDefault="00EF3289" w:rsidP="00FF231F">
      <w:pPr>
        <w:pStyle w:val="Edital-Corpodetexto"/>
      </w:pPr>
    </w:p>
    <w:p w:rsidR="00053F94" w:rsidRPr="00FF231F" w:rsidRDefault="00A93ED2" w:rsidP="00FF231F">
      <w:pPr>
        <w:pStyle w:val="Edital-Corpodetexto"/>
        <w:rPr>
          <w:szCs w:val="22"/>
        </w:rPr>
      </w:pPr>
      <w:r w:rsidRPr="007C3791">
        <w:rPr>
          <w:szCs w:val="22"/>
        </w:rPr>
        <w:t>Os blocos oferecidos foram selecionados em bacias de</w:t>
      </w:r>
      <w:r w:rsidR="007C3791" w:rsidRPr="007C3791">
        <w:rPr>
          <w:szCs w:val="22"/>
        </w:rPr>
        <w:t xml:space="preserve"> elevado potencial, de</w:t>
      </w:r>
      <w:r w:rsidRPr="007C3791">
        <w:rPr>
          <w:szCs w:val="22"/>
        </w:rPr>
        <w:t xml:space="preserve"> novas fronteiras e bacias maduras, com os objetivos de ampliar as reservas e a produção brasileira de petróleo e gás natural, ampliar o conhecimento das bacias sedimentares, descentralizar o investimento exploratório no país, desenvolver a pequena indústria petrolífera e fixar empresas nacionais e estrangeiras no país, dando continuidade à demanda por bens e serviços locais, à geração de empregos e à distribuição de renda</w:t>
      </w:r>
      <w:r w:rsidR="00053F94" w:rsidRPr="007C3791">
        <w:rPr>
          <w:szCs w:val="22"/>
        </w:rPr>
        <w:t>.</w:t>
      </w:r>
    </w:p>
    <w:p w:rsidR="00EF3289" w:rsidRPr="00FF231F" w:rsidRDefault="00EF3289" w:rsidP="00FF231F">
      <w:pPr>
        <w:pStyle w:val="Edital-Corpodetexto"/>
        <w:rPr>
          <w:szCs w:val="22"/>
        </w:rPr>
      </w:pPr>
    </w:p>
    <w:p w:rsidR="00A93ED2" w:rsidRPr="00EF3289" w:rsidRDefault="00A93ED2" w:rsidP="00FF231F">
      <w:pPr>
        <w:pStyle w:val="Edital-Ttulo2"/>
      </w:pPr>
      <w:bookmarkStart w:id="31" w:name="_Toc337651817"/>
      <w:bookmarkStart w:id="32" w:name="_Toc337652104"/>
      <w:bookmarkStart w:id="33" w:name="_Toc337743431"/>
      <w:bookmarkStart w:id="34" w:name="_Toc342489900"/>
      <w:bookmarkStart w:id="35" w:name="_Toc342490700"/>
      <w:bookmarkStart w:id="36" w:name="_Toc342655985"/>
      <w:bookmarkStart w:id="37" w:name="_Tabela_1_-"/>
      <w:bookmarkStart w:id="38" w:name="_Toc361937290"/>
      <w:bookmarkStart w:id="39" w:name="_Toc364416885"/>
      <w:bookmarkStart w:id="40" w:name="_Toc364685392"/>
      <w:bookmarkStart w:id="41" w:name="_Toc337651819"/>
      <w:bookmarkStart w:id="42" w:name="_Toc337652106"/>
      <w:bookmarkStart w:id="43" w:name="_Toc337743433"/>
      <w:bookmarkStart w:id="44" w:name="_Toc342489902"/>
      <w:bookmarkStart w:id="45" w:name="_Toc342490702"/>
      <w:bookmarkStart w:id="46" w:name="_Toc342655987"/>
      <w:bookmarkStart w:id="47" w:name="_Toc419905288"/>
      <w:bookmarkStart w:id="48" w:name="_Toc113184754"/>
      <w:bookmarkStart w:id="49" w:name="_Toc337743434"/>
      <w:bookmarkStart w:id="50" w:name="_Toc367733334"/>
      <w:bookmarkStart w:id="51" w:name="_Toc425927441"/>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EF3289">
        <w:t>Procedimento licitatório</w:t>
      </w:r>
      <w:bookmarkEnd w:id="47"/>
      <w:bookmarkEnd w:id="51"/>
    </w:p>
    <w:p w:rsidR="00EF3289" w:rsidRPr="00EF3289" w:rsidRDefault="00EF3289" w:rsidP="00FF231F">
      <w:pPr>
        <w:pStyle w:val="Edital-Corpodetexto"/>
      </w:pPr>
    </w:p>
    <w:p w:rsidR="00A93ED2" w:rsidRDefault="00CA39C5" w:rsidP="00FF231F">
      <w:pPr>
        <w:pStyle w:val="Edital-Corpodetexto"/>
      </w:pPr>
      <w:r>
        <w:t>N</w:t>
      </w:r>
      <w:r w:rsidR="00A93ED2">
        <w:t>o período de inscrição, as sociedades empresárias</w:t>
      </w:r>
      <w:r w:rsidR="00855B88">
        <w:t xml:space="preserve"> </w:t>
      </w:r>
      <w:r w:rsidR="00A93ED2">
        <w:t>interessadas em participar da licitação</w:t>
      </w:r>
      <w:r w:rsidR="00855B88">
        <w:t xml:space="preserve"> </w:t>
      </w:r>
      <w:r w:rsidR="00A93ED2">
        <w:t xml:space="preserve">apresentam </w:t>
      </w:r>
      <w:r>
        <w:t xml:space="preserve">individualmente </w:t>
      </w:r>
      <w:r w:rsidR="00A93ED2">
        <w:t>documentos de inscrição e efetuam pagamento de taxas de participação correspondentes aos setores para os quais desejam apresentar ofertas.</w:t>
      </w:r>
    </w:p>
    <w:p w:rsidR="00A93ED2" w:rsidRDefault="00A93ED2" w:rsidP="00FF231F">
      <w:pPr>
        <w:pStyle w:val="Edital-Corpodetexto"/>
      </w:pPr>
      <w:r>
        <w:t xml:space="preserve">As licitantes </w:t>
      </w:r>
      <w:r w:rsidR="007E6118">
        <w:t xml:space="preserve">com inscrição </w:t>
      </w:r>
      <w:r w:rsidR="00750373">
        <w:t>aprovada</w:t>
      </w:r>
      <w:r w:rsidR="007E6118">
        <w:t xml:space="preserve"> pela CEL</w:t>
      </w:r>
      <w:r>
        <w:t xml:space="preserve"> pode</w:t>
      </w:r>
      <w:r w:rsidR="0028375A">
        <w:t>m</w:t>
      </w:r>
      <w:r>
        <w:t xml:space="preserve"> apresentar ofertas na licitação, desde que aportem garantias de oferta no valor e na modalidade definidos no edital no prazo de 10 (dez) dias úteis </w:t>
      </w:r>
      <w:r w:rsidR="003E5C95">
        <w:t xml:space="preserve">antes </w:t>
      </w:r>
      <w:r>
        <w:t>da sessão pública de apresentação de ofertas.</w:t>
      </w:r>
    </w:p>
    <w:p w:rsidR="00A93ED2" w:rsidRDefault="003E5C95" w:rsidP="00FF231F">
      <w:pPr>
        <w:pStyle w:val="Edital-Corpodetexto"/>
      </w:pPr>
      <w:r>
        <w:t>Em</w:t>
      </w:r>
      <w:r w:rsidR="00A93ED2">
        <w:t xml:space="preserve"> sessão pública, as licitantes apresentam ofertas para os blocos em licitação, que são julgadas e classificadas pela CEL </w:t>
      </w:r>
      <w:r w:rsidR="00A93ED2" w:rsidRPr="007242EA">
        <w:t>mediante atribuição de pontos e pesos a critérios objetivos estabelecidos no edital.</w:t>
      </w:r>
    </w:p>
    <w:p w:rsidR="00732319" w:rsidRDefault="00732319" w:rsidP="00FF231F">
      <w:pPr>
        <w:pStyle w:val="Edital-Corpodetexto"/>
      </w:pPr>
      <w:r w:rsidRPr="000F47E4">
        <w:t xml:space="preserve">As ofertas </w:t>
      </w:r>
      <w:r>
        <w:t>são</w:t>
      </w:r>
      <w:r w:rsidRPr="000F47E4">
        <w:t xml:space="preserve"> classificadas segundo a ordem decrescente de notas, sendo declarad</w:t>
      </w:r>
      <w:r>
        <w:t>a</w:t>
      </w:r>
      <w:r w:rsidRPr="000F47E4">
        <w:t xml:space="preserve"> vencedor</w:t>
      </w:r>
      <w:r>
        <w:t>a da sessão pública de apresentação de ofertas a licitante</w:t>
      </w:r>
      <w:r w:rsidRPr="000F47E4">
        <w:t xml:space="preserve"> cuja oferta obtiver a maior </w:t>
      </w:r>
      <w:r>
        <w:t>n</w:t>
      </w:r>
      <w:r w:rsidRPr="000F47E4">
        <w:t>ota</w:t>
      </w:r>
      <w:r>
        <w:t xml:space="preserve"> final</w:t>
      </w:r>
      <w:r w:rsidRPr="000F47E4">
        <w:t>.</w:t>
      </w:r>
    </w:p>
    <w:p w:rsidR="00855B88" w:rsidRDefault="00A93ED2" w:rsidP="00FF231F">
      <w:pPr>
        <w:pStyle w:val="Edital-Corpodetexto"/>
      </w:pPr>
      <w:r>
        <w:t>Importante observar que a</w:t>
      </w:r>
      <w:r w:rsidRPr="007242EA">
        <w:t xml:space="preserve"> condição de vencedora da sessão pública de apresentação de ofertas</w:t>
      </w:r>
      <w:r w:rsidRPr="007242EA" w:rsidDel="005521EC">
        <w:t xml:space="preserve"> </w:t>
      </w:r>
      <w:r w:rsidRPr="007242EA">
        <w:t>não garante o direito à</w:t>
      </w:r>
      <w:r>
        <w:t xml:space="preserve"> licitante</w:t>
      </w:r>
      <w:r w:rsidRPr="007242EA">
        <w:t xml:space="preserve"> </w:t>
      </w:r>
      <w:r>
        <w:t xml:space="preserve">de assinar </w:t>
      </w:r>
      <w:r w:rsidRPr="007242EA">
        <w:t>contrato</w:t>
      </w:r>
      <w:r>
        <w:t>s</w:t>
      </w:r>
      <w:r w:rsidRPr="007242EA">
        <w:t xml:space="preserve"> de concessão</w:t>
      </w:r>
      <w:r w:rsidR="00855B88">
        <w:t>.</w:t>
      </w:r>
    </w:p>
    <w:p w:rsidR="00A93ED2" w:rsidRDefault="00855B88" w:rsidP="00FF231F">
      <w:pPr>
        <w:pStyle w:val="Edital-Corpodetexto"/>
      </w:pPr>
      <w:r>
        <w:t>As licitantes vencedoras da sessão pública de apresentação de ofertas</w:t>
      </w:r>
      <w:r w:rsidR="00A93ED2" w:rsidRPr="007242EA">
        <w:t xml:space="preserve"> </w:t>
      </w:r>
      <w:r>
        <w:t xml:space="preserve">são submetidas à </w:t>
      </w:r>
      <w:r w:rsidR="00A93ED2" w:rsidRPr="007242EA">
        <w:t>qualificação</w:t>
      </w:r>
      <w:r>
        <w:t>,</w:t>
      </w:r>
      <w:r w:rsidR="00A93ED2" w:rsidRPr="007242EA">
        <w:t xml:space="preserve"> </w:t>
      </w:r>
      <w:r w:rsidR="00A93ED2">
        <w:t>realizada pela S</w:t>
      </w:r>
      <w:r>
        <w:t>uperintendência de Promoção de Licitações (S</w:t>
      </w:r>
      <w:r w:rsidR="00A93ED2">
        <w:t>PL</w:t>
      </w:r>
      <w:r>
        <w:t>)</w:t>
      </w:r>
      <w:r w:rsidR="00A93ED2">
        <w:t xml:space="preserve"> e julgada </w:t>
      </w:r>
      <w:r w:rsidR="00A93ED2" w:rsidRPr="007242EA">
        <w:t>pela CEL</w:t>
      </w:r>
      <w:r w:rsidR="00A93ED2">
        <w:t>.</w:t>
      </w:r>
    </w:p>
    <w:p w:rsidR="00A93ED2" w:rsidRDefault="00A93ED2" w:rsidP="00FF231F">
      <w:pPr>
        <w:pStyle w:val="Edital-Corpodetexto"/>
      </w:pPr>
      <w:r w:rsidRPr="007242EA">
        <w:t>A qualificação compreende a análise d</w:t>
      </w:r>
      <w:r>
        <w:t>e</w:t>
      </w:r>
      <w:r w:rsidRPr="007242EA">
        <w:t xml:space="preserve"> documentação </w:t>
      </w:r>
      <w:r>
        <w:t>para comprovação da</w:t>
      </w:r>
      <w:r w:rsidRPr="007242EA">
        <w:t xml:space="preserve"> regularidade jurídica, fiscal e trabalhista, capacidade econômico-financeira e capacidade técnica</w:t>
      </w:r>
      <w:r>
        <w:t xml:space="preserve"> das </w:t>
      </w:r>
      <w:r w:rsidRPr="00C92C6E">
        <w:t>licitantes vencedoras da sessão púb</w:t>
      </w:r>
      <w:r>
        <w:t xml:space="preserve">lica de apresentação de ofertas. </w:t>
      </w:r>
    </w:p>
    <w:p w:rsidR="001D598B" w:rsidRDefault="001D598B" w:rsidP="001D598B">
      <w:pPr>
        <w:pStyle w:val="Edital-Corpodetexto"/>
      </w:pPr>
      <w:r>
        <w:t>Caso a licitante vencedora da sessão pública de apresentação de ofertas não seja qualificada, são executadas as garantias de oferta, quando cabível, aplicadas as penalidades previstas no edital e convocadas as demais licitantes classificadas para manifestarem seu interesse em honrar a oferta apresentada pela licitante vencedora.</w:t>
      </w:r>
    </w:p>
    <w:p w:rsidR="00A93ED2" w:rsidRDefault="001D598B" w:rsidP="001D598B">
      <w:pPr>
        <w:pStyle w:val="Edital-Corpodetexto"/>
      </w:pPr>
      <w:r>
        <w:t>Caso nenhuma das licitantes manifeste interesse em honrar a melhor oferta da sessão pública ou as que manifestarem não sejam qualificadas, será considerada nova vencedora da sessão pública de apresentação de ofertas, no respectivo bloco, a licitante que apresentou a próxima oferta mais bem classificada.</w:t>
      </w:r>
    </w:p>
    <w:p w:rsidR="00A93ED2" w:rsidRDefault="00A93ED2" w:rsidP="00FF231F">
      <w:pPr>
        <w:pStyle w:val="Edital-Corpodetexto"/>
      </w:pPr>
      <w:r>
        <w:t xml:space="preserve">A Diretoria Colegiada </w:t>
      </w:r>
      <w:r w:rsidR="00BC2C9D">
        <w:t xml:space="preserve">da ANP </w:t>
      </w:r>
      <w:r>
        <w:t xml:space="preserve">adjudica o objeto às licitantes </w:t>
      </w:r>
      <w:r w:rsidR="007D380C">
        <w:t xml:space="preserve">qualificadas, vencedoras da licitação, </w:t>
      </w:r>
      <w:r>
        <w:t>convoca-as para assinarem os contratos de concessão e homologa a licitação.</w:t>
      </w:r>
    </w:p>
    <w:p w:rsidR="00A93ED2" w:rsidRDefault="00A93ED2" w:rsidP="00FF231F">
      <w:pPr>
        <w:pStyle w:val="Edital-Corpodetexto"/>
      </w:pPr>
      <w:r>
        <w:t xml:space="preserve">As vencedoras </w:t>
      </w:r>
      <w:r w:rsidR="007D380C">
        <w:t xml:space="preserve">da licitação </w:t>
      </w:r>
      <w:r>
        <w:t>entregam documentos, garantias e comprovantes previstos no edital e a cerimônia de assinatura do contrato de concessão encerra o procedimento licitatório.</w:t>
      </w:r>
    </w:p>
    <w:p w:rsidR="00EF3289" w:rsidRDefault="00EF3289" w:rsidP="00FF231F">
      <w:pPr>
        <w:pStyle w:val="Edital-Corpodetexto"/>
      </w:pPr>
    </w:p>
    <w:p w:rsidR="003A54D7" w:rsidRDefault="003A54D7" w:rsidP="00FF231F">
      <w:pPr>
        <w:pStyle w:val="Edital-Corpodetexto"/>
      </w:pPr>
    </w:p>
    <w:p w:rsidR="003A54D7" w:rsidRPr="00A93ED2" w:rsidRDefault="003A54D7" w:rsidP="00FF231F">
      <w:pPr>
        <w:pStyle w:val="Edital-Corpodetexto"/>
      </w:pPr>
    </w:p>
    <w:p w:rsidR="00053F94" w:rsidRDefault="00053F94" w:rsidP="00FF231F">
      <w:pPr>
        <w:pStyle w:val="Edital-Ttulo2"/>
      </w:pPr>
      <w:bookmarkStart w:id="52" w:name="_Toc419905289"/>
      <w:bookmarkStart w:id="53" w:name="_Toc425927442"/>
      <w:r w:rsidRPr="00D5043C">
        <w:t>Cronograma</w:t>
      </w:r>
      <w:bookmarkEnd w:id="48"/>
      <w:bookmarkEnd w:id="49"/>
      <w:bookmarkEnd w:id="50"/>
      <w:bookmarkEnd w:id="52"/>
      <w:bookmarkEnd w:id="53"/>
    </w:p>
    <w:p w:rsidR="00BC2C9D" w:rsidRPr="00BC2C9D" w:rsidRDefault="00BC2C9D" w:rsidP="00FF231F">
      <w:pPr>
        <w:pStyle w:val="Edital-Corpodetexto"/>
      </w:pPr>
    </w:p>
    <w:p w:rsidR="00FE71B7" w:rsidRPr="00D5043C" w:rsidRDefault="00053F94" w:rsidP="00614043">
      <w:pPr>
        <w:pStyle w:val="Edital-Corpodetexto"/>
      </w:pPr>
      <w:bookmarkStart w:id="54" w:name="_Toc103566364"/>
      <w:r w:rsidRPr="00D5043C">
        <w:t xml:space="preserve">O </w:t>
      </w:r>
      <w:r w:rsidR="00381633">
        <w:t>c</w:t>
      </w:r>
      <w:r w:rsidRPr="00D5043C">
        <w:t xml:space="preserve">ronograma para a </w:t>
      </w:r>
      <w:r w:rsidR="00A93ED2">
        <w:t>13ª</w:t>
      </w:r>
      <w:r w:rsidR="00E04278" w:rsidRPr="00D5043C">
        <w:t xml:space="preserve"> </w:t>
      </w:r>
      <w:r w:rsidRPr="00D5043C">
        <w:t xml:space="preserve">Rodada de Licitações é </w:t>
      </w:r>
      <w:r w:rsidR="007D367C" w:rsidRPr="00D5043C">
        <w:t xml:space="preserve">apresentado </w:t>
      </w:r>
      <w:r w:rsidRPr="00C9557B">
        <w:t>na</w:t>
      </w:r>
      <w:r w:rsidR="00614043" w:rsidRPr="00C9557B">
        <w:t xml:space="preserve"> Tabela 1</w:t>
      </w:r>
      <w:r w:rsidRPr="00C9557B">
        <w:t>.</w:t>
      </w:r>
      <w:r w:rsidR="00B3145C" w:rsidRPr="00C9557B">
        <w:t xml:space="preserve"> Este</w:t>
      </w:r>
      <w:r w:rsidR="00B3145C" w:rsidRPr="00D5043C">
        <w:t xml:space="preserve"> cronograma é apenas indicativo. A ANP se reserva o direito de modificá-lo ou suspendê-lo, dando a devida publicidade.</w:t>
      </w:r>
    </w:p>
    <w:p w:rsidR="00381633" w:rsidRDefault="00381633" w:rsidP="00FF231F">
      <w:pPr>
        <w:pStyle w:val="Edital-Corpodetexto"/>
      </w:pPr>
      <w:bookmarkStart w:id="55" w:name="_Tabela_2_-"/>
      <w:bookmarkStart w:id="56" w:name="_Ref342495223"/>
      <w:bookmarkStart w:id="57" w:name="_Ref342499537"/>
      <w:bookmarkStart w:id="58" w:name="_Toc113184755"/>
      <w:bookmarkEnd w:id="55"/>
    </w:p>
    <w:p w:rsidR="004275E6" w:rsidRDefault="004275E6" w:rsidP="00FF231F">
      <w:pPr>
        <w:pStyle w:val="Edital-TabelaTtulo"/>
        <w:rPr>
          <w:rFonts w:cs="Arial"/>
        </w:rPr>
      </w:pPr>
    </w:p>
    <w:p w:rsidR="004275E6" w:rsidRDefault="004275E6" w:rsidP="00FF231F">
      <w:pPr>
        <w:pStyle w:val="Edital-TabelaTtulo"/>
        <w:rPr>
          <w:rFonts w:cs="Arial"/>
        </w:rPr>
      </w:pPr>
    </w:p>
    <w:p w:rsidR="00A42438" w:rsidRPr="00302BBD" w:rsidRDefault="00A42438" w:rsidP="00FF231F">
      <w:pPr>
        <w:pStyle w:val="Edital-TabelaTtulo"/>
        <w:rPr>
          <w:rFonts w:cs="Arial"/>
        </w:rPr>
      </w:pPr>
      <w:r w:rsidRPr="00302BBD">
        <w:rPr>
          <w:rFonts w:cs="Arial"/>
        </w:rPr>
        <w:t xml:space="preserve">Tabela </w:t>
      </w:r>
      <w:r w:rsidR="009F4A05" w:rsidRPr="00302BBD">
        <w:rPr>
          <w:rFonts w:cs="Arial"/>
        </w:rPr>
        <w:fldChar w:fldCharType="begin"/>
      </w:r>
      <w:r w:rsidRPr="00302BBD">
        <w:rPr>
          <w:rFonts w:cs="Arial"/>
        </w:rPr>
        <w:instrText xml:space="preserve"> SEQ Tabela \* ARABIC </w:instrText>
      </w:r>
      <w:r w:rsidR="009F4A05" w:rsidRPr="00302BBD">
        <w:rPr>
          <w:rFonts w:cs="Arial"/>
        </w:rPr>
        <w:fldChar w:fldCharType="separate"/>
      </w:r>
      <w:r w:rsidR="00CE5300">
        <w:rPr>
          <w:rFonts w:cs="Arial"/>
          <w:noProof/>
        </w:rPr>
        <w:t>1</w:t>
      </w:r>
      <w:r w:rsidR="009F4A05" w:rsidRPr="00302BBD">
        <w:rPr>
          <w:rFonts w:cs="Arial"/>
        </w:rPr>
        <w:fldChar w:fldCharType="end"/>
      </w:r>
      <w:bookmarkEnd w:id="56"/>
      <w:r w:rsidRPr="00302BBD">
        <w:rPr>
          <w:rFonts w:cs="Arial"/>
        </w:rPr>
        <w:t xml:space="preserve"> - Cronograma da </w:t>
      </w:r>
      <w:r w:rsidR="00A93ED2" w:rsidRPr="00302BBD">
        <w:rPr>
          <w:rFonts w:cs="Arial"/>
        </w:rPr>
        <w:t>13ª</w:t>
      </w:r>
      <w:r w:rsidRPr="00302BBD">
        <w:rPr>
          <w:rFonts w:cs="Arial"/>
        </w:rPr>
        <w:t xml:space="preserve"> Rodada de Licitações</w:t>
      </w:r>
      <w:bookmarkEnd w:id="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7071"/>
        <w:gridCol w:w="2081"/>
      </w:tblGrid>
      <w:tr w:rsidR="008154BD" w:rsidRPr="00302BBD" w:rsidTr="0002143F">
        <w:trPr>
          <w:trHeight w:val="454"/>
          <w:jc w:val="center"/>
        </w:trPr>
        <w:tc>
          <w:tcPr>
            <w:tcW w:w="3863" w:type="pct"/>
            <w:vAlign w:val="center"/>
          </w:tcPr>
          <w:p w:rsidR="008154BD" w:rsidRPr="00302BBD" w:rsidRDefault="008154BD" w:rsidP="00225425">
            <w:pPr>
              <w:pStyle w:val="Edital-TabelaContedo"/>
            </w:pPr>
            <w:r w:rsidRPr="00302BBD">
              <w:t>Evento</w:t>
            </w:r>
          </w:p>
        </w:tc>
        <w:tc>
          <w:tcPr>
            <w:tcW w:w="1137" w:type="pct"/>
            <w:tcBorders>
              <w:bottom w:val="single" w:sz="4" w:space="0" w:color="auto"/>
            </w:tcBorders>
            <w:vAlign w:val="center"/>
          </w:tcPr>
          <w:p w:rsidR="008154BD" w:rsidRPr="00302BBD" w:rsidRDefault="008154BD" w:rsidP="00225425">
            <w:pPr>
              <w:pStyle w:val="Edital-TabelaContedo"/>
            </w:pPr>
            <w:r w:rsidRPr="00302BBD">
              <w:t>Data</w:t>
            </w:r>
          </w:p>
        </w:tc>
      </w:tr>
      <w:tr w:rsidR="00D944F8" w:rsidRPr="00302BBD" w:rsidTr="0002143F">
        <w:trPr>
          <w:trHeight w:val="454"/>
          <w:jc w:val="center"/>
        </w:trPr>
        <w:tc>
          <w:tcPr>
            <w:tcW w:w="3863" w:type="pct"/>
            <w:shd w:val="clear" w:color="auto" w:fill="auto"/>
            <w:vAlign w:val="center"/>
          </w:tcPr>
          <w:p w:rsidR="00D944F8" w:rsidRPr="00302BBD" w:rsidRDefault="00D944F8" w:rsidP="00225425">
            <w:pPr>
              <w:pStyle w:val="Edital-TabelaContedo"/>
              <w:jc w:val="both"/>
              <w:rPr>
                <w:b w:val="0"/>
              </w:rPr>
            </w:pPr>
            <w:r w:rsidRPr="00302BBD">
              <w:rPr>
                <w:b w:val="0"/>
              </w:rPr>
              <w:t>Publicação do pré-edital e da minuta do contrato de concessão</w:t>
            </w:r>
          </w:p>
        </w:tc>
        <w:tc>
          <w:tcPr>
            <w:tcW w:w="1137" w:type="pct"/>
            <w:shd w:val="clear" w:color="auto" w:fill="auto"/>
            <w:vAlign w:val="center"/>
          </w:tcPr>
          <w:p w:rsidR="00D944F8" w:rsidRPr="00302BBD" w:rsidRDefault="0002143F" w:rsidP="00225425">
            <w:pPr>
              <w:pStyle w:val="Edital-TabelaContedo"/>
              <w:rPr>
                <w:b w:val="0"/>
              </w:rPr>
            </w:pPr>
            <w:r w:rsidRPr="00302BBD">
              <w:rPr>
                <w:b w:val="0"/>
              </w:rPr>
              <w:t>12</w:t>
            </w:r>
            <w:r w:rsidR="00D944F8" w:rsidRPr="00302BBD">
              <w:rPr>
                <w:b w:val="0"/>
              </w:rPr>
              <w:t>/06/2015</w:t>
            </w:r>
          </w:p>
        </w:tc>
      </w:tr>
      <w:tr w:rsidR="006058A9" w:rsidRPr="00302BBD" w:rsidTr="0002143F">
        <w:trPr>
          <w:trHeight w:val="454"/>
          <w:jc w:val="center"/>
        </w:trPr>
        <w:tc>
          <w:tcPr>
            <w:tcW w:w="3863" w:type="pct"/>
            <w:shd w:val="clear" w:color="auto" w:fill="auto"/>
            <w:vAlign w:val="center"/>
          </w:tcPr>
          <w:p w:rsidR="006058A9" w:rsidRPr="00302BBD" w:rsidRDefault="006058A9" w:rsidP="00225425">
            <w:pPr>
              <w:pStyle w:val="Edital-TabelaContedo"/>
              <w:jc w:val="both"/>
              <w:rPr>
                <w:b w:val="0"/>
              </w:rPr>
            </w:pPr>
            <w:r w:rsidRPr="00302BBD">
              <w:rPr>
                <w:b w:val="0"/>
              </w:rPr>
              <w:t xml:space="preserve">Início do prazo para </w:t>
            </w:r>
            <w:r w:rsidR="00D944F8" w:rsidRPr="00302BBD">
              <w:rPr>
                <w:b w:val="0"/>
              </w:rPr>
              <w:t xml:space="preserve">preenchimento do formulário de inscrição, </w:t>
            </w:r>
            <w:r w:rsidRPr="00302BBD">
              <w:rPr>
                <w:b w:val="0"/>
              </w:rPr>
              <w:t>entrega d</w:t>
            </w:r>
            <w:r w:rsidR="00D944F8" w:rsidRPr="00302BBD">
              <w:rPr>
                <w:b w:val="0"/>
              </w:rPr>
              <w:t>os</w:t>
            </w:r>
            <w:r w:rsidRPr="00302BBD">
              <w:rPr>
                <w:b w:val="0"/>
              </w:rPr>
              <w:t xml:space="preserve"> documentos </w:t>
            </w:r>
            <w:r w:rsidR="00F06D54" w:rsidRPr="00302BBD">
              <w:rPr>
                <w:b w:val="0"/>
              </w:rPr>
              <w:t>de</w:t>
            </w:r>
            <w:r w:rsidR="00BE7C3F" w:rsidRPr="00302BBD">
              <w:rPr>
                <w:b w:val="0"/>
              </w:rPr>
              <w:t xml:space="preserve"> </w:t>
            </w:r>
            <w:r w:rsidR="00F06D54" w:rsidRPr="00302BBD">
              <w:rPr>
                <w:b w:val="0"/>
              </w:rPr>
              <w:t>inscrição</w:t>
            </w:r>
            <w:r w:rsidR="00D944F8" w:rsidRPr="00302BBD">
              <w:rPr>
                <w:b w:val="0"/>
              </w:rPr>
              <w:t xml:space="preserve"> e pagamento da taxa de participação</w:t>
            </w:r>
          </w:p>
        </w:tc>
        <w:tc>
          <w:tcPr>
            <w:tcW w:w="1137" w:type="pct"/>
            <w:shd w:val="clear" w:color="auto" w:fill="auto"/>
            <w:vAlign w:val="center"/>
          </w:tcPr>
          <w:p w:rsidR="006058A9" w:rsidRPr="00302BBD" w:rsidRDefault="00D944F8" w:rsidP="00225425">
            <w:pPr>
              <w:pStyle w:val="Edital-TabelaContedo"/>
              <w:rPr>
                <w:b w:val="0"/>
              </w:rPr>
            </w:pPr>
            <w:r w:rsidRPr="00302BBD">
              <w:rPr>
                <w:b w:val="0"/>
              </w:rPr>
              <w:t>12</w:t>
            </w:r>
            <w:r w:rsidR="00AC1605" w:rsidRPr="00302BBD">
              <w:rPr>
                <w:b w:val="0"/>
              </w:rPr>
              <w:t>/</w:t>
            </w:r>
            <w:r w:rsidRPr="00302BBD">
              <w:rPr>
                <w:b w:val="0"/>
              </w:rPr>
              <w:t>06</w:t>
            </w:r>
            <w:r w:rsidR="00AC1605" w:rsidRPr="00302BBD">
              <w:rPr>
                <w:b w:val="0"/>
              </w:rPr>
              <w:t>/201</w:t>
            </w:r>
            <w:r w:rsidRPr="00302BBD">
              <w:rPr>
                <w:b w:val="0"/>
              </w:rPr>
              <w:t>5</w:t>
            </w:r>
          </w:p>
        </w:tc>
      </w:tr>
      <w:tr w:rsidR="00E04278" w:rsidRPr="00302BBD" w:rsidTr="0002143F">
        <w:trPr>
          <w:trHeight w:val="454"/>
          <w:jc w:val="center"/>
        </w:trPr>
        <w:tc>
          <w:tcPr>
            <w:tcW w:w="3863" w:type="pct"/>
            <w:shd w:val="clear" w:color="auto" w:fill="auto"/>
            <w:vAlign w:val="center"/>
          </w:tcPr>
          <w:p w:rsidR="00E04278" w:rsidRPr="00302BBD" w:rsidRDefault="00E04278" w:rsidP="00225425">
            <w:pPr>
              <w:pStyle w:val="Edital-TabelaContedo"/>
              <w:jc w:val="both"/>
              <w:rPr>
                <w:b w:val="0"/>
              </w:rPr>
            </w:pPr>
            <w:r w:rsidRPr="00302BBD">
              <w:rPr>
                <w:b w:val="0"/>
              </w:rPr>
              <w:t xml:space="preserve">Disponibilização do </w:t>
            </w:r>
            <w:r w:rsidR="00D944F8" w:rsidRPr="00302BBD">
              <w:rPr>
                <w:b w:val="0"/>
              </w:rPr>
              <w:t>p</w:t>
            </w:r>
            <w:r w:rsidRPr="00302BBD">
              <w:rPr>
                <w:b w:val="0"/>
              </w:rPr>
              <w:t xml:space="preserve">acote de </w:t>
            </w:r>
            <w:r w:rsidR="00D944F8" w:rsidRPr="00302BBD">
              <w:rPr>
                <w:b w:val="0"/>
              </w:rPr>
              <w:t>d</w:t>
            </w:r>
            <w:r w:rsidR="00BE7C3F" w:rsidRPr="00302BBD">
              <w:rPr>
                <w:b w:val="0"/>
              </w:rPr>
              <w:t>ados</w:t>
            </w:r>
            <w:r w:rsidR="00D944F8" w:rsidRPr="00302BBD">
              <w:rPr>
                <w:b w:val="0"/>
              </w:rPr>
              <w:t xml:space="preserve"> técnicos</w:t>
            </w:r>
            <w:r w:rsidR="00557106" w:rsidRPr="00302BBD">
              <w:rPr>
                <w:b w:val="0"/>
                <w:vertAlign w:val="superscript"/>
              </w:rPr>
              <w:t>1</w:t>
            </w:r>
          </w:p>
        </w:tc>
        <w:tc>
          <w:tcPr>
            <w:tcW w:w="1137" w:type="pct"/>
            <w:shd w:val="clear" w:color="auto" w:fill="auto"/>
            <w:vAlign w:val="center"/>
          </w:tcPr>
          <w:p w:rsidR="00E04278" w:rsidRPr="00302BBD" w:rsidRDefault="00D944F8" w:rsidP="00225425">
            <w:pPr>
              <w:pStyle w:val="Edital-TabelaContedo"/>
              <w:rPr>
                <w:b w:val="0"/>
              </w:rPr>
            </w:pPr>
            <w:r w:rsidRPr="00302BBD">
              <w:rPr>
                <w:b w:val="0"/>
              </w:rPr>
              <w:t>12</w:t>
            </w:r>
            <w:r w:rsidR="00AC1605" w:rsidRPr="00302BBD">
              <w:rPr>
                <w:b w:val="0"/>
              </w:rPr>
              <w:t>/0</w:t>
            </w:r>
            <w:r w:rsidRPr="00302BBD">
              <w:rPr>
                <w:b w:val="0"/>
              </w:rPr>
              <w:t>6</w:t>
            </w:r>
            <w:r w:rsidR="00AC1605" w:rsidRPr="00302BBD">
              <w:rPr>
                <w:b w:val="0"/>
              </w:rPr>
              <w:t>/201</w:t>
            </w:r>
            <w:r w:rsidRPr="00302BBD">
              <w:rPr>
                <w:b w:val="0"/>
              </w:rPr>
              <w:t>5</w:t>
            </w:r>
          </w:p>
        </w:tc>
      </w:tr>
      <w:tr w:rsidR="00525884" w:rsidRPr="00302BBD" w:rsidTr="0002143F">
        <w:trPr>
          <w:trHeight w:val="454"/>
          <w:jc w:val="center"/>
        </w:trPr>
        <w:tc>
          <w:tcPr>
            <w:tcW w:w="3863" w:type="pct"/>
            <w:shd w:val="clear" w:color="auto" w:fill="auto"/>
            <w:vAlign w:val="center"/>
          </w:tcPr>
          <w:p w:rsidR="00525884" w:rsidRPr="00302BBD" w:rsidRDefault="0002143F" w:rsidP="0002143F">
            <w:pPr>
              <w:pStyle w:val="Edital-TabelaContedo"/>
              <w:jc w:val="both"/>
              <w:rPr>
                <w:b w:val="0"/>
              </w:rPr>
            </w:pPr>
            <w:r w:rsidRPr="00302BBD">
              <w:rPr>
                <w:b w:val="0"/>
              </w:rPr>
              <w:t>Prazo final para contribuições ao pré-edital e à minuta do contrato de concessão e término</w:t>
            </w:r>
            <w:r w:rsidR="007C6F14" w:rsidRPr="00302BBD">
              <w:rPr>
                <w:b w:val="0"/>
              </w:rPr>
              <w:t xml:space="preserve"> d</w:t>
            </w:r>
            <w:r w:rsidRPr="00302BBD">
              <w:rPr>
                <w:b w:val="0"/>
              </w:rPr>
              <w:t>a</w:t>
            </w:r>
            <w:r w:rsidR="007C6F14" w:rsidRPr="00302BBD">
              <w:rPr>
                <w:b w:val="0"/>
              </w:rPr>
              <w:t xml:space="preserve"> </w:t>
            </w:r>
            <w:r w:rsidR="00F06D54" w:rsidRPr="00302BBD">
              <w:rPr>
                <w:b w:val="0"/>
              </w:rPr>
              <w:t>c</w:t>
            </w:r>
            <w:r w:rsidR="0087616A" w:rsidRPr="00302BBD">
              <w:rPr>
                <w:b w:val="0"/>
              </w:rPr>
              <w:t xml:space="preserve">onsulta </w:t>
            </w:r>
            <w:r w:rsidR="00F06D54" w:rsidRPr="00302BBD">
              <w:rPr>
                <w:b w:val="0"/>
              </w:rPr>
              <w:t>p</w:t>
            </w:r>
            <w:r w:rsidR="0087616A" w:rsidRPr="00302BBD">
              <w:rPr>
                <w:b w:val="0"/>
              </w:rPr>
              <w:t>ública</w:t>
            </w:r>
          </w:p>
        </w:tc>
        <w:tc>
          <w:tcPr>
            <w:tcW w:w="1137" w:type="pct"/>
            <w:shd w:val="clear" w:color="auto" w:fill="auto"/>
            <w:vAlign w:val="center"/>
          </w:tcPr>
          <w:p w:rsidR="00525884" w:rsidRPr="00302BBD" w:rsidRDefault="0002143F" w:rsidP="00E902EA">
            <w:pPr>
              <w:pStyle w:val="Edital-TabelaContedo"/>
              <w:rPr>
                <w:b w:val="0"/>
              </w:rPr>
            </w:pPr>
            <w:r w:rsidRPr="00302BBD">
              <w:rPr>
                <w:b w:val="0"/>
              </w:rPr>
              <w:t>0</w:t>
            </w:r>
            <w:r w:rsidR="00E902EA">
              <w:rPr>
                <w:b w:val="0"/>
              </w:rPr>
              <w:t>6</w:t>
            </w:r>
            <w:r w:rsidR="007C6F14" w:rsidRPr="00302BBD">
              <w:rPr>
                <w:b w:val="0"/>
              </w:rPr>
              <w:t>/07/2015</w:t>
            </w:r>
          </w:p>
        </w:tc>
      </w:tr>
      <w:tr w:rsidR="00E04278" w:rsidRPr="00302BBD" w:rsidTr="0002143F">
        <w:trPr>
          <w:trHeight w:val="454"/>
          <w:jc w:val="center"/>
        </w:trPr>
        <w:tc>
          <w:tcPr>
            <w:tcW w:w="3863" w:type="pct"/>
            <w:shd w:val="clear" w:color="auto" w:fill="auto"/>
            <w:vAlign w:val="center"/>
          </w:tcPr>
          <w:p w:rsidR="00E04278" w:rsidRPr="00302BBD" w:rsidRDefault="00E04278" w:rsidP="00225425">
            <w:pPr>
              <w:pStyle w:val="Edital-TabelaContedo"/>
              <w:jc w:val="both"/>
              <w:rPr>
                <w:b w:val="0"/>
              </w:rPr>
            </w:pPr>
            <w:r w:rsidRPr="00302BBD">
              <w:rPr>
                <w:b w:val="0"/>
              </w:rPr>
              <w:t xml:space="preserve">Audiência </w:t>
            </w:r>
            <w:r w:rsidR="00F06D54" w:rsidRPr="00302BBD">
              <w:rPr>
                <w:b w:val="0"/>
              </w:rPr>
              <w:t>p</w:t>
            </w:r>
            <w:r w:rsidRPr="00302BBD">
              <w:rPr>
                <w:b w:val="0"/>
              </w:rPr>
              <w:t>ública (</w:t>
            </w:r>
            <w:r w:rsidR="00F06D54" w:rsidRPr="00302BBD">
              <w:rPr>
                <w:b w:val="0"/>
              </w:rPr>
              <w:t>c</w:t>
            </w:r>
            <w:r w:rsidRPr="00302BBD">
              <w:rPr>
                <w:b w:val="0"/>
              </w:rPr>
              <w:t>idade do Rio de Janeiro)</w:t>
            </w:r>
          </w:p>
        </w:tc>
        <w:tc>
          <w:tcPr>
            <w:tcW w:w="1137" w:type="pct"/>
            <w:shd w:val="clear" w:color="auto" w:fill="auto"/>
            <w:vAlign w:val="center"/>
          </w:tcPr>
          <w:p w:rsidR="00E04278" w:rsidRPr="00302BBD" w:rsidRDefault="00D944F8" w:rsidP="00225425">
            <w:pPr>
              <w:pStyle w:val="Edital-TabelaContedo"/>
              <w:rPr>
                <w:b w:val="0"/>
              </w:rPr>
            </w:pPr>
            <w:r w:rsidRPr="00302BBD">
              <w:rPr>
                <w:b w:val="0"/>
              </w:rPr>
              <w:t>09/07/2015</w:t>
            </w:r>
          </w:p>
        </w:tc>
      </w:tr>
      <w:tr w:rsidR="0002143F" w:rsidRPr="00302BBD" w:rsidTr="0002143F">
        <w:trPr>
          <w:trHeight w:val="454"/>
          <w:jc w:val="center"/>
        </w:trPr>
        <w:tc>
          <w:tcPr>
            <w:tcW w:w="3863" w:type="pct"/>
            <w:shd w:val="clear" w:color="auto" w:fill="auto"/>
            <w:vAlign w:val="center"/>
          </w:tcPr>
          <w:p w:rsidR="0002143F" w:rsidRPr="00302BBD" w:rsidRDefault="0002143F" w:rsidP="0002143F">
            <w:pPr>
              <w:pStyle w:val="Edital-TabelaContedo"/>
              <w:jc w:val="both"/>
              <w:rPr>
                <w:b w:val="0"/>
              </w:rPr>
            </w:pPr>
            <w:r w:rsidRPr="00302BBD">
              <w:rPr>
                <w:b w:val="0"/>
              </w:rPr>
              <w:t>Publicação do edital e do modelo do contrato de concessão</w:t>
            </w:r>
          </w:p>
        </w:tc>
        <w:tc>
          <w:tcPr>
            <w:tcW w:w="1137" w:type="pct"/>
            <w:shd w:val="clear" w:color="auto" w:fill="auto"/>
            <w:vAlign w:val="center"/>
          </w:tcPr>
          <w:p w:rsidR="0002143F" w:rsidRPr="00302BBD" w:rsidRDefault="0002143F" w:rsidP="0002143F">
            <w:pPr>
              <w:pStyle w:val="Edital-TabelaContedo"/>
              <w:rPr>
                <w:b w:val="0"/>
              </w:rPr>
            </w:pPr>
            <w:r w:rsidRPr="00302BBD">
              <w:rPr>
                <w:b w:val="0"/>
              </w:rPr>
              <w:t>0</w:t>
            </w:r>
            <w:r w:rsidR="00E902EA">
              <w:rPr>
                <w:b w:val="0"/>
              </w:rPr>
              <w:t>3</w:t>
            </w:r>
            <w:r w:rsidRPr="00302BBD">
              <w:rPr>
                <w:b w:val="0"/>
              </w:rPr>
              <w:t>/08/2015</w:t>
            </w:r>
          </w:p>
        </w:tc>
      </w:tr>
      <w:tr w:rsidR="003E50C3" w:rsidRPr="00302BBD" w:rsidTr="0002143F">
        <w:trPr>
          <w:trHeight w:val="454"/>
          <w:jc w:val="center"/>
        </w:trPr>
        <w:tc>
          <w:tcPr>
            <w:tcW w:w="3863" w:type="pct"/>
            <w:shd w:val="clear" w:color="auto" w:fill="auto"/>
            <w:vAlign w:val="center"/>
          </w:tcPr>
          <w:p w:rsidR="003E50C3" w:rsidRPr="00302BBD" w:rsidRDefault="003E50C3" w:rsidP="0002143F">
            <w:pPr>
              <w:pStyle w:val="Edital-TabelaContedo"/>
              <w:jc w:val="both"/>
              <w:rPr>
                <w:b w:val="0"/>
              </w:rPr>
            </w:pPr>
            <w:r w:rsidRPr="00302BBD">
              <w:rPr>
                <w:b w:val="0"/>
              </w:rPr>
              <w:t>Seminário técnico-ambiental</w:t>
            </w:r>
            <w:r w:rsidRPr="00302BBD" w:rsidDel="0087616A">
              <w:rPr>
                <w:b w:val="0"/>
              </w:rPr>
              <w:t xml:space="preserve"> </w:t>
            </w:r>
          </w:p>
        </w:tc>
        <w:tc>
          <w:tcPr>
            <w:tcW w:w="1137" w:type="pct"/>
            <w:shd w:val="clear" w:color="auto" w:fill="auto"/>
            <w:vAlign w:val="center"/>
          </w:tcPr>
          <w:p w:rsidR="003E50C3" w:rsidRPr="00302BBD" w:rsidDel="001166A4" w:rsidRDefault="003E50C3" w:rsidP="0002143F">
            <w:pPr>
              <w:pStyle w:val="Edital-TabelaContedo"/>
              <w:rPr>
                <w:b w:val="0"/>
              </w:rPr>
            </w:pPr>
            <w:r>
              <w:rPr>
                <w:b w:val="0"/>
              </w:rPr>
              <w:t>04</w:t>
            </w:r>
            <w:r w:rsidRPr="00302BBD">
              <w:rPr>
                <w:b w:val="0"/>
              </w:rPr>
              <w:t>/08/2015</w:t>
            </w:r>
          </w:p>
        </w:tc>
      </w:tr>
      <w:tr w:rsidR="003E50C3" w:rsidRPr="00302BBD" w:rsidTr="0002143F">
        <w:trPr>
          <w:trHeight w:val="454"/>
          <w:jc w:val="center"/>
        </w:trPr>
        <w:tc>
          <w:tcPr>
            <w:tcW w:w="3863" w:type="pct"/>
            <w:shd w:val="clear" w:color="auto" w:fill="auto"/>
            <w:vAlign w:val="center"/>
          </w:tcPr>
          <w:p w:rsidR="003E50C3" w:rsidRPr="00302BBD" w:rsidRDefault="003E50C3" w:rsidP="0002143F">
            <w:pPr>
              <w:pStyle w:val="Edital-TabelaContedo"/>
              <w:jc w:val="both"/>
              <w:rPr>
                <w:b w:val="0"/>
              </w:rPr>
            </w:pPr>
            <w:r w:rsidRPr="00302BBD">
              <w:rPr>
                <w:b w:val="0"/>
              </w:rPr>
              <w:t>Seminário jurídico-fiscal</w:t>
            </w:r>
            <w:r w:rsidRPr="00302BBD" w:rsidDel="0087616A">
              <w:rPr>
                <w:b w:val="0"/>
              </w:rPr>
              <w:t xml:space="preserve"> </w:t>
            </w:r>
          </w:p>
        </w:tc>
        <w:tc>
          <w:tcPr>
            <w:tcW w:w="1137" w:type="pct"/>
            <w:shd w:val="clear" w:color="auto" w:fill="auto"/>
            <w:vAlign w:val="center"/>
          </w:tcPr>
          <w:p w:rsidR="003E50C3" w:rsidRPr="00302BBD" w:rsidDel="001166A4" w:rsidRDefault="003E50C3" w:rsidP="0002143F">
            <w:pPr>
              <w:pStyle w:val="Edital-TabelaContedo"/>
              <w:rPr>
                <w:b w:val="0"/>
              </w:rPr>
            </w:pPr>
            <w:r>
              <w:rPr>
                <w:b w:val="0"/>
              </w:rPr>
              <w:t>07</w:t>
            </w:r>
            <w:r w:rsidRPr="00302BBD">
              <w:rPr>
                <w:b w:val="0"/>
              </w:rPr>
              <w:t>/08/2015</w:t>
            </w:r>
          </w:p>
        </w:tc>
      </w:tr>
      <w:tr w:rsidR="0002143F" w:rsidRPr="00302BBD" w:rsidTr="0002143F">
        <w:trPr>
          <w:trHeight w:val="454"/>
          <w:jc w:val="center"/>
        </w:trPr>
        <w:tc>
          <w:tcPr>
            <w:tcW w:w="3863" w:type="pct"/>
            <w:shd w:val="clear" w:color="auto" w:fill="auto"/>
            <w:vAlign w:val="center"/>
          </w:tcPr>
          <w:p w:rsidR="0002143F" w:rsidRPr="00302BBD" w:rsidRDefault="0002143F" w:rsidP="0002143F">
            <w:pPr>
              <w:pStyle w:val="Edital-TabelaContedo"/>
              <w:jc w:val="both"/>
              <w:rPr>
                <w:b w:val="0"/>
              </w:rPr>
            </w:pPr>
            <w:r w:rsidRPr="00302BBD">
              <w:rPr>
                <w:b w:val="0"/>
              </w:rPr>
              <w:t>Fim do prazo para preenchimento do formulário de inscrição, entrega dos documentos de inscrição e pagamento da taxa de participação</w:t>
            </w:r>
          </w:p>
        </w:tc>
        <w:tc>
          <w:tcPr>
            <w:tcW w:w="1137" w:type="pct"/>
            <w:shd w:val="clear" w:color="auto" w:fill="auto"/>
            <w:vAlign w:val="center"/>
          </w:tcPr>
          <w:p w:rsidR="0002143F" w:rsidRPr="00302BBD" w:rsidRDefault="0002143F" w:rsidP="0002143F">
            <w:pPr>
              <w:pStyle w:val="Edital-TabelaContedo"/>
              <w:rPr>
                <w:b w:val="0"/>
              </w:rPr>
            </w:pPr>
            <w:r w:rsidRPr="00302BBD">
              <w:rPr>
                <w:b w:val="0"/>
              </w:rPr>
              <w:t>11/08/2015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Data-limite para apresentação das garantias de oferta</w:t>
            </w:r>
            <w:r w:rsidRPr="00302BBD" w:rsidDel="0087616A">
              <w:rPr>
                <w:b w:val="0"/>
              </w:rPr>
              <w:t xml:space="preserve"> </w:t>
            </w:r>
          </w:p>
        </w:tc>
        <w:tc>
          <w:tcPr>
            <w:tcW w:w="1137" w:type="pct"/>
            <w:shd w:val="clear" w:color="auto" w:fill="auto"/>
            <w:vAlign w:val="center"/>
          </w:tcPr>
          <w:p w:rsidR="0002143F" w:rsidRPr="00302BBD" w:rsidRDefault="0002143F" w:rsidP="00225425">
            <w:pPr>
              <w:pStyle w:val="Edital-TabelaContedo"/>
              <w:rPr>
                <w:b w:val="0"/>
              </w:rPr>
            </w:pPr>
            <w:r w:rsidRPr="00302BBD">
              <w:rPr>
                <w:b w:val="0"/>
              </w:rPr>
              <w:t>23/09/2015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Sessão pública de apresentação das ofertas</w:t>
            </w:r>
          </w:p>
        </w:tc>
        <w:tc>
          <w:tcPr>
            <w:tcW w:w="1137" w:type="pct"/>
            <w:shd w:val="clear" w:color="auto" w:fill="auto"/>
            <w:vAlign w:val="center"/>
          </w:tcPr>
          <w:p w:rsidR="0002143F" w:rsidRPr="00302BBD" w:rsidRDefault="0002143F" w:rsidP="00225425">
            <w:pPr>
              <w:pStyle w:val="Edital-TabelaContedo"/>
              <w:rPr>
                <w:b w:val="0"/>
              </w:rPr>
            </w:pPr>
            <w:r w:rsidRPr="00302BBD">
              <w:rPr>
                <w:b w:val="0"/>
              </w:rPr>
              <w:t>07/10/2015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vertAlign w:val="superscript"/>
              </w:rPr>
            </w:pPr>
            <w:r w:rsidRPr="00302BBD">
              <w:rPr>
                <w:b w:val="0"/>
              </w:rPr>
              <w:t>Prazo para entrega dos documentos de qualificação (licitante vencedora e afiliada indicada para assinar o contrato de concessão)</w:t>
            </w:r>
            <w:r w:rsidRPr="00302BBD">
              <w:rPr>
                <w:b w:val="0"/>
                <w:vertAlign w:val="superscript"/>
              </w:rPr>
              <w:t>2</w:t>
            </w:r>
          </w:p>
        </w:tc>
        <w:tc>
          <w:tcPr>
            <w:tcW w:w="1137" w:type="pct"/>
            <w:shd w:val="clear" w:color="auto" w:fill="auto"/>
            <w:vAlign w:val="center"/>
          </w:tcPr>
          <w:p w:rsidR="0002143F" w:rsidRPr="00302BBD" w:rsidRDefault="0002143F" w:rsidP="00225425">
            <w:pPr>
              <w:pStyle w:val="Edital-TabelaContedo"/>
              <w:rPr>
                <w:b w:val="0"/>
              </w:rPr>
            </w:pPr>
            <w:r w:rsidRPr="00302BBD">
              <w:rPr>
                <w:b w:val="0"/>
              </w:rPr>
              <w:t>08/10 a 13/10/2015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Adjudicação do objeto e homologação da licitação</w:t>
            </w:r>
          </w:p>
        </w:tc>
        <w:tc>
          <w:tcPr>
            <w:tcW w:w="1137" w:type="pct"/>
            <w:shd w:val="clear" w:color="auto" w:fill="auto"/>
            <w:vAlign w:val="center"/>
          </w:tcPr>
          <w:p w:rsidR="0002143F" w:rsidRPr="00302BBD" w:rsidRDefault="0002143F" w:rsidP="00225425">
            <w:pPr>
              <w:pStyle w:val="Edital-TabelaContedo"/>
              <w:rPr>
                <w:b w:val="0"/>
              </w:rPr>
            </w:pPr>
            <w:r w:rsidRPr="00302BBD">
              <w:rPr>
                <w:b w:val="0"/>
              </w:rPr>
              <w:t>10/12/2015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Prazo para entrega dos documentos de assinatura dos contratos de concessão</w:t>
            </w:r>
            <w:r w:rsidR="00302BBD">
              <w:rPr>
                <w:b w:val="0"/>
              </w:rPr>
              <w:t>³</w:t>
            </w:r>
          </w:p>
        </w:tc>
        <w:tc>
          <w:tcPr>
            <w:tcW w:w="1137" w:type="pct"/>
            <w:shd w:val="clear" w:color="auto" w:fill="auto"/>
            <w:vAlign w:val="center"/>
          </w:tcPr>
          <w:p w:rsidR="0002143F" w:rsidRPr="00302BBD" w:rsidRDefault="0002143F" w:rsidP="00225425">
            <w:pPr>
              <w:pStyle w:val="Edital-TabelaContedo"/>
              <w:rPr>
                <w:b w:val="0"/>
              </w:rPr>
            </w:pPr>
            <w:r w:rsidRPr="00302BBD">
              <w:rPr>
                <w:b w:val="0"/>
              </w:rPr>
              <w:t>11/12 a 15/12/2015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Prazo para pagamento do bônus de assinatura</w:t>
            </w:r>
          </w:p>
        </w:tc>
        <w:tc>
          <w:tcPr>
            <w:tcW w:w="1137" w:type="pct"/>
            <w:shd w:val="clear" w:color="auto" w:fill="auto"/>
            <w:vAlign w:val="center"/>
          </w:tcPr>
          <w:p w:rsidR="0002143F" w:rsidRPr="00302BBD" w:rsidRDefault="0002143F" w:rsidP="00225425">
            <w:pPr>
              <w:pStyle w:val="Edital-TabelaContedo"/>
              <w:rPr>
                <w:b w:val="0"/>
              </w:rPr>
            </w:pPr>
            <w:r w:rsidRPr="00302BBD">
              <w:rPr>
                <w:b w:val="0"/>
              </w:rPr>
              <w:t>11/12 a 15/12/2015</w:t>
            </w:r>
          </w:p>
        </w:tc>
      </w:tr>
      <w:tr w:rsidR="0002143F" w:rsidRPr="00FF231F"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Assinatura dos contratos de concessão</w:t>
            </w:r>
          </w:p>
        </w:tc>
        <w:tc>
          <w:tcPr>
            <w:tcW w:w="1137" w:type="pct"/>
            <w:shd w:val="clear" w:color="auto" w:fill="auto"/>
            <w:vAlign w:val="center"/>
          </w:tcPr>
          <w:p w:rsidR="0002143F" w:rsidRPr="00302BBD" w:rsidRDefault="0002143F" w:rsidP="00225425">
            <w:pPr>
              <w:pStyle w:val="Edital-TabelaContedo"/>
              <w:rPr>
                <w:b w:val="0"/>
              </w:rPr>
            </w:pPr>
            <w:r w:rsidRPr="00302BBD">
              <w:rPr>
                <w:b w:val="0"/>
              </w:rPr>
              <w:t>23/12/2015</w:t>
            </w:r>
          </w:p>
        </w:tc>
      </w:tr>
    </w:tbl>
    <w:p w:rsidR="009064A9" w:rsidRDefault="009064A9" w:rsidP="00225425">
      <w:pPr>
        <w:pStyle w:val="Edital-TabelaContedo"/>
      </w:pPr>
    </w:p>
    <w:p w:rsidR="008154BD" w:rsidRPr="00B54378" w:rsidRDefault="008154BD" w:rsidP="00B54378">
      <w:pPr>
        <w:pStyle w:val="Edital-TabelaNotas"/>
      </w:pPr>
      <w:r w:rsidRPr="00B54378">
        <w:t>Notas:</w:t>
      </w:r>
    </w:p>
    <w:p w:rsidR="00DA6663" w:rsidRPr="00C9557B" w:rsidRDefault="00B54378" w:rsidP="00B54378">
      <w:pPr>
        <w:pStyle w:val="Edital-TabelaNotas"/>
      </w:pPr>
      <w:r w:rsidRPr="00C9557B">
        <w:rPr>
          <w:vertAlign w:val="superscript"/>
        </w:rPr>
        <w:t xml:space="preserve">1 </w:t>
      </w:r>
      <w:r w:rsidR="007C6F14" w:rsidRPr="00C9557B">
        <w:t>O pacote de dados técnicos será disponibilizado para as sociedades empresárias que tiverem: (i) preenchido o formulário eletrônico de inscrição; (ii) comprovado pagamento da taxa de participação, nos termos da seção 4.3.1; e (iii) apresentado o termo de confidencialidade, previsto na seção 4.2.5</w:t>
      </w:r>
      <w:r w:rsidR="00557106" w:rsidRPr="00C9557B">
        <w:t xml:space="preserve">, </w:t>
      </w:r>
      <w:r w:rsidR="007C6F14" w:rsidRPr="00C9557B">
        <w:t>comprova</w:t>
      </w:r>
      <w:r w:rsidR="00557106" w:rsidRPr="00C9557B">
        <w:t>ndo</w:t>
      </w:r>
      <w:r w:rsidR="007C6F14" w:rsidRPr="00C9557B">
        <w:t xml:space="preserve"> os poderes do seu signatário por meio dos documentos previstos na seção 4.2.1 e, quando aplicável, na seção 4.2.2.</w:t>
      </w:r>
    </w:p>
    <w:p w:rsidR="00DA6663" w:rsidRDefault="00B54378" w:rsidP="00B54378">
      <w:pPr>
        <w:pStyle w:val="Edital-TabelaNotas"/>
      </w:pPr>
      <w:r w:rsidRPr="00C9557B">
        <w:rPr>
          <w:vertAlign w:val="superscript"/>
        </w:rPr>
        <w:t>2</w:t>
      </w:r>
      <w:r w:rsidR="00557106" w:rsidRPr="00C9557B">
        <w:t xml:space="preserve"> A afiliada indicada para assinar o contrato de concessão que ainda não tiver sido constituída até a data da sessão pública de apresentação de ofertas deverá entregar os documentos de qualificação </w:t>
      </w:r>
      <w:r w:rsidR="00DA6663" w:rsidRPr="00C9557B">
        <w:t>e de assinatura do</w:t>
      </w:r>
      <w:r w:rsidR="00557106" w:rsidRPr="00C9557B">
        <w:t>s</w:t>
      </w:r>
      <w:r w:rsidR="00DA6663" w:rsidRPr="00C9557B">
        <w:t xml:space="preserve"> contrato</w:t>
      </w:r>
      <w:r w:rsidR="00557106" w:rsidRPr="00C9557B">
        <w:t>s</w:t>
      </w:r>
      <w:r w:rsidR="00DA6663" w:rsidRPr="00C9557B">
        <w:t xml:space="preserve"> de concessão </w:t>
      </w:r>
      <w:r w:rsidR="00557106" w:rsidRPr="00C9557B">
        <w:t xml:space="preserve">conforme </w:t>
      </w:r>
      <w:r w:rsidR="00DA6663" w:rsidRPr="00C9557B">
        <w:t xml:space="preserve">cronograma especifico disposto na seção </w:t>
      </w:r>
      <w:r w:rsidR="00614043" w:rsidRPr="00C9557B">
        <w:t>9.2.2</w:t>
      </w:r>
      <w:r w:rsidR="00DA6663" w:rsidRPr="00C9557B">
        <w:t>.</w:t>
      </w:r>
    </w:p>
    <w:p w:rsidR="00302BBD" w:rsidRPr="00302BBD" w:rsidRDefault="00302BBD" w:rsidP="00B54378">
      <w:pPr>
        <w:pStyle w:val="Edital-TabelaNotas"/>
      </w:pPr>
      <w:r>
        <w:rPr>
          <w:vertAlign w:val="superscript"/>
        </w:rPr>
        <w:t>3</w:t>
      </w:r>
      <w:r>
        <w:t xml:space="preserve"> O ANEXO XXII com as informações da sociedade empresária signatária do contrato de concessão deverá ser entregue no prazo de 5 (cinco) dias corridos após a data da sessão pública de apresentação de ofertas, conforme seção 9.1.1.</w:t>
      </w:r>
    </w:p>
    <w:p w:rsidR="00DD3FCE" w:rsidRPr="00C229E8" w:rsidRDefault="00DD3FCE" w:rsidP="00FF231F">
      <w:pPr>
        <w:pStyle w:val="Edital-Corpodetexto"/>
      </w:pPr>
    </w:p>
    <w:p w:rsidR="0084157A" w:rsidRDefault="0084157A" w:rsidP="00FF231F">
      <w:pPr>
        <w:pStyle w:val="Edital-Ttulo2"/>
      </w:pPr>
      <w:bookmarkStart w:id="59" w:name="_Toc419905290"/>
      <w:bookmarkStart w:id="60" w:name="_Toc359860727"/>
      <w:bookmarkStart w:id="61" w:name="_Toc367733335"/>
      <w:bookmarkStart w:id="62" w:name="_Toc425927443"/>
      <w:r>
        <w:t>Desclassificação de licitantes</w:t>
      </w:r>
      <w:bookmarkEnd w:id="59"/>
      <w:bookmarkEnd w:id="62"/>
    </w:p>
    <w:p w:rsidR="0084157A" w:rsidRDefault="0084157A" w:rsidP="00FF231F">
      <w:pPr>
        <w:pStyle w:val="Edital-Corpodetexto"/>
      </w:pPr>
    </w:p>
    <w:p w:rsidR="00E91678" w:rsidRDefault="00F9625D" w:rsidP="00FF231F">
      <w:pPr>
        <w:pStyle w:val="Edital-Corpodetexto"/>
      </w:pPr>
      <w:r>
        <w:t>A</w:t>
      </w:r>
      <w:r w:rsidRPr="0084157A">
        <w:t>lém das hipóteses previstas no art. 44 da Resolução</w:t>
      </w:r>
      <w:r>
        <w:t xml:space="preserve"> ANP nº 18/2015, s</w:t>
      </w:r>
      <w:r w:rsidR="0084157A" w:rsidRPr="0084157A">
        <w:t>erá desclassificada a licitante que</w:t>
      </w:r>
      <w:r>
        <w:t>:</w:t>
      </w:r>
      <w:r w:rsidR="0084157A" w:rsidRPr="0084157A">
        <w:t xml:space="preserve"> </w:t>
      </w:r>
    </w:p>
    <w:p w:rsidR="0084157A" w:rsidRDefault="0084157A" w:rsidP="00E91678">
      <w:pPr>
        <w:pStyle w:val="Edital-Corpodetexto"/>
      </w:pPr>
    </w:p>
    <w:p w:rsidR="0084157A" w:rsidRPr="00FF231F" w:rsidRDefault="00BC2C9D" w:rsidP="00807C90">
      <w:pPr>
        <w:pStyle w:val="Edital-Alnea"/>
        <w:numPr>
          <w:ilvl w:val="0"/>
          <w:numId w:val="23"/>
        </w:numPr>
      </w:pPr>
      <w:r w:rsidRPr="00FF231F">
        <w:t>n</w:t>
      </w:r>
      <w:r w:rsidR="0084157A" w:rsidRPr="00FF231F">
        <w:t>ão for qualificada</w:t>
      </w:r>
      <w:r w:rsidR="00E91678">
        <w:t xml:space="preserve"> no nível exigido</w:t>
      </w:r>
      <w:r w:rsidR="0084157A" w:rsidRPr="00FF231F">
        <w:t>;</w:t>
      </w:r>
    </w:p>
    <w:p w:rsidR="00793A2A" w:rsidRPr="00FF231F" w:rsidRDefault="00BC2C9D" w:rsidP="00807C90">
      <w:pPr>
        <w:pStyle w:val="Edital-Alnea"/>
        <w:numPr>
          <w:ilvl w:val="0"/>
          <w:numId w:val="23"/>
        </w:numPr>
        <w:rPr>
          <w:rFonts w:eastAsiaTheme="minorHAnsi"/>
        </w:rPr>
      </w:pPr>
      <w:r w:rsidRPr="00FF231F">
        <w:rPr>
          <w:rFonts w:eastAsiaTheme="minorHAnsi"/>
        </w:rPr>
        <w:t>n</w:t>
      </w:r>
      <w:r w:rsidR="00793A2A" w:rsidRPr="00FF231F">
        <w:rPr>
          <w:rFonts w:eastAsiaTheme="minorHAnsi"/>
        </w:rPr>
        <w:t>ão assinar o contrato de concessão;</w:t>
      </w:r>
    </w:p>
    <w:p w:rsidR="00432350" w:rsidRDefault="00432350" w:rsidP="00807C90">
      <w:pPr>
        <w:pStyle w:val="Edital-Alnea"/>
        <w:numPr>
          <w:ilvl w:val="0"/>
          <w:numId w:val="23"/>
        </w:numPr>
      </w:pPr>
      <w:r>
        <w:t>não mantiver as condições de qualificação até a assinatura do contrato de concessão;</w:t>
      </w:r>
    </w:p>
    <w:p w:rsidR="0084157A" w:rsidRDefault="00BC2C9D" w:rsidP="00807C90">
      <w:pPr>
        <w:pStyle w:val="Edital-Alnea"/>
        <w:numPr>
          <w:ilvl w:val="0"/>
          <w:numId w:val="23"/>
        </w:numPr>
      </w:pPr>
      <w:r w:rsidRPr="00FF231F">
        <w:t>i</w:t>
      </w:r>
      <w:r w:rsidR="0084157A" w:rsidRPr="00FF231F">
        <w:t xml:space="preserve">ncorrer, </w:t>
      </w:r>
      <w:r w:rsidR="00432350">
        <w:t xml:space="preserve">no âmbito desta licitação, </w:t>
      </w:r>
      <w:r w:rsidR="0084157A" w:rsidRPr="00FF231F">
        <w:t>em ato que demonstre dolo ou má-fé</w:t>
      </w:r>
      <w:r w:rsidR="00432350">
        <w:t xml:space="preserve">. </w:t>
      </w:r>
    </w:p>
    <w:p w:rsidR="00E91678" w:rsidRDefault="00E91678" w:rsidP="00E91678">
      <w:pPr>
        <w:pStyle w:val="Edital-Corpodetexto"/>
      </w:pPr>
    </w:p>
    <w:p w:rsidR="00E91678" w:rsidRDefault="00E91678" w:rsidP="00E91678">
      <w:pPr>
        <w:pStyle w:val="Edital-Corpodetexto"/>
      </w:pPr>
      <w:r>
        <w:t>No caso previsto na</w:t>
      </w:r>
      <w:r w:rsidR="005E12F3">
        <w:t>s</w:t>
      </w:r>
      <w:r>
        <w:t xml:space="preserve"> alínea</w:t>
      </w:r>
      <w:r w:rsidR="005E12F3">
        <w:t>s</w:t>
      </w:r>
      <w:r>
        <w:t xml:space="preserve"> (a)</w:t>
      </w:r>
      <w:r w:rsidR="005E12F3">
        <w:t xml:space="preserve"> e (c)</w:t>
      </w:r>
      <w:r>
        <w:t xml:space="preserve">, o efeito da desclassificação se restringe aos blocos para os quais a licitante não atingir </w:t>
      </w:r>
      <w:r w:rsidR="005E12F3">
        <w:t xml:space="preserve">ou não mantiver </w:t>
      </w:r>
      <w:r>
        <w:t>o nível de qualificação exigido.</w:t>
      </w:r>
    </w:p>
    <w:p w:rsidR="00E91678" w:rsidRPr="00FF231F" w:rsidRDefault="00E91678" w:rsidP="00E91678">
      <w:pPr>
        <w:pStyle w:val="Edital-Corpodetexto"/>
      </w:pPr>
      <w:r>
        <w:t>No caso previsto na alínea (b), o efeito da desclassificação se restringe aos contratos de concessão não assinados pela licitante.</w:t>
      </w:r>
    </w:p>
    <w:p w:rsidR="00E91678" w:rsidRPr="00FF231F" w:rsidRDefault="00E91678" w:rsidP="00E91678">
      <w:pPr>
        <w:pStyle w:val="Edital-Corpodetexto"/>
      </w:pPr>
    </w:p>
    <w:p w:rsidR="008F4EE7" w:rsidRDefault="008F4EE7" w:rsidP="00FF231F">
      <w:pPr>
        <w:pStyle w:val="Edital-Ttulo2"/>
      </w:pPr>
      <w:bookmarkStart w:id="63" w:name="_Toc419905291"/>
      <w:bookmarkStart w:id="64" w:name="_Toc425927444"/>
      <w:r>
        <w:t xml:space="preserve">Esclarecimentos sobre disposições do </w:t>
      </w:r>
      <w:r w:rsidR="00A93ED2">
        <w:t>e</w:t>
      </w:r>
      <w:r>
        <w:t>dital</w:t>
      </w:r>
      <w:bookmarkEnd w:id="60"/>
      <w:bookmarkEnd w:id="61"/>
      <w:bookmarkEnd w:id="63"/>
      <w:bookmarkEnd w:id="64"/>
    </w:p>
    <w:p w:rsidR="00333BA5" w:rsidRPr="00333BA5" w:rsidRDefault="00333BA5" w:rsidP="00FF231F">
      <w:pPr>
        <w:pStyle w:val="Edital-Corpodetexto"/>
      </w:pPr>
    </w:p>
    <w:p w:rsidR="006473B3" w:rsidRPr="000F47E4" w:rsidRDefault="008F4EE7" w:rsidP="00FF231F">
      <w:pPr>
        <w:pStyle w:val="Edital-Corpodetexto"/>
      </w:pPr>
      <w:r>
        <w:t xml:space="preserve">Os esclarecimentos sobre as disposições deste </w:t>
      </w:r>
      <w:r w:rsidR="002F6776">
        <w:t>e</w:t>
      </w:r>
      <w:r w:rsidR="00204C9C">
        <w:t>dital</w:t>
      </w:r>
      <w:r>
        <w:t xml:space="preserve"> devem ser </w:t>
      </w:r>
      <w:r w:rsidR="002F6776">
        <w:t>solicitados</w:t>
      </w:r>
      <w:r>
        <w:t xml:space="preserve"> por escrito, em língua portuguesa, e direcionados ao </w:t>
      </w:r>
      <w:r w:rsidR="00A263B6">
        <w:t>correio</w:t>
      </w:r>
      <w:r>
        <w:t xml:space="preserve"> </w:t>
      </w:r>
      <w:r w:rsidR="00A93ED2">
        <w:t xml:space="preserve">eletrônico </w:t>
      </w:r>
      <w:r>
        <w:t xml:space="preserve">rodadas@anp.gov.br, até </w:t>
      </w:r>
      <w:r w:rsidR="00F467A8" w:rsidRPr="003A30A6">
        <w:t>15 (quinze) dias</w:t>
      </w:r>
      <w:r w:rsidR="00F467A8">
        <w:t xml:space="preserve"> antes da </w:t>
      </w:r>
      <w:r w:rsidR="002F6776">
        <w:t xml:space="preserve">sessão pública de </w:t>
      </w:r>
      <w:r w:rsidR="00F467A8">
        <w:t xml:space="preserve">apresentação </w:t>
      </w:r>
      <w:r w:rsidR="009B2607">
        <w:t>das ofertas</w:t>
      </w:r>
      <w:r>
        <w:t>.</w:t>
      </w:r>
    </w:p>
    <w:p w:rsidR="00053F94" w:rsidRPr="007D3E94" w:rsidRDefault="00053F94" w:rsidP="00FF231F">
      <w:pPr>
        <w:pStyle w:val="Edital-Ttulo1"/>
      </w:pPr>
      <w:bookmarkStart w:id="65" w:name="_Toc337743435"/>
      <w:bookmarkStart w:id="66" w:name="_Ref342499629"/>
      <w:bookmarkStart w:id="67" w:name="_Ref342499634"/>
      <w:bookmarkStart w:id="68" w:name="_Ref342499778"/>
      <w:bookmarkStart w:id="69" w:name="_Toc367733336"/>
      <w:bookmarkStart w:id="70" w:name="_Toc419905292"/>
      <w:bookmarkStart w:id="71" w:name="_Toc113184756"/>
      <w:bookmarkStart w:id="72" w:name="_Toc425927445"/>
      <w:bookmarkEnd w:id="58"/>
      <w:r w:rsidRPr="007D3E94">
        <w:t>OBJETO DA LICITAÇÃO</w:t>
      </w:r>
      <w:bookmarkEnd w:id="65"/>
      <w:bookmarkEnd w:id="66"/>
      <w:bookmarkEnd w:id="67"/>
      <w:bookmarkEnd w:id="68"/>
      <w:bookmarkEnd w:id="69"/>
      <w:bookmarkEnd w:id="70"/>
      <w:bookmarkEnd w:id="72"/>
    </w:p>
    <w:bookmarkEnd w:id="54"/>
    <w:bookmarkEnd w:id="71"/>
    <w:p w:rsidR="00333BA5" w:rsidRPr="00FF231F" w:rsidRDefault="00333BA5" w:rsidP="00FF231F">
      <w:pPr>
        <w:pStyle w:val="Edital-Corpodetexto"/>
      </w:pPr>
    </w:p>
    <w:p w:rsidR="00381633" w:rsidRPr="00FF231F" w:rsidRDefault="00381633" w:rsidP="00FF231F">
      <w:pPr>
        <w:pStyle w:val="Edital-Corpodetexto"/>
        <w:rPr>
          <w:szCs w:val="22"/>
        </w:rPr>
      </w:pPr>
    </w:p>
    <w:p w:rsidR="00571DC9" w:rsidRPr="00C9557B" w:rsidRDefault="00041290" w:rsidP="00FF231F">
      <w:pPr>
        <w:pStyle w:val="Edital-Corpodetexto"/>
        <w:rPr>
          <w:szCs w:val="22"/>
        </w:rPr>
      </w:pPr>
      <w:r w:rsidRPr="00C9557B">
        <w:rPr>
          <w:szCs w:val="22"/>
        </w:rPr>
        <w:t xml:space="preserve">A presente licitação tem por objeto a outorga de </w:t>
      </w:r>
      <w:r w:rsidR="00275C59" w:rsidRPr="00C9557B">
        <w:rPr>
          <w:szCs w:val="22"/>
        </w:rPr>
        <w:t>c</w:t>
      </w:r>
      <w:r w:rsidRPr="00C9557B">
        <w:rPr>
          <w:szCs w:val="22"/>
        </w:rPr>
        <w:t xml:space="preserve">ontratos de </w:t>
      </w:r>
      <w:r w:rsidR="00275C59" w:rsidRPr="00C9557B">
        <w:rPr>
          <w:szCs w:val="22"/>
        </w:rPr>
        <w:t>c</w:t>
      </w:r>
      <w:r w:rsidRPr="00C9557B">
        <w:rPr>
          <w:szCs w:val="22"/>
        </w:rPr>
        <w:t>oncessão para</w:t>
      </w:r>
      <w:r w:rsidR="00333BA5" w:rsidRPr="00C9557B">
        <w:rPr>
          <w:szCs w:val="22"/>
        </w:rPr>
        <w:t xml:space="preserve"> </w:t>
      </w:r>
      <w:r w:rsidRPr="00C9557B">
        <w:rPr>
          <w:szCs w:val="22"/>
        </w:rPr>
        <w:t xml:space="preserve">exercício das atividades de </w:t>
      </w:r>
      <w:r w:rsidR="00275C59" w:rsidRPr="00C9557B">
        <w:rPr>
          <w:szCs w:val="22"/>
        </w:rPr>
        <w:t>e</w:t>
      </w:r>
      <w:r w:rsidRPr="00C9557B">
        <w:rPr>
          <w:szCs w:val="22"/>
        </w:rPr>
        <w:t xml:space="preserve">xploração e </w:t>
      </w:r>
      <w:r w:rsidR="00275C59" w:rsidRPr="00C9557B">
        <w:rPr>
          <w:szCs w:val="22"/>
        </w:rPr>
        <w:t>p</w:t>
      </w:r>
      <w:r w:rsidRPr="00C9557B">
        <w:rPr>
          <w:szCs w:val="22"/>
        </w:rPr>
        <w:t xml:space="preserve">rodução de </w:t>
      </w:r>
      <w:r w:rsidR="00275C59" w:rsidRPr="00C9557B">
        <w:rPr>
          <w:szCs w:val="22"/>
        </w:rPr>
        <w:t>p</w:t>
      </w:r>
      <w:r w:rsidRPr="00C9557B">
        <w:rPr>
          <w:szCs w:val="22"/>
        </w:rPr>
        <w:t xml:space="preserve">etróleo e </w:t>
      </w:r>
      <w:r w:rsidR="00275C59" w:rsidRPr="00C9557B">
        <w:rPr>
          <w:szCs w:val="22"/>
        </w:rPr>
        <w:t>g</w:t>
      </w:r>
      <w:r w:rsidRPr="00C9557B">
        <w:rPr>
          <w:szCs w:val="22"/>
        </w:rPr>
        <w:t xml:space="preserve">ás </w:t>
      </w:r>
      <w:r w:rsidR="00275C59" w:rsidRPr="00C9557B">
        <w:rPr>
          <w:szCs w:val="22"/>
        </w:rPr>
        <w:t>n</w:t>
      </w:r>
      <w:r w:rsidRPr="00C9557B">
        <w:rPr>
          <w:szCs w:val="22"/>
        </w:rPr>
        <w:t xml:space="preserve">atural em </w:t>
      </w:r>
      <w:r w:rsidR="00964731" w:rsidRPr="00C9557B">
        <w:rPr>
          <w:szCs w:val="22"/>
        </w:rPr>
        <w:t>2</w:t>
      </w:r>
      <w:r w:rsidR="00CD1FA5" w:rsidRPr="00C9557B">
        <w:rPr>
          <w:szCs w:val="22"/>
        </w:rPr>
        <w:t>6</w:t>
      </w:r>
      <w:r w:rsidR="00DF4DFA" w:rsidRPr="00C9557B">
        <w:rPr>
          <w:szCs w:val="22"/>
        </w:rPr>
        <w:t>6</w:t>
      </w:r>
      <w:r w:rsidR="00A24408" w:rsidRPr="00C9557B">
        <w:rPr>
          <w:szCs w:val="22"/>
        </w:rPr>
        <w:t xml:space="preserve"> </w:t>
      </w:r>
      <w:r w:rsidR="00275C59" w:rsidRPr="00C9557B">
        <w:rPr>
          <w:szCs w:val="22"/>
        </w:rPr>
        <w:t>b</w:t>
      </w:r>
      <w:r w:rsidRPr="00C9557B">
        <w:rPr>
          <w:szCs w:val="22"/>
        </w:rPr>
        <w:t xml:space="preserve">locos com risco exploratório, localizados em </w:t>
      </w:r>
      <w:r w:rsidR="00CD1FA5" w:rsidRPr="00C9557B">
        <w:rPr>
          <w:szCs w:val="22"/>
        </w:rPr>
        <w:t>22</w:t>
      </w:r>
      <w:r w:rsidR="00E04445" w:rsidRPr="00C9557B">
        <w:rPr>
          <w:szCs w:val="22"/>
        </w:rPr>
        <w:t xml:space="preserve"> </w:t>
      </w:r>
      <w:r w:rsidR="00275C59" w:rsidRPr="00C9557B">
        <w:rPr>
          <w:szCs w:val="22"/>
        </w:rPr>
        <w:t>s</w:t>
      </w:r>
      <w:r w:rsidRPr="00C9557B">
        <w:rPr>
          <w:szCs w:val="22"/>
        </w:rPr>
        <w:t xml:space="preserve">etores de </w:t>
      </w:r>
      <w:r w:rsidR="00CD1FA5" w:rsidRPr="00C9557B">
        <w:rPr>
          <w:szCs w:val="22"/>
        </w:rPr>
        <w:t>10</w:t>
      </w:r>
      <w:r w:rsidR="00E04445" w:rsidRPr="00C9557B">
        <w:rPr>
          <w:szCs w:val="22"/>
        </w:rPr>
        <w:t xml:space="preserve"> </w:t>
      </w:r>
      <w:r w:rsidR="00275C59" w:rsidRPr="00C9557B">
        <w:rPr>
          <w:szCs w:val="22"/>
        </w:rPr>
        <w:t>b</w:t>
      </w:r>
      <w:r w:rsidRPr="00C9557B">
        <w:rPr>
          <w:szCs w:val="22"/>
        </w:rPr>
        <w:t xml:space="preserve">acias </w:t>
      </w:r>
      <w:r w:rsidR="00275C59" w:rsidRPr="00C9557B">
        <w:rPr>
          <w:szCs w:val="22"/>
        </w:rPr>
        <w:t>s</w:t>
      </w:r>
      <w:r w:rsidRPr="00C9557B">
        <w:rPr>
          <w:szCs w:val="22"/>
        </w:rPr>
        <w:t xml:space="preserve">edimentares brasileiras: </w:t>
      </w:r>
      <w:r w:rsidR="00E04445" w:rsidRPr="00C9557B">
        <w:rPr>
          <w:szCs w:val="22"/>
        </w:rPr>
        <w:t>A</w:t>
      </w:r>
      <w:r w:rsidR="00CD1FA5" w:rsidRPr="00C9557B">
        <w:rPr>
          <w:szCs w:val="22"/>
        </w:rPr>
        <w:t xml:space="preserve">mazonas, Parnaíba, Potiguar (terra), Recôncavo, Sergipe-Alagoas (mar), </w:t>
      </w:r>
      <w:proofErr w:type="spellStart"/>
      <w:r w:rsidR="00CD1FA5" w:rsidRPr="00C9557B">
        <w:rPr>
          <w:szCs w:val="22"/>
        </w:rPr>
        <w:t>Jacuípe</w:t>
      </w:r>
      <w:proofErr w:type="spellEnd"/>
      <w:r w:rsidR="00CD1FA5" w:rsidRPr="00C9557B">
        <w:rPr>
          <w:szCs w:val="22"/>
        </w:rPr>
        <w:t xml:space="preserve">, </w:t>
      </w:r>
      <w:proofErr w:type="spellStart"/>
      <w:r w:rsidR="00CD1FA5" w:rsidRPr="00C9557B">
        <w:rPr>
          <w:szCs w:val="22"/>
        </w:rPr>
        <w:t>Camamu-Almada</w:t>
      </w:r>
      <w:proofErr w:type="spellEnd"/>
      <w:r w:rsidR="00CD1FA5" w:rsidRPr="00C9557B">
        <w:rPr>
          <w:szCs w:val="22"/>
        </w:rPr>
        <w:t>, Esp</w:t>
      </w:r>
      <w:r w:rsidR="007C3791" w:rsidRPr="00C9557B">
        <w:rPr>
          <w:szCs w:val="22"/>
        </w:rPr>
        <w:t>í</w:t>
      </w:r>
      <w:r w:rsidR="00CD1FA5" w:rsidRPr="00C9557B">
        <w:rPr>
          <w:szCs w:val="22"/>
        </w:rPr>
        <w:t>rito Santo (mar), Campos e Pelotas</w:t>
      </w:r>
      <w:r w:rsidRPr="00C9557B">
        <w:rPr>
          <w:szCs w:val="22"/>
        </w:rPr>
        <w:t xml:space="preserve">. </w:t>
      </w:r>
    </w:p>
    <w:p w:rsidR="00571DC9" w:rsidRPr="00FF231F" w:rsidRDefault="00044EC5" w:rsidP="00FF231F">
      <w:pPr>
        <w:pStyle w:val="Edital-Corpodetexto"/>
        <w:rPr>
          <w:szCs w:val="22"/>
        </w:rPr>
      </w:pPr>
      <w:r w:rsidRPr="00C9557B">
        <w:rPr>
          <w:szCs w:val="22"/>
        </w:rPr>
        <w:t xml:space="preserve">A lista detalhada dos blocos oferecidos em cada bacia encontra-se no </w:t>
      </w:r>
      <w:r w:rsidR="00614043" w:rsidRPr="00C9557B">
        <w:rPr>
          <w:szCs w:val="22"/>
        </w:rPr>
        <w:t>ANEXO I</w:t>
      </w:r>
      <w:r w:rsidR="00186564" w:rsidRPr="00C9557B">
        <w:rPr>
          <w:szCs w:val="22"/>
        </w:rPr>
        <w:t xml:space="preserve">. </w:t>
      </w:r>
      <w:r w:rsidR="00307C41" w:rsidRPr="00C9557B">
        <w:rPr>
          <w:szCs w:val="22"/>
        </w:rPr>
        <w:t xml:space="preserve">A </w:t>
      </w:r>
      <w:fldSimple w:instr=" REF _Ref342495600 \h  \* MERGEFORMAT ">
        <w:r w:rsidR="00CE5300" w:rsidRPr="00CE5300">
          <w:rPr>
            <w:szCs w:val="22"/>
          </w:rPr>
          <w:t>Tabela 2</w:t>
        </w:r>
      </w:fldSimple>
      <w:r w:rsidR="00CD782C" w:rsidRPr="00C9557B">
        <w:rPr>
          <w:szCs w:val="22"/>
        </w:rPr>
        <w:t xml:space="preserve"> </w:t>
      </w:r>
      <w:r w:rsidR="00307C41" w:rsidRPr="00C9557B">
        <w:rPr>
          <w:szCs w:val="22"/>
        </w:rPr>
        <w:t xml:space="preserve">detalha os </w:t>
      </w:r>
      <w:r w:rsidR="00275C59" w:rsidRPr="00C9557B">
        <w:rPr>
          <w:szCs w:val="22"/>
        </w:rPr>
        <w:t>s</w:t>
      </w:r>
      <w:r w:rsidR="00307C41" w:rsidRPr="00C9557B">
        <w:rPr>
          <w:szCs w:val="22"/>
        </w:rPr>
        <w:t>etores</w:t>
      </w:r>
      <w:r w:rsidR="00307C41" w:rsidRPr="00FF231F">
        <w:rPr>
          <w:szCs w:val="22"/>
        </w:rPr>
        <w:t xml:space="preserve"> e o número de </w:t>
      </w:r>
      <w:r w:rsidR="00275C59" w:rsidRPr="00FF231F">
        <w:rPr>
          <w:szCs w:val="22"/>
        </w:rPr>
        <w:t>b</w:t>
      </w:r>
      <w:r w:rsidR="00307C41" w:rsidRPr="00FF231F">
        <w:rPr>
          <w:szCs w:val="22"/>
        </w:rPr>
        <w:t xml:space="preserve">locos em oferta em cada </w:t>
      </w:r>
      <w:r w:rsidR="00275C59" w:rsidRPr="00FF231F">
        <w:rPr>
          <w:szCs w:val="22"/>
        </w:rPr>
        <w:t>s</w:t>
      </w:r>
      <w:r w:rsidR="00307C41" w:rsidRPr="00FF231F">
        <w:rPr>
          <w:szCs w:val="22"/>
        </w:rPr>
        <w:t xml:space="preserve">etor, bem como a duração da </w:t>
      </w:r>
      <w:r w:rsidR="00275C59" w:rsidRPr="00FF231F">
        <w:rPr>
          <w:szCs w:val="22"/>
        </w:rPr>
        <w:t>f</w:t>
      </w:r>
      <w:r w:rsidR="00307C41" w:rsidRPr="00FF231F">
        <w:rPr>
          <w:szCs w:val="22"/>
        </w:rPr>
        <w:t xml:space="preserve">ase de </w:t>
      </w:r>
      <w:r w:rsidR="00275C59" w:rsidRPr="00FF231F">
        <w:rPr>
          <w:szCs w:val="22"/>
        </w:rPr>
        <w:t>e</w:t>
      </w:r>
      <w:r w:rsidR="00307C41" w:rsidRPr="00FF231F">
        <w:rPr>
          <w:szCs w:val="22"/>
        </w:rPr>
        <w:t xml:space="preserve">xploração e dos </w:t>
      </w:r>
      <w:r w:rsidR="00275C59" w:rsidRPr="00FF231F">
        <w:rPr>
          <w:szCs w:val="22"/>
        </w:rPr>
        <w:t>p</w:t>
      </w:r>
      <w:r w:rsidR="00307C41" w:rsidRPr="00FF231F">
        <w:rPr>
          <w:szCs w:val="22"/>
        </w:rPr>
        <w:t xml:space="preserve">eríodos </w:t>
      </w:r>
      <w:r w:rsidR="00275C59" w:rsidRPr="00FF231F">
        <w:rPr>
          <w:szCs w:val="22"/>
        </w:rPr>
        <w:t>e</w:t>
      </w:r>
      <w:r w:rsidR="00307C41" w:rsidRPr="00FF231F">
        <w:rPr>
          <w:szCs w:val="22"/>
        </w:rPr>
        <w:t xml:space="preserve">xploratórios, os valores referentes ao pagamento pela </w:t>
      </w:r>
      <w:r w:rsidR="00275C59" w:rsidRPr="00FF231F">
        <w:rPr>
          <w:szCs w:val="22"/>
        </w:rPr>
        <w:t>r</w:t>
      </w:r>
      <w:r w:rsidR="00307C41" w:rsidRPr="00FF231F">
        <w:rPr>
          <w:szCs w:val="22"/>
        </w:rPr>
        <w:t xml:space="preserve">etenção de </w:t>
      </w:r>
      <w:r w:rsidR="00275C59" w:rsidRPr="00FF231F">
        <w:rPr>
          <w:szCs w:val="22"/>
        </w:rPr>
        <w:t>á</w:t>
      </w:r>
      <w:r w:rsidR="00307C41" w:rsidRPr="00FF231F">
        <w:rPr>
          <w:szCs w:val="22"/>
        </w:rPr>
        <w:t xml:space="preserve">rea e a qualificação mínima </w:t>
      </w:r>
      <w:r w:rsidR="00BE20BF" w:rsidRPr="00FF231F">
        <w:rPr>
          <w:szCs w:val="22"/>
        </w:rPr>
        <w:t xml:space="preserve">requerida </w:t>
      </w:r>
      <w:r w:rsidR="00307C41" w:rsidRPr="00FF231F">
        <w:rPr>
          <w:szCs w:val="22"/>
        </w:rPr>
        <w:t xml:space="preserve">para </w:t>
      </w:r>
      <w:r w:rsidR="006B5AB7" w:rsidRPr="00FF231F">
        <w:rPr>
          <w:szCs w:val="22"/>
        </w:rPr>
        <w:t>a</w:t>
      </w:r>
      <w:r w:rsidR="00C55B19" w:rsidRPr="00FF231F">
        <w:rPr>
          <w:szCs w:val="22"/>
        </w:rPr>
        <w:t xml:space="preserve"> </w:t>
      </w:r>
      <w:r w:rsidR="00275C59" w:rsidRPr="00FF231F">
        <w:rPr>
          <w:szCs w:val="22"/>
        </w:rPr>
        <w:t>o</w:t>
      </w:r>
      <w:r w:rsidR="00307C41" w:rsidRPr="00FF231F">
        <w:rPr>
          <w:szCs w:val="22"/>
        </w:rPr>
        <w:t>perador</w:t>
      </w:r>
      <w:r w:rsidR="006B5AB7" w:rsidRPr="00FF231F">
        <w:rPr>
          <w:szCs w:val="22"/>
        </w:rPr>
        <w:t>a</w:t>
      </w:r>
      <w:r w:rsidR="00307C41" w:rsidRPr="00FF231F">
        <w:rPr>
          <w:szCs w:val="22"/>
        </w:rPr>
        <w:t xml:space="preserve"> dos </w:t>
      </w:r>
      <w:r w:rsidR="00275C59" w:rsidRPr="00FF231F">
        <w:rPr>
          <w:szCs w:val="22"/>
        </w:rPr>
        <w:t>b</w:t>
      </w:r>
      <w:r w:rsidR="00307C41" w:rsidRPr="00FF231F">
        <w:rPr>
          <w:szCs w:val="22"/>
        </w:rPr>
        <w:t xml:space="preserve">locos em cada </w:t>
      </w:r>
      <w:r w:rsidR="00275C59" w:rsidRPr="00FF231F">
        <w:rPr>
          <w:szCs w:val="22"/>
        </w:rPr>
        <w:t>s</w:t>
      </w:r>
      <w:r w:rsidR="00307C41" w:rsidRPr="00FF231F">
        <w:rPr>
          <w:szCs w:val="22"/>
        </w:rPr>
        <w:t>etor.</w:t>
      </w:r>
    </w:p>
    <w:p w:rsidR="00D47D29" w:rsidRPr="00FF231F" w:rsidRDefault="00C56C1D" w:rsidP="00FF231F">
      <w:pPr>
        <w:pStyle w:val="Edital-Corpodetexto"/>
        <w:rPr>
          <w:szCs w:val="22"/>
        </w:rPr>
      </w:pPr>
      <w:r w:rsidRPr="00FF231F">
        <w:rPr>
          <w:szCs w:val="22"/>
        </w:rPr>
        <w:t>A ANP poderá incluir novos blocos na 13ª Rodada de Licitações até a data de realização da audiência pública, desde que autorizada pelo CNPE, e retirar blocos da licitação por motivos técnicos e fundamentados.</w:t>
      </w:r>
    </w:p>
    <w:p w:rsidR="00473C6A" w:rsidRDefault="00053F94" w:rsidP="00FF231F">
      <w:pPr>
        <w:pStyle w:val="Edital-Corpodetexto"/>
        <w:rPr>
          <w:szCs w:val="22"/>
        </w:rPr>
      </w:pPr>
      <w:r w:rsidRPr="00FF231F">
        <w:rPr>
          <w:szCs w:val="22"/>
        </w:rPr>
        <w:t xml:space="preserve">Para o exercício </w:t>
      </w:r>
      <w:r w:rsidR="00307C41" w:rsidRPr="00FF231F">
        <w:rPr>
          <w:szCs w:val="22"/>
        </w:rPr>
        <w:t>das</w:t>
      </w:r>
      <w:r w:rsidRPr="00FF231F">
        <w:rPr>
          <w:szCs w:val="22"/>
        </w:rPr>
        <w:t xml:space="preserve"> atividades</w:t>
      </w:r>
      <w:r w:rsidR="00307C41" w:rsidRPr="00FF231F">
        <w:rPr>
          <w:szCs w:val="22"/>
        </w:rPr>
        <w:t xml:space="preserve"> de</w:t>
      </w:r>
      <w:r w:rsidR="00275C59" w:rsidRPr="00FF231F">
        <w:rPr>
          <w:szCs w:val="22"/>
        </w:rPr>
        <w:t xml:space="preserve"> e</w:t>
      </w:r>
      <w:r w:rsidR="00307C41" w:rsidRPr="00FF231F">
        <w:rPr>
          <w:szCs w:val="22"/>
        </w:rPr>
        <w:t xml:space="preserve">xploração e </w:t>
      </w:r>
      <w:r w:rsidR="00275C59" w:rsidRPr="00FF231F">
        <w:rPr>
          <w:szCs w:val="22"/>
        </w:rPr>
        <w:t>p</w:t>
      </w:r>
      <w:r w:rsidR="00307C41" w:rsidRPr="00FF231F">
        <w:rPr>
          <w:szCs w:val="22"/>
        </w:rPr>
        <w:t xml:space="preserve">rodução de </w:t>
      </w:r>
      <w:r w:rsidR="00275C59" w:rsidRPr="00FF231F">
        <w:rPr>
          <w:szCs w:val="22"/>
        </w:rPr>
        <w:t>p</w:t>
      </w:r>
      <w:r w:rsidR="00307C41" w:rsidRPr="00FF231F">
        <w:rPr>
          <w:szCs w:val="22"/>
        </w:rPr>
        <w:t xml:space="preserve">etróleo e </w:t>
      </w:r>
      <w:r w:rsidR="00275C59" w:rsidRPr="00FF231F">
        <w:rPr>
          <w:szCs w:val="22"/>
        </w:rPr>
        <w:t>g</w:t>
      </w:r>
      <w:r w:rsidR="00307C41" w:rsidRPr="00FF231F">
        <w:rPr>
          <w:szCs w:val="22"/>
        </w:rPr>
        <w:t xml:space="preserve">ás </w:t>
      </w:r>
      <w:r w:rsidR="00275C59" w:rsidRPr="00FF231F">
        <w:rPr>
          <w:szCs w:val="22"/>
        </w:rPr>
        <w:t>n</w:t>
      </w:r>
      <w:r w:rsidR="00307C41" w:rsidRPr="00FF231F">
        <w:rPr>
          <w:szCs w:val="22"/>
        </w:rPr>
        <w:t xml:space="preserve">atural nos </w:t>
      </w:r>
      <w:r w:rsidR="00275C59" w:rsidRPr="00FF231F">
        <w:rPr>
          <w:szCs w:val="22"/>
        </w:rPr>
        <w:t>b</w:t>
      </w:r>
      <w:r w:rsidR="00307C41" w:rsidRPr="00FF231F">
        <w:rPr>
          <w:szCs w:val="22"/>
        </w:rPr>
        <w:t xml:space="preserve">locos objeto da </w:t>
      </w:r>
      <w:r w:rsidR="00275C59" w:rsidRPr="00FF231F">
        <w:rPr>
          <w:szCs w:val="22"/>
        </w:rPr>
        <w:t>13ª</w:t>
      </w:r>
      <w:r w:rsidR="00307C41" w:rsidRPr="00FF231F">
        <w:rPr>
          <w:szCs w:val="22"/>
        </w:rPr>
        <w:t xml:space="preserve"> Rodada de Licitações</w:t>
      </w:r>
      <w:r w:rsidRPr="00FF231F">
        <w:rPr>
          <w:szCs w:val="22"/>
        </w:rPr>
        <w:t xml:space="preserve">, </w:t>
      </w:r>
      <w:r w:rsidR="00666539" w:rsidRPr="00FF231F">
        <w:rPr>
          <w:szCs w:val="22"/>
        </w:rPr>
        <w:t xml:space="preserve">as licitantes </w:t>
      </w:r>
      <w:r w:rsidR="00C55B19" w:rsidRPr="00FF231F">
        <w:rPr>
          <w:szCs w:val="22"/>
        </w:rPr>
        <w:t>vencedor</w:t>
      </w:r>
      <w:r w:rsidR="00666539" w:rsidRPr="00FF231F">
        <w:rPr>
          <w:szCs w:val="22"/>
        </w:rPr>
        <w:t>a</w:t>
      </w:r>
      <w:r w:rsidR="00C55B19" w:rsidRPr="00FF231F">
        <w:rPr>
          <w:szCs w:val="22"/>
        </w:rPr>
        <w:t xml:space="preserve">s </w:t>
      </w:r>
      <w:r w:rsidR="00666539" w:rsidRPr="00FF231F">
        <w:rPr>
          <w:szCs w:val="22"/>
        </w:rPr>
        <w:t>ou afiliadas por elas indica</w:t>
      </w:r>
      <w:r w:rsidRPr="00FF231F">
        <w:rPr>
          <w:szCs w:val="22"/>
        </w:rPr>
        <w:t>d</w:t>
      </w:r>
      <w:r w:rsidR="00666539" w:rsidRPr="00FF231F">
        <w:rPr>
          <w:szCs w:val="22"/>
        </w:rPr>
        <w:t>as d</w:t>
      </w:r>
      <w:r w:rsidRPr="00FF231F">
        <w:rPr>
          <w:szCs w:val="22"/>
        </w:rPr>
        <w:t xml:space="preserve">everão assinar </w:t>
      </w:r>
      <w:r w:rsidR="00275C59" w:rsidRPr="00FF231F">
        <w:rPr>
          <w:szCs w:val="22"/>
        </w:rPr>
        <w:t>c</w:t>
      </w:r>
      <w:r w:rsidRPr="00FF231F">
        <w:rPr>
          <w:szCs w:val="22"/>
        </w:rPr>
        <w:t xml:space="preserve">ontratos de </w:t>
      </w:r>
      <w:r w:rsidR="00275C59" w:rsidRPr="00FF231F">
        <w:rPr>
          <w:szCs w:val="22"/>
        </w:rPr>
        <w:t>c</w:t>
      </w:r>
      <w:r w:rsidRPr="00FF231F">
        <w:rPr>
          <w:szCs w:val="22"/>
        </w:rPr>
        <w:t xml:space="preserve">oncessão, cuja minuta </w:t>
      </w:r>
      <w:r w:rsidRPr="00C9557B">
        <w:rPr>
          <w:szCs w:val="22"/>
        </w:rPr>
        <w:t xml:space="preserve">consta do </w:t>
      </w:r>
      <w:r w:rsidR="00333BA5" w:rsidRPr="00C9557B">
        <w:rPr>
          <w:szCs w:val="22"/>
        </w:rPr>
        <w:t>ANEXO XXV</w:t>
      </w:r>
      <w:r w:rsidR="00192A39" w:rsidRPr="00C9557B">
        <w:rPr>
          <w:szCs w:val="22"/>
        </w:rPr>
        <w:t>I</w:t>
      </w:r>
      <w:r w:rsidR="00333BA5" w:rsidRPr="00C9557B">
        <w:rPr>
          <w:szCs w:val="22"/>
        </w:rPr>
        <w:t>I</w:t>
      </w:r>
      <w:r w:rsidRPr="00C9557B">
        <w:rPr>
          <w:szCs w:val="22"/>
        </w:rPr>
        <w:t>.</w:t>
      </w:r>
    </w:p>
    <w:p w:rsidR="00071234" w:rsidRDefault="00071234" w:rsidP="00DF2506">
      <w:pPr>
        <w:pStyle w:val="Edital-Corpodetexto"/>
      </w:pPr>
      <w:r>
        <w:t>Entre as obrigações contratuais, a concessionária estará sujeita</w:t>
      </w:r>
      <w:r w:rsidR="00DF2506">
        <w:t xml:space="preserve"> ao pagamento de </w:t>
      </w:r>
      <w:r w:rsidR="008D05C9">
        <w:t xml:space="preserve">tributos incidentes sobre a atividade, na forma da lei, </w:t>
      </w:r>
      <w:r w:rsidR="00DF2506">
        <w:t>de</w:t>
      </w:r>
      <w:r w:rsidR="008D05C9">
        <w:t xml:space="preserve"> indenizações devidas por desapropriações ou servidões necessárias </w:t>
      </w:r>
      <w:r w:rsidR="00DF2506">
        <w:t xml:space="preserve">e </w:t>
      </w:r>
      <w:r w:rsidR="008D05C9">
        <w:t>d</w:t>
      </w:r>
      <w:r w:rsidR="00DF2506">
        <w:t>e</w:t>
      </w:r>
      <w:r w:rsidR="008D05C9">
        <w:t xml:space="preserve"> participações governamenta</w:t>
      </w:r>
      <w:r w:rsidR="00DF2506">
        <w:t>i</w:t>
      </w:r>
      <w:r w:rsidR="008D05C9">
        <w:t>s</w:t>
      </w:r>
      <w:r w:rsidR="00DF2506">
        <w:t xml:space="preserve"> e de terceiros, na forma prevista no contrato de concessão: r</w:t>
      </w:r>
      <w:r>
        <w:t>oyalties</w:t>
      </w:r>
      <w:r w:rsidR="00DF2506">
        <w:t>, p</w:t>
      </w:r>
      <w:r w:rsidR="008D05C9">
        <w:t>articipação especial</w:t>
      </w:r>
      <w:r w:rsidR="00DF2506">
        <w:t>, p</w:t>
      </w:r>
      <w:r w:rsidR="008D05C9">
        <w:t>agamento pe</w:t>
      </w:r>
      <w:r w:rsidR="00DF2506">
        <w:t>la ocupação ou retenção de área e pagamento aos proprietários de terra.</w:t>
      </w:r>
    </w:p>
    <w:p w:rsidR="008D05C9" w:rsidRDefault="008D05C9" w:rsidP="008D05C9">
      <w:pPr>
        <w:pStyle w:val="Edital-Corpodetexto"/>
      </w:pPr>
    </w:p>
    <w:p w:rsidR="00053F94" w:rsidRPr="00FF231F" w:rsidRDefault="00053F94" w:rsidP="00FF231F">
      <w:pPr>
        <w:pStyle w:val="Edital-Ttulo2"/>
      </w:pPr>
      <w:bookmarkStart w:id="73" w:name="_Toc342490705"/>
      <w:bookmarkStart w:id="74" w:name="_Toc342655990"/>
      <w:bookmarkStart w:id="75" w:name="_Toc337743436"/>
      <w:bookmarkStart w:id="76" w:name="_Toc367733337"/>
      <w:bookmarkStart w:id="77" w:name="_Toc419905293"/>
      <w:bookmarkStart w:id="78" w:name="_Toc425927446"/>
      <w:bookmarkEnd w:id="73"/>
      <w:bookmarkEnd w:id="74"/>
      <w:r w:rsidRPr="00FF231F">
        <w:t xml:space="preserve">Modelos </w:t>
      </w:r>
      <w:r w:rsidR="008711BA" w:rsidRPr="00FF231F">
        <w:t>e</w:t>
      </w:r>
      <w:r w:rsidRPr="00FF231F">
        <w:t>xploratórios</w:t>
      </w:r>
      <w:bookmarkEnd w:id="75"/>
      <w:bookmarkEnd w:id="76"/>
      <w:bookmarkEnd w:id="77"/>
      <w:bookmarkEnd w:id="78"/>
    </w:p>
    <w:p w:rsidR="00333BA5" w:rsidRDefault="00333BA5" w:rsidP="00FF231F">
      <w:pPr>
        <w:pStyle w:val="Edital-Corpodetexto"/>
      </w:pPr>
    </w:p>
    <w:p w:rsidR="00D051CD" w:rsidRPr="007C3791" w:rsidRDefault="00053F94" w:rsidP="00FF231F">
      <w:pPr>
        <w:pStyle w:val="Edital-Corpodetexto"/>
      </w:pPr>
      <w:r w:rsidRPr="007C3791">
        <w:t xml:space="preserve">Este </w:t>
      </w:r>
      <w:r w:rsidR="006B5AB7" w:rsidRPr="007C3791">
        <w:t>e</w:t>
      </w:r>
      <w:r w:rsidR="00204C9C" w:rsidRPr="007C3791">
        <w:t>dital</w:t>
      </w:r>
      <w:r w:rsidRPr="007C3791">
        <w:t xml:space="preserve"> contempla os seguintes modelos exploratórios:</w:t>
      </w:r>
    </w:p>
    <w:p w:rsidR="00CD1FA5" w:rsidRPr="007C3791" w:rsidRDefault="00333BA5" w:rsidP="00807C90">
      <w:pPr>
        <w:pStyle w:val="Edital-Alnea"/>
        <w:numPr>
          <w:ilvl w:val="0"/>
          <w:numId w:val="22"/>
        </w:numPr>
      </w:pPr>
      <w:r w:rsidRPr="007C3791">
        <w:t>b</w:t>
      </w:r>
      <w:r w:rsidR="00CD1FA5" w:rsidRPr="007C3791">
        <w:t>locos em bacias maduras, com o objetivo de oferecer oportunidades e aumentar a participação de empresas de pequeno e médio porte nas atividades de exploração e produção de petróleo e gás natural em bacias densamente exploradas, possibilitando a continuidade dessas atividades nas regiões onde exercem importante papel socioeconômico.</w:t>
      </w:r>
    </w:p>
    <w:p w:rsidR="00053F94" w:rsidRPr="007C3791" w:rsidRDefault="00333BA5" w:rsidP="00807C90">
      <w:pPr>
        <w:pStyle w:val="Edital-Alnea"/>
        <w:numPr>
          <w:ilvl w:val="0"/>
          <w:numId w:val="22"/>
        </w:numPr>
      </w:pPr>
      <w:r w:rsidRPr="007C3791">
        <w:t>b</w:t>
      </w:r>
      <w:r w:rsidR="00053F94" w:rsidRPr="007C3791">
        <w:t xml:space="preserve">locos em </w:t>
      </w:r>
      <w:r w:rsidR="00FF4DAE" w:rsidRPr="007C3791">
        <w:t>b</w:t>
      </w:r>
      <w:r w:rsidR="00053F94" w:rsidRPr="007C3791">
        <w:t xml:space="preserve">acias de </w:t>
      </w:r>
      <w:r w:rsidR="00FF4DAE" w:rsidRPr="007C3791">
        <w:t>n</w:t>
      </w:r>
      <w:r w:rsidR="00053F94" w:rsidRPr="007C3791">
        <w:t xml:space="preserve">ovas </w:t>
      </w:r>
      <w:r w:rsidR="00FF4DAE" w:rsidRPr="007C3791">
        <w:t>f</w:t>
      </w:r>
      <w:r w:rsidR="00053F94" w:rsidRPr="007C3791">
        <w:t>ronteiras</w:t>
      </w:r>
      <w:r w:rsidR="007C3791">
        <w:t xml:space="preserve">, </w:t>
      </w:r>
      <w:r w:rsidR="00053F94" w:rsidRPr="007C3791">
        <w:t>com o objetivo de atrair investimentos para regiões ainda pouco conhecidas geologicamente, com barreiras tecnológicas</w:t>
      </w:r>
      <w:r w:rsidR="000D29F6">
        <w:t xml:space="preserve"> ou do conhecimento</w:t>
      </w:r>
      <w:r w:rsidR="00053F94" w:rsidRPr="007C3791">
        <w:t xml:space="preserve"> a serem vencidas, buscando a identificação de novas bacias produtoras</w:t>
      </w:r>
      <w:r w:rsidR="003F5E00" w:rsidRPr="007C3791">
        <w:t>.</w:t>
      </w:r>
    </w:p>
    <w:p w:rsidR="00053F94" w:rsidRPr="007C3791" w:rsidRDefault="00333BA5" w:rsidP="00807C90">
      <w:pPr>
        <w:pStyle w:val="Edital-Alnea"/>
        <w:numPr>
          <w:ilvl w:val="0"/>
          <w:numId w:val="22"/>
        </w:numPr>
      </w:pPr>
      <w:r w:rsidRPr="007C3791">
        <w:t>b</w:t>
      </w:r>
      <w:r w:rsidR="00053F94" w:rsidRPr="007C3791">
        <w:t xml:space="preserve">locos em </w:t>
      </w:r>
      <w:r w:rsidR="00FF4DAE" w:rsidRPr="007C3791">
        <w:t>b</w:t>
      </w:r>
      <w:r w:rsidR="00053F94" w:rsidRPr="007C3791">
        <w:t xml:space="preserve">acias </w:t>
      </w:r>
      <w:r w:rsidR="00CD1FA5" w:rsidRPr="007C3791">
        <w:t>de elevado potencial</w:t>
      </w:r>
      <w:r w:rsidR="00053F94" w:rsidRPr="007C3791">
        <w:t xml:space="preserve">, com o objetivo de </w:t>
      </w:r>
      <w:r w:rsidR="00CD1FA5" w:rsidRPr="007C3791">
        <w:t>recompor e ampliar as reservas e a produção brasileira de petróleo e gás natural e o atendimento da crescente demanda interna.</w:t>
      </w:r>
      <w:r w:rsidR="003F5E00" w:rsidRPr="007C3791">
        <w:t xml:space="preserve"> </w:t>
      </w:r>
    </w:p>
    <w:p w:rsidR="003D2B4B" w:rsidRPr="00D85D40" w:rsidRDefault="003D2B4B" w:rsidP="003D2B4B">
      <w:pPr>
        <w:pStyle w:val="Edital-Corpodetexto"/>
        <w:rPr>
          <w:highlight w:val="yellow"/>
        </w:rPr>
      </w:pPr>
    </w:p>
    <w:p w:rsidR="003F5E00" w:rsidRPr="000F47E4" w:rsidRDefault="003F5E00" w:rsidP="003D2B4B">
      <w:pPr>
        <w:pStyle w:val="Edital-Corpodetexto"/>
        <w:sectPr w:rsidR="003F5E00" w:rsidRPr="000F47E4" w:rsidSect="008D7E87">
          <w:footerReference w:type="even" r:id="rId10"/>
          <w:footerReference w:type="default" r:id="rId11"/>
          <w:pgSz w:w="11907" w:h="16840" w:code="9"/>
          <w:pgMar w:top="1701" w:right="1134" w:bottom="1134" w:left="1701" w:header="720" w:footer="720" w:gutter="0"/>
          <w:paperSrc w:first="7" w:other="7"/>
          <w:cols w:space="720"/>
        </w:sectPr>
      </w:pPr>
    </w:p>
    <w:p w:rsidR="00E41C5C" w:rsidRPr="00C9557B" w:rsidRDefault="00E41C5C" w:rsidP="00003C0D">
      <w:pPr>
        <w:pStyle w:val="Edital-TabelaTtulo"/>
      </w:pPr>
      <w:bookmarkStart w:id="79" w:name="_Ref342495600"/>
      <w:r w:rsidRPr="00C9557B">
        <w:t xml:space="preserve">Tabela </w:t>
      </w:r>
      <w:r w:rsidR="009F4A05" w:rsidRPr="00C9557B">
        <w:fldChar w:fldCharType="begin"/>
      </w:r>
      <w:r w:rsidRPr="00C9557B">
        <w:instrText xml:space="preserve"> SEQ Tabela \* ARABIC </w:instrText>
      </w:r>
      <w:r w:rsidR="009F4A05" w:rsidRPr="00C9557B">
        <w:fldChar w:fldCharType="separate"/>
      </w:r>
      <w:r w:rsidR="00CE5300">
        <w:rPr>
          <w:noProof/>
        </w:rPr>
        <w:t>2</w:t>
      </w:r>
      <w:r w:rsidR="009F4A05" w:rsidRPr="00C9557B">
        <w:fldChar w:fldCharType="end"/>
      </w:r>
      <w:bookmarkEnd w:id="79"/>
      <w:r w:rsidRPr="00C9557B">
        <w:t xml:space="preserve"> - Descrição </w:t>
      </w:r>
      <w:r w:rsidR="00730A97" w:rsidRPr="00C9557B">
        <w:t>g</w:t>
      </w:r>
      <w:r w:rsidRPr="00C9557B">
        <w:t xml:space="preserve">eral dos </w:t>
      </w:r>
      <w:r w:rsidR="00730A97" w:rsidRPr="00C9557B">
        <w:t>s</w:t>
      </w:r>
      <w:r w:rsidRPr="00C9557B">
        <w:t>etores</w:t>
      </w:r>
    </w:p>
    <w:tbl>
      <w:tblPr>
        <w:tblW w:w="12852" w:type="dxa"/>
        <w:tblInd w:w="58" w:type="dxa"/>
        <w:tblCellMar>
          <w:left w:w="70" w:type="dxa"/>
          <w:right w:w="70" w:type="dxa"/>
        </w:tblCellMar>
        <w:tblLook w:val="04A0"/>
      </w:tblPr>
      <w:tblGrid>
        <w:gridCol w:w="1740"/>
        <w:gridCol w:w="1391"/>
        <w:gridCol w:w="1780"/>
        <w:gridCol w:w="1082"/>
        <w:gridCol w:w="1420"/>
        <w:gridCol w:w="1263"/>
        <w:gridCol w:w="1296"/>
        <w:gridCol w:w="1520"/>
        <w:gridCol w:w="1360"/>
      </w:tblGrid>
      <w:tr w:rsidR="00003C0D" w:rsidRPr="00003C0D" w:rsidTr="003C4B1D">
        <w:trPr>
          <w:trHeight w:val="1347"/>
          <w:tblHeader/>
        </w:trPr>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Bacia</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Setor</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 xml:space="preserve">Modelo exploratório </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Número de blocos¹</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 xml:space="preserve">Área em oferta (km²) </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Fase de exploração² (anos)</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Período exploratório (anos)</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Pagamento pela retenção de área³ (R$/km²/ano)</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003C0D" w:rsidRPr="00003C0D" w:rsidRDefault="00003C0D" w:rsidP="00003C0D">
            <w:pPr>
              <w:pStyle w:val="Edital-TabelaContedo"/>
            </w:pPr>
            <w:r w:rsidRPr="00C9557B">
              <w:t>Qualificação mínima requerida</w:t>
            </w:r>
            <w:r w:rsidRPr="00C9557B">
              <w:rPr>
                <w:vertAlign w:val="superscript"/>
              </w:rPr>
              <w:t>4</w:t>
            </w:r>
          </w:p>
        </w:tc>
      </w:tr>
      <w:tr w:rsidR="00003C0D" w:rsidRPr="00003C0D" w:rsidTr="003C4B1D">
        <w:trPr>
          <w:trHeight w:val="454"/>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Amazonas</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SAM-O</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19.778,</w:t>
            </w:r>
            <w:r w:rsidR="00DC5690">
              <w:rPr>
                <w:b w:val="0"/>
              </w:rPr>
              <w:t>81</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8</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5+3</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58,86</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B</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spellStart"/>
            <w:r w:rsidRPr="00003C0D">
              <w:rPr>
                <w:b w:val="0"/>
              </w:rPr>
              <w:t>Camamu</w:t>
            </w:r>
            <w:proofErr w:type="spellEnd"/>
            <w:r w:rsidRPr="00003C0D">
              <w:rPr>
                <w:b w:val="0"/>
              </w:rPr>
              <w:t xml:space="preserve"> </w:t>
            </w:r>
            <w:proofErr w:type="spellStart"/>
            <w:r w:rsidRPr="00003C0D">
              <w:rPr>
                <w:b w:val="0"/>
              </w:rPr>
              <w:t>Almada</w:t>
            </w:r>
            <w:proofErr w:type="spellEnd"/>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SCAL-AP1</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6</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3.244,</w:t>
            </w:r>
            <w:r w:rsidR="00DC5690" w:rsidRPr="00003C0D">
              <w:rPr>
                <w:b w:val="0"/>
              </w:rPr>
              <w:t>4</w:t>
            </w:r>
            <w:r w:rsidR="00DC5690">
              <w:rPr>
                <w:b w:val="0"/>
              </w:rPr>
              <w:t>5</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794,60</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SCAL-AP2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2.114,86</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794,60</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Campos</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SC-AR3</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Elevado Potencial</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1166A4">
            <w:pPr>
              <w:pStyle w:val="Edital-TabelaContedo"/>
              <w:rPr>
                <w:b w:val="0"/>
              </w:rPr>
            </w:pPr>
            <w:r w:rsidRPr="00003C0D">
              <w:rPr>
                <w:b w:val="0"/>
              </w:rPr>
              <w:t>350,</w:t>
            </w:r>
            <w:r w:rsidR="001166A4">
              <w:rPr>
                <w:b w:val="0"/>
              </w:rPr>
              <w:t>46</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1412,63</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355C0A" w:rsidP="00003C0D">
            <w:pPr>
              <w:pStyle w:val="Edital-TabelaContedo"/>
              <w:rPr>
                <w:b w:val="0"/>
              </w:rPr>
            </w:pPr>
            <w:r>
              <w:rPr>
                <w:b w:val="0"/>
              </w:rPr>
              <w:t>B</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Espírito Santo</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SES-AP1</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722,35</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1059,47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SES-AP2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6</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1166A4">
            <w:pPr>
              <w:pStyle w:val="Edital-TabelaContedo"/>
              <w:rPr>
                <w:b w:val="0"/>
              </w:rPr>
            </w:pPr>
            <w:r w:rsidRPr="00003C0D">
              <w:rPr>
                <w:b w:val="0"/>
              </w:rPr>
              <w:t>4.305,</w:t>
            </w:r>
            <w:r w:rsidR="001166A4">
              <w:rPr>
                <w:b w:val="0"/>
              </w:rPr>
              <w:t>18</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1059,47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spellStart"/>
            <w:r w:rsidRPr="00003C0D">
              <w:rPr>
                <w:b w:val="0"/>
              </w:rPr>
              <w:t>Jacuípe</w:t>
            </w:r>
            <w:proofErr w:type="spellEnd"/>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SJA-AP</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4</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1166A4">
            <w:pPr>
              <w:pStyle w:val="Edital-TabelaContedo"/>
              <w:rPr>
                <w:b w:val="0"/>
              </w:rPr>
            </w:pPr>
            <w:r w:rsidRPr="00003C0D">
              <w:rPr>
                <w:b w:val="0"/>
              </w:rPr>
              <w:t>2.785,</w:t>
            </w:r>
            <w:r w:rsidR="001166A4" w:rsidRPr="00003C0D">
              <w:rPr>
                <w:b w:val="0"/>
              </w:rPr>
              <w:t>3</w:t>
            </w:r>
            <w:r w:rsidR="001166A4">
              <w:rPr>
                <w:b w:val="0"/>
              </w:rPr>
              <w:t>9</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176,58</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Parnaíba</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SPN-N</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14</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2005B">
            <w:pPr>
              <w:pStyle w:val="Edital-TabelaContedo"/>
              <w:rPr>
                <w:b w:val="0"/>
              </w:rPr>
            </w:pPr>
            <w:r w:rsidRPr="00003C0D">
              <w:rPr>
                <w:b w:val="0"/>
              </w:rPr>
              <w:t>38.</w:t>
            </w:r>
            <w:r w:rsidR="001166A4" w:rsidRPr="00003C0D">
              <w:rPr>
                <w:b w:val="0"/>
              </w:rPr>
              <w:t>54</w:t>
            </w:r>
            <w:r w:rsidR="001166A4">
              <w:rPr>
                <w:b w:val="0"/>
              </w:rPr>
              <w:t>7</w:t>
            </w:r>
            <w:r w:rsidRPr="00003C0D">
              <w:rPr>
                <w:b w:val="0"/>
              </w:rPr>
              <w:t>,</w:t>
            </w:r>
            <w:r w:rsidR="0002005B">
              <w:rPr>
                <w:b w:val="0"/>
              </w:rPr>
              <w:t>88</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6</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4+2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176,58</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SPN-O</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8</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2005B">
            <w:pPr>
              <w:pStyle w:val="Edital-TabelaContedo"/>
              <w:rPr>
                <w:b w:val="0"/>
              </w:rPr>
            </w:pPr>
            <w:r w:rsidRPr="00003C0D">
              <w:rPr>
                <w:b w:val="0"/>
              </w:rPr>
              <w:t>22.</w:t>
            </w:r>
            <w:r w:rsidR="0002005B" w:rsidRPr="00003C0D">
              <w:rPr>
                <w:b w:val="0"/>
              </w:rPr>
              <w:t>69</w:t>
            </w:r>
            <w:r w:rsidR="0002005B">
              <w:rPr>
                <w:b w:val="0"/>
              </w:rPr>
              <w:t>8</w:t>
            </w:r>
            <w:r w:rsidRPr="00003C0D">
              <w:rPr>
                <w:b w:val="0"/>
              </w:rPr>
              <w:t>,</w:t>
            </w:r>
            <w:r w:rsidR="0002005B">
              <w:rPr>
                <w:b w:val="0"/>
              </w:rPr>
              <w:t>47</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6</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4+2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176,58</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Pelotas</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SP-AP4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8</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2005B">
            <w:pPr>
              <w:pStyle w:val="Edital-TabelaContedo"/>
              <w:rPr>
                <w:b w:val="0"/>
              </w:rPr>
            </w:pPr>
            <w:r w:rsidRPr="00003C0D">
              <w:rPr>
                <w:b w:val="0"/>
              </w:rPr>
              <w:t>5.114,</w:t>
            </w:r>
            <w:r w:rsidR="0002005B" w:rsidRPr="00003C0D">
              <w:rPr>
                <w:b w:val="0"/>
              </w:rPr>
              <w:t>4</w:t>
            </w:r>
            <w:r w:rsidR="0002005B">
              <w:rPr>
                <w:b w:val="0"/>
              </w:rPr>
              <w:t>2</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117,72</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SP-AR4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29</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2005B">
            <w:pPr>
              <w:pStyle w:val="Edital-TabelaContedo"/>
              <w:rPr>
                <w:b w:val="0"/>
              </w:rPr>
            </w:pPr>
            <w:r w:rsidRPr="00003C0D">
              <w:rPr>
                <w:b w:val="0"/>
              </w:rPr>
              <w:t>4.</w:t>
            </w:r>
            <w:r w:rsidR="00DC5690" w:rsidRPr="00003C0D">
              <w:rPr>
                <w:b w:val="0"/>
              </w:rPr>
              <w:t>64</w:t>
            </w:r>
            <w:r w:rsidR="00DC5690">
              <w:rPr>
                <w:b w:val="0"/>
              </w:rPr>
              <w:t>8</w:t>
            </w:r>
            <w:r w:rsidRPr="00003C0D">
              <w:rPr>
                <w:b w:val="0"/>
              </w:rPr>
              <w:t>,</w:t>
            </w:r>
            <w:r w:rsidR="0002005B">
              <w:rPr>
                <w:b w:val="0"/>
              </w:rPr>
              <w:t>94</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117,72</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CA0D7B" w:rsidP="00003C0D">
            <w:pPr>
              <w:pStyle w:val="Edital-TabelaContedo"/>
              <w:rPr>
                <w:b w:val="0"/>
              </w:rPr>
            </w:pPr>
            <w:r>
              <w:rPr>
                <w:b w:val="0"/>
              </w:rPr>
              <w:t>B</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SP-AUP4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14</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2005B">
            <w:pPr>
              <w:pStyle w:val="Edital-TabelaContedo"/>
              <w:rPr>
                <w:b w:val="0"/>
              </w:rPr>
            </w:pPr>
            <w:r w:rsidRPr="00003C0D">
              <w:rPr>
                <w:b w:val="0"/>
              </w:rPr>
              <w:t>8.921,</w:t>
            </w:r>
            <w:r w:rsidR="0002005B" w:rsidRPr="00003C0D">
              <w:rPr>
                <w:b w:val="0"/>
              </w:rPr>
              <w:t>8</w:t>
            </w:r>
            <w:r w:rsidR="0002005B">
              <w:rPr>
                <w:b w:val="0"/>
              </w:rPr>
              <w:t>3</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117,72</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Potiguar</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SPOT-T2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12</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DC5690" w:rsidP="00DC5690">
            <w:pPr>
              <w:pStyle w:val="Edital-TabelaContedo"/>
              <w:rPr>
                <w:b w:val="0"/>
              </w:rPr>
            </w:pPr>
            <w:r w:rsidRPr="00003C0D">
              <w:rPr>
                <w:b w:val="0"/>
              </w:rPr>
              <w:t>3</w:t>
            </w:r>
            <w:r>
              <w:rPr>
                <w:b w:val="0"/>
              </w:rPr>
              <w:t>65</w:t>
            </w:r>
            <w:r w:rsidR="00003C0D" w:rsidRPr="00003C0D">
              <w:rPr>
                <w:b w:val="0"/>
              </w:rPr>
              <w:t>,</w:t>
            </w:r>
            <w:r>
              <w:rPr>
                <w:b w:val="0"/>
              </w:rPr>
              <w:t>72</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SPOT-T3</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9</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273,27</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SPOT-T4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47</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29385B">
            <w:pPr>
              <w:pStyle w:val="Edital-TabelaContedo"/>
              <w:rPr>
                <w:b w:val="0"/>
              </w:rPr>
            </w:pPr>
            <w:r w:rsidRPr="00003C0D">
              <w:rPr>
                <w:b w:val="0"/>
              </w:rPr>
              <w:t>1.</w:t>
            </w:r>
            <w:r w:rsidR="0029385B" w:rsidRPr="00003C0D">
              <w:rPr>
                <w:b w:val="0"/>
              </w:rPr>
              <w:t>42</w:t>
            </w:r>
            <w:r w:rsidR="0029385B">
              <w:rPr>
                <w:b w:val="0"/>
              </w:rPr>
              <w:t>1</w:t>
            </w:r>
            <w:r w:rsidRPr="00003C0D">
              <w:rPr>
                <w:b w:val="0"/>
              </w:rPr>
              <w:t>,</w:t>
            </w:r>
            <w:r w:rsidR="0029385B">
              <w:rPr>
                <w:b w:val="0"/>
              </w:rPr>
              <w:t>00</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SPOT-T5</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DC5690" w:rsidP="00DC5690">
            <w:pPr>
              <w:pStyle w:val="Edital-TabelaContedo"/>
              <w:rPr>
                <w:b w:val="0"/>
              </w:rPr>
            </w:pPr>
            <w:r w:rsidRPr="00003C0D">
              <w:rPr>
                <w:b w:val="0"/>
              </w:rPr>
              <w:t>9</w:t>
            </w:r>
            <w:r>
              <w:rPr>
                <w:b w:val="0"/>
              </w:rPr>
              <w:t>2</w:t>
            </w:r>
            <w:r w:rsidR="00003C0D" w:rsidRPr="00003C0D">
              <w:rPr>
                <w:b w:val="0"/>
              </w:rPr>
              <w:t>,</w:t>
            </w:r>
            <w:r>
              <w:rPr>
                <w:b w:val="0"/>
              </w:rPr>
              <w:t>99</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Recôncavo</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SREC-T1</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22</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29385B">
            <w:pPr>
              <w:pStyle w:val="Edital-TabelaContedo"/>
              <w:rPr>
                <w:b w:val="0"/>
              </w:rPr>
            </w:pPr>
            <w:r w:rsidRPr="00003C0D">
              <w:rPr>
                <w:b w:val="0"/>
              </w:rPr>
              <w:t>669,</w:t>
            </w:r>
            <w:r w:rsidR="0029385B" w:rsidRPr="00003C0D">
              <w:rPr>
                <w:b w:val="0"/>
              </w:rPr>
              <w:t>5</w:t>
            </w:r>
            <w:r w:rsidR="0029385B">
              <w:rPr>
                <w:b w:val="0"/>
              </w:rPr>
              <w:t>1</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SREC-T2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19</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29385B" w:rsidP="0029385B">
            <w:pPr>
              <w:pStyle w:val="Edital-TabelaContedo"/>
              <w:rPr>
                <w:b w:val="0"/>
              </w:rPr>
            </w:pPr>
            <w:r>
              <w:rPr>
                <w:b w:val="0"/>
              </w:rPr>
              <w:t>528</w:t>
            </w:r>
            <w:r w:rsidR="00003C0D" w:rsidRPr="00003C0D">
              <w:rPr>
                <w:b w:val="0"/>
              </w:rPr>
              <w:t>,</w:t>
            </w:r>
            <w:r>
              <w:rPr>
                <w:b w:val="0"/>
              </w:rPr>
              <w:t>00</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SREC-T3</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EC4EF5">
            <w:pPr>
              <w:pStyle w:val="Edital-TabelaContedo"/>
              <w:rPr>
                <w:b w:val="0"/>
              </w:rPr>
            </w:pPr>
            <w:r w:rsidRPr="00003C0D">
              <w:rPr>
                <w:b w:val="0"/>
              </w:rPr>
              <w:t>2</w:t>
            </w:r>
            <w:r w:rsidR="00EC4EF5">
              <w:rPr>
                <w:b w:val="0"/>
              </w:rPr>
              <w:t>1</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DC5690" w:rsidP="0029385B">
            <w:pPr>
              <w:pStyle w:val="Edital-TabelaContedo"/>
              <w:rPr>
                <w:b w:val="0"/>
              </w:rPr>
            </w:pPr>
            <w:r>
              <w:rPr>
                <w:b w:val="0"/>
              </w:rPr>
              <w:t>496</w:t>
            </w:r>
            <w:r w:rsidR="00003C0D" w:rsidRPr="00003C0D">
              <w:rPr>
                <w:b w:val="0"/>
              </w:rPr>
              <w:t>,</w:t>
            </w:r>
            <w:r w:rsidR="0029385B">
              <w:rPr>
                <w:b w:val="0"/>
              </w:rPr>
              <w:t>22</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SREC-T4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EC4EF5">
            <w:pPr>
              <w:pStyle w:val="Edital-TabelaContedo"/>
              <w:rPr>
                <w:b w:val="0"/>
              </w:rPr>
            </w:pPr>
            <w:r w:rsidRPr="00003C0D">
              <w:rPr>
                <w:b w:val="0"/>
              </w:rPr>
              <w:t>2</w:t>
            </w:r>
            <w:r w:rsidR="00EC4EF5">
              <w:rPr>
                <w:b w:val="0"/>
              </w:rPr>
              <w:t>0</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DC5690" w:rsidP="00DC5690">
            <w:pPr>
              <w:pStyle w:val="Edital-TabelaContedo"/>
              <w:rPr>
                <w:b w:val="0"/>
              </w:rPr>
            </w:pPr>
            <w:r w:rsidRPr="00003C0D">
              <w:rPr>
                <w:b w:val="0"/>
              </w:rPr>
              <w:t>5</w:t>
            </w:r>
            <w:r>
              <w:rPr>
                <w:b w:val="0"/>
              </w:rPr>
              <w:t>49</w:t>
            </w:r>
            <w:r w:rsidR="00003C0D" w:rsidRPr="00003C0D">
              <w:rPr>
                <w:b w:val="0"/>
              </w:rPr>
              <w:t>,</w:t>
            </w:r>
            <w:r>
              <w:rPr>
                <w:b w:val="0"/>
              </w:rPr>
              <w:t>42</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Sergipe Alagoas</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SSEAL-AP1</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29385B">
            <w:pPr>
              <w:pStyle w:val="Edital-TabelaContedo"/>
              <w:rPr>
                <w:b w:val="0"/>
              </w:rPr>
            </w:pPr>
            <w:r w:rsidRPr="00003C0D">
              <w:rPr>
                <w:b w:val="0"/>
              </w:rPr>
              <w:t>3.538,</w:t>
            </w:r>
            <w:r w:rsidR="0029385B" w:rsidRPr="00003C0D">
              <w:rPr>
                <w:b w:val="0"/>
              </w:rPr>
              <w:t>2</w:t>
            </w:r>
            <w:r w:rsidR="0029385B">
              <w:rPr>
                <w:b w:val="0"/>
              </w:rPr>
              <w:t>6</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794,60</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SSEAL-AP2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29385B">
            <w:pPr>
              <w:pStyle w:val="Edital-TabelaContedo"/>
              <w:rPr>
                <w:b w:val="0"/>
              </w:rPr>
            </w:pPr>
            <w:r w:rsidRPr="00003C0D">
              <w:rPr>
                <w:b w:val="0"/>
              </w:rPr>
              <w:t>3.865,</w:t>
            </w:r>
            <w:r w:rsidR="0029385B">
              <w:rPr>
                <w:b w:val="0"/>
              </w:rPr>
              <w:t>73</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794,60</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bl>
    <w:p w:rsidR="00003C0D" w:rsidRDefault="00003C0D" w:rsidP="00003C0D">
      <w:pPr>
        <w:pStyle w:val="Edital-Corpodetexto"/>
      </w:pPr>
    </w:p>
    <w:p w:rsidR="00044B76" w:rsidRPr="00003C0D" w:rsidRDefault="00053F94" w:rsidP="00003C0D">
      <w:pPr>
        <w:pStyle w:val="Edital-TabelaNotas"/>
      </w:pPr>
      <w:r w:rsidRPr="00003C0D">
        <w:t>Notas:</w:t>
      </w:r>
    </w:p>
    <w:p w:rsidR="00053F94" w:rsidRPr="00003C0D" w:rsidRDefault="00571DC9" w:rsidP="00003C0D">
      <w:pPr>
        <w:pStyle w:val="Edital-TabelaNotas"/>
      </w:pPr>
      <w:r w:rsidRPr="00003C0D">
        <w:t xml:space="preserve">1 </w:t>
      </w:r>
      <w:r w:rsidR="00053F94" w:rsidRPr="00003C0D">
        <w:t xml:space="preserve">A lista detalhada dos </w:t>
      </w:r>
      <w:r w:rsidR="00FF4DAE" w:rsidRPr="00003C0D">
        <w:t>b</w:t>
      </w:r>
      <w:r w:rsidR="00053F94" w:rsidRPr="00003C0D">
        <w:t xml:space="preserve">locos oferecidos em cada bacia encontra-se </w:t>
      </w:r>
      <w:r w:rsidR="00053F94" w:rsidRPr="00C9557B">
        <w:t>no</w:t>
      </w:r>
      <w:r w:rsidR="00044B76" w:rsidRPr="00C9557B">
        <w:t xml:space="preserve"> ANEXO I</w:t>
      </w:r>
      <w:r w:rsidR="00053F94" w:rsidRPr="00C9557B">
        <w:t>.</w:t>
      </w:r>
      <w:r w:rsidR="00053F94" w:rsidRPr="00003C0D">
        <w:t xml:space="preserve"> </w:t>
      </w:r>
    </w:p>
    <w:p w:rsidR="00053F94" w:rsidRPr="00003C0D" w:rsidRDefault="00571DC9" w:rsidP="00003C0D">
      <w:pPr>
        <w:pStyle w:val="Edital-TabelaNotas"/>
      </w:pPr>
      <w:r w:rsidRPr="00003C0D">
        <w:t xml:space="preserve">2 </w:t>
      </w:r>
      <w:r w:rsidR="00053F94" w:rsidRPr="00003C0D">
        <w:t xml:space="preserve">A </w:t>
      </w:r>
      <w:r w:rsidR="00FF4DAE" w:rsidRPr="00003C0D">
        <w:t>f</w:t>
      </w:r>
      <w:r w:rsidR="00053F94" w:rsidRPr="00003C0D">
        <w:t xml:space="preserve">ase de </w:t>
      </w:r>
      <w:r w:rsidR="00FF4DAE" w:rsidRPr="00003C0D">
        <w:t>e</w:t>
      </w:r>
      <w:r w:rsidR="00053F94" w:rsidRPr="00003C0D">
        <w:t>xploração poderá ser prorrogada, segundo as disposições do</w:t>
      </w:r>
      <w:r w:rsidR="00FF4DAE" w:rsidRPr="00003C0D">
        <w:t xml:space="preserve"> c</w:t>
      </w:r>
      <w:r w:rsidR="00053F94" w:rsidRPr="00003C0D">
        <w:t xml:space="preserve">ontrato de </w:t>
      </w:r>
      <w:r w:rsidR="00FF4DAE" w:rsidRPr="00003C0D">
        <w:t>c</w:t>
      </w:r>
      <w:r w:rsidR="00053F94" w:rsidRPr="00003C0D">
        <w:t>oncessão</w:t>
      </w:r>
      <w:r w:rsidR="00432350" w:rsidRPr="00003C0D">
        <w:t xml:space="preserve">. </w:t>
      </w:r>
    </w:p>
    <w:p w:rsidR="00F55BE7" w:rsidRPr="00003C0D" w:rsidRDefault="00571DC9" w:rsidP="00003C0D">
      <w:pPr>
        <w:pStyle w:val="Edital-TabelaNotas"/>
      </w:pPr>
      <w:r w:rsidRPr="00003C0D">
        <w:t xml:space="preserve">3 </w:t>
      </w:r>
      <w:r w:rsidR="00053F94" w:rsidRPr="00003C0D">
        <w:t xml:space="preserve">Valores referentes ao </w:t>
      </w:r>
      <w:r w:rsidR="00FF4DAE" w:rsidRPr="00003C0D">
        <w:t>p</w:t>
      </w:r>
      <w:r w:rsidR="00053F94" w:rsidRPr="00003C0D">
        <w:t xml:space="preserve">agamento pela </w:t>
      </w:r>
      <w:r w:rsidR="00FF4DAE" w:rsidRPr="00003C0D">
        <w:t>o</w:t>
      </w:r>
      <w:r w:rsidR="00053F94" w:rsidRPr="00003C0D">
        <w:t xml:space="preserve">cupação ou </w:t>
      </w:r>
      <w:r w:rsidR="00FF4DAE" w:rsidRPr="00003C0D">
        <w:t>r</w:t>
      </w:r>
      <w:r w:rsidR="00A3102C" w:rsidRPr="00003C0D">
        <w:t xml:space="preserve">etenção de </w:t>
      </w:r>
      <w:r w:rsidR="00FF4DAE" w:rsidRPr="00003C0D">
        <w:t>á</w:t>
      </w:r>
      <w:r w:rsidR="00A3102C" w:rsidRPr="00003C0D">
        <w:t>rea, em reais por k</w:t>
      </w:r>
      <w:r w:rsidR="00053F94" w:rsidRPr="00003C0D">
        <w:t xml:space="preserve">m², </w:t>
      </w:r>
      <w:r w:rsidR="00053F94" w:rsidRPr="003C4B1D">
        <w:t>em</w:t>
      </w:r>
      <w:r w:rsidR="00733FA3" w:rsidRPr="003C4B1D">
        <w:t xml:space="preserve"> 31/12/</w:t>
      </w:r>
      <w:r w:rsidR="003C4B1D" w:rsidRPr="003C4B1D">
        <w:t>2014</w:t>
      </w:r>
      <w:r w:rsidR="00053F94" w:rsidRPr="00003C0D">
        <w:t xml:space="preserve">, aplicáveis à </w:t>
      </w:r>
      <w:r w:rsidR="00FF4DAE" w:rsidRPr="00003C0D">
        <w:t>f</w:t>
      </w:r>
      <w:r w:rsidR="00053F94" w:rsidRPr="00003C0D">
        <w:t xml:space="preserve">ase de </w:t>
      </w:r>
      <w:r w:rsidR="00FF4DAE" w:rsidRPr="00003C0D">
        <w:t>e</w:t>
      </w:r>
      <w:r w:rsidR="00053F94" w:rsidRPr="00003C0D">
        <w:t xml:space="preserve">xploração. Esses valores serão pagos e reajustados anualmente, a partir da data de assinatura do </w:t>
      </w:r>
      <w:r w:rsidR="00FF4DAE" w:rsidRPr="00003C0D">
        <w:t>c</w:t>
      </w:r>
      <w:r w:rsidR="0066033C" w:rsidRPr="00003C0D">
        <w:t xml:space="preserve">ontrato de </w:t>
      </w:r>
      <w:r w:rsidR="00FF4DAE" w:rsidRPr="00003C0D">
        <w:t>c</w:t>
      </w:r>
      <w:r w:rsidR="0066033C" w:rsidRPr="00003C0D">
        <w:t>oncessão</w:t>
      </w:r>
      <w:r w:rsidR="00053F94" w:rsidRPr="00003C0D">
        <w:t>, pelo IGP-DI acumulado nos 12 meses a</w:t>
      </w:r>
      <w:r w:rsidR="008C37A8" w:rsidRPr="00003C0D">
        <w:t>ntece</w:t>
      </w:r>
      <w:r w:rsidR="00053F94" w:rsidRPr="00003C0D">
        <w:t xml:space="preserve">dentes à data de cada reajuste, conforme previsto no art. 28 do Decreto n.° 2.705/98. Tais valores serão acrescidos em 100% em caso de prorrogação da </w:t>
      </w:r>
      <w:r w:rsidR="00A24408" w:rsidRPr="00003C0D">
        <w:t>f</w:t>
      </w:r>
      <w:r w:rsidR="00053F94" w:rsidRPr="00003C0D">
        <w:t xml:space="preserve">ase de </w:t>
      </w:r>
      <w:r w:rsidR="00A24408" w:rsidRPr="00003C0D">
        <w:t>e</w:t>
      </w:r>
      <w:r w:rsidR="00053F94" w:rsidRPr="00003C0D">
        <w:t xml:space="preserve">xploração, quando aplicável, e para a </w:t>
      </w:r>
      <w:r w:rsidR="00A24408" w:rsidRPr="00003C0D">
        <w:t>e</w:t>
      </w:r>
      <w:r w:rsidR="00053F94" w:rsidRPr="00003C0D">
        <w:t xml:space="preserve">tapa de </w:t>
      </w:r>
      <w:r w:rsidR="00A24408" w:rsidRPr="00003C0D">
        <w:t>d</w:t>
      </w:r>
      <w:r w:rsidR="00053F94" w:rsidRPr="00003C0D">
        <w:t xml:space="preserve">esenvolvimento. Para a </w:t>
      </w:r>
      <w:r w:rsidR="00A24408" w:rsidRPr="00003C0D">
        <w:t>f</w:t>
      </w:r>
      <w:r w:rsidR="00053F94" w:rsidRPr="00003C0D">
        <w:t xml:space="preserve">ase de </w:t>
      </w:r>
      <w:r w:rsidR="00A24408" w:rsidRPr="00003C0D">
        <w:t>p</w:t>
      </w:r>
      <w:r w:rsidR="00053F94" w:rsidRPr="00003C0D">
        <w:t>rodução, eles serão acrescidos em 900%.</w:t>
      </w:r>
    </w:p>
    <w:p w:rsidR="00044B76" w:rsidRDefault="00F55BE7" w:rsidP="00003C0D">
      <w:pPr>
        <w:pStyle w:val="Edital-TabelaNotas"/>
        <w:rPr>
          <w:rFonts w:cs="Times New Roman"/>
          <w:bCs w:val="0"/>
          <w:sz w:val="24"/>
          <w:szCs w:val="16"/>
          <w:vertAlign w:val="superscript"/>
        </w:rPr>
      </w:pPr>
      <w:r w:rsidRPr="00003C0D">
        <w:t xml:space="preserve">4. </w:t>
      </w:r>
      <w:r w:rsidR="00666539" w:rsidRPr="00003C0D">
        <w:t xml:space="preserve">As licitantes serão qualificadas como operadoras ou como </w:t>
      </w:r>
      <w:proofErr w:type="spellStart"/>
      <w:r w:rsidR="00666539" w:rsidRPr="00003C0D">
        <w:t>não-operadoras</w:t>
      </w:r>
      <w:proofErr w:type="spellEnd"/>
      <w:r w:rsidR="00666539" w:rsidRPr="00003C0D">
        <w:t xml:space="preserve">. As qualificadas como operadoras serão classificadas nos seguintes </w:t>
      </w:r>
      <w:proofErr w:type="spellStart"/>
      <w:r w:rsidR="00666539" w:rsidRPr="00003C0D">
        <w:t>niveis</w:t>
      </w:r>
      <w:proofErr w:type="spellEnd"/>
      <w:r w:rsidR="00666539" w:rsidRPr="00003C0D">
        <w:t>: o</w:t>
      </w:r>
      <w:r w:rsidRPr="00003C0D">
        <w:t>perador</w:t>
      </w:r>
      <w:r w:rsidR="00E5197B" w:rsidRPr="00003C0D">
        <w:t>a</w:t>
      </w:r>
      <w:r w:rsidRPr="00003C0D">
        <w:t xml:space="preserve"> A, para operar nos blocos situados em águas profundas/u</w:t>
      </w:r>
      <w:r w:rsidR="007920FB" w:rsidRPr="00003C0D">
        <w:t>l</w:t>
      </w:r>
      <w:r w:rsidRPr="00003C0D">
        <w:t xml:space="preserve">traprofundas, águas rasas e em terra; </w:t>
      </w:r>
      <w:r w:rsidR="00666539" w:rsidRPr="00003C0D">
        <w:t>o</w:t>
      </w:r>
      <w:r w:rsidRPr="00003C0D">
        <w:t>perador</w:t>
      </w:r>
      <w:r w:rsidR="00E5197B" w:rsidRPr="00003C0D">
        <w:t>a</w:t>
      </w:r>
      <w:r w:rsidRPr="00003C0D">
        <w:t xml:space="preserve"> B, para operar </w:t>
      </w:r>
      <w:r w:rsidR="00733FA3" w:rsidRPr="00003C0D">
        <w:t>em</w:t>
      </w:r>
      <w:r w:rsidRPr="00003C0D">
        <w:t xml:space="preserve"> blocos situados em águas rasas e em terra; e </w:t>
      </w:r>
      <w:r w:rsidR="00666539" w:rsidRPr="00003C0D">
        <w:t>o</w:t>
      </w:r>
      <w:r w:rsidRPr="00003C0D">
        <w:t>perador</w:t>
      </w:r>
      <w:r w:rsidR="00E5197B" w:rsidRPr="00003C0D">
        <w:t>a</w:t>
      </w:r>
      <w:r w:rsidRPr="00003C0D">
        <w:t xml:space="preserve"> C,</w:t>
      </w:r>
      <w:r w:rsidR="00044B76" w:rsidRPr="00003C0D">
        <w:t xml:space="preserve"> </w:t>
      </w:r>
      <w:r w:rsidR="00666539" w:rsidRPr="00003C0D">
        <w:t xml:space="preserve">para </w:t>
      </w:r>
      <w:r w:rsidRPr="00003C0D">
        <w:t>operar somente nos blocos situados em terra</w:t>
      </w:r>
      <w:r w:rsidR="003C4B1D">
        <w:t>, exceto nos blocos da bacia do Amazonas</w:t>
      </w:r>
      <w:r w:rsidRPr="00003C0D">
        <w:t>.</w:t>
      </w:r>
    </w:p>
    <w:p w:rsidR="00044B76" w:rsidRDefault="00044B76" w:rsidP="00044B76">
      <w:pPr>
        <w:pStyle w:val="Edital-Corpodetexto"/>
      </w:pPr>
    </w:p>
    <w:p w:rsidR="00044B76" w:rsidRDefault="00044B76" w:rsidP="00044B76">
      <w:pPr>
        <w:pStyle w:val="Edital-Corpodetexto"/>
        <w:ind w:firstLine="0"/>
      </w:pPr>
    </w:p>
    <w:p w:rsidR="00AA388A" w:rsidRPr="00AA388A" w:rsidRDefault="00AA388A" w:rsidP="00044B76">
      <w:pPr>
        <w:pStyle w:val="Edital-Corpodetexto"/>
        <w:sectPr w:rsidR="00AA388A" w:rsidRPr="00AA388A" w:rsidSect="00044B76">
          <w:pgSz w:w="16840" w:h="11907" w:orient="landscape" w:code="9"/>
          <w:pgMar w:top="1701" w:right="1134" w:bottom="1134" w:left="1701" w:header="720" w:footer="720" w:gutter="0"/>
          <w:paperSrc w:first="7" w:other="7"/>
          <w:cols w:space="720"/>
        </w:sectPr>
      </w:pPr>
    </w:p>
    <w:p w:rsidR="00053F94" w:rsidRPr="000F47E4" w:rsidRDefault="00C56C1D" w:rsidP="0031492C">
      <w:pPr>
        <w:pStyle w:val="Edital-Ttulo1"/>
      </w:pPr>
      <w:bookmarkStart w:id="80" w:name="_Toc337743437"/>
      <w:bookmarkStart w:id="81" w:name="_Ref342305682"/>
      <w:bookmarkStart w:id="82" w:name="_Ref342305686"/>
      <w:bookmarkStart w:id="83" w:name="_Ref342305687"/>
      <w:bookmarkStart w:id="84" w:name="_Ref342305723"/>
      <w:bookmarkStart w:id="85" w:name="_Ref342494884"/>
      <w:bookmarkStart w:id="86" w:name="_Ref342494893"/>
      <w:bookmarkStart w:id="87" w:name="_Toc367733338"/>
      <w:bookmarkStart w:id="88" w:name="_Ref162410270"/>
      <w:bookmarkStart w:id="89" w:name="_Toc419905294"/>
      <w:bookmarkStart w:id="90" w:name="_Toc425927447"/>
      <w:r w:rsidRPr="00C56C1D">
        <w:t>FORMA DE APRESENTAÇÃO DOS DOCUMENTOS</w:t>
      </w:r>
      <w:bookmarkEnd w:id="80"/>
      <w:bookmarkEnd w:id="81"/>
      <w:bookmarkEnd w:id="82"/>
      <w:bookmarkEnd w:id="83"/>
      <w:bookmarkEnd w:id="84"/>
      <w:bookmarkEnd w:id="85"/>
      <w:bookmarkEnd w:id="86"/>
      <w:bookmarkEnd w:id="87"/>
      <w:bookmarkEnd w:id="90"/>
      <w:r w:rsidR="003D1A1E">
        <w:t xml:space="preserve"> </w:t>
      </w:r>
      <w:bookmarkEnd w:id="88"/>
      <w:bookmarkEnd w:id="89"/>
    </w:p>
    <w:p w:rsidR="004326EE" w:rsidRDefault="004326EE" w:rsidP="0031492C">
      <w:pPr>
        <w:pStyle w:val="Edital-Corpodetexto"/>
      </w:pPr>
      <w:bookmarkStart w:id="91" w:name="_Toc135215039"/>
      <w:bookmarkStart w:id="92" w:name="_Ref296006397"/>
      <w:bookmarkStart w:id="93" w:name="_Ref296006410"/>
      <w:bookmarkStart w:id="94" w:name="_Toc337743438"/>
      <w:bookmarkStart w:id="95" w:name="_Toc367733339"/>
    </w:p>
    <w:p w:rsidR="008F1AF1" w:rsidRDefault="008F1AF1" w:rsidP="0031492C">
      <w:pPr>
        <w:pStyle w:val="Edital-Corpodetexto"/>
        <w:rPr>
          <w:szCs w:val="22"/>
        </w:rPr>
      </w:pPr>
    </w:p>
    <w:bookmarkEnd w:id="91"/>
    <w:bookmarkEnd w:id="92"/>
    <w:bookmarkEnd w:id="93"/>
    <w:bookmarkEnd w:id="94"/>
    <w:bookmarkEnd w:id="95"/>
    <w:p w:rsidR="0030676B" w:rsidRPr="004326EE" w:rsidRDefault="0030676B" w:rsidP="0031492C">
      <w:pPr>
        <w:pStyle w:val="Edital-Corpodetexto"/>
        <w:rPr>
          <w:szCs w:val="22"/>
        </w:rPr>
      </w:pPr>
      <w:r w:rsidRPr="004326EE">
        <w:rPr>
          <w:szCs w:val="22"/>
        </w:rPr>
        <w:t xml:space="preserve">Os documentos solicitados neste edital deverão ser remetidos à ANP, ou entregues no serviço de protocolo da Agência, aos cuidados da Superintendência de Promoção de Licitações (SPL), respeitando os prazos definidos </w:t>
      </w:r>
      <w:r w:rsidRPr="00C9557B">
        <w:rPr>
          <w:szCs w:val="22"/>
        </w:rPr>
        <w:t>na Tabela 1.</w:t>
      </w:r>
    </w:p>
    <w:p w:rsidR="0030676B" w:rsidRDefault="0030676B" w:rsidP="0031492C">
      <w:pPr>
        <w:pStyle w:val="Edital-Corpodetexto"/>
        <w:rPr>
          <w:szCs w:val="22"/>
        </w:rPr>
      </w:pPr>
      <w:r w:rsidRPr="004326EE">
        <w:rPr>
          <w:szCs w:val="22"/>
        </w:rPr>
        <w:t>Os documentos serão recebidos de segunda à sexta-feira, das 9h às 18h, horário de Brasília/DF, no seguinte endereço:</w:t>
      </w:r>
    </w:p>
    <w:p w:rsidR="004326EE" w:rsidRPr="004326EE" w:rsidRDefault="004326EE" w:rsidP="0031492C">
      <w:pPr>
        <w:pStyle w:val="Edital-Corpodetexto"/>
        <w:rPr>
          <w:szCs w:val="22"/>
        </w:rPr>
      </w:pPr>
    </w:p>
    <w:tbl>
      <w:tblPr>
        <w:tblStyle w:val="Tabelacomgrade"/>
        <w:tblW w:w="0" w:type="auto"/>
        <w:tblLook w:val="04A0"/>
      </w:tblPr>
      <w:tblGrid>
        <w:gridCol w:w="9828"/>
      </w:tblGrid>
      <w:tr w:rsidR="0030676B" w:rsidRPr="004326EE" w:rsidTr="00F816F8">
        <w:tc>
          <w:tcPr>
            <w:tcW w:w="9828" w:type="dxa"/>
          </w:tcPr>
          <w:p w:rsidR="0030676B" w:rsidRPr="004326EE" w:rsidRDefault="0030676B" w:rsidP="00225425">
            <w:pPr>
              <w:pStyle w:val="Edital-Caixadedestaque"/>
            </w:pPr>
            <w:r w:rsidRPr="004326EE">
              <w:t>Agência Nacional do Petróleo, Gás Natural e Biocombustíveis</w:t>
            </w:r>
          </w:p>
          <w:p w:rsidR="0030676B" w:rsidRPr="004326EE" w:rsidRDefault="0030676B" w:rsidP="00225425">
            <w:pPr>
              <w:pStyle w:val="Edital-Caixadedestaque"/>
            </w:pPr>
            <w:r w:rsidRPr="004326EE">
              <w:t>Escritório Central</w:t>
            </w:r>
          </w:p>
          <w:p w:rsidR="0030676B" w:rsidRPr="004326EE" w:rsidRDefault="0030676B" w:rsidP="00225425">
            <w:pPr>
              <w:pStyle w:val="Edital-Caixadedestaque"/>
            </w:pPr>
            <w:r w:rsidRPr="004326EE">
              <w:t>A/C: Superintendência de Promoção de Licitações</w:t>
            </w:r>
          </w:p>
          <w:p w:rsidR="0030676B" w:rsidRPr="004326EE" w:rsidRDefault="0030676B" w:rsidP="00225425">
            <w:pPr>
              <w:pStyle w:val="Edital-Caixadedestaque"/>
            </w:pPr>
            <w:r w:rsidRPr="004326EE">
              <w:t>Avenida Rio Branco, nº 65, Térreo</w:t>
            </w:r>
          </w:p>
          <w:p w:rsidR="0030676B" w:rsidRPr="004326EE" w:rsidRDefault="0030676B" w:rsidP="00225425">
            <w:pPr>
              <w:pStyle w:val="Edital-Caixadedestaque"/>
            </w:pPr>
            <w:r w:rsidRPr="004326EE">
              <w:t>Centro, Rio de Janeiro - RJ, Brasil</w:t>
            </w:r>
          </w:p>
          <w:p w:rsidR="0030676B" w:rsidRPr="004326EE" w:rsidRDefault="0030676B" w:rsidP="00225425">
            <w:pPr>
              <w:pStyle w:val="Edital-Caixadedestaque"/>
            </w:pPr>
            <w:r w:rsidRPr="004326EE">
              <w:t>CEP: 20090-004</w:t>
            </w:r>
          </w:p>
        </w:tc>
      </w:tr>
    </w:tbl>
    <w:p w:rsidR="004326EE" w:rsidRDefault="004326EE" w:rsidP="0031492C">
      <w:pPr>
        <w:pStyle w:val="Edital-Corpodetexto"/>
      </w:pPr>
    </w:p>
    <w:p w:rsidR="00327F3A" w:rsidRPr="004326EE" w:rsidRDefault="00327F3A" w:rsidP="0031492C">
      <w:pPr>
        <w:pStyle w:val="Edital-Corpodetexto"/>
      </w:pPr>
      <w:r w:rsidRPr="004326EE">
        <w:t xml:space="preserve">Os documentos deverão ser entregues em uma única via, em envelope contendo o nome da sociedade empresária interessada e o endereço de sua sede. </w:t>
      </w:r>
    </w:p>
    <w:p w:rsidR="00327F3A" w:rsidRPr="004326EE" w:rsidRDefault="00327F3A" w:rsidP="0031492C">
      <w:pPr>
        <w:pStyle w:val="Edital-Corpodetexto"/>
      </w:pPr>
      <w:r w:rsidRPr="004326EE">
        <w:t xml:space="preserve">Os documentos devem ser redigidos </w:t>
      </w:r>
      <w:r w:rsidR="00423718" w:rsidRPr="004326EE">
        <w:t>em</w:t>
      </w:r>
      <w:r w:rsidR="00B5411D" w:rsidRPr="004326EE">
        <w:t xml:space="preserve"> língua </w:t>
      </w:r>
      <w:r w:rsidRPr="004326EE">
        <w:t>portugu</w:t>
      </w:r>
      <w:r w:rsidR="00B5411D" w:rsidRPr="004326EE">
        <w:t>e</w:t>
      </w:r>
      <w:r w:rsidRPr="004326EE">
        <w:t>s</w:t>
      </w:r>
      <w:r w:rsidR="00B5411D" w:rsidRPr="004326EE">
        <w:t>a</w:t>
      </w:r>
      <w:r w:rsidRPr="004326EE">
        <w:t>, impressos em papel A4, sem emendas, rasuras, borrões ou acréscimos,</w:t>
      </w:r>
      <w:r w:rsidR="00A07830" w:rsidRPr="004326EE">
        <w:t xml:space="preserve"> livres de espirais,</w:t>
      </w:r>
      <w:r w:rsidRPr="004326EE">
        <w:t xml:space="preserve"> identificados por título em sua primeira página, com todas as folhas do conjunto numeradas</w:t>
      </w:r>
      <w:r w:rsidR="009B28EF">
        <w:t>,</w:t>
      </w:r>
      <w:r w:rsidRPr="004326EE">
        <w:t xml:space="preserve"> contendo em cada uma delas o número sequencial e o total de páginas do conjunto. </w:t>
      </w:r>
    </w:p>
    <w:p w:rsidR="00327F3A" w:rsidRDefault="00327F3A" w:rsidP="0031492C">
      <w:pPr>
        <w:pStyle w:val="Edital-Corpodetexto"/>
      </w:pPr>
      <w:r w:rsidRPr="004326EE">
        <w:t xml:space="preserve">Todos os documentos produzidos pela sociedade empresária interessada deverão ser </w:t>
      </w:r>
      <w:proofErr w:type="spellStart"/>
      <w:r w:rsidRPr="004326EE">
        <w:t>notarizados</w:t>
      </w:r>
      <w:proofErr w:type="spellEnd"/>
      <w:r w:rsidRPr="004326EE">
        <w:t>, datados e assinados</w:t>
      </w:r>
      <w:r w:rsidR="00E115E9">
        <w:t xml:space="preserve"> </w:t>
      </w:r>
      <w:r w:rsidR="00E115E9" w:rsidRPr="004326EE">
        <w:t>pelo representante credenciado,</w:t>
      </w:r>
      <w:r w:rsidRPr="004326EE">
        <w:t xml:space="preserve"> na última folha, com o nome legível do signatário.</w:t>
      </w:r>
    </w:p>
    <w:p w:rsidR="00990C29" w:rsidRPr="004326EE" w:rsidRDefault="00990C29" w:rsidP="0031492C">
      <w:pPr>
        <w:pStyle w:val="Edital-Corpodetexto"/>
      </w:pPr>
      <w:r>
        <w:t xml:space="preserve">Está dispensada a </w:t>
      </w:r>
      <w:proofErr w:type="spellStart"/>
      <w:r>
        <w:t>notarização</w:t>
      </w:r>
      <w:proofErr w:type="spellEnd"/>
      <w:r>
        <w:t xml:space="preserve"> de documentos arquivados no órgão de registro de comércio, desde que contenham chancela digital e cuja validade e autenticidade possam ser conferidas no sítio eletrônico do respectivo órgão.</w:t>
      </w:r>
    </w:p>
    <w:p w:rsidR="00E60FA4" w:rsidRPr="004326EE" w:rsidRDefault="007A4ED5" w:rsidP="0031492C">
      <w:pPr>
        <w:pStyle w:val="Edital-Corpodetexto"/>
      </w:pPr>
      <w:r w:rsidRPr="007A4ED5">
        <w:t>Somente serão aceitos documentos expedidos até 90 (noventa) dias corridos antes de sua entrega. Tal disposição não se aplica a documentos societários, de qualificação econômico-financeira e que possuam data de validade expressa.</w:t>
      </w:r>
    </w:p>
    <w:p w:rsidR="00327F3A" w:rsidRPr="004326EE" w:rsidRDefault="00327F3A" w:rsidP="0031492C">
      <w:pPr>
        <w:pStyle w:val="Edital-Corpodetexto"/>
      </w:pPr>
      <w:r w:rsidRPr="004326EE">
        <w:t>Documentos originais que precisem de assinatura deverão ter firma reconhecida em cartório</w:t>
      </w:r>
      <w:r w:rsidR="007E35E8" w:rsidRPr="004326EE">
        <w:t xml:space="preserve">. Cópias de </w:t>
      </w:r>
      <w:r w:rsidR="0030676B" w:rsidRPr="004326EE">
        <w:t xml:space="preserve">documentos </w:t>
      </w:r>
      <w:r w:rsidR="007E35E8" w:rsidRPr="004326EE">
        <w:t>deverão ser autenticadas em cartório</w:t>
      </w:r>
      <w:r w:rsidRPr="004326EE">
        <w:t xml:space="preserve">.      </w:t>
      </w:r>
    </w:p>
    <w:p w:rsidR="000E102F" w:rsidRPr="004326EE" w:rsidRDefault="000E102F" w:rsidP="000E102F">
      <w:pPr>
        <w:pStyle w:val="Edital-Corpodetexto"/>
      </w:pPr>
      <w:r w:rsidRPr="004326EE">
        <w:t xml:space="preserve">É vedada a apresentação de documentos exigidos no edital após os prazos previstos na </w:t>
      </w:r>
      <w:r w:rsidRPr="00C9557B">
        <w:t>Tabela 1, exceto</w:t>
      </w:r>
      <w:r w:rsidRPr="004326EE">
        <w:t xml:space="preserve"> nos casos mencionados no parágrafo </w:t>
      </w:r>
      <w:r>
        <w:t>seguinte.</w:t>
      </w:r>
      <w:r w:rsidRPr="004326EE">
        <w:t xml:space="preserve"> </w:t>
      </w:r>
    </w:p>
    <w:p w:rsidR="00D93BF8" w:rsidRPr="004326EE" w:rsidRDefault="00924230" w:rsidP="0031492C">
      <w:pPr>
        <w:pStyle w:val="Edital-Corpodetexto"/>
      </w:pPr>
      <w:r w:rsidRPr="004326EE">
        <w:t>A ANP poderá solicitar qualquer informação ou document</w:t>
      </w:r>
      <w:r w:rsidR="00D93BF8" w:rsidRPr="004326EE">
        <w:t>o</w:t>
      </w:r>
      <w:r w:rsidRPr="004326EE">
        <w:t xml:space="preserve"> adicional que confira suporte à análise da </w:t>
      </w:r>
      <w:r w:rsidR="00965F16" w:rsidRPr="004326EE">
        <w:t>documentação</w:t>
      </w:r>
      <w:r w:rsidRPr="004326EE">
        <w:t xml:space="preserve"> das </w:t>
      </w:r>
      <w:r w:rsidR="00965F16" w:rsidRPr="004326EE">
        <w:t>sociedades empresárias</w:t>
      </w:r>
      <w:r w:rsidRPr="004326EE">
        <w:t xml:space="preserve"> e promover diligências que considere necessárias para esclarecer ou complementar a instrução do procedimento licitatório. A ANP poderá, ainda, solicitar o saneamento de não conformidades de caráter formal, que não afetem o conteúdo do documento, </w:t>
      </w:r>
      <w:r w:rsidR="00707E05" w:rsidRPr="004326EE">
        <w:t>e de erros materiais</w:t>
      </w:r>
      <w:r w:rsidR="00965F16" w:rsidRPr="004326EE">
        <w:t xml:space="preserve">. </w:t>
      </w:r>
    </w:p>
    <w:p w:rsidR="00965F16" w:rsidRPr="004326EE" w:rsidRDefault="00965F16" w:rsidP="0031492C">
      <w:pPr>
        <w:pStyle w:val="Edital-Corpodetexto"/>
      </w:pPr>
      <w:r w:rsidRPr="004326EE">
        <w:t xml:space="preserve">Nenhuma documentação submetida à ANP será devolvida, com exceção das garantias de oferta exoneradas, segundo as condições </w:t>
      </w:r>
      <w:r w:rsidRPr="00C9557B">
        <w:t xml:space="preserve">descritas na </w:t>
      </w:r>
      <w:r w:rsidR="00C53DAE" w:rsidRPr="00C9557B">
        <w:t>s</w:t>
      </w:r>
      <w:r w:rsidRPr="00C9557B">
        <w:t xml:space="preserve">eção </w:t>
      </w:r>
      <w:r w:rsidR="005F4574" w:rsidRPr="00C9557B">
        <w:t>5.6</w:t>
      </w:r>
      <w:r w:rsidRPr="00C9557B">
        <w:t>.</w:t>
      </w:r>
    </w:p>
    <w:p w:rsidR="00A07830" w:rsidRPr="00516713" w:rsidRDefault="00A07830" w:rsidP="0031492C">
      <w:pPr>
        <w:pStyle w:val="Edital-Corpodetexto"/>
      </w:pPr>
      <w:r w:rsidRPr="004326EE">
        <w:t xml:space="preserve">Cabe observar que: </w:t>
      </w:r>
    </w:p>
    <w:p w:rsidR="00A07830" w:rsidRPr="00304BB9" w:rsidRDefault="0099410C" w:rsidP="00807C90">
      <w:pPr>
        <w:pStyle w:val="Edital-Alnea"/>
        <w:numPr>
          <w:ilvl w:val="0"/>
          <w:numId w:val="24"/>
        </w:numPr>
      </w:pPr>
      <w:proofErr w:type="spellStart"/>
      <w:r>
        <w:t>n</w:t>
      </w:r>
      <w:r w:rsidR="00A07830" w:rsidRPr="00304BB9">
        <w:t>otarização</w:t>
      </w:r>
      <w:proofErr w:type="spellEnd"/>
      <w:r w:rsidR="00A07830" w:rsidRPr="00304BB9">
        <w:t xml:space="preserve"> é o reconhecimento de firma, para documentos originais, ou a autenticação de cópias</w:t>
      </w:r>
      <w:r w:rsidR="00A07830">
        <w:t>, realizadas em cartório</w:t>
      </w:r>
      <w:r w:rsidR="00A07830" w:rsidRPr="00304BB9">
        <w:t xml:space="preserve">. </w:t>
      </w:r>
    </w:p>
    <w:p w:rsidR="00A07830" w:rsidRDefault="0099410C" w:rsidP="00807C90">
      <w:pPr>
        <w:pStyle w:val="Edital-Alnea"/>
        <w:numPr>
          <w:ilvl w:val="0"/>
          <w:numId w:val="24"/>
        </w:numPr>
      </w:pPr>
      <w:proofErr w:type="spellStart"/>
      <w:r>
        <w:t>c</w:t>
      </w:r>
      <w:r w:rsidR="00A07830" w:rsidRPr="00304BB9">
        <w:t>onsularização</w:t>
      </w:r>
      <w:proofErr w:type="spellEnd"/>
      <w:r w:rsidR="00A07830" w:rsidRPr="00304BB9">
        <w:t xml:space="preserve"> é o endosso da autoridade diplomática brasileira no país em que determinado documento foi emitido. </w:t>
      </w:r>
    </w:p>
    <w:p w:rsidR="00A07830" w:rsidRDefault="0099410C" w:rsidP="00807C90">
      <w:pPr>
        <w:pStyle w:val="Edital-Alnea"/>
        <w:numPr>
          <w:ilvl w:val="0"/>
          <w:numId w:val="24"/>
        </w:numPr>
      </w:pPr>
      <w:r>
        <w:t>t</w:t>
      </w:r>
      <w:r w:rsidR="00A07830" w:rsidRPr="00A07830">
        <w:t xml:space="preserve">radução juramentada é a tradução de determinado documento redigido em </w:t>
      </w:r>
      <w:r w:rsidR="004F6A97">
        <w:t xml:space="preserve">idioma </w:t>
      </w:r>
      <w:r w:rsidR="00A07830" w:rsidRPr="00A07830">
        <w:t>estrangeir</w:t>
      </w:r>
      <w:r w:rsidR="004F6A97">
        <w:t>o</w:t>
      </w:r>
      <w:r w:rsidR="00A07830" w:rsidRPr="00A07830">
        <w:t xml:space="preserve"> por tradutor público.</w:t>
      </w:r>
      <w:r w:rsidR="00A07830" w:rsidRPr="00304BB9">
        <w:t xml:space="preserve"> </w:t>
      </w:r>
      <w:r w:rsidR="00A07830" w:rsidRPr="00A07830">
        <w:t>A tradução juramentada deve abranger todo o texto escrito em idioma estrangeiro, inclusive eventuais inscrições lançadas no documento por notário local.</w:t>
      </w:r>
    </w:p>
    <w:p w:rsidR="00E115E9" w:rsidRDefault="00E115E9" w:rsidP="00E115E9">
      <w:pPr>
        <w:pStyle w:val="Edital-Corpodetexto"/>
        <w:rPr>
          <w:highlight w:val="cyan"/>
        </w:rPr>
      </w:pPr>
    </w:p>
    <w:p w:rsidR="00E115E9" w:rsidRPr="00E115E9" w:rsidRDefault="00E115E9" w:rsidP="00E115E9">
      <w:pPr>
        <w:pStyle w:val="Edital-Corpodetexto"/>
      </w:pPr>
      <w:r w:rsidRPr="00E115E9">
        <w:t xml:space="preserve">A ANP poderá disponibilizar um sistema para </w:t>
      </w:r>
      <w:proofErr w:type="spellStart"/>
      <w:r w:rsidRPr="00E115E9">
        <w:rPr>
          <w:i/>
        </w:rPr>
        <w:t>upload</w:t>
      </w:r>
      <w:proofErr w:type="spellEnd"/>
      <w:r w:rsidRPr="00E115E9">
        <w:t xml:space="preserve"> de documentos por meio digital, conforme instruções no sítio eletrônico http://www.brasil-round.gov.br. </w:t>
      </w:r>
    </w:p>
    <w:p w:rsidR="00E115E9" w:rsidRPr="00A07830" w:rsidRDefault="00E115E9" w:rsidP="0031492C">
      <w:pPr>
        <w:pStyle w:val="Edital-Corpodetexto"/>
      </w:pPr>
    </w:p>
    <w:p w:rsidR="00400921" w:rsidRPr="00E115E9" w:rsidRDefault="00E87B26" w:rsidP="0031492C">
      <w:pPr>
        <w:pStyle w:val="Edital-Ttulo2"/>
      </w:pPr>
      <w:r w:rsidRPr="00E87B26">
        <w:t xml:space="preserve"> </w:t>
      </w:r>
      <w:bookmarkStart w:id="96" w:name="_Toc419905295"/>
      <w:bookmarkStart w:id="97" w:name="_Toc425927448"/>
      <w:r w:rsidRPr="00E115E9">
        <w:t>Documentos expedidos no exterior</w:t>
      </w:r>
      <w:bookmarkEnd w:id="96"/>
      <w:bookmarkEnd w:id="97"/>
      <w:r w:rsidRPr="00E115E9">
        <w:t xml:space="preserve"> </w:t>
      </w:r>
    </w:p>
    <w:p w:rsidR="00EB37F0" w:rsidRDefault="00EB37F0" w:rsidP="0031492C">
      <w:pPr>
        <w:pStyle w:val="Edital-Corpodetexto"/>
      </w:pPr>
    </w:p>
    <w:p w:rsidR="00E87B26" w:rsidRDefault="00E87B26" w:rsidP="0031492C">
      <w:pPr>
        <w:pStyle w:val="Edital-Corpodetexto"/>
      </w:pPr>
      <w:r>
        <w:t xml:space="preserve">Os documentos expedidos no exterior, para terem efeito no Brasil, deverão ser </w:t>
      </w:r>
      <w:proofErr w:type="spellStart"/>
      <w:r>
        <w:t>notarizados</w:t>
      </w:r>
      <w:proofErr w:type="spellEnd"/>
      <w:r>
        <w:t xml:space="preserve"> e depois legalizados pela Autoridade Consular brasileira, a partir do original expedido em sua jurisdição consular</w:t>
      </w:r>
      <w:r w:rsidR="00EB37F0">
        <w:t xml:space="preserve"> </w:t>
      </w:r>
      <w:r>
        <w:t xml:space="preserve">por reconhecimento de assinatura ou por autenticação do próprio documento, e devidamente registrados no Cartório de Registro de Títulos e Documentos </w:t>
      </w:r>
      <w:r w:rsidR="00EB37F0">
        <w:t>(</w:t>
      </w:r>
      <w:r>
        <w:t>RTD</w:t>
      </w:r>
      <w:r w:rsidR="00EB37F0">
        <w:t>)</w:t>
      </w:r>
      <w:r>
        <w:t xml:space="preserve">, conforme determinam os </w:t>
      </w:r>
      <w:proofErr w:type="spellStart"/>
      <w:r>
        <w:t>arts</w:t>
      </w:r>
      <w:proofErr w:type="spellEnd"/>
      <w:r>
        <w:t>. 129, 6º, e 148 da Lei nº 6.015</w:t>
      </w:r>
      <w:r w:rsidR="00EB37F0">
        <w:t>/1973</w:t>
      </w:r>
      <w:r>
        <w:t>.</w:t>
      </w:r>
    </w:p>
    <w:p w:rsidR="00E87B26" w:rsidRDefault="00E87B26" w:rsidP="0031492C">
      <w:pPr>
        <w:pStyle w:val="Edital-Corpodetexto"/>
      </w:pPr>
      <w:r>
        <w:t xml:space="preserve">Documentos redigidos em idioma estrangeiro deverão ser traduzidos para o </w:t>
      </w:r>
      <w:r w:rsidR="00990160">
        <w:t>português</w:t>
      </w:r>
      <w:r>
        <w:t xml:space="preserve"> por tradutor juramentado e a tradução, que deverá ser feita obrigatoriamente no Brasil, </w:t>
      </w:r>
      <w:r w:rsidR="00990160">
        <w:t xml:space="preserve">deverá ser </w:t>
      </w:r>
      <w:r>
        <w:t xml:space="preserve">registrada no RTD. </w:t>
      </w:r>
    </w:p>
    <w:p w:rsidR="00E87B26" w:rsidRDefault="00E87B26" w:rsidP="0031492C">
      <w:pPr>
        <w:pStyle w:val="Edital-Corpodetexto"/>
      </w:pPr>
      <w:r>
        <w:t>Caso o Brasil possua acordo de cooperação com outros países ou seja parte de tratado em que haja previsão de dispensa de legalização de alguns ou de todos os documentos aqui previstos, a sociedade empresária interessada poderá solicitá-la, fundamentando a solicitação na legislação aplicável</w:t>
      </w:r>
      <w:r w:rsidR="00580645">
        <w:t>.</w:t>
      </w:r>
    </w:p>
    <w:p w:rsidR="0031492C" w:rsidRPr="0031492C" w:rsidRDefault="0031492C" w:rsidP="0031492C">
      <w:pPr>
        <w:pStyle w:val="Edital-Corpodetexto"/>
        <w:rPr>
          <w:highlight w:val="cyan"/>
        </w:rPr>
      </w:pPr>
    </w:p>
    <w:p w:rsidR="00946D1B" w:rsidRPr="0031492C" w:rsidRDefault="00946D1B" w:rsidP="008F1AF1">
      <w:pPr>
        <w:pStyle w:val="Edital-Ttulo3"/>
      </w:pPr>
      <w:r w:rsidRPr="0031492C">
        <w:t>Sociedades empresárias estrangeiras</w:t>
      </w:r>
    </w:p>
    <w:p w:rsidR="00990160" w:rsidRDefault="00990160" w:rsidP="0031492C">
      <w:pPr>
        <w:pStyle w:val="Edital-Corpodetexto"/>
        <w:rPr>
          <w:highlight w:val="cyan"/>
        </w:rPr>
      </w:pPr>
    </w:p>
    <w:p w:rsidR="00400921" w:rsidRPr="00EF3961" w:rsidRDefault="00400921" w:rsidP="0031492C">
      <w:pPr>
        <w:pStyle w:val="Edital-Corpodetexto"/>
      </w:pPr>
      <w:r w:rsidRPr="00EF3961">
        <w:t xml:space="preserve">As sociedades empresárias estrangeiras poderão participar da </w:t>
      </w:r>
      <w:r w:rsidR="00580645" w:rsidRPr="00EF3961">
        <w:t>13ª</w:t>
      </w:r>
      <w:r w:rsidRPr="00EF3961">
        <w:t xml:space="preserve"> Rodada de Licitações, devendo, </w:t>
      </w:r>
      <w:r w:rsidR="00A12B88" w:rsidRPr="00EF3961">
        <w:t>para ta</w:t>
      </w:r>
      <w:r w:rsidRPr="00EF3961">
        <w:t>nto, cumpri</w:t>
      </w:r>
      <w:r w:rsidR="00A12B88" w:rsidRPr="00EF3961">
        <w:t>r</w:t>
      </w:r>
      <w:r w:rsidRPr="00EF3961">
        <w:t xml:space="preserve"> os requisitos dispostos n</w:t>
      </w:r>
      <w:r w:rsidR="00A12B88" w:rsidRPr="00EF3961">
        <w:t>este edital</w:t>
      </w:r>
      <w:r w:rsidRPr="00EF3961">
        <w:t xml:space="preserve">. </w:t>
      </w:r>
    </w:p>
    <w:p w:rsidR="00400921" w:rsidRPr="00EF3961" w:rsidRDefault="00400921" w:rsidP="0031492C">
      <w:pPr>
        <w:pStyle w:val="Edital-Corpodetexto"/>
      </w:pPr>
      <w:r w:rsidRPr="00EF3961">
        <w:t xml:space="preserve">Caso não seja possível a apresentação de determinado documento exigido neste </w:t>
      </w:r>
      <w:r w:rsidR="00580645" w:rsidRPr="00EF3961">
        <w:t>e</w:t>
      </w:r>
      <w:r w:rsidRPr="00EF3961">
        <w:t xml:space="preserve">dital por questões legais do país em que a sociedade empresária estrangeira esteja constituída, ou por não ser o documento aplicável a tal sociedade, esta deve cumprir o requisito </w:t>
      </w:r>
      <w:proofErr w:type="spellStart"/>
      <w:r w:rsidRPr="00EF3961">
        <w:t>editalício</w:t>
      </w:r>
      <w:proofErr w:type="spellEnd"/>
      <w:r w:rsidRPr="00EF3961">
        <w:t xml:space="preserve"> correspondente por meio da </w:t>
      </w:r>
      <w:r w:rsidR="00A12B88" w:rsidRPr="00EF3961">
        <w:t>apresentação</w:t>
      </w:r>
      <w:r w:rsidRPr="00EF3961">
        <w:t xml:space="preserve"> dos seguintes documentos:</w:t>
      </w:r>
    </w:p>
    <w:p w:rsidR="000D7421" w:rsidRPr="00AC35BB" w:rsidRDefault="00AC35BB" w:rsidP="00807C90">
      <w:pPr>
        <w:pStyle w:val="Edital-Alnea"/>
        <w:numPr>
          <w:ilvl w:val="0"/>
          <w:numId w:val="25"/>
        </w:numPr>
      </w:pPr>
      <w:r w:rsidRPr="00AC35BB">
        <w:t>d</w:t>
      </w:r>
      <w:r w:rsidR="000D7421" w:rsidRPr="00AC35BB">
        <w:t xml:space="preserve">ocumento assinado por </w:t>
      </w:r>
      <w:r w:rsidR="00F32175" w:rsidRPr="00AC35BB">
        <w:t>r</w:t>
      </w:r>
      <w:r w:rsidR="000D7421" w:rsidRPr="00AC35BB">
        <w:t xml:space="preserve">epresentante </w:t>
      </w:r>
      <w:r w:rsidR="00F32175" w:rsidRPr="00AC35BB">
        <w:t>c</w:t>
      </w:r>
      <w:r w:rsidR="000D7421" w:rsidRPr="00AC35BB">
        <w:t xml:space="preserve">redenciado constando (i) descrição dos motivos que impedem o cumprimento do requisito previsto no edital; (ii) requerimento de que a ANP aceite, como atendimento a tal requisito, documento encaminhado em lugar daquele previsto no instrumento </w:t>
      </w:r>
      <w:proofErr w:type="spellStart"/>
      <w:r w:rsidR="000D7421" w:rsidRPr="00AC35BB">
        <w:t>editalício</w:t>
      </w:r>
      <w:proofErr w:type="spellEnd"/>
      <w:r w:rsidR="000D7421" w:rsidRPr="00AC35BB">
        <w:t>; e (iii) menção ao encaminhamento dos documentos previstos em (b) e (c), abaixo;</w:t>
      </w:r>
    </w:p>
    <w:p w:rsidR="00AC35BB" w:rsidRPr="00AC35BB" w:rsidRDefault="00AC35BB" w:rsidP="00807C90">
      <w:pPr>
        <w:pStyle w:val="Edital-Alnea"/>
        <w:numPr>
          <w:ilvl w:val="0"/>
          <w:numId w:val="25"/>
        </w:numPr>
      </w:pPr>
      <w:r w:rsidRPr="00AC35BB">
        <w:t>d</w:t>
      </w:r>
      <w:r w:rsidR="007B24D6" w:rsidRPr="00AC35BB">
        <w:t xml:space="preserve">ocumentos equivalentes visando a atender a requisito previsto no edital, a serem apresentados em lugar daquele previsto no instrumento </w:t>
      </w:r>
      <w:proofErr w:type="spellStart"/>
      <w:r w:rsidR="007B24D6" w:rsidRPr="00AC35BB">
        <w:t>editalício</w:t>
      </w:r>
      <w:proofErr w:type="spellEnd"/>
      <w:r w:rsidR="007B24D6" w:rsidRPr="00AC35BB">
        <w:t xml:space="preserve">; </w:t>
      </w:r>
    </w:p>
    <w:p w:rsidR="00400921" w:rsidRPr="00AC35BB" w:rsidRDefault="00AC35BB" w:rsidP="00807C90">
      <w:pPr>
        <w:pStyle w:val="Edital-Alnea"/>
        <w:numPr>
          <w:ilvl w:val="0"/>
          <w:numId w:val="25"/>
        </w:numPr>
      </w:pPr>
      <w:r w:rsidRPr="00AC35BB">
        <w:t>ca</w:t>
      </w:r>
      <w:r w:rsidR="007B24D6" w:rsidRPr="00AC35BB">
        <w:t>so aplicável, cópia do dispositivo legal que impede o cumprimento do requisito previsto no edital</w:t>
      </w:r>
      <w:r w:rsidRPr="00AC35BB">
        <w:t>.</w:t>
      </w:r>
    </w:p>
    <w:p w:rsidR="007B24D6" w:rsidRDefault="007B24D6" w:rsidP="0031492C">
      <w:pPr>
        <w:pStyle w:val="Edital-Corpodetexto"/>
      </w:pPr>
      <w:r>
        <w:t>Na hipótese da inexistência de documento equivalente a documento previsto neste edital e/ou de órgão no país de origem que o autentique, a sociedade empresária deverá, em lugar da exigência prevista na alínea (b), acima, apresentar declaração a esse respeito emitida por instituição de direito público ou de notário público, devendo apresentar, também, os documentos previstos nas alíneas (a) e (c), acima.</w:t>
      </w:r>
    </w:p>
    <w:p w:rsidR="00990160" w:rsidRDefault="00990160" w:rsidP="0031492C">
      <w:pPr>
        <w:pStyle w:val="Edital-Corpodetexto"/>
      </w:pPr>
    </w:p>
    <w:p w:rsidR="00B12440" w:rsidRPr="00034795" w:rsidRDefault="00B12440" w:rsidP="008F1AF1">
      <w:pPr>
        <w:pStyle w:val="Edital-Ttulo3"/>
      </w:pPr>
      <w:r w:rsidRPr="00034795">
        <w:t>Sociedades empresárias sediadas em países específicos</w:t>
      </w:r>
    </w:p>
    <w:p w:rsidR="00227C22" w:rsidRPr="00034795" w:rsidRDefault="00227C22" w:rsidP="0031492C">
      <w:pPr>
        <w:pStyle w:val="Edital-Corpodetexto"/>
      </w:pPr>
    </w:p>
    <w:p w:rsidR="00B12440" w:rsidRPr="00034795" w:rsidRDefault="00B12440" w:rsidP="0031492C">
      <w:pPr>
        <w:pStyle w:val="Edital-Corpodetexto"/>
      </w:pPr>
      <w:r w:rsidRPr="00034795">
        <w:t xml:space="preserve">A CEL poderá solicitar documentos e informações </w:t>
      </w:r>
      <w:r w:rsidR="00F32175" w:rsidRPr="00034795">
        <w:t>adicionais, não listadas neste e</w:t>
      </w:r>
      <w:r w:rsidRPr="00034795">
        <w:t xml:space="preserve">dital, de sociedades empresárias sediadas em países classificados como paraísos fiscais pela Receita Federal do Brasil, bem como de sociedades empresárias sediadas em países classificados como </w:t>
      </w:r>
      <w:proofErr w:type="spellStart"/>
      <w:r w:rsidRPr="00034795">
        <w:t>não-cooperantes</w:t>
      </w:r>
      <w:proofErr w:type="spellEnd"/>
      <w:r w:rsidRPr="00034795">
        <w:t xml:space="preserve"> pelo Conselho de Controle de Atividades Financeiras do Ministério da Fazenda.</w:t>
      </w:r>
    </w:p>
    <w:p w:rsidR="007B24D6" w:rsidRDefault="00B12440" w:rsidP="0031492C">
      <w:pPr>
        <w:pStyle w:val="Edital-Corpodetexto"/>
      </w:pPr>
      <w:r w:rsidRPr="00034795">
        <w:t xml:space="preserve">Com base em pareceres técnicos e/ou jurídicos fundamentados, poderá ser indeferida a </w:t>
      </w:r>
      <w:r w:rsidR="00F32175" w:rsidRPr="00034795">
        <w:t xml:space="preserve">inscrição ou </w:t>
      </w:r>
      <w:r w:rsidR="009C1126" w:rsidRPr="00034795">
        <w:t xml:space="preserve">a </w:t>
      </w:r>
      <w:r w:rsidR="00F32175" w:rsidRPr="00034795">
        <w:t>qualificação</w:t>
      </w:r>
      <w:r w:rsidRPr="00034795">
        <w:t xml:space="preserve"> de sociedades empresárias provenientes de</w:t>
      </w:r>
      <w:r w:rsidR="009F3F94" w:rsidRPr="00034795">
        <w:t>sses</w:t>
      </w:r>
      <w:r w:rsidRPr="00034795">
        <w:t xml:space="preserve"> países</w:t>
      </w:r>
      <w:r w:rsidR="009F3F94" w:rsidRPr="00034795">
        <w:t>,</w:t>
      </w:r>
      <w:r w:rsidRPr="00034795">
        <w:t xml:space="preserve"> </w:t>
      </w:r>
      <w:r w:rsidR="009F3F94" w:rsidRPr="00034795">
        <w:t>quando</w:t>
      </w:r>
      <w:r w:rsidRPr="00034795">
        <w:t xml:space="preserve"> a documentação submetida não for suficiente para </w:t>
      </w:r>
      <w:r w:rsidR="007375D4">
        <w:t xml:space="preserve">identificação dos reais controladores e </w:t>
      </w:r>
      <w:r w:rsidRPr="00034795">
        <w:t>garantia dos interesses da União como titular dos direitos sobre a exploração e produção de petróleo e gás natural no Brasil.</w:t>
      </w:r>
    </w:p>
    <w:p w:rsidR="0031492C" w:rsidRDefault="0031492C" w:rsidP="0031492C">
      <w:pPr>
        <w:pStyle w:val="Edital-Corpodetexto"/>
      </w:pPr>
    </w:p>
    <w:p w:rsidR="00327F3A" w:rsidRDefault="00327F3A" w:rsidP="0031492C">
      <w:pPr>
        <w:pStyle w:val="Edital-Ttulo2"/>
      </w:pPr>
      <w:bookmarkStart w:id="98" w:name="_Toc419897909"/>
      <w:bookmarkStart w:id="99" w:name="_Toc419898714"/>
      <w:bookmarkStart w:id="100" w:name="_Toc419900324"/>
      <w:bookmarkStart w:id="101" w:name="_Toc419902071"/>
      <w:bookmarkStart w:id="102" w:name="_Toc419902878"/>
      <w:bookmarkStart w:id="103" w:name="_Toc419903684"/>
      <w:bookmarkStart w:id="104" w:name="_Toc419904490"/>
      <w:bookmarkStart w:id="105" w:name="_Toc419905296"/>
      <w:bookmarkStart w:id="106" w:name="_Toc419906114"/>
      <w:bookmarkStart w:id="107" w:name="_Toc419906921"/>
      <w:bookmarkStart w:id="108" w:name="_Toc419907729"/>
      <w:bookmarkStart w:id="109" w:name="_Toc419906897"/>
      <w:bookmarkStart w:id="110" w:name="_Toc419960596"/>
      <w:bookmarkStart w:id="111" w:name="_Toc419905297"/>
      <w:bookmarkStart w:id="112" w:name="_Toc425927449"/>
      <w:bookmarkEnd w:id="98"/>
      <w:bookmarkEnd w:id="99"/>
      <w:bookmarkEnd w:id="100"/>
      <w:bookmarkEnd w:id="101"/>
      <w:bookmarkEnd w:id="102"/>
      <w:bookmarkEnd w:id="103"/>
      <w:bookmarkEnd w:id="104"/>
      <w:bookmarkEnd w:id="105"/>
      <w:bookmarkEnd w:id="106"/>
      <w:bookmarkEnd w:id="107"/>
      <w:bookmarkEnd w:id="108"/>
      <w:bookmarkEnd w:id="109"/>
      <w:bookmarkEnd w:id="110"/>
      <w:r w:rsidRPr="0042756B">
        <w:t xml:space="preserve">Aproveitamento de </w:t>
      </w:r>
      <w:r w:rsidR="00A24408">
        <w:t>d</w:t>
      </w:r>
      <w:r w:rsidRPr="0042756B">
        <w:t xml:space="preserve">ocumentos constantes do </w:t>
      </w:r>
      <w:r w:rsidR="00A24408">
        <w:t>c</w:t>
      </w:r>
      <w:r w:rsidRPr="0042756B">
        <w:t xml:space="preserve">adastro de </w:t>
      </w:r>
      <w:r w:rsidR="00A24408">
        <w:t>e</w:t>
      </w:r>
      <w:r w:rsidRPr="0042756B">
        <w:t>mpresas</w:t>
      </w:r>
      <w:bookmarkEnd w:id="111"/>
      <w:bookmarkEnd w:id="112"/>
    </w:p>
    <w:p w:rsidR="009C1126" w:rsidRDefault="009C1126" w:rsidP="0031492C">
      <w:pPr>
        <w:pStyle w:val="Edital-Corpodetexto"/>
      </w:pPr>
    </w:p>
    <w:p w:rsidR="009C1126" w:rsidRPr="00C9557B" w:rsidRDefault="00327F3A" w:rsidP="0031492C">
      <w:pPr>
        <w:pStyle w:val="Edital-Corpodetexto"/>
        <w:rPr>
          <w:szCs w:val="22"/>
        </w:rPr>
      </w:pPr>
      <w:r w:rsidRPr="00C9557B">
        <w:rPr>
          <w:szCs w:val="22"/>
        </w:rPr>
        <w:t xml:space="preserve">A sociedade empresária interessada em aproveitar documentos que tenham sido submetidos à ANP para fins de </w:t>
      </w:r>
      <w:r w:rsidR="00F32175" w:rsidRPr="00C9557B">
        <w:rPr>
          <w:szCs w:val="22"/>
        </w:rPr>
        <w:t xml:space="preserve">inscrição e </w:t>
      </w:r>
      <w:r w:rsidRPr="00C9557B">
        <w:rPr>
          <w:szCs w:val="22"/>
        </w:rPr>
        <w:t xml:space="preserve">qualificação em </w:t>
      </w:r>
      <w:r w:rsidR="00A24408" w:rsidRPr="00C9557B">
        <w:rPr>
          <w:szCs w:val="22"/>
        </w:rPr>
        <w:t>r</w:t>
      </w:r>
      <w:r w:rsidRPr="00C9557B">
        <w:rPr>
          <w:szCs w:val="22"/>
        </w:rPr>
        <w:t xml:space="preserve">odadas de </w:t>
      </w:r>
      <w:r w:rsidR="00A24408" w:rsidRPr="00C9557B">
        <w:rPr>
          <w:szCs w:val="22"/>
        </w:rPr>
        <w:t>l</w:t>
      </w:r>
      <w:r w:rsidRPr="00C9557B">
        <w:rPr>
          <w:szCs w:val="22"/>
        </w:rPr>
        <w:t xml:space="preserve">icitações ou em </w:t>
      </w:r>
      <w:r w:rsidR="007375D4" w:rsidRPr="00C9557B">
        <w:rPr>
          <w:szCs w:val="22"/>
        </w:rPr>
        <w:t xml:space="preserve">procedimentos de </w:t>
      </w:r>
      <w:r w:rsidR="00A24408" w:rsidRPr="00C9557B">
        <w:rPr>
          <w:szCs w:val="22"/>
        </w:rPr>
        <w:t>c</w:t>
      </w:r>
      <w:r w:rsidRPr="00C9557B">
        <w:rPr>
          <w:szCs w:val="22"/>
        </w:rPr>
        <w:t xml:space="preserve">essão de </w:t>
      </w:r>
      <w:r w:rsidR="00A24408" w:rsidRPr="00C9557B">
        <w:rPr>
          <w:szCs w:val="22"/>
        </w:rPr>
        <w:t>d</w:t>
      </w:r>
      <w:r w:rsidRPr="00C9557B">
        <w:rPr>
          <w:szCs w:val="22"/>
        </w:rPr>
        <w:t xml:space="preserve">ireitos e </w:t>
      </w:r>
      <w:r w:rsidR="00A24408" w:rsidRPr="00C9557B">
        <w:rPr>
          <w:szCs w:val="22"/>
        </w:rPr>
        <w:t>o</w:t>
      </w:r>
      <w:r w:rsidRPr="00C9557B">
        <w:rPr>
          <w:szCs w:val="22"/>
        </w:rPr>
        <w:t xml:space="preserve">brigações, deverá enviar </w:t>
      </w:r>
      <w:r w:rsidR="00A24408" w:rsidRPr="00C9557B">
        <w:rPr>
          <w:szCs w:val="22"/>
        </w:rPr>
        <w:t>r</w:t>
      </w:r>
      <w:r w:rsidRPr="00C9557B">
        <w:rPr>
          <w:szCs w:val="22"/>
        </w:rPr>
        <w:t>equerimento, conforme regras e modelo do A</w:t>
      </w:r>
      <w:r w:rsidR="00A24408" w:rsidRPr="00C9557B">
        <w:rPr>
          <w:szCs w:val="22"/>
        </w:rPr>
        <w:t>NEXO</w:t>
      </w:r>
      <w:r w:rsidRPr="00C9557B">
        <w:rPr>
          <w:szCs w:val="22"/>
        </w:rPr>
        <w:t xml:space="preserve"> </w:t>
      </w:r>
      <w:r w:rsidR="00862D4C" w:rsidRPr="00C9557B">
        <w:rPr>
          <w:szCs w:val="22"/>
        </w:rPr>
        <w:t>II</w:t>
      </w:r>
      <w:r w:rsidR="009C1126" w:rsidRPr="00C9557B">
        <w:rPr>
          <w:szCs w:val="22"/>
        </w:rPr>
        <w:t>.</w:t>
      </w:r>
    </w:p>
    <w:p w:rsidR="00327F3A" w:rsidRPr="00C9557B" w:rsidRDefault="009C1126" w:rsidP="0031492C">
      <w:pPr>
        <w:pStyle w:val="Edital-Corpodetexto"/>
        <w:rPr>
          <w:szCs w:val="22"/>
        </w:rPr>
      </w:pPr>
      <w:r w:rsidRPr="00C9557B">
        <w:rPr>
          <w:szCs w:val="22"/>
        </w:rPr>
        <w:t xml:space="preserve">A sociedade empresária deverá </w:t>
      </w:r>
      <w:r w:rsidR="00327F3A" w:rsidRPr="00C9557B">
        <w:rPr>
          <w:szCs w:val="22"/>
        </w:rPr>
        <w:t>lista</w:t>
      </w:r>
      <w:r w:rsidRPr="00C9557B">
        <w:rPr>
          <w:szCs w:val="22"/>
        </w:rPr>
        <w:t>r</w:t>
      </w:r>
      <w:r w:rsidR="00327F3A" w:rsidRPr="00C9557B">
        <w:rPr>
          <w:szCs w:val="22"/>
        </w:rPr>
        <w:t xml:space="preserve"> quais documentos devem ser aproveitados e informa</w:t>
      </w:r>
      <w:r w:rsidRPr="00C9557B">
        <w:rPr>
          <w:szCs w:val="22"/>
        </w:rPr>
        <w:t>r</w:t>
      </w:r>
      <w:r w:rsidR="00327F3A" w:rsidRPr="00C9557B">
        <w:rPr>
          <w:szCs w:val="22"/>
        </w:rPr>
        <w:t xml:space="preserve">, para cada um destes, a </w:t>
      </w:r>
      <w:r w:rsidR="00A24408" w:rsidRPr="00C9557B">
        <w:rPr>
          <w:szCs w:val="22"/>
        </w:rPr>
        <w:t>r</w:t>
      </w:r>
      <w:r w:rsidR="00327F3A" w:rsidRPr="00C9557B">
        <w:rPr>
          <w:szCs w:val="22"/>
        </w:rPr>
        <w:t xml:space="preserve">odada de </w:t>
      </w:r>
      <w:r w:rsidR="00A24408" w:rsidRPr="00C9557B">
        <w:rPr>
          <w:szCs w:val="22"/>
        </w:rPr>
        <w:t>l</w:t>
      </w:r>
      <w:r w:rsidR="00327F3A" w:rsidRPr="00C9557B">
        <w:rPr>
          <w:szCs w:val="22"/>
        </w:rPr>
        <w:t xml:space="preserve">icitação ou </w:t>
      </w:r>
      <w:r w:rsidR="00F32175" w:rsidRPr="00C9557B">
        <w:rPr>
          <w:szCs w:val="22"/>
        </w:rPr>
        <w:t xml:space="preserve">nome e </w:t>
      </w:r>
      <w:r w:rsidR="00327F3A" w:rsidRPr="00C9557B">
        <w:rPr>
          <w:szCs w:val="22"/>
        </w:rPr>
        <w:t xml:space="preserve">número do contrato relativo à </w:t>
      </w:r>
      <w:r w:rsidR="00A24408" w:rsidRPr="00C9557B">
        <w:rPr>
          <w:szCs w:val="22"/>
        </w:rPr>
        <w:t>c</w:t>
      </w:r>
      <w:r w:rsidR="00327F3A" w:rsidRPr="00C9557B">
        <w:rPr>
          <w:szCs w:val="22"/>
        </w:rPr>
        <w:t>essão para a qual o documento foi apresentado.</w:t>
      </w:r>
    </w:p>
    <w:p w:rsidR="00124DD0" w:rsidRPr="00C9557B" w:rsidRDefault="00327F3A" w:rsidP="0031492C">
      <w:pPr>
        <w:pStyle w:val="Edital-Corpodetexto"/>
        <w:rPr>
          <w:szCs w:val="22"/>
        </w:rPr>
      </w:pPr>
      <w:r w:rsidRPr="00C9557B">
        <w:rPr>
          <w:szCs w:val="22"/>
        </w:rPr>
        <w:t>Somente poderão ser aproveitados os documentos relacionados no A</w:t>
      </w:r>
      <w:r w:rsidR="00A24408" w:rsidRPr="00C9557B">
        <w:rPr>
          <w:szCs w:val="22"/>
        </w:rPr>
        <w:t>NEXO</w:t>
      </w:r>
      <w:r w:rsidRPr="00C9557B">
        <w:rPr>
          <w:szCs w:val="22"/>
        </w:rPr>
        <w:t xml:space="preserve"> </w:t>
      </w:r>
      <w:r w:rsidR="00862D4C" w:rsidRPr="00C9557B">
        <w:rPr>
          <w:szCs w:val="22"/>
        </w:rPr>
        <w:t xml:space="preserve">II </w:t>
      </w:r>
      <w:r w:rsidR="00060A2B" w:rsidRPr="00C9557B">
        <w:rPr>
          <w:szCs w:val="22"/>
        </w:rPr>
        <w:t>que estiverem dentro do prazo de validade. Os documentos cuja data de validade não esteja</w:t>
      </w:r>
      <w:r w:rsidR="000A7D25" w:rsidRPr="00C9557B">
        <w:rPr>
          <w:szCs w:val="22"/>
        </w:rPr>
        <w:t xml:space="preserve"> </w:t>
      </w:r>
      <w:r w:rsidR="00060A2B" w:rsidRPr="00C9557B">
        <w:rPr>
          <w:szCs w:val="22"/>
        </w:rPr>
        <w:t>express</w:t>
      </w:r>
      <w:r w:rsidR="000A7D25" w:rsidRPr="00C9557B">
        <w:rPr>
          <w:szCs w:val="22"/>
        </w:rPr>
        <w:t>a</w:t>
      </w:r>
      <w:r w:rsidR="00060A2B" w:rsidRPr="00C9557B">
        <w:rPr>
          <w:szCs w:val="22"/>
        </w:rPr>
        <w:t xml:space="preserve"> somente serão aproveitados se tiverem sido submetidos à ANP até 1 (um) ano antes do requerimento</w:t>
      </w:r>
      <w:r w:rsidR="00124DD0" w:rsidRPr="00C9557B">
        <w:rPr>
          <w:szCs w:val="22"/>
        </w:rPr>
        <w:t>.</w:t>
      </w:r>
    </w:p>
    <w:p w:rsidR="00060A2B" w:rsidRPr="00C9557B" w:rsidRDefault="00124DD0" w:rsidP="0031492C">
      <w:pPr>
        <w:pStyle w:val="Edital-Corpodetexto"/>
        <w:rPr>
          <w:szCs w:val="22"/>
        </w:rPr>
      </w:pPr>
      <w:r w:rsidRPr="00C9557B">
        <w:rPr>
          <w:szCs w:val="22"/>
        </w:rPr>
        <w:t xml:space="preserve">O prazo estipulado acima não se aplica aos </w:t>
      </w:r>
      <w:r w:rsidR="00060A2B" w:rsidRPr="00C9557B">
        <w:rPr>
          <w:szCs w:val="22"/>
        </w:rPr>
        <w:t>atos societários</w:t>
      </w:r>
      <w:r w:rsidRPr="00C9557B">
        <w:rPr>
          <w:szCs w:val="22"/>
        </w:rPr>
        <w:t>, que poderão ser aproveitados enquanto</w:t>
      </w:r>
      <w:r w:rsidR="00060A2B" w:rsidRPr="00C9557B">
        <w:rPr>
          <w:szCs w:val="22"/>
        </w:rPr>
        <w:t xml:space="preserve"> vigentes</w:t>
      </w:r>
      <w:r w:rsidR="00EF7E49" w:rsidRPr="00C9557B">
        <w:rPr>
          <w:szCs w:val="22"/>
        </w:rPr>
        <w:t>,</w:t>
      </w:r>
      <w:r w:rsidR="00060A2B" w:rsidRPr="00C9557B">
        <w:rPr>
          <w:szCs w:val="22"/>
        </w:rPr>
        <w:t xml:space="preserve"> e </w:t>
      </w:r>
      <w:r w:rsidR="00EF7E49" w:rsidRPr="00C9557B">
        <w:rPr>
          <w:szCs w:val="22"/>
        </w:rPr>
        <w:t>à</w:t>
      </w:r>
      <w:r w:rsidR="00060A2B" w:rsidRPr="00C9557B">
        <w:rPr>
          <w:szCs w:val="22"/>
        </w:rPr>
        <w:t xml:space="preserve"> documentação para qualificação econômic</w:t>
      </w:r>
      <w:r w:rsidR="00EF7E49" w:rsidRPr="00C9557B">
        <w:rPr>
          <w:szCs w:val="22"/>
        </w:rPr>
        <w:t>o</w:t>
      </w:r>
      <w:r w:rsidR="00060A2B" w:rsidRPr="00C9557B">
        <w:rPr>
          <w:szCs w:val="22"/>
        </w:rPr>
        <w:t>-financeira</w:t>
      </w:r>
      <w:r w:rsidR="00E115E9" w:rsidRPr="00C9557B">
        <w:rPr>
          <w:szCs w:val="22"/>
        </w:rPr>
        <w:t xml:space="preserve">. </w:t>
      </w:r>
    </w:p>
    <w:p w:rsidR="000A7D25" w:rsidRPr="00C9557B" w:rsidRDefault="00327F3A" w:rsidP="0031492C">
      <w:pPr>
        <w:pStyle w:val="Edital-Corpodetexto"/>
        <w:rPr>
          <w:szCs w:val="22"/>
        </w:rPr>
      </w:pPr>
      <w:r w:rsidRPr="00C9557B">
        <w:rPr>
          <w:szCs w:val="22"/>
        </w:rPr>
        <w:t xml:space="preserve">O aproveitamento de documentos não implica a </w:t>
      </w:r>
      <w:r w:rsidR="00750373">
        <w:rPr>
          <w:szCs w:val="22"/>
        </w:rPr>
        <w:t>aprovação</w:t>
      </w:r>
      <w:r w:rsidR="00124DD0" w:rsidRPr="00C9557B">
        <w:rPr>
          <w:szCs w:val="22"/>
        </w:rPr>
        <w:t xml:space="preserve"> da inscrição ou </w:t>
      </w:r>
      <w:r w:rsidR="000A7D25" w:rsidRPr="00C9557B">
        <w:rPr>
          <w:szCs w:val="22"/>
        </w:rPr>
        <w:t xml:space="preserve">da </w:t>
      </w:r>
      <w:r w:rsidRPr="00C9557B">
        <w:rPr>
          <w:szCs w:val="22"/>
        </w:rPr>
        <w:t>qualificação</w:t>
      </w:r>
      <w:r w:rsidR="00E115E9" w:rsidRPr="00C9557B">
        <w:rPr>
          <w:szCs w:val="22"/>
        </w:rPr>
        <w:t xml:space="preserve"> </w:t>
      </w:r>
      <w:r w:rsidRPr="00C9557B">
        <w:rPr>
          <w:szCs w:val="22"/>
        </w:rPr>
        <w:t>d</w:t>
      </w:r>
      <w:r w:rsidR="00EF7E49" w:rsidRPr="00C9557B">
        <w:rPr>
          <w:szCs w:val="22"/>
        </w:rPr>
        <w:t>a</w:t>
      </w:r>
      <w:r w:rsidRPr="00C9557B">
        <w:rPr>
          <w:szCs w:val="22"/>
        </w:rPr>
        <w:t xml:space="preserve"> interessad</w:t>
      </w:r>
      <w:r w:rsidR="00EF7E49" w:rsidRPr="00C9557B">
        <w:rPr>
          <w:szCs w:val="22"/>
        </w:rPr>
        <w:t>a</w:t>
      </w:r>
      <w:r w:rsidRPr="00C9557B">
        <w:rPr>
          <w:szCs w:val="22"/>
        </w:rPr>
        <w:t xml:space="preserve">, podendo a ANP solicitar esclarecimentos e/ou documentos adicionais. </w:t>
      </w:r>
    </w:p>
    <w:p w:rsidR="00327F3A" w:rsidRPr="00C9557B" w:rsidRDefault="00327F3A" w:rsidP="0031492C">
      <w:pPr>
        <w:pStyle w:val="Edital-Corpodetexto"/>
        <w:rPr>
          <w:szCs w:val="22"/>
        </w:rPr>
      </w:pPr>
      <w:r w:rsidRPr="00C9557B">
        <w:rPr>
          <w:szCs w:val="22"/>
        </w:rPr>
        <w:t xml:space="preserve">Uma qualificação obtida anteriormente não constitui garantia de obtenção de qualificação para a </w:t>
      </w:r>
      <w:r w:rsidR="00A24408" w:rsidRPr="00C9557B">
        <w:rPr>
          <w:szCs w:val="22"/>
        </w:rPr>
        <w:t>13ª</w:t>
      </w:r>
      <w:r w:rsidRPr="00C9557B">
        <w:rPr>
          <w:szCs w:val="22"/>
        </w:rPr>
        <w:t xml:space="preserve"> Rodada de Licitações.</w:t>
      </w:r>
    </w:p>
    <w:p w:rsidR="009C1126" w:rsidRPr="00C9557B" w:rsidRDefault="009C1126" w:rsidP="0031492C">
      <w:pPr>
        <w:pStyle w:val="Edital-Corpodetexto"/>
        <w:rPr>
          <w:szCs w:val="22"/>
        </w:rPr>
      </w:pPr>
    </w:p>
    <w:p w:rsidR="00274B95" w:rsidRPr="00C9557B" w:rsidRDefault="00274B95" w:rsidP="0031492C">
      <w:pPr>
        <w:pStyle w:val="Edital-Ttulo2"/>
      </w:pPr>
      <w:bookmarkStart w:id="113" w:name="_Toc419905298"/>
      <w:bookmarkStart w:id="114" w:name="_Toc425927450"/>
      <w:r w:rsidRPr="00C9557B">
        <w:t xml:space="preserve">Divulgação de </w:t>
      </w:r>
      <w:r w:rsidR="00152689" w:rsidRPr="00C9557B">
        <w:t>i</w:t>
      </w:r>
      <w:r w:rsidRPr="00C9557B">
        <w:t xml:space="preserve">nformações e </w:t>
      </w:r>
      <w:r w:rsidR="00152689" w:rsidRPr="00C9557B">
        <w:t>s</w:t>
      </w:r>
      <w:r w:rsidRPr="00C9557B">
        <w:t>igilo por parte da ANP</w:t>
      </w:r>
      <w:bookmarkEnd w:id="113"/>
      <w:bookmarkEnd w:id="114"/>
    </w:p>
    <w:p w:rsidR="00493C09" w:rsidRPr="00C9557B" w:rsidRDefault="00493C09" w:rsidP="0031492C">
      <w:pPr>
        <w:pStyle w:val="Edital-Corpodetexto"/>
      </w:pPr>
    </w:p>
    <w:p w:rsidR="00D7169D" w:rsidRDefault="00B12309" w:rsidP="00D7169D">
      <w:pPr>
        <w:pStyle w:val="Edital-Corpodetexto"/>
      </w:pPr>
      <w:r w:rsidRPr="00C9557B">
        <w:t>Os documentos referentes à licitação são públicos, à exceção dos classificados como sigilosos, nos termos da legislação aplicável.</w:t>
      </w:r>
      <w:r w:rsidR="00D7169D">
        <w:t xml:space="preserve"> Será vedado o acesso a </w:t>
      </w:r>
      <w:r w:rsidR="00D7169D" w:rsidRPr="00D7169D">
        <w:t xml:space="preserve">documentos </w:t>
      </w:r>
      <w:r w:rsidR="00D7169D">
        <w:t>que contenham</w:t>
      </w:r>
      <w:r w:rsidR="00D7169D" w:rsidRPr="00D7169D">
        <w:t xml:space="preserve"> informações de caráter pessoal </w:t>
      </w:r>
      <w:r w:rsidR="00D7169D">
        <w:t xml:space="preserve">e </w:t>
      </w:r>
      <w:r w:rsidR="00D7169D" w:rsidRPr="00D7169D">
        <w:t>informações rela</w:t>
      </w:r>
      <w:r w:rsidR="00D7169D">
        <w:t xml:space="preserve">tivas à atividade empresarial </w:t>
      </w:r>
      <w:r w:rsidR="00D7169D" w:rsidRPr="00D7169D">
        <w:t xml:space="preserve">cuja divulgação </w:t>
      </w:r>
      <w:r w:rsidR="00D7169D">
        <w:t xml:space="preserve">possa </w:t>
      </w:r>
      <w:r w:rsidR="00AD0700">
        <w:t>representar vantagem competitiva a outros agentes econômicos</w:t>
      </w:r>
      <w:r w:rsidR="00D7169D" w:rsidRPr="00D7169D">
        <w:t>.</w:t>
      </w:r>
    </w:p>
    <w:p w:rsidR="007A4ED5" w:rsidRPr="00C9557B" w:rsidRDefault="007A4ED5" w:rsidP="00D7169D">
      <w:pPr>
        <w:pStyle w:val="Edital-Corpodetexto"/>
      </w:pPr>
    </w:p>
    <w:p w:rsidR="001038B8" w:rsidRPr="00C9557B" w:rsidRDefault="00274B95" w:rsidP="0031492C">
      <w:pPr>
        <w:pStyle w:val="Edital-Corpodetexto"/>
      </w:pPr>
      <w:r w:rsidRPr="00C9557B">
        <w:t xml:space="preserve">A sociedade empresária que tiver alguma objeção à </w:t>
      </w:r>
      <w:r w:rsidR="00B54E0E" w:rsidRPr="00C9557B">
        <w:t>publicidade</w:t>
      </w:r>
      <w:r w:rsidRPr="00C9557B">
        <w:t xml:space="preserve"> d</w:t>
      </w:r>
      <w:r w:rsidR="00B54E0E" w:rsidRPr="00C9557B">
        <w:t>as</w:t>
      </w:r>
      <w:r w:rsidRPr="00C9557B">
        <w:t xml:space="preserve"> informações</w:t>
      </w:r>
      <w:r w:rsidR="00B54E0E" w:rsidRPr="00C9557B">
        <w:t xml:space="preserve"> </w:t>
      </w:r>
      <w:r w:rsidRPr="00C9557B">
        <w:t>deverá manifestar-se através d</w:t>
      </w:r>
      <w:r w:rsidR="00B54E0E" w:rsidRPr="00C9557B">
        <w:t xml:space="preserve">e pedido </w:t>
      </w:r>
      <w:r w:rsidRPr="00C9557B">
        <w:t>fundamentado à ANP, que decidirá sobre o acolhimento</w:t>
      </w:r>
      <w:r w:rsidR="001038B8" w:rsidRPr="00C9557B">
        <w:t>.</w:t>
      </w:r>
    </w:p>
    <w:p w:rsidR="00274B95" w:rsidRPr="000A7D25" w:rsidRDefault="00B54E0E" w:rsidP="0031492C">
      <w:pPr>
        <w:pStyle w:val="Edital-Corpodetexto"/>
      </w:pPr>
      <w:r w:rsidRPr="00C9557B">
        <w:t xml:space="preserve">A sociedade empresária poderá solicitar a divulgação de seus contatos e das bacias de seu interesse no sítio eletrônico </w:t>
      </w:r>
      <w:r w:rsidR="00B416A1" w:rsidRPr="00C9557B">
        <w:rPr>
          <w:szCs w:val="22"/>
        </w:rPr>
        <w:t>http://www.brasil-rounds.gov.br</w:t>
      </w:r>
      <w:r w:rsidRPr="00C9557B">
        <w:t>, conforme modelo do ANEXO III</w:t>
      </w:r>
      <w:r w:rsidR="00C95259" w:rsidRPr="00C9557B">
        <w:t>, até</w:t>
      </w:r>
      <w:r w:rsidR="00C95259" w:rsidRPr="00C95259">
        <w:t xml:space="preserve"> a data da sessão pública de apresentação de ofertas</w:t>
      </w:r>
      <w:r w:rsidR="00274B95" w:rsidRPr="00C95259">
        <w:t>.</w:t>
      </w:r>
    </w:p>
    <w:p w:rsidR="00274B95" w:rsidRDefault="00274B95" w:rsidP="0031492C">
      <w:pPr>
        <w:pStyle w:val="Edital-Corpodetexto"/>
      </w:pPr>
    </w:p>
    <w:p w:rsidR="00A04715" w:rsidRPr="00C9557B" w:rsidRDefault="00345C07" w:rsidP="008F1AF1">
      <w:pPr>
        <w:pStyle w:val="Edital-Ttulo1"/>
      </w:pPr>
      <w:bookmarkStart w:id="115" w:name="_Toc419897912"/>
      <w:bookmarkStart w:id="116" w:name="_Toc419898717"/>
      <w:bookmarkStart w:id="117" w:name="_Toc419900327"/>
      <w:bookmarkStart w:id="118" w:name="_Toc419902074"/>
      <w:bookmarkStart w:id="119" w:name="_Toc419902881"/>
      <w:bookmarkStart w:id="120" w:name="_Toc419903687"/>
      <w:bookmarkStart w:id="121" w:name="_Toc419904493"/>
      <w:bookmarkStart w:id="122" w:name="_Toc419905299"/>
      <w:bookmarkStart w:id="123" w:name="_Toc419906117"/>
      <w:bookmarkStart w:id="124" w:name="_Toc419906924"/>
      <w:bookmarkStart w:id="125" w:name="_Toc419907732"/>
      <w:bookmarkStart w:id="126" w:name="_Toc419906901"/>
      <w:bookmarkStart w:id="127" w:name="_Toc419960599"/>
      <w:bookmarkStart w:id="128" w:name="_Toc419897913"/>
      <w:bookmarkStart w:id="129" w:name="_Toc419898718"/>
      <w:bookmarkStart w:id="130" w:name="_Toc419900328"/>
      <w:bookmarkStart w:id="131" w:name="_Toc419902075"/>
      <w:bookmarkStart w:id="132" w:name="_Toc419902882"/>
      <w:bookmarkStart w:id="133" w:name="_Toc419903688"/>
      <w:bookmarkStart w:id="134" w:name="_Toc419904494"/>
      <w:bookmarkStart w:id="135" w:name="_Toc419905300"/>
      <w:bookmarkStart w:id="136" w:name="_Toc419906118"/>
      <w:bookmarkStart w:id="137" w:name="_Toc419906925"/>
      <w:bookmarkStart w:id="138" w:name="_Toc419907733"/>
      <w:bookmarkStart w:id="139" w:name="_Toc419906903"/>
      <w:bookmarkStart w:id="140" w:name="_Toc419960600"/>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A12BA4">
        <w:rPr>
          <w:rFonts w:ascii="Ecofont Vera Sans" w:hAnsi="Ecofont Vera Sans"/>
          <w:szCs w:val="24"/>
        </w:rPr>
        <w:t xml:space="preserve"> </w:t>
      </w:r>
      <w:bookmarkStart w:id="141" w:name="_Toc419905301"/>
      <w:bookmarkStart w:id="142" w:name="_Toc425927451"/>
      <w:r w:rsidR="00A82E5B" w:rsidRPr="00C9557B">
        <w:t>INSCRIÇÃO</w:t>
      </w:r>
      <w:r w:rsidR="00A04715" w:rsidRPr="00C9557B">
        <w:t xml:space="preserve"> PARA PARTICIPAÇÃO NA LICITAÇÃO</w:t>
      </w:r>
      <w:bookmarkEnd w:id="141"/>
      <w:bookmarkEnd w:id="142"/>
      <w:r w:rsidR="00A04715" w:rsidRPr="00C9557B">
        <w:t xml:space="preserve"> </w:t>
      </w:r>
    </w:p>
    <w:p w:rsidR="002B681F" w:rsidRPr="008F1AF1" w:rsidRDefault="002B681F" w:rsidP="008F1AF1">
      <w:pPr>
        <w:pStyle w:val="Edital-Corpodetexto"/>
        <w:rPr>
          <w:szCs w:val="22"/>
        </w:rPr>
      </w:pPr>
    </w:p>
    <w:p w:rsidR="008F1AF1" w:rsidRPr="008F1AF1" w:rsidRDefault="008F1AF1" w:rsidP="008F1AF1">
      <w:pPr>
        <w:pStyle w:val="Edital-Corpodetexto"/>
      </w:pPr>
    </w:p>
    <w:p w:rsidR="00D039EF" w:rsidRPr="008F1AF1" w:rsidRDefault="00D039EF" w:rsidP="008F1AF1">
      <w:pPr>
        <w:pStyle w:val="Edital-Corpodetexto"/>
        <w:rPr>
          <w:szCs w:val="22"/>
        </w:rPr>
      </w:pPr>
      <w:r w:rsidRPr="008F1AF1">
        <w:rPr>
          <w:szCs w:val="22"/>
        </w:rPr>
        <w:t xml:space="preserve">Poderão participar da 13ª Rodada de Licitações </w:t>
      </w:r>
      <w:r w:rsidR="006D6CB0" w:rsidRPr="008F1AF1">
        <w:rPr>
          <w:szCs w:val="22"/>
        </w:rPr>
        <w:t>sociedades empresárias</w:t>
      </w:r>
      <w:r w:rsidRPr="008F1AF1">
        <w:rPr>
          <w:szCs w:val="22"/>
        </w:rPr>
        <w:t xml:space="preserve"> nacionais ou estrangeiras, isoladamente ou reunidas em consórcio, desde que satisfaçam plenamente todas as disposições do edital e da legislação aplicável.</w:t>
      </w:r>
    </w:p>
    <w:p w:rsidR="00D039EF" w:rsidRPr="008F1AF1" w:rsidRDefault="00D039EF" w:rsidP="008F1AF1">
      <w:pPr>
        <w:pStyle w:val="Edital-Corpodetexto"/>
        <w:rPr>
          <w:szCs w:val="22"/>
        </w:rPr>
      </w:pPr>
      <w:r w:rsidRPr="008F1AF1">
        <w:rPr>
          <w:szCs w:val="22"/>
        </w:rPr>
        <w:t>A inscrição é obrigatória e individual para cada sociedade empresária, mesmo para aquelas que pretendam apresentar oferta mediante consórcio.</w:t>
      </w:r>
    </w:p>
    <w:p w:rsidR="00D039EF" w:rsidRPr="00C9557B" w:rsidRDefault="00D039EF" w:rsidP="008F1AF1">
      <w:pPr>
        <w:pStyle w:val="Edital-Corpodetexto"/>
        <w:rPr>
          <w:szCs w:val="22"/>
        </w:rPr>
      </w:pPr>
      <w:r w:rsidRPr="00C9557B">
        <w:rPr>
          <w:szCs w:val="22"/>
        </w:rPr>
        <w:t>A inscrição para participação na licitação</w:t>
      </w:r>
      <w:r w:rsidR="00E01D25" w:rsidRPr="00C9557B">
        <w:rPr>
          <w:szCs w:val="22"/>
        </w:rPr>
        <w:t xml:space="preserve"> deverá ser realizada até a data definida na Tabela 1</w:t>
      </w:r>
      <w:r w:rsidRPr="00C9557B">
        <w:rPr>
          <w:szCs w:val="22"/>
        </w:rPr>
        <w:t xml:space="preserve"> </w:t>
      </w:r>
      <w:r w:rsidR="00E01D25" w:rsidRPr="00C9557B">
        <w:rPr>
          <w:szCs w:val="22"/>
        </w:rPr>
        <w:t xml:space="preserve">e </w:t>
      </w:r>
      <w:r w:rsidRPr="00C9557B">
        <w:rPr>
          <w:szCs w:val="22"/>
        </w:rPr>
        <w:t>dar-se-á mediante:</w:t>
      </w:r>
    </w:p>
    <w:p w:rsidR="00D039EF" w:rsidRPr="00C9557B" w:rsidRDefault="00D039EF" w:rsidP="00807C90">
      <w:pPr>
        <w:pStyle w:val="Edital-Alnea"/>
        <w:numPr>
          <w:ilvl w:val="0"/>
          <w:numId w:val="26"/>
        </w:numPr>
      </w:pPr>
      <w:r w:rsidRPr="00C9557B">
        <w:t xml:space="preserve">preenchimento de formulário eletrônico de inscrição disponibilizado no sítio </w:t>
      </w:r>
      <w:r w:rsidR="002B681F" w:rsidRPr="00C9557B">
        <w:t xml:space="preserve">eletrônico http://www.brasil-rounds.gov.br; </w:t>
      </w:r>
    </w:p>
    <w:p w:rsidR="00D039EF" w:rsidRPr="00C9557B" w:rsidRDefault="00D039EF" w:rsidP="00807C90">
      <w:pPr>
        <w:pStyle w:val="Edital-Alnea"/>
        <w:numPr>
          <w:ilvl w:val="0"/>
          <w:numId w:val="26"/>
        </w:numPr>
      </w:pPr>
      <w:r w:rsidRPr="00C9557B">
        <w:t>apresentação dos documentos de in</w:t>
      </w:r>
      <w:r w:rsidR="00400921" w:rsidRPr="00C9557B">
        <w:t xml:space="preserve">scrição discriminados na </w:t>
      </w:r>
      <w:r w:rsidR="0077158E" w:rsidRPr="00C9557B">
        <w:t>s</w:t>
      </w:r>
      <w:r w:rsidR="00400921" w:rsidRPr="00C9557B">
        <w:t>eção 4</w:t>
      </w:r>
      <w:r w:rsidRPr="00C9557B">
        <w:t>.</w:t>
      </w:r>
      <w:r w:rsidR="00DC25BE" w:rsidRPr="00C9557B">
        <w:t>2</w:t>
      </w:r>
      <w:r w:rsidRPr="00C9557B">
        <w:t>; e</w:t>
      </w:r>
    </w:p>
    <w:p w:rsidR="00345C07" w:rsidRPr="00C9557B" w:rsidRDefault="008D54C0" w:rsidP="00807C90">
      <w:pPr>
        <w:pStyle w:val="Edital-Alnea"/>
        <w:numPr>
          <w:ilvl w:val="0"/>
          <w:numId w:val="26"/>
        </w:numPr>
      </w:pPr>
      <w:r w:rsidRPr="00C9557B">
        <w:t>apresentação do ANEXO I</w:t>
      </w:r>
      <w:r w:rsidR="00862D4C" w:rsidRPr="00C9557B">
        <w:t>V</w:t>
      </w:r>
      <w:r w:rsidR="008C1854" w:rsidRPr="00C9557B">
        <w:t xml:space="preserve"> e</w:t>
      </w:r>
      <w:r w:rsidRPr="00C9557B">
        <w:t xml:space="preserve"> </w:t>
      </w:r>
      <w:r w:rsidR="00D039EF" w:rsidRPr="00C9557B">
        <w:t>pagamento da taxa de participação e acesso ao pacote de dados técnicos</w:t>
      </w:r>
      <w:r w:rsidR="004B008D" w:rsidRPr="00C9557B">
        <w:t xml:space="preserve"> (taxa de participação)</w:t>
      </w:r>
      <w:r w:rsidR="00D039EF" w:rsidRPr="00C9557B">
        <w:t>.</w:t>
      </w:r>
    </w:p>
    <w:p w:rsidR="003F05A3" w:rsidRPr="002B681F" w:rsidRDefault="00053F94" w:rsidP="008F1AF1">
      <w:pPr>
        <w:pStyle w:val="Edital-Corpodetexto"/>
      </w:pPr>
      <w:r w:rsidRPr="00C9557B">
        <w:t>Cumpridas as exigências</w:t>
      </w:r>
      <w:r w:rsidR="003F05A3" w:rsidRPr="00C9557B">
        <w:t xml:space="preserve"> estabelecidas neste </w:t>
      </w:r>
      <w:r w:rsidR="00654C49" w:rsidRPr="00C9557B">
        <w:t>e</w:t>
      </w:r>
      <w:r w:rsidR="00204C9C" w:rsidRPr="00C9557B">
        <w:t>dital</w:t>
      </w:r>
      <w:r w:rsidRPr="00C9557B">
        <w:t xml:space="preserve">, a </w:t>
      </w:r>
      <w:r w:rsidR="00FE6871" w:rsidRPr="00C9557B">
        <w:t>sociedade empresária</w:t>
      </w:r>
      <w:r w:rsidRPr="00C9557B">
        <w:t xml:space="preserve"> </w:t>
      </w:r>
      <w:r w:rsidR="003F05A3" w:rsidRPr="00C9557B">
        <w:t xml:space="preserve">poderá </w:t>
      </w:r>
      <w:r w:rsidRPr="00C9557B">
        <w:t xml:space="preserve">apresentar ofertas exclusivamente </w:t>
      </w:r>
      <w:r w:rsidR="003F05A3" w:rsidRPr="00C9557B">
        <w:t xml:space="preserve">para os </w:t>
      </w:r>
      <w:r w:rsidR="00D039EF" w:rsidRPr="00C9557B">
        <w:t>b</w:t>
      </w:r>
      <w:r w:rsidR="003F05A3" w:rsidRPr="00C9557B">
        <w:t xml:space="preserve">locos </w:t>
      </w:r>
      <w:r w:rsidR="00EB5EEA" w:rsidRPr="00C9557B">
        <w:t>localizados</w:t>
      </w:r>
      <w:r w:rsidR="003F05A3" w:rsidRPr="00C9557B">
        <w:t xml:space="preserve"> </w:t>
      </w:r>
      <w:r w:rsidRPr="00C9557B">
        <w:t xml:space="preserve">nos </w:t>
      </w:r>
      <w:r w:rsidR="00D039EF" w:rsidRPr="00C9557B">
        <w:t>s</w:t>
      </w:r>
      <w:r w:rsidRPr="00C9557B">
        <w:t xml:space="preserve">etores para </w:t>
      </w:r>
      <w:r w:rsidR="003F05A3" w:rsidRPr="00C9557B">
        <w:t>o</w:t>
      </w:r>
      <w:r w:rsidRPr="00C9557B">
        <w:t xml:space="preserve">s quais </w:t>
      </w:r>
      <w:r w:rsidR="003F05A3" w:rsidRPr="00C9557B">
        <w:t>tenha efetuado o pagamento d</w:t>
      </w:r>
      <w:r w:rsidR="002B681F" w:rsidRPr="00C9557B">
        <w:t>e</w:t>
      </w:r>
      <w:r w:rsidRPr="00C9557B">
        <w:t xml:space="preserve"> </w:t>
      </w:r>
      <w:r w:rsidR="00D039EF" w:rsidRPr="00C9557B">
        <w:t>t</w:t>
      </w:r>
      <w:r w:rsidRPr="00C9557B">
        <w:t xml:space="preserve">axa de </w:t>
      </w:r>
      <w:r w:rsidR="00D039EF" w:rsidRPr="00C9557B">
        <w:t>p</w:t>
      </w:r>
      <w:r w:rsidRPr="00C9557B">
        <w:t xml:space="preserve">articipação, de acordo com as disposições da </w:t>
      </w:r>
      <w:r w:rsidR="00697069" w:rsidRPr="00C9557B">
        <w:t>s</w:t>
      </w:r>
      <w:r w:rsidR="00925066" w:rsidRPr="00C9557B">
        <w:t xml:space="preserve">eção </w:t>
      </w:r>
      <w:r w:rsidR="00697069" w:rsidRPr="00C9557B">
        <w:t>4.3</w:t>
      </w:r>
      <w:r w:rsidRPr="00C9557B">
        <w:t>.</w:t>
      </w:r>
    </w:p>
    <w:p w:rsidR="00697069" w:rsidRDefault="00697069" w:rsidP="008F1AF1">
      <w:pPr>
        <w:pStyle w:val="Edital-Corpodetexto"/>
      </w:pPr>
      <w:r w:rsidRPr="002B681F">
        <w:t xml:space="preserve">A inscrição da sociedade empresária implica o conhecimento e </w:t>
      </w:r>
      <w:r w:rsidR="002B681F">
        <w:t xml:space="preserve">a </w:t>
      </w:r>
      <w:r w:rsidRPr="002B681F">
        <w:t>aceita</w:t>
      </w:r>
      <w:r w:rsidR="008830D9" w:rsidRPr="002B681F">
        <w:t>ção da</w:t>
      </w:r>
      <w:r w:rsidR="004B2656">
        <w:t>s</w:t>
      </w:r>
      <w:r w:rsidR="008830D9" w:rsidRPr="002B681F">
        <w:t xml:space="preserve"> normas e </w:t>
      </w:r>
      <w:r w:rsidR="004B2656">
        <w:t xml:space="preserve">das </w:t>
      </w:r>
      <w:r w:rsidR="0026026C">
        <w:t>condições estabele</w:t>
      </w:r>
      <w:r w:rsidR="008830D9" w:rsidRPr="002B681F">
        <w:t xml:space="preserve">cidas neste edital e </w:t>
      </w:r>
      <w:r w:rsidR="004B2656">
        <w:t xml:space="preserve">em </w:t>
      </w:r>
      <w:r w:rsidR="008830D9" w:rsidRPr="002B681F">
        <w:t>seus anexos.</w:t>
      </w:r>
    </w:p>
    <w:p w:rsidR="002B681F" w:rsidRDefault="002B681F" w:rsidP="008F1AF1">
      <w:pPr>
        <w:pStyle w:val="Edital-Corpodetexto"/>
      </w:pPr>
    </w:p>
    <w:p w:rsidR="00543CDD" w:rsidRDefault="00543CDD" w:rsidP="008F1AF1">
      <w:pPr>
        <w:pStyle w:val="Edital-Ttulo2"/>
      </w:pPr>
      <w:bookmarkStart w:id="143" w:name="_Toc419897915"/>
      <w:bookmarkStart w:id="144" w:name="_Toc419898720"/>
      <w:bookmarkStart w:id="145" w:name="_Toc419900330"/>
      <w:bookmarkStart w:id="146" w:name="_Toc419902077"/>
      <w:bookmarkStart w:id="147" w:name="_Toc419902884"/>
      <w:bookmarkStart w:id="148" w:name="_Toc419903690"/>
      <w:bookmarkStart w:id="149" w:name="_Toc419904496"/>
      <w:bookmarkStart w:id="150" w:name="_Toc419905302"/>
      <w:bookmarkStart w:id="151" w:name="_Toc419906120"/>
      <w:bookmarkStart w:id="152" w:name="_Toc419906927"/>
      <w:bookmarkStart w:id="153" w:name="_Toc419907735"/>
      <w:bookmarkStart w:id="154" w:name="_Toc419906905"/>
      <w:bookmarkStart w:id="155" w:name="_Toc419960602"/>
      <w:bookmarkStart w:id="156" w:name="_Toc367733340"/>
      <w:bookmarkEnd w:id="143"/>
      <w:bookmarkEnd w:id="144"/>
      <w:bookmarkEnd w:id="145"/>
      <w:bookmarkEnd w:id="146"/>
      <w:bookmarkEnd w:id="147"/>
      <w:bookmarkEnd w:id="148"/>
      <w:bookmarkEnd w:id="149"/>
      <w:bookmarkEnd w:id="150"/>
      <w:bookmarkEnd w:id="151"/>
      <w:bookmarkEnd w:id="152"/>
      <w:bookmarkEnd w:id="153"/>
      <w:bookmarkEnd w:id="154"/>
      <w:bookmarkEnd w:id="155"/>
      <w:r>
        <w:t xml:space="preserve"> </w:t>
      </w:r>
      <w:bookmarkStart w:id="157" w:name="_Toc419905303"/>
      <w:bookmarkStart w:id="158" w:name="_Toc425927452"/>
      <w:r w:rsidRPr="00543CDD">
        <w:t>Preenchimento do formulário eletrônico</w:t>
      </w:r>
      <w:bookmarkEnd w:id="157"/>
      <w:bookmarkEnd w:id="158"/>
    </w:p>
    <w:p w:rsidR="00C736A7" w:rsidRPr="00C736A7" w:rsidRDefault="00C736A7" w:rsidP="008F1AF1">
      <w:pPr>
        <w:pStyle w:val="Edital-Corpodetexto"/>
      </w:pPr>
    </w:p>
    <w:p w:rsidR="00543CDD" w:rsidRPr="00C736A7" w:rsidRDefault="00543CDD" w:rsidP="008F1AF1">
      <w:pPr>
        <w:pStyle w:val="Edital-Corpodetexto"/>
      </w:pPr>
      <w:r w:rsidRPr="00C736A7">
        <w:t xml:space="preserve">As sociedades </w:t>
      </w:r>
      <w:r w:rsidRPr="00C9557B">
        <w:t xml:space="preserve">empresárias interessadas em participar da licitação deverão, individualmente, no período definido na </w:t>
      </w:r>
      <w:r w:rsidR="00C736A7" w:rsidRPr="00C9557B">
        <w:t>Tabela 1</w:t>
      </w:r>
      <w:r w:rsidR="00D305C1" w:rsidRPr="00C9557B">
        <w:t xml:space="preserve">, </w:t>
      </w:r>
      <w:r w:rsidRPr="00C9557B">
        <w:t>preencher</w:t>
      </w:r>
      <w:r w:rsidRPr="00C736A7">
        <w:t xml:space="preserve"> o formulário eletrônico disponibilizado</w:t>
      </w:r>
      <w:r w:rsidR="00B445BC">
        <w:t xml:space="preserve"> no </w:t>
      </w:r>
      <w:r w:rsidR="00B445BC" w:rsidRPr="002B681F">
        <w:t xml:space="preserve">sítio </w:t>
      </w:r>
      <w:r w:rsidR="00B445BC">
        <w:t xml:space="preserve">eletrônico </w:t>
      </w:r>
      <w:r w:rsidR="00B445BC" w:rsidRPr="00B445BC">
        <w:t>http://www.brasil-rounds.gov.br</w:t>
      </w:r>
      <w:r w:rsidR="00B445BC">
        <w:t xml:space="preserve">. </w:t>
      </w:r>
    </w:p>
    <w:p w:rsidR="00E530FE" w:rsidRPr="00C736A7" w:rsidRDefault="00543CDD" w:rsidP="008F1AF1">
      <w:pPr>
        <w:pStyle w:val="Edital-Corpodetexto"/>
      </w:pPr>
      <w:r w:rsidRPr="00C736A7">
        <w:t>No formulário eletrônico</w:t>
      </w:r>
      <w:r w:rsidR="008830D9" w:rsidRPr="00C736A7">
        <w:t xml:space="preserve">, as sociedades empresárias </w:t>
      </w:r>
      <w:r w:rsidRPr="00C736A7">
        <w:t xml:space="preserve">deverão </w:t>
      </w:r>
      <w:r w:rsidR="008830D9" w:rsidRPr="00C736A7">
        <w:t xml:space="preserve">relacionar </w:t>
      </w:r>
      <w:r w:rsidRPr="00C736A7">
        <w:t xml:space="preserve">representantes credenciados </w:t>
      </w:r>
      <w:r w:rsidR="008830D9" w:rsidRPr="00C736A7">
        <w:t>perante a ANP, sejam eles repres</w:t>
      </w:r>
      <w:r w:rsidRPr="00C736A7">
        <w:t xml:space="preserve">entantes legais </w:t>
      </w:r>
      <w:r w:rsidR="008830D9" w:rsidRPr="00C736A7">
        <w:t>ou nomeados por procuração</w:t>
      </w:r>
      <w:r w:rsidR="00E530FE" w:rsidRPr="00C736A7">
        <w:t>.</w:t>
      </w:r>
    </w:p>
    <w:p w:rsidR="00742ACB" w:rsidRDefault="00E530FE" w:rsidP="008F1AF1">
      <w:pPr>
        <w:pStyle w:val="Edital-Corpodetexto"/>
      </w:pPr>
      <w:r w:rsidRPr="00C736A7">
        <w:t>As sociedades empresárias que credenciarem mais de um representante deverão indicar, entre eles,</w:t>
      </w:r>
      <w:r w:rsidR="005F4574" w:rsidRPr="00C736A7">
        <w:t xml:space="preserve"> </w:t>
      </w:r>
      <w:r w:rsidR="008830D9" w:rsidRPr="00C736A7">
        <w:t xml:space="preserve">o </w:t>
      </w:r>
      <w:r w:rsidR="004B4380" w:rsidRPr="00C736A7">
        <w:t xml:space="preserve">principal, para o qual será enviada toda e qualquer correspondência oficial da ANP relativa à </w:t>
      </w:r>
      <w:r w:rsidRPr="00C736A7">
        <w:t>licitação</w:t>
      </w:r>
      <w:r w:rsidR="004B4380" w:rsidRPr="00C736A7">
        <w:t>.</w:t>
      </w:r>
    </w:p>
    <w:p w:rsidR="004275E6" w:rsidRDefault="004275E6" w:rsidP="008F1AF1">
      <w:pPr>
        <w:pStyle w:val="Edital-Corpodetexto"/>
      </w:pPr>
    </w:p>
    <w:p w:rsidR="00C736A7" w:rsidRPr="00C736A7" w:rsidRDefault="00C736A7" w:rsidP="008F1AF1">
      <w:pPr>
        <w:pStyle w:val="Edital-Corpodetexto"/>
      </w:pPr>
    </w:p>
    <w:p w:rsidR="00BA44E3" w:rsidRPr="00C9557B" w:rsidRDefault="00987975" w:rsidP="008F1AF1">
      <w:pPr>
        <w:pStyle w:val="Edital-Ttulo2"/>
      </w:pPr>
      <w:bookmarkStart w:id="159" w:name="_Toc419905304"/>
      <w:bookmarkStart w:id="160" w:name="_Toc425927453"/>
      <w:r w:rsidRPr="00C9557B">
        <w:t>Relação dos d</w:t>
      </w:r>
      <w:r w:rsidR="00BA44E3" w:rsidRPr="00C9557B">
        <w:t>o</w:t>
      </w:r>
      <w:r w:rsidRPr="00C9557B">
        <w:t>cumentos de i</w:t>
      </w:r>
      <w:r w:rsidR="00BA44E3" w:rsidRPr="00C9557B">
        <w:t>nscrição</w:t>
      </w:r>
      <w:bookmarkEnd w:id="159"/>
      <w:bookmarkEnd w:id="160"/>
    </w:p>
    <w:p w:rsidR="006E1210" w:rsidRDefault="006E1210" w:rsidP="008F1AF1">
      <w:pPr>
        <w:pStyle w:val="Edital-Corpodetexto"/>
      </w:pPr>
    </w:p>
    <w:p w:rsidR="006E1210" w:rsidRPr="00C9557B" w:rsidRDefault="00BA44E3" w:rsidP="008F1AF1">
      <w:pPr>
        <w:pStyle w:val="Edital-Corpodetexto"/>
      </w:pPr>
      <w:r w:rsidRPr="00C9557B">
        <w:t xml:space="preserve">Os documentos descritos a seguir deverão ser apresentados no período definido na </w:t>
      </w:r>
      <w:r w:rsidR="006E1210" w:rsidRPr="00C9557B">
        <w:t>Tabela</w:t>
      </w:r>
      <w:r w:rsidR="00742ACB" w:rsidRPr="00C9557B">
        <w:t xml:space="preserve"> </w:t>
      </w:r>
      <w:r w:rsidRPr="00C9557B">
        <w:t xml:space="preserve"> 1, respeitando-se as formalidades previstas na </w:t>
      </w:r>
      <w:r w:rsidR="00E530FE" w:rsidRPr="00C9557B">
        <w:t>s</w:t>
      </w:r>
      <w:r w:rsidRPr="00C9557B">
        <w:t>eção 3</w:t>
      </w:r>
      <w:r w:rsidR="00DC25BE" w:rsidRPr="00C9557B">
        <w:t xml:space="preserve">. </w:t>
      </w:r>
    </w:p>
    <w:p w:rsidR="00BA44E3" w:rsidRPr="00C9557B" w:rsidRDefault="00BA44E3" w:rsidP="008F1AF1">
      <w:pPr>
        <w:pStyle w:val="Edital-Corpodetexto"/>
      </w:pPr>
    </w:p>
    <w:p w:rsidR="00BA44E3" w:rsidRPr="00C9557B" w:rsidRDefault="00BA44E3" w:rsidP="008F1AF1">
      <w:pPr>
        <w:pStyle w:val="Edital-Ttulo3"/>
      </w:pPr>
      <w:r w:rsidRPr="00C9557B">
        <w:t xml:space="preserve">Documentos </w:t>
      </w:r>
      <w:r w:rsidR="00277B7A" w:rsidRPr="00C9557B">
        <w:t>s</w:t>
      </w:r>
      <w:r w:rsidRPr="00C9557B">
        <w:t>ocietários</w:t>
      </w:r>
    </w:p>
    <w:p w:rsidR="006E1210" w:rsidRPr="00C9557B" w:rsidRDefault="006E1210" w:rsidP="008F1AF1">
      <w:pPr>
        <w:pStyle w:val="Edital-Corpodetexto"/>
      </w:pPr>
    </w:p>
    <w:p w:rsidR="006E1210" w:rsidRPr="00C9557B" w:rsidRDefault="006E1210" w:rsidP="00807C90">
      <w:pPr>
        <w:pStyle w:val="Edital-Alnea"/>
        <w:numPr>
          <w:ilvl w:val="0"/>
          <w:numId w:val="27"/>
        </w:numPr>
      </w:pPr>
      <w:r w:rsidRPr="00C9557B">
        <w:t>a</w:t>
      </w:r>
      <w:r w:rsidR="00BA44E3" w:rsidRPr="00C9557B">
        <w:t>tos constitutivos (</w:t>
      </w:r>
      <w:r w:rsidR="00742ACB" w:rsidRPr="00C9557B">
        <w:t>estatuto ou contrato s</w:t>
      </w:r>
      <w:r w:rsidR="00BA44E3" w:rsidRPr="00C9557B">
        <w:t xml:space="preserve">ocial) e suas alterações, ou a consolidação dos atos constitutivos após eventuais alterações, contendo as disposições </w:t>
      </w:r>
      <w:r w:rsidR="00277B7A" w:rsidRPr="00C9557B">
        <w:t xml:space="preserve">mais atuais e </w:t>
      </w:r>
      <w:r w:rsidR="00BA44E3" w:rsidRPr="00C9557B">
        <w:t>em plena vigência, todos arquivados no registro de comércio competente;</w:t>
      </w:r>
    </w:p>
    <w:p w:rsidR="006E1210" w:rsidRPr="00C9557B" w:rsidRDefault="008F1AF1" w:rsidP="00807C90">
      <w:pPr>
        <w:pStyle w:val="Edital-Alnea"/>
        <w:numPr>
          <w:ilvl w:val="0"/>
          <w:numId w:val="27"/>
        </w:numPr>
      </w:pPr>
      <w:r w:rsidRPr="00C9557B">
        <w:t>d</w:t>
      </w:r>
      <w:r w:rsidR="00BA44E3" w:rsidRPr="00C9557B">
        <w:t xml:space="preserve">ocumentos referentes à comprovação dos poderes e dos nomes dos </w:t>
      </w:r>
      <w:r w:rsidR="00742ACB" w:rsidRPr="00C9557B">
        <w:t>representantes l</w:t>
      </w:r>
      <w:r w:rsidR="00BA44E3" w:rsidRPr="00C9557B">
        <w:t xml:space="preserve">egais, bem como os mais recentes atos relacionados à eleição/nomeação de tais </w:t>
      </w:r>
      <w:r w:rsidR="00277B7A" w:rsidRPr="00C9557B">
        <w:t>r</w:t>
      </w:r>
      <w:r w:rsidR="00BA44E3" w:rsidRPr="00C9557B">
        <w:t>epresentantes, caso aplicável;</w:t>
      </w:r>
    </w:p>
    <w:p w:rsidR="006E1210" w:rsidRPr="00C9557B" w:rsidRDefault="008F1AF1" w:rsidP="00807C90">
      <w:pPr>
        <w:pStyle w:val="Edital-Alnea"/>
        <w:numPr>
          <w:ilvl w:val="0"/>
          <w:numId w:val="27"/>
        </w:numPr>
      </w:pPr>
      <w:r w:rsidRPr="00C9557B">
        <w:t>d</w:t>
      </w:r>
      <w:r w:rsidR="00BA44E3" w:rsidRPr="00C9557B">
        <w:t xml:space="preserve">ocumentos </w:t>
      </w:r>
      <w:r w:rsidR="00277B7A" w:rsidRPr="00C9557B">
        <w:t>que comprovem o</w:t>
      </w:r>
      <w:r w:rsidR="00BA44E3" w:rsidRPr="00C9557B">
        <w:t xml:space="preserve"> atendimento </w:t>
      </w:r>
      <w:r w:rsidR="00277B7A" w:rsidRPr="00C9557B">
        <w:t>de</w:t>
      </w:r>
      <w:r w:rsidR="00BA44E3" w:rsidRPr="00C9557B">
        <w:t xml:space="preserve"> eventuais condições para o exercício dos poderes dos representantes na forma prevista nos </w:t>
      </w:r>
      <w:r w:rsidR="00742ACB" w:rsidRPr="00C9557B">
        <w:t>a</w:t>
      </w:r>
      <w:r w:rsidR="00BA44E3" w:rsidRPr="00C9557B">
        <w:t xml:space="preserve">tos </w:t>
      </w:r>
      <w:r w:rsidR="00742ACB" w:rsidRPr="00C9557B">
        <w:t>c</w:t>
      </w:r>
      <w:r w:rsidR="00BA44E3" w:rsidRPr="00C9557B">
        <w:t>onstitutivos, caso aplicável (assinaturas conjuntas de diretores,</w:t>
      </w:r>
      <w:r w:rsidR="00277B7A" w:rsidRPr="00C9557B">
        <w:t xml:space="preserve"> </w:t>
      </w:r>
      <w:r w:rsidR="00BA44E3" w:rsidRPr="00C9557B">
        <w:t xml:space="preserve">autorização expressa do </w:t>
      </w:r>
      <w:r w:rsidR="00742ACB" w:rsidRPr="00C9557B">
        <w:t>conselho de a</w:t>
      </w:r>
      <w:r w:rsidR="00BA44E3" w:rsidRPr="00C9557B">
        <w:t xml:space="preserve">dministração, </w:t>
      </w:r>
      <w:r w:rsidR="004E2D2E" w:rsidRPr="00C9557B">
        <w:t>entre outras</w:t>
      </w:r>
      <w:r w:rsidR="00BA44E3" w:rsidRPr="00C9557B">
        <w:t>);</w:t>
      </w:r>
    </w:p>
    <w:p w:rsidR="00BA44E3" w:rsidRPr="00C9557B" w:rsidRDefault="008F1AF1" w:rsidP="00807C90">
      <w:pPr>
        <w:pStyle w:val="Edital-Alnea"/>
        <w:numPr>
          <w:ilvl w:val="0"/>
          <w:numId w:val="27"/>
        </w:numPr>
      </w:pPr>
      <w:r w:rsidRPr="00C9557B">
        <w:t>d</w:t>
      </w:r>
      <w:r w:rsidR="00B82F57" w:rsidRPr="00C9557B">
        <w:t>eclaração</w:t>
      </w:r>
      <w:r w:rsidR="009834D7" w:rsidRPr="00C9557B">
        <w:t xml:space="preserve">, </w:t>
      </w:r>
      <w:r w:rsidR="00BA44E3" w:rsidRPr="00C9557B">
        <w:t>nos termos do modelo do A</w:t>
      </w:r>
      <w:r w:rsidR="00742ACB" w:rsidRPr="00C9557B">
        <w:t>NEXO</w:t>
      </w:r>
      <w:r w:rsidR="00BA44E3" w:rsidRPr="00C9557B">
        <w:t xml:space="preserve"> V</w:t>
      </w:r>
      <w:r w:rsidR="009834D7" w:rsidRPr="00C9557B">
        <w:t xml:space="preserve">, de </w:t>
      </w:r>
      <w:r w:rsidR="00BA44E3" w:rsidRPr="00C9557B">
        <w:t>(i)</w:t>
      </w:r>
      <w:r w:rsidR="009834D7" w:rsidRPr="00C9557B">
        <w:t xml:space="preserve"> apresentação de</w:t>
      </w:r>
      <w:r w:rsidR="00BA44E3" w:rsidRPr="00C9557B">
        <w:t xml:space="preserve"> cópia da versão </w:t>
      </w:r>
      <w:r w:rsidR="009834D7" w:rsidRPr="00C9557B">
        <w:t xml:space="preserve">mais atual </w:t>
      </w:r>
      <w:r w:rsidR="00BA44E3" w:rsidRPr="00C9557B">
        <w:t xml:space="preserve">de seu </w:t>
      </w:r>
      <w:r w:rsidR="00742ACB" w:rsidRPr="00C9557B">
        <w:t>contrato ou estatuto s</w:t>
      </w:r>
      <w:r w:rsidR="00BA44E3" w:rsidRPr="00C9557B">
        <w:t>ocial com as disposições vigentes</w:t>
      </w:r>
      <w:r w:rsidR="009834D7" w:rsidRPr="00C9557B">
        <w:t>;</w:t>
      </w:r>
      <w:r w:rsidR="00BA44E3" w:rsidRPr="00C9557B">
        <w:t xml:space="preserve"> (ii) comprovação dos poderes e dos nomes de seus representantes legais; (iii) atendimento a eventuais condições ao exercício dos poderes dos representantes, na forma prevista nos </w:t>
      </w:r>
      <w:r w:rsidR="00742ACB" w:rsidRPr="00C9557B">
        <w:t>atos c</w:t>
      </w:r>
      <w:r w:rsidR="00BA44E3" w:rsidRPr="00C9557B">
        <w:t xml:space="preserve">onstitutivos, </w:t>
      </w:r>
      <w:r w:rsidR="006E1210" w:rsidRPr="00C9557B">
        <w:t>caso</w:t>
      </w:r>
      <w:r w:rsidR="00BA44E3" w:rsidRPr="00C9557B">
        <w:t xml:space="preserve"> aplicável</w:t>
      </w:r>
      <w:r w:rsidR="009834D7" w:rsidRPr="00C9557B">
        <w:t>.</w:t>
      </w:r>
      <w:r w:rsidR="009834D7" w:rsidRPr="00C9557B" w:rsidDel="009834D7">
        <w:t xml:space="preserve"> </w:t>
      </w:r>
    </w:p>
    <w:p w:rsidR="006E1210" w:rsidRPr="00C9557B" w:rsidRDefault="006E1210" w:rsidP="008F1AF1">
      <w:pPr>
        <w:pStyle w:val="Edital-Corpodetexto"/>
      </w:pPr>
    </w:p>
    <w:p w:rsidR="00BA44E3" w:rsidRPr="00C9557B" w:rsidRDefault="00BA44E3" w:rsidP="008F1AF1">
      <w:pPr>
        <w:pStyle w:val="Edital-Corpodetexto"/>
      </w:pPr>
      <w:r w:rsidRPr="00C9557B">
        <w:t xml:space="preserve">Os documentos mencionados </w:t>
      </w:r>
      <w:r w:rsidR="0065042B" w:rsidRPr="00C9557B">
        <w:t>na alínea</w:t>
      </w:r>
      <w:r w:rsidRPr="00C9557B">
        <w:t xml:space="preserve"> </w:t>
      </w:r>
      <w:r w:rsidR="006E1210" w:rsidRPr="00C9557B">
        <w:t>(</w:t>
      </w:r>
      <w:r w:rsidRPr="00C9557B">
        <w:t>c</w:t>
      </w:r>
      <w:r w:rsidR="006E1210" w:rsidRPr="00C9557B">
        <w:t>)</w:t>
      </w:r>
      <w:r w:rsidRPr="00C9557B">
        <w:t xml:space="preserve"> não serão exigidos</w:t>
      </w:r>
      <w:r w:rsidR="006E1210" w:rsidRPr="00C9557B">
        <w:t>,</w:t>
      </w:r>
      <w:r w:rsidRPr="00C9557B">
        <w:t xml:space="preserve"> caso </w:t>
      </w:r>
      <w:r w:rsidR="0065042B" w:rsidRPr="00C9557B">
        <w:t xml:space="preserve">os poderes e </w:t>
      </w:r>
      <w:r w:rsidR="006E1210" w:rsidRPr="00C9557B">
        <w:t xml:space="preserve">os </w:t>
      </w:r>
      <w:r w:rsidR="0065042B" w:rsidRPr="00C9557B">
        <w:t xml:space="preserve">nomes dos representantes legais possam ser comprovados </w:t>
      </w:r>
      <w:r w:rsidRPr="00C9557B">
        <w:t xml:space="preserve">nos </w:t>
      </w:r>
      <w:r w:rsidR="0065042B" w:rsidRPr="00C9557B">
        <w:t>a</w:t>
      </w:r>
      <w:r w:rsidRPr="00C9557B">
        <w:t xml:space="preserve">tos </w:t>
      </w:r>
      <w:r w:rsidR="0065042B" w:rsidRPr="00C9557B">
        <w:t>c</w:t>
      </w:r>
      <w:r w:rsidRPr="00C9557B">
        <w:t>onstitutivos (</w:t>
      </w:r>
      <w:r w:rsidR="0065042B" w:rsidRPr="00C9557B">
        <w:t>e</w:t>
      </w:r>
      <w:r w:rsidRPr="00C9557B">
        <w:t xml:space="preserve">statuto ou </w:t>
      </w:r>
      <w:r w:rsidR="0065042B" w:rsidRPr="00C9557B">
        <w:t>c</w:t>
      </w:r>
      <w:r w:rsidRPr="00C9557B">
        <w:t xml:space="preserve">ontrato </w:t>
      </w:r>
      <w:r w:rsidR="0065042B" w:rsidRPr="00C9557B">
        <w:t>s</w:t>
      </w:r>
      <w:r w:rsidRPr="00C9557B">
        <w:t>ocial).</w:t>
      </w:r>
    </w:p>
    <w:p w:rsidR="00DB124E" w:rsidRPr="006E1210" w:rsidRDefault="00FD194E" w:rsidP="008F1AF1">
      <w:pPr>
        <w:pStyle w:val="Edital-Corpodetexto"/>
        <w:rPr>
          <w:rFonts w:eastAsia="Calibri"/>
        </w:rPr>
      </w:pPr>
      <w:r w:rsidRPr="006E1210">
        <w:rPr>
          <w:rFonts w:eastAsia="Calibri"/>
        </w:rPr>
        <w:t xml:space="preserve">Qualquer </w:t>
      </w:r>
      <w:r w:rsidR="00DB124E" w:rsidRPr="006E1210">
        <w:rPr>
          <w:rFonts w:eastAsia="Calibri"/>
        </w:rPr>
        <w:t>alteração no quadro de administradores e</w:t>
      </w:r>
      <w:r w:rsidRPr="006E1210">
        <w:rPr>
          <w:rFonts w:eastAsia="Calibri"/>
        </w:rPr>
        <w:t>/ou</w:t>
      </w:r>
      <w:r w:rsidR="00DB124E" w:rsidRPr="006E1210">
        <w:rPr>
          <w:rFonts w:eastAsia="Calibri"/>
        </w:rPr>
        <w:t xml:space="preserve"> nos atos constitutivos</w:t>
      </w:r>
      <w:r w:rsidRPr="006E1210">
        <w:rPr>
          <w:rFonts w:eastAsia="Calibri"/>
        </w:rPr>
        <w:t>,</w:t>
      </w:r>
      <w:r w:rsidR="00DB124E" w:rsidRPr="006E1210">
        <w:rPr>
          <w:rFonts w:eastAsia="Calibri"/>
        </w:rPr>
        <w:t xml:space="preserve"> incluindo reestruturação societária, alteração ou transferência do controle societário, entre a inscrição e a outorga da concessão</w:t>
      </w:r>
      <w:r w:rsidRPr="006E1210">
        <w:rPr>
          <w:rFonts w:eastAsia="Calibri"/>
        </w:rPr>
        <w:t xml:space="preserve">, </w:t>
      </w:r>
      <w:r w:rsidR="00DB124E" w:rsidRPr="006E1210">
        <w:rPr>
          <w:rFonts w:eastAsia="Calibri"/>
        </w:rPr>
        <w:t xml:space="preserve">deverá </w:t>
      </w:r>
      <w:r w:rsidRPr="006E1210">
        <w:rPr>
          <w:rFonts w:eastAsia="Calibri"/>
        </w:rPr>
        <w:t>ser comunicada</w:t>
      </w:r>
      <w:r w:rsidR="00DB124E" w:rsidRPr="006E1210">
        <w:rPr>
          <w:rFonts w:eastAsia="Calibri"/>
        </w:rPr>
        <w:t xml:space="preserve"> </w:t>
      </w:r>
      <w:r w:rsidRPr="006E1210">
        <w:rPr>
          <w:rFonts w:eastAsia="Calibri"/>
        </w:rPr>
        <w:t>à</w:t>
      </w:r>
      <w:r w:rsidR="00DB124E" w:rsidRPr="006E1210">
        <w:rPr>
          <w:rFonts w:eastAsia="Calibri"/>
        </w:rPr>
        <w:t xml:space="preserve"> ANP imediatamente após a implementação do ato</w:t>
      </w:r>
      <w:r w:rsidR="00713ED0" w:rsidRPr="006E1210">
        <w:rPr>
          <w:rFonts w:eastAsia="Calibri"/>
        </w:rPr>
        <w:t xml:space="preserve"> e apresentada a documentação correspondente</w:t>
      </w:r>
      <w:r w:rsidR="00DB124E" w:rsidRPr="006E1210">
        <w:rPr>
          <w:rFonts w:eastAsia="Calibri"/>
        </w:rPr>
        <w:t>.</w:t>
      </w:r>
    </w:p>
    <w:p w:rsidR="00730DDD" w:rsidRDefault="00730DDD" w:rsidP="008F1AF1">
      <w:pPr>
        <w:pStyle w:val="Edital-Corpodetexto"/>
        <w:rPr>
          <w:rFonts w:eastAsia="Calibri"/>
        </w:rPr>
      </w:pPr>
    </w:p>
    <w:p w:rsidR="00084933" w:rsidRDefault="00084933" w:rsidP="008F1AF1">
      <w:pPr>
        <w:pStyle w:val="Edital-Corpodetexto"/>
        <w:rPr>
          <w:rFonts w:eastAsia="Calibri"/>
        </w:rPr>
      </w:pPr>
    </w:p>
    <w:p w:rsidR="00084933" w:rsidRDefault="00084933" w:rsidP="008F1AF1">
      <w:pPr>
        <w:pStyle w:val="Edital-Corpodetexto"/>
        <w:rPr>
          <w:rFonts w:eastAsia="Calibri"/>
        </w:rPr>
      </w:pPr>
    </w:p>
    <w:p w:rsidR="00053F94" w:rsidRPr="00757ED3" w:rsidRDefault="00053F94" w:rsidP="008F1AF1">
      <w:pPr>
        <w:pStyle w:val="Edital-Ttulo3"/>
      </w:pPr>
      <w:bookmarkStart w:id="161" w:name="_Toc361937299"/>
      <w:bookmarkStart w:id="162" w:name="_Toc364416894"/>
      <w:bookmarkStart w:id="163" w:name="_Toc364685401"/>
      <w:bookmarkStart w:id="164" w:name="_Toc361937300"/>
      <w:bookmarkStart w:id="165" w:name="_Toc364416895"/>
      <w:bookmarkStart w:id="166" w:name="_Toc364685402"/>
      <w:bookmarkStart w:id="167" w:name="_Toc337651826"/>
      <w:bookmarkStart w:id="168" w:name="_Toc337652113"/>
      <w:bookmarkStart w:id="169" w:name="_Toc337743440"/>
      <w:bookmarkStart w:id="170" w:name="_Toc342489909"/>
      <w:bookmarkStart w:id="171" w:name="_Toc342490710"/>
      <w:bookmarkStart w:id="172" w:name="_Toc342655995"/>
      <w:bookmarkStart w:id="173" w:name="_Toc361937303"/>
      <w:bookmarkStart w:id="174" w:name="_Toc364416898"/>
      <w:bookmarkStart w:id="175" w:name="_Toc364685405"/>
      <w:bookmarkStart w:id="176" w:name="_Toc361937305"/>
      <w:bookmarkStart w:id="177" w:name="_Toc364416900"/>
      <w:bookmarkStart w:id="178" w:name="_Toc364685407"/>
      <w:bookmarkStart w:id="179" w:name="_Toc342489912"/>
      <w:bookmarkStart w:id="180" w:name="_Toc342490713"/>
      <w:bookmarkStart w:id="181" w:name="_Toc342655998"/>
      <w:bookmarkStart w:id="182" w:name="_Toc342489913"/>
      <w:bookmarkStart w:id="183" w:name="_Toc342490714"/>
      <w:bookmarkStart w:id="184" w:name="_Toc342655999"/>
      <w:bookmarkStart w:id="185" w:name="_Toc361937307"/>
      <w:bookmarkStart w:id="186" w:name="_Toc364416902"/>
      <w:bookmarkStart w:id="187" w:name="_Toc364685409"/>
      <w:bookmarkStart w:id="188" w:name="_Toc361937308"/>
      <w:bookmarkStart w:id="189" w:name="_Toc364416903"/>
      <w:bookmarkStart w:id="190" w:name="_Toc364685410"/>
      <w:bookmarkStart w:id="191" w:name="_Toc342489915"/>
      <w:bookmarkStart w:id="192" w:name="_Toc342490716"/>
      <w:bookmarkStart w:id="193" w:name="_Toc342656001"/>
      <w:bookmarkStart w:id="194" w:name="_Toc342489916"/>
      <w:bookmarkStart w:id="195" w:name="_Toc342490717"/>
      <w:bookmarkStart w:id="196" w:name="_Toc342656002"/>
      <w:bookmarkStart w:id="197" w:name="_Toc342489917"/>
      <w:bookmarkStart w:id="198" w:name="_Toc342490718"/>
      <w:bookmarkStart w:id="199" w:name="_Toc342656003"/>
      <w:bookmarkStart w:id="200" w:name="_Ref129070329"/>
      <w:bookmarkStart w:id="201" w:name="_Toc135215042"/>
      <w:bookmarkStart w:id="202" w:name="_Toc337743444"/>
      <w:bookmarkStart w:id="203" w:name="_Ref342496112"/>
      <w:bookmarkStart w:id="204" w:name="_Ref342496122"/>
      <w:bookmarkStart w:id="205" w:name="_Ref342496231"/>
      <w:bookmarkStart w:id="206" w:name="_Toc367733345"/>
      <w:bookmarkEnd w:id="156"/>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Pr="00757ED3">
        <w:t>Procuração para nomeação d</w:t>
      </w:r>
      <w:r w:rsidR="00CE3541">
        <w:t>e</w:t>
      </w:r>
      <w:r w:rsidRPr="00757ED3">
        <w:t xml:space="preserve"> </w:t>
      </w:r>
      <w:r w:rsidR="00730DDD">
        <w:t>r</w:t>
      </w:r>
      <w:r w:rsidRPr="00757ED3">
        <w:t>epresentante</w:t>
      </w:r>
      <w:r w:rsidR="00CE3541">
        <w:t>s</w:t>
      </w:r>
      <w:r w:rsidRPr="00757ED3">
        <w:t xml:space="preserve"> </w:t>
      </w:r>
      <w:r w:rsidR="00730DDD">
        <w:t>c</w:t>
      </w:r>
      <w:r w:rsidRPr="00757ED3">
        <w:t>redenciado</w:t>
      </w:r>
      <w:bookmarkEnd w:id="200"/>
      <w:bookmarkEnd w:id="201"/>
      <w:bookmarkEnd w:id="202"/>
      <w:bookmarkEnd w:id="203"/>
      <w:bookmarkEnd w:id="204"/>
      <w:bookmarkEnd w:id="205"/>
      <w:bookmarkEnd w:id="206"/>
      <w:r w:rsidR="00CE3541">
        <w:t>s</w:t>
      </w:r>
    </w:p>
    <w:p w:rsidR="006E1210" w:rsidRDefault="006E1210" w:rsidP="008F1AF1">
      <w:pPr>
        <w:pStyle w:val="Edital-Corpodetexto"/>
      </w:pPr>
      <w:bookmarkStart w:id="207" w:name="_Ref144024700"/>
      <w:bookmarkStart w:id="208" w:name="_Ref144026783"/>
    </w:p>
    <w:p w:rsidR="00DC25BE" w:rsidRPr="00C9557B" w:rsidRDefault="00DC25BE" w:rsidP="008F1AF1">
      <w:pPr>
        <w:pStyle w:val="Edital-Corpodetexto"/>
        <w:rPr>
          <w:szCs w:val="22"/>
        </w:rPr>
      </w:pPr>
      <w:r w:rsidRPr="006E1210">
        <w:rPr>
          <w:szCs w:val="22"/>
        </w:rPr>
        <w:t xml:space="preserve">Caso a sociedade empresária pretenda nomear </w:t>
      </w:r>
      <w:r w:rsidR="00D305C1" w:rsidRPr="006E1210">
        <w:rPr>
          <w:szCs w:val="22"/>
        </w:rPr>
        <w:t>r</w:t>
      </w:r>
      <w:r w:rsidRPr="006E1210">
        <w:rPr>
          <w:szCs w:val="22"/>
        </w:rPr>
        <w:t xml:space="preserve">epresentantes </w:t>
      </w:r>
      <w:r w:rsidR="00D305C1" w:rsidRPr="006E1210">
        <w:rPr>
          <w:szCs w:val="22"/>
        </w:rPr>
        <w:t>c</w:t>
      </w:r>
      <w:r w:rsidRPr="006E1210">
        <w:rPr>
          <w:szCs w:val="22"/>
        </w:rPr>
        <w:t>redenciados perante a ANP que não possuam poderes de representação</w:t>
      </w:r>
      <w:r w:rsidR="004D190C" w:rsidRPr="006E1210">
        <w:rPr>
          <w:szCs w:val="22"/>
        </w:rPr>
        <w:t xml:space="preserve"> </w:t>
      </w:r>
      <w:r w:rsidRPr="006E1210">
        <w:rPr>
          <w:szCs w:val="22"/>
        </w:rPr>
        <w:t xml:space="preserve">outorgados por meio de seus documentos societários, deverá apresentar procuração, nos termos </w:t>
      </w:r>
      <w:r w:rsidRPr="00C9557B">
        <w:rPr>
          <w:szCs w:val="22"/>
        </w:rPr>
        <w:t>do ANEXO VI, assinada por seus representantes legais com poderes para constituírem procuradores em nome da sociedade.</w:t>
      </w:r>
    </w:p>
    <w:p w:rsidR="004011AD" w:rsidRPr="00C9557B" w:rsidRDefault="004011AD" w:rsidP="008F1AF1">
      <w:pPr>
        <w:pStyle w:val="Edital-Corpodetexto"/>
        <w:rPr>
          <w:szCs w:val="22"/>
        </w:rPr>
      </w:pPr>
      <w:r w:rsidRPr="00C9557B">
        <w:rPr>
          <w:szCs w:val="22"/>
        </w:rPr>
        <w:t>Na procuração, a sociedade que pretenda nomear procuradores deve credenciar pelo menos um representante para a representá-la durante o procedimento licitatório e pelo menos um representante para assinatura do contrato de concessão, podendo ser indicado o mesmo para as duas finalidades.</w:t>
      </w:r>
    </w:p>
    <w:p w:rsidR="004011AD" w:rsidRPr="00C9557B" w:rsidRDefault="003E2BE7" w:rsidP="008F1AF1">
      <w:pPr>
        <w:pStyle w:val="Edital-Corpodetexto"/>
        <w:rPr>
          <w:szCs w:val="22"/>
        </w:rPr>
      </w:pPr>
      <w:r w:rsidRPr="00C9557B">
        <w:rPr>
          <w:szCs w:val="22"/>
        </w:rPr>
        <w:t xml:space="preserve">A sociedade estrangeira ou a brasileira que pretenda indicar afiliada para assinatura do contrato de concessão não deverá preencher o campo destinado à nomeação de representante para assinatura do contrato de concessão. Nesses casos, </w:t>
      </w:r>
      <w:r w:rsidR="004011AD" w:rsidRPr="00C9557B">
        <w:rPr>
          <w:szCs w:val="22"/>
        </w:rPr>
        <w:t>a nomeação de</w:t>
      </w:r>
      <w:r w:rsidRPr="00C9557B">
        <w:rPr>
          <w:szCs w:val="22"/>
        </w:rPr>
        <w:t xml:space="preserve">verá ser </w:t>
      </w:r>
      <w:r w:rsidR="004011AD" w:rsidRPr="00C9557B">
        <w:rPr>
          <w:szCs w:val="22"/>
        </w:rPr>
        <w:t>feita pela a</w:t>
      </w:r>
      <w:r w:rsidRPr="00C9557B">
        <w:rPr>
          <w:szCs w:val="22"/>
        </w:rPr>
        <w:t>filiada indicada</w:t>
      </w:r>
      <w:r w:rsidR="004011AD" w:rsidRPr="00C9557B">
        <w:rPr>
          <w:szCs w:val="22"/>
        </w:rPr>
        <w:t>, nos termos da seção 9.</w:t>
      </w:r>
      <w:r w:rsidRPr="00C9557B">
        <w:rPr>
          <w:szCs w:val="22"/>
        </w:rPr>
        <w:t>2.1, (b).</w:t>
      </w:r>
    </w:p>
    <w:p w:rsidR="00DC25BE" w:rsidRPr="00C9557B" w:rsidRDefault="00DC25BE" w:rsidP="008F1AF1">
      <w:pPr>
        <w:pStyle w:val="Edital-Corpodetexto"/>
        <w:rPr>
          <w:szCs w:val="22"/>
        </w:rPr>
      </w:pPr>
      <w:r w:rsidRPr="00C9557B">
        <w:rPr>
          <w:szCs w:val="22"/>
        </w:rPr>
        <w:t>Será aceita, ainda, procuração:</w:t>
      </w:r>
    </w:p>
    <w:p w:rsidR="00DC25BE" w:rsidRPr="00C9557B" w:rsidRDefault="00DC25BE" w:rsidP="00807C90">
      <w:pPr>
        <w:pStyle w:val="Edital-Alnea"/>
        <w:numPr>
          <w:ilvl w:val="0"/>
          <w:numId w:val="28"/>
        </w:numPr>
      </w:pPr>
      <w:r w:rsidRPr="00C9557B">
        <w:t>em duas colunas impressas na mesma folha, desde que uma dessas colunas reproduza integralmente o texto do ANEXO V</w:t>
      </w:r>
      <w:r w:rsidR="002A42B6" w:rsidRPr="00C9557B">
        <w:t>I</w:t>
      </w:r>
      <w:r w:rsidRPr="00C9557B">
        <w:t xml:space="preserve"> </w:t>
      </w:r>
      <w:r w:rsidR="00423718" w:rsidRPr="00C9557B">
        <w:t>em</w:t>
      </w:r>
      <w:r w:rsidRPr="00C9557B">
        <w:t xml:space="preserve"> língua portuguesa e, na outra coluna, o texto em idioma estrangeiro; ou</w:t>
      </w:r>
    </w:p>
    <w:p w:rsidR="00DC25BE" w:rsidRPr="006E1210" w:rsidRDefault="00DC25BE" w:rsidP="00807C90">
      <w:pPr>
        <w:pStyle w:val="Edital-Alnea"/>
        <w:numPr>
          <w:ilvl w:val="0"/>
          <w:numId w:val="28"/>
        </w:numPr>
      </w:pPr>
      <w:r w:rsidRPr="00C9557B">
        <w:t xml:space="preserve">em idioma estrangeiro, </w:t>
      </w:r>
      <w:proofErr w:type="spellStart"/>
      <w:r w:rsidRPr="00C9557B">
        <w:t>notarizada</w:t>
      </w:r>
      <w:proofErr w:type="spellEnd"/>
      <w:r w:rsidRPr="00C9557B">
        <w:t xml:space="preserve">, </w:t>
      </w:r>
      <w:proofErr w:type="spellStart"/>
      <w:r w:rsidRPr="00C9557B">
        <w:t>consularizada</w:t>
      </w:r>
      <w:proofErr w:type="spellEnd"/>
      <w:r w:rsidRPr="00C9557B">
        <w:t>, acompanhada de tradução juramentada cuja transcrição corresponda</w:t>
      </w:r>
      <w:r w:rsidR="00730DDD" w:rsidRPr="00C9557B">
        <w:t xml:space="preserve"> integralmente</w:t>
      </w:r>
      <w:r w:rsidRPr="00C9557B">
        <w:t xml:space="preserve"> ao texto previsto no modelo do ANEXO V</w:t>
      </w:r>
      <w:r w:rsidR="002A42B6" w:rsidRPr="00C9557B">
        <w:t>I</w:t>
      </w:r>
      <w:r w:rsidRPr="00C9557B">
        <w:t xml:space="preserve"> e</w:t>
      </w:r>
      <w:r w:rsidRPr="006E1210">
        <w:t xml:space="preserve"> registrada no Cartório de Registro de Títulos e Documentos </w:t>
      </w:r>
      <w:r w:rsidR="00204F6B">
        <w:t>(</w:t>
      </w:r>
      <w:r w:rsidRPr="006E1210">
        <w:t>RTD</w:t>
      </w:r>
      <w:r w:rsidR="00204F6B">
        <w:t>)</w:t>
      </w:r>
      <w:r w:rsidRPr="006E1210">
        <w:t>.</w:t>
      </w:r>
    </w:p>
    <w:p w:rsidR="00204F6B" w:rsidRDefault="00204F6B" w:rsidP="008F1AF1">
      <w:pPr>
        <w:pStyle w:val="Edital-Corpodetexto"/>
      </w:pPr>
    </w:p>
    <w:p w:rsidR="00DC25BE" w:rsidRPr="006E1210" w:rsidRDefault="00DC25BE" w:rsidP="008F1AF1">
      <w:pPr>
        <w:pStyle w:val="Edital-Corpodetexto"/>
      </w:pPr>
      <w:r w:rsidRPr="006E1210">
        <w:t xml:space="preserve">Em caso de divergência entre a versão </w:t>
      </w:r>
      <w:r w:rsidR="00423718" w:rsidRPr="006E1210">
        <w:t>em</w:t>
      </w:r>
      <w:r w:rsidR="00B5411D" w:rsidRPr="006E1210">
        <w:t xml:space="preserve"> língua </w:t>
      </w:r>
      <w:r w:rsidRPr="006E1210">
        <w:t>portugu</w:t>
      </w:r>
      <w:r w:rsidR="00B5411D" w:rsidRPr="006E1210">
        <w:t>e</w:t>
      </w:r>
      <w:r w:rsidRPr="006E1210">
        <w:t>s</w:t>
      </w:r>
      <w:r w:rsidR="00B5411D" w:rsidRPr="006E1210">
        <w:t>a</w:t>
      </w:r>
      <w:r w:rsidRPr="006E1210">
        <w:t xml:space="preserve"> e a versão em idioma estrangeiro, prevalecerá a versão </w:t>
      </w:r>
      <w:r w:rsidR="00B5411D" w:rsidRPr="006E1210">
        <w:t xml:space="preserve">na língua </w:t>
      </w:r>
      <w:r w:rsidRPr="006E1210">
        <w:t>portugu</w:t>
      </w:r>
      <w:r w:rsidR="00B5411D" w:rsidRPr="006E1210">
        <w:t>e</w:t>
      </w:r>
      <w:r w:rsidRPr="006E1210">
        <w:t>s</w:t>
      </w:r>
      <w:r w:rsidR="00B5411D" w:rsidRPr="006E1210">
        <w:t>a</w:t>
      </w:r>
      <w:r w:rsidRPr="006E1210">
        <w:t>.</w:t>
      </w:r>
    </w:p>
    <w:p w:rsidR="00DC25BE" w:rsidRPr="006E1210" w:rsidRDefault="00DC25BE" w:rsidP="008F1AF1">
      <w:pPr>
        <w:pStyle w:val="Edital-Corpodetexto"/>
      </w:pPr>
      <w:r w:rsidRPr="006E1210">
        <w:t>Caso se pretenda nomear apenas re</w:t>
      </w:r>
      <w:r w:rsidR="00B82F57" w:rsidRPr="006E1210">
        <w:t>presentantes legais como representantes c</w:t>
      </w:r>
      <w:r w:rsidRPr="006E1210">
        <w:t>redenciados perante a ANP, será dispensada a apresentação dessa procuração, desde que os nomeados e seus poderes constem dos atos constitutivos da sociedade empresária e/ou dos mais recentes atos relacionados à eleição ou nomeação de tais representantes.</w:t>
      </w:r>
    </w:p>
    <w:p w:rsidR="00266352" w:rsidRPr="006E1210" w:rsidRDefault="00266352" w:rsidP="008F1AF1">
      <w:pPr>
        <w:pStyle w:val="Edital-Corpodetexto"/>
      </w:pPr>
      <w:r w:rsidRPr="006E1210">
        <w:t xml:space="preserve">Cada representante credenciado somente poderá representar uma única sociedade empresária, excetuando-se representação de </w:t>
      </w:r>
      <w:r w:rsidR="003B7ABC">
        <w:t>sociedade empresária pertencente ao mesmo grupo societário</w:t>
      </w:r>
      <w:r w:rsidRPr="006E1210">
        <w:t>.</w:t>
      </w:r>
    </w:p>
    <w:p w:rsidR="00BD6D83" w:rsidRPr="006E1210" w:rsidRDefault="004D190C" w:rsidP="008F1AF1">
      <w:pPr>
        <w:pStyle w:val="Edital-Corpodetexto"/>
      </w:pPr>
      <w:r w:rsidRPr="006E1210">
        <w:t xml:space="preserve">Caso </w:t>
      </w:r>
      <w:r w:rsidR="00BD6D83" w:rsidRPr="006E1210">
        <w:t>mais de uma sociedade indique o mesmo</w:t>
      </w:r>
      <w:r w:rsidRPr="006E1210">
        <w:t xml:space="preserve"> representante, </w:t>
      </w:r>
      <w:r w:rsidR="00BD6D83" w:rsidRPr="006E1210">
        <w:t>somente será considerada a primeira indicação, respeitando</w:t>
      </w:r>
      <w:r w:rsidR="00204F6B">
        <w:t>-se</w:t>
      </w:r>
      <w:r w:rsidR="00BD6D83" w:rsidRPr="006E1210">
        <w:t xml:space="preserve"> a ordem de apresentação do documento no protocolo da ANP.</w:t>
      </w:r>
    </w:p>
    <w:p w:rsidR="00CF1224" w:rsidRPr="006E1210" w:rsidRDefault="00CF1224" w:rsidP="008F1AF1">
      <w:pPr>
        <w:pStyle w:val="Edital-Corpodetexto"/>
      </w:pPr>
      <w:r w:rsidRPr="006E1210">
        <w:t>As sociedades empresárias estrangeiras deverão indicar pelo menos um representante credenciado com domicílio no Brasil.</w:t>
      </w:r>
    </w:p>
    <w:p w:rsidR="00CF1224" w:rsidRDefault="00CF1224" w:rsidP="008F1AF1">
      <w:pPr>
        <w:pStyle w:val="Edital-Corpodetexto"/>
      </w:pPr>
      <w:r w:rsidRPr="006E1210">
        <w:t xml:space="preserve">Caso a licitante pretenda </w:t>
      </w:r>
      <w:r w:rsidRPr="00C9557B">
        <w:t>alterar a relação de representantes credenciados ou seus dados</w:t>
      </w:r>
      <w:r w:rsidR="004D190C" w:rsidRPr="00C9557B">
        <w:t>,</w:t>
      </w:r>
      <w:r w:rsidRPr="00C9557B">
        <w:t xml:space="preserve"> deverá comunicar</w:t>
      </w:r>
      <w:r w:rsidR="00204F6B" w:rsidRPr="00C9557B">
        <w:t xml:space="preserve"> à</w:t>
      </w:r>
      <w:r w:rsidRPr="00C9557B">
        <w:t xml:space="preserve"> ANP</w:t>
      </w:r>
      <w:r w:rsidR="004D190C" w:rsidRPr="00C9557B">
        <w:t>,</w:t>
      </w:r>
      <w:r w:rsidRPr="00C9557B">
        <w:t xml:space="preserve"> nos termos da seção 3</w:t>
      </w:r>
      <w:r w:rsidR="004D190C" w:rsidRPr="00C9557B">
        <w:t>,</w:t>
      </w:r>
      <w:r w:rsidRPr="00C9557B">
        <w:t xml:space="preserve"> e, caso aplicável</w:t>
      </w:r>
      <w:r w:rsidRPr="006E1210">
        <w:t>, apresentar nova procuração.</w:t>
      </w:r>
    </w:p>
    <w:p w:rsidR="00204F6B" w:rsidRPr="006E1210" w:rsidRDefault="00204F6B" w:rsidP="008F1AF1">
      <w:pPr>
        <w:pStyle w:val="Edital-Corpodetexto"/>
      </w:pPr>
    </w:p>
    <w:p w:rsidR="0064233C" w:rsidRPr="0064233C" w:rsidRDefault="0064233C" w:rsidP="008F1AF1">
      <w:pPr>
        <w:pStyle w:val="Edital-Ttulo3"/>
      </w:pPr>
      <w:bookmarkStart w:id="209" w:name="_Toc394594304"/>
      <w:bookmarkStart w:id="210" w:name="_Ref136134355"/>
      <w:bookmarkStart w:id="211" w:name="_Ref136134393"/>
      <w:bookmarkEnd w:id="207"/>
      <w:bookmarkEnd w:id="208"/>
      <w:r w:rsidRPr="0064233C">
        <w:t>Organograma</w:t>
      </w:r>
      <w:bookmarkEnd w:id="209"/>
    </w:p>
    <w:p w:rsidR="00204F6B" w:rsidRDefault="00204F6B" w:rsidP="008F1AF1">
      <w:pPr>
        <w:pStyle w:val="Edital-Corpodetexto"/>
      </w:pPr>
    </w:p>
    <w:p w:rsidR="00493C09" w:rsidRPr="00204F6B" w:rsidRDefault="00987975" w:rsidP="008F1AF1">
      <w:pPr>
        <w:pStyle w:val="Edital-Corpodetexto"/>
        <w:rPr>
          <w:szCs w:val="22"/>
        </w:rPr>
      </w:pPr>
      <w:r w:rsidRPr="00204F6B">
        <w:rPr>
          <w:szCs w:val="22"/>
        </w:rPr>
        <w:t xml:space="preserve">Organograma detalhando toda a cadeia de controle do grupo </w:t>
      </w:r>
      <w:r w:rsidR="00A21349">
        <w:rPr>
          <w:szCs w:val="22"/>
        </w:rPr>
        <w:t>societário</w:t>
      </w:r>
      <w:r w:rsidRPr="00204F6B">
        <w:rPr>
          <w:szCs w:val="22"/>
        </w:rPr>
        <w:t>, assinado por representante credenciado, devendo constar o respectivo percentual das quotas ou ações com direito a voto d</w:t>
      </w:r>
      <w:r w:rsidR="00493C09" w:rsidRPr="00204F6B">
        <w:rPr>
          <w:szCs w:val="22"/>
        </w:rPr>
        <w:t>e cada uma das pessoas, naturais ou jurídicas, integrantes do referido grupo.</w:t>
      </w:r>
    </w:p>
    <w:p w:rsidR="00204F6B" w:rsidRDefault="002D665D" w:rsidP="008F1AF1">
      <w:pPr>
        <w:pStyle w:val="Edital-Corpodetexto"/>
        <w:rPr>
          <w:szCs w:val="22"/>
        </w:rPr>
      </w:pPr>
      <w:r w:rsidRPr="00204F6B">
        <w:rPr>
          <w:szCs w:val="22"/>
        </w:rPr>
        <w:t xml:space="preserve">Para efeito desta licitação, entende-se por grupo </w:t>
      </w:r>
      <w:r w:rsidR="00A21349">
        <w:rPr>
          <w:szCs w:val="22"/>
        </w:rPr>
        <w:t>societário</w:t>
      </w:r>
      <w:r w:rsidR="00737178" w:rsidRPr="00204F6B">
        <w:rPr>
          <w:szCs w:val="22"/>
        </w:rPr>
        <w:t xml:space="preserve"> as sociedades:</w:t>
      </w:r>
    </w:p>
    <w:p w:rsidR="00737178" w:rsidRPr="00204F6B" w:rsidRDefault="007C4F62" w:rsidP="00807C90">
      <w:pPr>
        <w:pStyle w:val="Edital-Alnea"/>
        <w:numPr>
          <w:ilvl w:val="0"/>
          <w:numId w:val="29"/>
        </w:numPr>
      </w:pPr>
      <w:r>
        <w:t>i</w:t>
      </w:r>
      <w:r w:rsidR="00737178" w:rsidRPr="00204F6B">
        <w:t>ntegrantes de um grupo formal de sociedades empresárias;</w:t>
      </w:r>
    </w:p>
    <w:p w:rsidR="008F1AF1" w:rsidRDefault="007C4F62" w:rsidP="00807C90">
      <w:pPr>
        <w:pStyle w:val="Edital-Alnea"/>
        <w:numPr>
          <w:ilvl w:val="0"/>
          <w:numId w:val="29"/>
        </w:numPr>
        <w:rPr>
          <w:szCs w:val="22"/>
        </w:rPr>
      </w:pPr>
      <w:r>
        <w:t>v</w:t>
      </w:r>
      <w:r w:rsidR="00737178" w:rsidRPr="00204F6B">
        <w:t>inculadas por relação de controle</w:t>
      </w:r>
      <w:r w:rsidR="001D4B7E">
        <w:t xml:space="preserve"> comum,</w:t>
      </w:r>
      <w:r w:rsidR="00737178" w:rsidRPr="00204F6B">
        <w:t xml:space="preserve"> direto ou indireto</w:t>
      </w:r>
      <w:r w:rsidR="00A21349">
        <w:t>.</w:t>
      </w:r>
    </w:p>
    <w:p w:rsidR="007C4F62" w:rsidRDefault="00987975" w:rsidP="008F1AF1">
      <w:pPr>
        <w:pStyle w:val="Edital-Corpodetexto"/>
        <w:rPr>
          <w:szCs w:val="22"/>
        </w:rPr>
      </w:pPr>
      <w:r w:rsidRPr="00204F6B">
        <w:rPr>
          <w:szCs w:val="22"/>
        </w:rPr>
        <w:t>Não ser</w:t>
      </w:r>
      <w:r w:rsidR="004020B2" w:rsidRPr="00204F6B">
        <w:rPr>
          <w:szCs w:val="22"/>
        </w:rPr>
        <w:t>á</w:t>
      </w:r>
      <w:r w:rsidRPr="00204F6B">
        <w:rPr>
          <w:szCs w:val="22"/>
        </w:rPr>
        <w:t xml:space="preserve"> admitida</w:t>
      </w:r>
      <w:r w:rsidR="004020B2" w:rsidRPr="00204F6B">
        <w:rPr>
          <w:szCs w:val="22"/>
        </w:rPr>
        <w:t xml:space="preserve"> a</w:t>
      </w:r>
      <w:r w:rsidRPr="00204F6B">
        <w:rPr>
          <w:szCs w:val="22"/>
        </w:rPr>
        <w:t xml:space="preserve"> </w:t>
      </w:r>
      <w:r w:rsidR="004020B2" w:rsidRPr="00204F6B">
        <w:rPr>
          <w:szCs w:val="22"/>
        </w:rPr>
        <w:t>participação d</w:t>
      </w:r>
      <w:r w:rsidR="00563257" w:rsidRPr="00204F6B">
        <w:rPr>
          <w:szCs w:val="22"/>
        </w:rPr>
        <w:t>e</w:t>
      </w:r>
      <w:r w:rsidR="004020B2" w:rsidRPr="00204F6B">
        <w:rPr>
          <w:szCs w:val="22"/>
        </w:rPr>
        <w:t xml:space="preserve"> </w:t>
      </w:r>
      <w:r w:rsidRPr="00204F6B">
        <w:rPr>
          <w:szCs w:val="22"/>
        </w:rPr>
        <w:t>sociedades empresárias</w:t>
      </w:r>
      <w:r w:rsidR="00563257" w:rsidRPr="00204F6B">
        <w:rPr>
          <w:szCs w:val="22"/>
        </w:rPr>
        <w:t>:</w:t>
      </w:r>
      <w:r w:rsidR="004B008D">
        <w:rPr>
          <w:szCs w:val="22"/>
        </w:rPr>
        <w:t xml:space="preserve"> (i) </w:t>
      </w:r>
      <w:r w:rsidRPr="00204F6B">
        <w:rPr>
          <w:szCs w:val="22"/>
        </w:rPr>
        <w:t>controladas por ações ao portador, sem identificação explícita de controle</w:t>
      </w:r>
      <w:r w:rsidR="00563257" w:rsidRPr="00204F6B">
        <w:rPr>
          <w:szCs w:val="22"/>
        </w:rPr>
        <w:t>; ou</w:t>
      </w:r>
      <w:r w:rsidR="004B008D">
        <w:rPr>
          <w:szCs w:val="22"/>
        </w:rPr>
        <w:t xml:space="preserve"> (ii) </w:t>
      </w:r>
      <w:r w:rsidR="00563257" w:rsidRPr="00204F6B">
        <w:rPr>
          <w:szCs w:val="22"/>
        </w:rPr>
        <w:t>c</w:t>
      </w:r>
      <w:r w:rsidR="004020B2" w:rsidRPr="00204F6B">
        <w:rPr>
          <w:szCs w:val="22"/>
        </w:rPr>
        <w:t>uj</w:t>
      </w:r>
      <w:r w:rsidR="002D665D" w:rsidRPr="00204F6B">
        <w:rPr>
          <w:szCs w:val="22"/>
        </w:rPr>
        <w:t>a</w:t>
      </w:r>
      <w:r w:rsidRPr="00204F6B">
        <w:rPr>
          <w:szCs w:val="22"/>
        </w:rPr>
        <w:t xml:space="preserve"> </w:t>
      </w:r>
      <w:r w:rsidR="00563257" w:rsidRPr="00204F6B">
        <w:rPr>
          <w:szCs w:val="22"/>
        </w:rPr>
        <w:t xml:space="preserve">própria </w:t>
      </w:r>
      <w:r w:rsidRPr="00204F6B">
        <w:rPr>
          <w:szCs w:val="22"/>
        </w:rPr>
        <w:t>constituição</w:t>
      </w:r>
      <w:r w:rsidR="00563257" w:rsidRPr="00204F6B">
        <w:rPr>
          <w:szCs w:val="22"/>
        </w:rPr>
        <w:t xml:space="preserve"> ou</w:t>
      </w:r>
      <w:r w:rsidRPr="00204F6B">
        <w:rPr>
          <w:szCs w:val="22"/>
        </w:rPr>
        <w:t xml:space="preserve"> </w:t>
      </w:r>
      <w:r w:rsidR="00563257" w:rsidRPr="00204F6B">
        <w:rPr>
          <w:szCs w:val="22"/>
        </w:rPr>
        <w:t xml:space="preserve">de sociedade integrante de seu grupo </w:t>
      </w:r>
      <w:r w:rsidR="003B63A5">
        <w:rPr>
          <w:szCs w:val="22"/>
        </w:rPr>
        <w:t>societário</w:t>
      </w:r>
      <w:r w:rsidR="00563257" w:rsidRPr="00204F6B">
        <w:rPr>
          <w:szCs w:val="22"/>
        </w:rPr>
        <w:t xml:space="preserve"> </w:t>
      </w:r>
      <w:r w:rsidRPr="00204F6B">
        <w:rPr>
          <w:szCs w:val="22"/>
        </w:rPr>
        <w:t>impeça ou dificulte a identificação dos controlador</w:t>
      </w:r>
      <w:r w:rsidR="004020B2" w:rsidRPr="00204F6B">
        <w:rPr>
          <w:szCs w:val="22"/>
        </w:rPr>
        <w:t>es</w:t>
      </w:r>
      <w:r w:rsidR="00563257" w:rsidRPr="00204F6B">
        <w:rPr>
          <w:szCs w:val="22"/>
        </w:rPr>
        <w:t>.</w:t>
      </w:r>
    </w:p>
    <w:p w:rsidR="00204F6B" w:rsidRDefault="00987975" w:rsidP="008F1AF1">
      <w:pPr>
        <w:pStyle w:val="Edital-Corpodetexto"/>
        <w:rPr>
          <w:szCs w:val="22"/>
        </w:rPr>
      </w:pPr>
      <w:r w:rsidRPr="00204F6B">
        <w:rPr>
          <w:szCs w:val="22"/>
        </w:rPr>
        <w:t>Não será admitida, sob qualquer justificativa, a alegação de aplicação da lei do país de origem da sociedade empresária visando a manter sigilo sobre seu controle acionário</w:t>
      </w:r>
      <w:r w:rsidR="00B82F57" w:rsidRPr="00204F6B">
        <w:rPr>
          <w:szCs w:val="22"/>
        </w:rPr>
        <w:t>.</w:t>
      </w:r>
    </w:p>
    <w:p w:rsidR="000869A8" w:rsidRPr="00204F6B" w:rsidRDefault="000869A8" w:rsidP="008F1AF1">
      <w:pPr>
        <w:pStyle w:val="Edital-Corpodetexto"/>
        <w:rPr>
          <w:szCs w:val="22"/>
        </w:rPr>
      </w:pPr>
    </w:p>
    <w:p w:rsidR="000869A8" w:rsidRPr="002E5A43" w:rsidRDefault="000869A8" w:rsidP="002E5A43">
      <w:pPr>
        <w:pStyle w:val="Edital-Ttulo3"/>
      </w:pPr>
      <w:bookmarkStart w:id="212" w:name="_Toc394594305"/>
      <w:r w:rsidRPr="002E5A43">
        <w:t xml:space="preserve">Declaração de capacidade técnica, </w:t>
      </w:r>
      <w:r w:rsidR="003131B8" w:rsidRPr="002E5A43">
        <w:t>econômico-</w:t>
      </w:r>
      <w:r w:rsidRPr="002E5A43">
        <w:t>financeira, regularidade jurídica, fiscal e trabalhista</w:t>
      </w:r>
      <w:bookmarkEnd w:id="212"/>
    </w:p>
    <w:p w:rsidR="007C4F62" w:rsidRPr="007C4F62" w:rsidRDefault="007C4F62" w:rsidP="00FE1892">
      <w:pPr>
        <w:pStyle w:val="Edital-Corpodetexto"/>
      </w:pPr>
    </w:p>
    <w:p w:rsidR="007C4F62" w:rsidRPr="00C9557B" w:rsidRDefault="007A4ED5" w:rsidP="00FE1892">
      <w:pPr>
        <w:pStyle w:val="Edital-Corpodetexto"/>
      </w:pPr>
      <w:r w:rsidRPr="007A4ED5">
        <w:t>Declaração de que a sociedade empresária atenderá, na etapa de qualificação, aos critérios de qualificação exigidos para assinatura dos contratos de concessão referentes aos blocos para os quais pretende apresentar oferta, nos termos do modelo do ANEXO VII.</w:t>
      </w:r>
    </w:p>
    <w:p w:rsidR="003A2CE3" w:rsidRPr="00C9557B" w:rsidRDefault="003A2CE3" w:rsidP="00FE1892">
      <w:pPr>
        <w:pStyle w:val="Edital-Corpodetexto"/>
      </w:pPr>
    </w:p>
    <w:p w:rsidR="00B42AD9" w:rsidRPr="00C9557B" w:rsidRDefault="00B42AD9" w:rsidP="00FE1892">
      <w:pPr>
        <w:pStyle w:val="Edital-Ttulo3"/>
      </w:pPr>
      <w:r w:rsidRPr="00C9557B">
        <w:t xml:space="preserve">Termo de </w:t>
      </w:r>
      <w:r w:rsidR="00D33481" w:rsidRPr="00C9557B">
        <w:t>c</w:t>
      </w:r>
      <w:r w:rsidRPr="00C9557B">
        <w:t>onfidencialidade</w:t>
      </w:r>
    </w:p>
    <w:p w:rsidR="00691D93" w:rsidRPr="00C9557B" w:rsidRDefault="00691D93" w:rsidP="00274A9A">
      <w:pPr>
        <w:pStyle w:val="Edital-Corpodetexto"/>
      </w:pPr>
    </w:p>
    <w:p w:rsidR="00026589" w:rsidRPr="00C9557B" w:rsidRDefault="00987975" w:rsidP="00274A9A">
      <w:pPr>
        <w:pStyle w:val="Edital-Corpodetexto"/>
      </w:pPr>
      <w:r w:rsidRPr="00C9557B">
        <w:t xml:space="preserve">Termo de </w:t>
      </w:r>
      <w:r w:rsidR="00D33481" w:rsidRPr="00C9557B">
        <w:t>c</w:t>
      </w:r>
      <w:r w:rsidRPr="00C9557B">
        <w:t xml:space="preserve">onfidencialidade referente aos dados contidos nos pacotes de dados </w:t>
      </w:r>
      <w:r w:rsidR="00D33481" w:rsidRPr="00C9557B">
        <w:t xml:space="preserve">técnicos </w:t>
      </w:r>
      <w:r w:rsidRPr="00C9557B">
        <w:t xml:space="preserve">fornecidos pela ANP, nos termos do modelo do ANEXO </w:t>
      </w:r>
      <w:r w:rsidR="002A42B6" w:rsidRPr="00C9557B">
        <w:t>VIII.</w:t>
      </w:r>
    </w:p>
    <w:p w:rsidR="00691D93" w:rsidRDefault="00691D93" w:rsidP="00274A9A">
      <w:pPr>
        <w:pStyle w:val="Edital-Corpodetexto"/>
      </w:pPr>
    </w:p>
    <w:p w:rsidR="00084933" w:rsidRDefault="00084933" w:rsidP="00274A9A">
      <w:pPr>
        <w:pStyle w:val="Edital-Corpodetexto"/>
      </w:pPr>
    </w:p>
    <w:p w:rsidR="00084933" w:rsidRPr="00C9557B" w:rsidRDefault="00084933" w:rsidP="00274A9A">
      <w:pPr>
        <w:pStyle w:val="Edital-Corpodetexto"/>
      </w:pPr>
    </w:p>
    <w:p w:rsidR="00026589" w:rsidRPr="00C9557B" w:rsidRDefault="00026589" w:rsidP="00274A9A">
      <w:pPr>
        <w:pStyle w:val="Edital-Ttulo3"/>
      </w:pPr>
      <w:r w:rsidRPr="00C9557B">
        <w:t>Termo de compromisso de adequação do objeto social</w:t>
      </w:r>
    </w:p>
    <w:p w:rsidR="00691D93" w:rsidRPr="00C9557B" w:rsidRDefault="00691D93" w:rsidP="00274A9A">
      <w:pPr>
        <w:pStyle w:val="Edital-Corpodetexto"/>
      </w:pPr>
    </w:p>
    <w:p w:rsidR="00274A9A" w:rsidRDefault="009840C2" w:rsidP="00274A9A">
      <w:pPr>
        <w:pStyle w:val="Edital-Corpodetexto"/>
      </w:pPr>
      <w:r w:rsidRPr="00C9557B">
        <w:t>Caso o objeto social da sociedade empresária não esteja adequado ao objeto da licitação, será necessária a apresentação d</w:t>
      </w:r>
      <w:r w:rsidR="00691D93" w:rsidRPr="00C9557B">
        <w:t>e</w:t>
      </w:r>
      <w:r w:rsidRPr="00C9557B">
        <w:t xml:space="preserve"> termo de compromisso de adequação do objeto social às atividades de exploração e produção de petróleo e gás natural, para a assinatura do contrato de concessão, caso vencedora, conforme modelo do </w:t>
      </w:r>
      <w:r w:rsidR="00B416A1" w:rsidRPr="00C9557B">
        <w:t>ANEXO IX.</w:t>
      </w:r>
    </w:p>
    <w:p w:rsidR="00B42AD9" w:rsidRDefault="00B42AD9" w:rsidP="00274A9A">
      <w:pPr>
        <w:pStyle w:val="Edital-Corpodetexto"/>
      </w:pPr>
    </w:p>
    <w:p w:rsidR="00BA44E3" w:rsidRDefault="00BA44E3" w:rsidP="00D64BC7">
      <w:pPr>
        <w:pStyle w:val="Edital-Ttulo3"/>
        <w:ind w:left="1417" w:hanging="697"/>
      </w:pPr>
      <w:r w:rsidRPr="00543CDD">
        <w:t>Documentação adicional para inscrição de sociedade empresária estrangeira</w:t>
      </w:r>
      <w:r>
        <w:t xml:space="preserve"> </w:t>
      </w:r>
    </w:p>
    <w:p w:rsidR="00691D93" w:rsidRDefault="00691D93" w:rsidP="007123B5">
      <w:pPr>
        <w:pStyle w:val="Edital-Corpodetexto"/>
      </w:pPr>
    </w:p>
    <w:p w:rsidR="00BA44E3" w:rsidRPr="00400921" w:rsidRDefault="00691D93" w:rsidP="007123B5">
      <w:pPr>
        <w:pStyle w:val="Edital-Corpodetexto"/>
      </w:pPr>
      <w:r>
        <w:t>A</w:t>
      </w:r>
      <w:r w:rsidRPr="00400921">
        <w:t>lém dos documentos listados nesta seção</w:t>
      </w:r>
      <w:r>
        <w:t>, a</w:t>
      </w:r>
      <w:r w:rsidR="00BA44E3" w:rsidRPr="00400921">
        <w:t xml:space="preserve"> sociedade estrangeira deverá apresentar:</w:t>
      </w:r>
    </w:p>
    <w:p w:rsidR="00691D93" w:rsidRPr="007123B5" w:rsidRDefault="00691D93" w:rsidP="00807C90">
      <w:pPr>
        <w:pStyle w:val="Edital-Alnea"/>
        <w:numPr>
          <w:ilvl w:val="0"/>
          <w:numId w:val="31"/>
        </w:numPr>
      </w:pPr>
      <w:r w:rsidRPr="007123B5">
        <w:t>c</w:t>
      </w:r>
      <w:r w:rsidR="00BA44E3" w:rsidRPr="007123B5">
        <w:t>omprovação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rsidR="007123B5" w:rsidRPr="00C9557B" w:rsidRDefault="00691D93" w:rsidP="00807C90">
      <w:pPr>
        <w:pStyle w:val="Edital-Alnea"/>
        <w:numPr>
          <w:ilvl w:val="0"/>
          <w:numId w:val="31"/>
        </w:numPr>
      </w:pPr>
      <w:r w:rsidRPr="007123B5">
        <w:t>t</w:t>
      </w:r>
      <w:r w:rsidR="00BA44E3" w:rsidRPr="007123B5">
        <w:t>ermo de compromisso de constituição de sociedade empresária segundo as leis brasileiras ou de indica</w:t>
      </w:r>
      <w:r w:rsidR="00026589" w:rsidRPr="007123B5">
        <w:t>ção de</w:t>
      </w:r>
      <w:r w:rsidR="00BA44E3" w:rsidRPr="007123B5">
        <w:t xml:space="preserve"> sociedade empresária brasileira controlada já constituída</w:t>
      </w:r>
      <w:r w:rsidR="00026589" w:rsidRPr="007123B5">
        <w:t>, com sede e administração no Brasil,</w:t>
      </w:r>
      <w:r w:rsidR="00BA44E3" w:rsidRPr="007123B5">
        <w:t xml:space="preserve"> para</w:t>
      </w:r>
      <w:r w:rsidR="00026589" w:rsidRPr="007123B5">
        <w:t xml:space="preserve"> </w:t>
      </w:r>
      <w:r w:rsidR="00BA44E3" w:rsidRPr="007123B5">
        <w:t>assinatura do contrato de concessão</w:t>
      </w:r>
      <w:r w:rsidR="00026589" w:rsidRPr="007123B5">
        <w:t xml:space="preserve">, caso vencedora da licitação, </w:t>
      </w:r>
      <w:r w:rsidR="00BA44E3" w:rsidRPr="007123B5">
        <w:t xml:space="preserve"> conforme </w:t>
      </w:r>
      <w:r w:rsidR="00026589" w:rsidRPr="007123B5">
        <w:t xml:space="preserve">modelo </w:t>
      </w:r>
      <w:r w:rsidR="00026589" w:rsidRPr="00C9557B">
        <w:t xml:space="preserve">do </w:t>
      </w:r>
      <w:r w:rsidR="00BA44E3" w:rsidRPr="00C9557B">
        <w:t>ANEXO X.</w:t>
      </w:r>
    </w:p>
    <w:p w:rsidR="007123B5" w:rsidRDefault="007123B5" w:rsidP="007123B5">
      <w:pPr>
        <w:pStyle w:val="Edital-Corpodetexto"/>
      </w:pPr>
    </w:p>
    <w:p w:rsidR="007123B5" w:rsidRDefault="007123B5" w:rsidP="007123B5">
      <w:pPr>
        <w:pStyle w:val="Edital-Corpodetexto"/>
      </w:pPr>
    </w:p>
    <w:p w:rsidR="00D24113" w:rsidRDefault="00D24113" w:rsidP="00807C90">
      <w:pPr>
        <w:pStyle w:val="Edital-Alnea"/>
        <w:numPr>
          <w:ilvl w:val="0"/>
          <w:numId w:val="30"/>
        </w:numPr>
        <w:sectPr w:rsidR="00D24113" w:rsidSect="00044B76">
          <w:pgSz w:w="12240" w:h="15840"/>
          <w:pgMar w:top="1418" w:right="1134" w:bottom="1418" w:left="1418" w:header="720" w:footer="720" w:gutter="0"/>
          <w:paperSrc w:first="15" w:other="15"/>
          <w:cols w:space="720"/>
        </w:sectPr>
      </w:pPr>
    </w:p>
    <w:p w:rsidR="00D24113" w:rsidRDefault="00D24113" w:rsidP="003D2B4B">
      <w:pPr>
        <w:pStyle w:val="Edital-TabelaTtulo"/>
      </w:pPr>
      <w:r w:rsidRPr="00C9557B">
        <w:t xml:space="preserve">Tabela </w:t>
      </w:r>
      <w:r w:rsidR="00401F01" w:rsidRPr="00C9557B">
        <w:t>3</w:t>
      </w:r>
      <w:r w:rsidRPr="00C9557B">
        <w:t xml:space="preserve"> – Documentos para Inscrição</w:t>
      </w: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76"/>
        <w:gridCol w:w="892"/>
        <w:gridCol w:w="2798"/>
        <w:gridCol w:w="1781"/>
        <w:gridCol w:w="1416"/>
        <w:gridCol w:w="1276"/>
        <w:gridCol w:w="1705"/>
        <w:gridCol w:w="1697"/>
        <w:gridCol w:w="1559"/>
      </w:tblGrid>
      <w:tr w:rsidR="00C0278E" w:rsidRPr="003A7C0D" w:rsidTr="00CD1FA5">
        <w:trPr>
          <w:cantSplit/>
          <w:trHeight w:val="416"/>
          <w:tblHeader/>
        </w:trPr>
        <w:tc>
          <w:tcPr>
            <w:tcW w:w="505"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Natureza</w:t>
            </w:r>
          </w:p>
        </w:tc>
        <w:tc>
          <w:tcPr>
            <w:tcW w:w="305"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 xml:space="preserve">Seção no </w:t>
            </w:r>
            <w:r>
              <w:rPr>
                <w:rFonts w:cs="Arial"/>
                <w:b/>
                <w:bCs/>
                <w:sz w:val="16"/>
                <w:szCs w:val="16"/>
              </w:rPr>
              <w:t>e</w:t>
            </w:r>
            <w:r w:rsidRPr="003A7C0D">
              <w:rPr>
                <w:rFonts w:cs="Arial"/>
                <w:b/>
                <w:bCs/>
                <w:sz w:val="16"/>
                <w:szCs w:val="16"/>
              </w:rPr>
              <w:t>dital</w:t>
            </w:r>
          </w:p>
        </w:tc>
        <w:tc>
          <w:tcPr>
            <w:tcW w:w="958"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Documento</w:t>
            </w:r>
          </w:p>
        </w:tc>
        <w:tc>
          <w:tcPr>
            <w:tcW w:w="610"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Obrigatoriedade</w:t>
            </w:r>
          </w:p>
        </w:tc>
        <w:tc>
          <w:tcPr>
            <w:tcW w:w="485"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Modelo</w:t>
            </w:r>
          </w:p>
        </w:tc>
        <w:tc>
          <w:tcPr>
            <w:tcW w:w="437" w:type="pct"/>
            <w:vMerge w:val="restart"/>
            <w:shd w:val="pct10" w:color="auto" w:fill="auto"/>
            <w:vAlign w:val="center"/>
          </w:tcPr>
          <w:p w:rsidR="00C0278E" w:rsidRPr="003A7C0D" w:rsidRDefault="00C0278E" w:rsidP="00CD1FA5">
            <w:pPr>
              <w:pStyle w:val="Corpodetexto"/>
              <w:jc w:val="center"/>
              <w:rPr>
                <w:rFonts w:cs="Arial"/>
                <w:b/>
                <w:bCs/>
                <w:sz w:val="16"/>
                <w:szCs w:val="16"/>
              </w:rPr>
            </w:pPr>
            <w:proofErr w:type="spellStart"/>
            <w:r w:rsidRPr="003A7C0D">
              <w:rPr>
                <w:rFonts w:cs="Arial"/>
                <w:b/>
                <w:bCs/>
                <w:sz w:val="16"/>
                <w:szCs w:val="16"/>
              </w:rPr>
              <w:t>Notarização</w:t>
            </w:r>
            <w:proofErr w:type="spellEnd"/>
          </w:p>
        </w:tc>
        <w:tc>
          <w:tcPr>
            <w:tcW w:w="1699" w:type="pct"/>
            <w:gridSpan w:val="3"/>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 xml:space="preserve">Documentos emitidos no exterior e/ou em idioma estrangeiro </w:t>
            </w:r>
          </w:p>
        </w:tc>
      </w:tr>
      <w:tr w:rsidR="00C0278E" w:rsidRPr="000E0070" w:rsidTr="00CD1FA5">
        <w:trPr>
          <w:cantSplit/>
          <w:trHeight w:val="1094"/>
          <w:tblHeader/>
        </w:trPr>
        <w:tc>
          <w:tcPr>
            <w:tcW w:w="505" w:type="pct"/>
            <w:vMerge/>
            <w:shd w:val="pct10" w:color="auto" w:fill="auto"/>
            <w:vAlign w:val="center"/>
          </w:tcPr>
          <w:p w:rsidR="00C0278E" w:rsidRPr="003A7C0D" w:rsidRDefault="00C0278E" w:rsidP="00CD1FA5">
            <w:pPr>
              <w:pStyle w:val="Corpodetexto"/>
              <w:jc w:val="left"/>
              <w:rPr>
                <w:rFonts w:cs="Arial"/>
                <w:sz w:val="16"/>
                <w:szCs w:val="16"/>
              </w:rPr>
            </w:pPr>
          </w:p>
        </w:tc>
        <w:tc>
          <w:tcPr>
            <w:tcW w:w="305" w:type="pct"/>
            <w:vMerge/>
            <w:shd w:val="pct10" w:color="auto" w:fill="auto"/>
            <w:vAlign w:val="center"/>
          </w:tcPr>
          <w:p w:rsidR="00C0278E" w:rsidRPr="003A7C0D" w:rsidRDefault="00C0278E" w:rsidP="00CD1FA5">
            <w:pPr>
              <w:pStyle w:val="Corpodetexto"/>
              <w:jc w:val="left"/>
              <w:rPr>
                <w:rFonts w:cs="Arial"/>
                <w:sz w:val="16"/>
                <w:szCs w:val="16"/>
              </w:rPr>
            </w:pPr>
          </w:p>
        </w:tc>
        <w:tc>
          <w:tcPr>
            <w:tcW w:w="958" w:type="pct"/>
            <w:vMerge/>
            <w:shd w:val="pct10" w:color="auto" w:fill="auto"/>
            <w:vAlign w:val="center"/>
          </w:tcPr>
          <w:p w:rsidR="00C0278E" w:rsidRPr="003A7C0D" w:rsidRDefault="00C0278E" w:rsidP="00CD1FA5">
            <w:pPr>
              <w:pStyle w:val="Corpodetexto"/>
              <w:jc w:val="left"/>
              <w:rPr>
                <w:rFonts w:cs="Arial"/>
                <w:sz w:val="16"/>
                <w:szCs w:val="16"/>
              </w:rPr>
            </w:pPr>
          </w:p>
        </w:tc>
        <w:tc>
          <w:tcPr>
            <w:tcW w:w="610" w:type="pct"/>
            <w:vMerge/>
            <w:shd w:val="pct10" w:color="auto" w:fill="auto"/>
            <w:vAlign w:val="center"/>
          </w:tcPr>
          <w:p w:rsidR="00C0278E" w:rsidRPr="003A7C0D" w:rsidRDefault="00C0278E" w:rsidP="00CD1FA5">
            <w:pPr>
              <w:pStyle w:val="Corpodetexto"/>
              <w:jc w:val="left"/>
              <w:rPr>
                <w:rFonts w:cs="Arial"/>
                <w:sz w:val="16"/>
                <w:szCs w:val="16"/>
              </w:rPr>
            </w:pPr>
          </w:p>
        </w:tc>
        <w:tc>
          <w:tcPr>
            <w:tcW w:w="485" w:type="pct"/>
            <w:vMerge/>
            <w:shd w:val="pct10" w:color="auto" w:fill="auto"/>
            <w:vAlign w:val="center"/>
          </w:tcPr>
          <w:p w:rsidR="00C0278E" w:rsidRPr="003A7C0D" w:rsidRDefault="00C0278E" w:rsidP="00CD1FA5">
            <w:pPr>
              <w:pStyle w:val="Corpodetexto"/>
              <w:jc w:val="center"/>
              <w:rPr>
                <w:rFonts w:cs="Arial"/>
                <w:b/>
                <w:bCs/>
                <w:sz w:val="16"/>
                <w:szCs w:val="16"/>
              </w:rPr>
            </w:pPr>
          </w:p>
        </w:tc>
        <w:tc>
          <w:tcPr>
            <w:tcW w:w="437" w:type="pct"/>
            <w:vMerge/>
            <w:shd w:val="pct10" w:color="auto" w:fill="auto"/>
            <w:vAlign w:val="center"/>
          </w:tcPr>
          <w:p w:rsidR="00C0278E" w:rsidRPr="003A7C0D" w:rsidRDefault="00C0278E" w:rsidP="00CD1FA5">
            <w:pPr>
              <w:pStyle w:val="Corpodetexto"/>
              <w:jc w:val="left"/>
              <w:rPr>
                <w:rFonts w:cs="Arial"/>
                <w:sz w:val="16"/>
                <w:szCs w:val="16"/>
              </w:rPr>
            </w:pPr>
          </w:p>
        </w:tc>
        <w:tc>
          <w:tcPr>
            <w:tcW w:w="584" w:type="pct"/>
            <w:shd w:val="pct10" w:color="auto" w:fill="auto"/>
            <w:vAlign w:val="center"/>
          </w:tcPr>
          <w:p w:rsidR="00C0278E" w:rsidRPr="003A7C0D" w:rsidRDefault="00C0278E" w:rsidP="00CD1FA5">
            <w:pPr>
              <w:pStyle w:val="Corpodetexto"/>
              <w:jc w:val="center"/>
              <w:rPr>
                <w:rFonts w:cs="Arial"/>
                <w:b/>
                <w:bCs/>
                <w:sz w:val="16"/>
                <w:szCs w:val="16"/>
              </w:rPr>
            </w:pPr>
            <w:proofErr w:type="spellStart"/>
            <w:r w:rsidRPr="003A7C0D">
              <w:rPr>
                <w:rFonts w:cs="Arial"/>
                <w:b/>
                <w:bCs/>
                <w:sz w:val="16"/>
                <w:szCs w:val="16"/>
              </w:rPr>
              <w:t>Consularização</w:t>
            </w:r>
            <w:proofErr w:type="spellEnd"/>
            <w:r w:rsidRPr="003A7C0D">
              <w:rPr>
                <w:rFonts w:cs="Arial"/>
                <w:b/>
                <w:bCs/>
                <w:sz w:val="16"/>
                <w:szCs w:val="16"/>
              </w:rPr>
              <w:t xml:space="preserve"> em repartição diplomática </w:t>
            </w:r>
            <w:r>
              <w:rPr>
                <w:rFonts w:cs="Arial"/>
                <w:b/>
                <w:bCs/>
                <w:sz w:val="16"/>
                <w:szCs w:val="16"/>
              </w:rPr>
              <w:t>(para</w:t>
            </w:r>
            <w:r w:rsidRPr="003A7C0D">
              <w:rPr>
                <w:rFonts w:cs="Arial"/>
                <w:b/>
                <w:bCs/>
                <w:sz w:val="16"/>
                <w:szCs w:val="16"/>
              </w:rPr>
              <w:t xml:space="preserve"> documentos emitidos no exterior</w:t>
            </w:r>
            <w:r>
              <w:rPr>
                <w:rFonts w:cs="Arial"/>
                <w:b/>
                <w:bCs/>
                <w:sz w:val="16"/>
                <w:szCs w:val="16"/>
              </w:rPr>
              <w:t>)</w:t>
            </w:r>
          </w:p>
        </w:tc>
        <w:tc>
          <w:tcPr>
            <w:tcW w:w="581" w:type="pct"/>
            <w:shd w:val="pct10" w:color="auto" w:fill="auto"/>
            <w:vAlign w:val="center"/>
          </w:tcPr>
          <w:p w:rsidR="00C0278E" w:rsidRPr="000E0070" w:rsidRDefault="00C0278E" w:rsidP="00CD1FA5">
            <w:pPr>
              <w:pStyle w:val="Corpodetexto"/>
              <w:jc w:val="center"/>
              <w:rPr>
                <w:rFonts w:cs="Arial"/>
                <w:b/>
                <w:bCs/>
                <w:sz w:val="16"/>
                <w:szCs w:val="16"/>
              </w:rPr>
            </w:pPr>
            <w:r>
              <w:rPr>
                <w:rFonts w:cs="Arial"/>
                <w:b/>
                <w:bCs/>
                <w:sz w:val="16"/>
                <w:szCs w:val="16"/>
              </w:rPr>
              <w:t>T</w:t>
            </w:r>
            <w:r w:rsidRPr="000E0070">
              <w:rPr>
                <w:rFonts w:cs="Arial"/>
                <w:b/>
                <w:bCs/>
                <w:sz w:val="16"/>
                <w:szCs w:val="16"/>
              </w:rPr>
              <w:t>radução</w:t>
            </w:r>
            <w:r>
              <w:rPr>
                <w:rFonts w:cs="Arial"/>
                <w:b/>
                <w:bCs/>
                <w:sz w:val="16"/>
                <w:szCs w:val="16"/>
              </w:rPr>
              <w:t xml:space="preserve"> juramentada</w:t>
            </w:r>
            <w:r w:rsidRPr="000E0070">
              <w:rPr>
                <w:rFonts w:cs="Arial"/>
                <w:b/>
                <w:bCs/>
                <w:sz w:val="16"/>
                <w:szCs w:val="16"/>
              </w:rPr>
              <w:t xml:space="preserve"> </w:t>
            </w:r>
            <w:r>
              <w:rPr>
                <w:rFonts w:cs="Arial"/>
                <w:b/>
                <w:bCs/>
                <w:sz w:val="16"/>
                <w:szCs w:val="16"/>
              </w:rPr>
              <w:t>(para</w:t>
            </w:r>
            <w:r w:rsidRPr="000E0070">
              <w:rPr>
                <w:rFonts w:cs="Arial"/>
                <w:b/>
                <w:bCs/>
                <w:sz w:val="16"/>
                <w:szCs w:val="16"/>
              </w:rPr>
              <w:t xml:space="preserve"> documentos em idioma estrangeiro</w:t>
            </w:r>
            <w:r>
              <w:rPr>
                <w:rFonts w:cs="Arial"/>
                <w:b/>
                <w:bCs/>
                <w:sz w:val="16"/>
                <w:szCs w:val="16"/>
              </w:rPr>
              <w:t>)</w:t>
            </w:r>
            <w:r w:rsidRPr="000E0070">
              <w:rPr>
                <w:rFonts w:cs="Arial"/>
                <w:b/>
                <w:bCs/>
                <w:sz w:val="16"/>
                <w:szCs w:val="16"/>
              </w:rPr>
              <w:t xml:space="preserve"> </w:t>
            </w:r>
          </w:p>
        </w:tc>
        <w:tc>
          <w:tcPr>
            <w:tcW w:w="534" w:type="pct"/>
            <w:shd w:val="pct10" w:color="auto" w:fill="auto"/>
            <w:vAlign w:val="center"/>
          </w:tcPr>
          <w:p w:rsidR="00C0278E" w:rsidRPr="000E0070" w:rsidRDefault="00C0278E" w:rsidP="00CD1FA5">
            <w:pPr>
              <w:pStyle w:val="Corpodetexto"/>
              <w:jc w:val="center"/>
              <w:rPr>
                <w:rFonts w:cs="Arial"/>
                <w:b/>
                <w:bCs/>
                <w:sz w:val="16"/>
                <w:szCs w:val="16"/>
              </w:rPr>
            </w:pPr>
            <w:r w:rsidRPr="000E0070">
              <w:rPr>
                <w:rFonts w:cs="Arial"/>
                <w:b/>
                <w:bCs/>
                <w:sz w:val="16"/>
                <w:szCs w:val="16"/>
              </w:rPr>
              <w:t>Registro no Cartório de Títulos e Documentos</w:t>
            </w:r>
            <w:r>
              <w:rPr>
                <w:rFonts w:cs="Arial"/>
                <w:b/>
                <w:bCs/>
                <w:sz w:val="16"/>
                <w:szCs w:val="16"/>
              </w:rPr>
              <w:t>(para</w:t>
            </w:r>
            <w:r w:rsidRPr="003A7C0D">
              <w:rPr>
                <w:rFonts w:cs="Arial"/>
                <w:b/>
                <w:bCs/>
                <w:sz w:val="16"/>
                <w:szCs w:val="16"/>
              </w:rPr>
              <w:t xml:space="preserve"> documentos emitidos no exterior</w:t>
            </w:r>
            <w:r>
              <w:rPr>
                <w:rFonts w:cs="Arial"/>
                <w:b/>
                <w:bCs/>
                <w:sz w:val="16"/>
                <w:szCs w:val="16"/>
              </w:rPr>
              <w:t>)</w:t>
            </w:r>
          </w:p>
        </w:tc>
      </w:tr>
      <w:tr w:rsidR="00C0278E" w:rsidRPr="00832AE4" w:rsidTr="00CD1FA5">
        <w:trPr>
          <w:cantSplit/>
          <w:trHeight w:val="559"/>
        </w:trPr>
        <w:tc>
          <w:tcPr>
            <w:tcW w:w="505" w:type="pct"/>
            <w:vMerge w:val="restart"/>
            <w:vAlign w:val="center"/>
          </w:tcPr>
          <w:p w:rsidR="00C0278E" w:rsidRPr="00F22B2E" w:rsidRDefault="00C0278E" w:rsidP="00CD1FA5">
            <w:pPr>
              <w:pStyle w:val="Corpodetexto"/>
              <w:jc w:val="left"/>
              <w:rPr>
                <w:rFonts w:cs="Arial"/>
                <w:b/>
                <w:sz w:val="16"/>
                <w:szCs w:val="16"/>
              </w:rPr>
            </w:pPr>
            <w:r w:rsidRPr="00F22B2E">
              <w:rPr>
                <w:rFonts w:cs="Arial"/>
                <w:b/>
                <w:sz w:val="16"/>
                <w:szCs w:val="16"/>
              </w:rPr>
              <w:t>4.2  Inscrição</w:t>
            </w:r>
          </w:p>
          <w:p w:rsidR="00C0278E" w:rsidRPr="003A7C0D" w:rsidRDefault="00C0278E" w:rsidP="00CD1FA5">
            <w:pPr>
              <w:pStyle w:val="Corpodetexto"/>
              <w:jc w:val="left"/>
              <w:rPr>
                <w:rFonts w:cs="Arial"/>
                <w:sz w:val="16"/>
                <w:szCs w:val="16"/>
              </w:rPr>
            </w:pPr>
          </w:p>
          <w:p w:rsidR="00C0278E" w:rsidRPr="003A7C0D" w:rsidRDefault="00C0278E" w:rsidP="00CD1FA5">
            <w:pPr>
              <w:pStyle w:val="Corpodetexto"/>
              <w:jc w:val="left"/>
              <w:rPr>
                <w:rFonts w:cs="Arial"/>
                <w:sz w:val="16"/>
                <w:szCs w:val="16"/>
              </w:rPr>
            </w:pPr>
          </w:p>
        </w:tc>
        <w:tc>
          <w:tcPr>
            <w:tcW w:w="305"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4.2.1 a)</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Atos constitutivos</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3A7C0D" w:rsidRDefault="00C0278E" w:rsidP="00CD1FA5">
            <w:pPr>
              <w:pStyle w:val="Corpodetexto"/>
              <w:jc w:val="center"/>
              <w:rPr>
                <w:rFonts w:cs="Arial"/>
                <w:bCs/>
                <w:sz w:val="16"/>
                <w:szCs w:val="16"/>
              </w:rPr>
            </w:pPr>
            <w:r w:rsidRPr="003A7C0D">
              <w:rPr>
                <w:rFonts w:cs="Arial"/>
                <w:sz w:val="16"/>
                <w:szCs w:val="16"/>
              </w:rPr>
              <w:t>Não</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vAlign w:val="center"/>
          </w:tcPr>
          <w:p w:rsidR="00C0278E" w:rsidRPr="00832AE4" w:rsidRDefault="00C0278E" w:rsidP="00CD1FA5">
            <w:pPr>
              <w:pStyle w:val="Corpodetexto"/>
              <w:spacing w:before="160"/>
              <w:jc w:val="center"/>
              <w:rPr>
                <w:rFonts w:cs="Arial"/>
                <w:sz w:val="16"/>
                <w:szCs w:val="16"/>
                <w:highlight w:val="cyan"/>
              </w:rPr>
            </w:pPr>
            <w:r w:rsidRPr="003A7C0D">
              <w:rPr>
                <w:rFonts w:cs="Arial"/>
                <w:sz w:val="16"/>
                <w:szCs w:val="16"/>
              </w:rPr>
              <w:t>√</w:t>
            </w:r>
          </w:p>
        </w:tc>
      </w:tr>
      <w:tr w:rsidR="00C0278E" w:rsidRPr="00832AE4"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b)</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Comprovação dos poderes e dos nomes dos representantes legais</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Se aplicável</w:t>
            </w:r>
          </w:p>
        </w:tc>
        <w:tc>
          <w:tcPr>
            <w:tcW w:w="485" w:type="pct"/>
            <w:vAlign w:val="center"/>
          </w:tcPr>
          <w:p w:rsidR="00C0278E" w:rsidRPr="003A7C0D" w:rsidRDefault="00C0278E" w:rsidP="00CD1FA5">
            <w:pPr>
              <w:pStyle w:val="Corpodetexto"/>
              <w:jc w:val="center"/>
              <w:rPr>
                <w:rFonts w:cs="Arial"/>
                <w:b/>
                <w:bCs/>
                <w:sz w:val="16"/>
                <w:szCs w:val="16"/>
              </w:rPr>
            </w:pPr>
            <w:r w:rsidRPr="003A7C0D">
              <w:rPr>
                <w:rFonts w:cs="Arial"/>
                <w:bCs/>
                <w:sz w:val="16"/>
                <w:szCs w:val="16"/>
              </w:rPr>
              <w:t>Não</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tcPr>
          <w:p w:rsidR="00C0278E" w:rsidRPr="00832AE4" w:rsidRDefault="00C0278E" w:rsidP="00CD1FA5">
            <w:pPr>
              <w:pStyle w:val="Corpodetexto"/>
              <w:spacing w:before="200"/>
              <w:jc w:val="center"/>
              <w:rPr>
                <w:rFonts w:cs="Arial"/>
                <w:sz w:val="16"/>
                <w:szCs w:val="16"/>
                <w:highlight w:val="cyan"/>
              </w:rPr>
            </w:pPr>
            <w:r w:rsidRPr="003A7C0D">
              <w:rPr>
                <w:rFonts w:cs="Arial"/>
                <w:sz w:val="16"/>
                <w:szCs w:val="16"/>
              </w:rPr>
              <w:t>√</w:t>
            </w:r>
          </w:p>
        </w:tc>
      </w:tr>
      <w:tr w:rsidR="00C0278E" w:rsidRPr="00832AE4"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c)</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Documentos que comprovem o atendimento de eventuais condições para o exercício dos poderes dos representantes</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Se aplicável</w:t>
            </w:r>
          </w:p>
        </w:tc>
        <w:tc>
          <w:tcPr>
            <w:tcW w:w="485" w:type="pct"/>
            <w:vAlign w:val="center"/>
          </w:tcPr>
          <w:p w:rsidR="00C0278E" w:rsidRPr="003A7C0D" w:rsidRDefault="00C0278E" w:rsidP="00CD1FA5">
            <w:pPr>
              <w:pStyle w:val="Corpodetexto"/>
              <w:jc w:val="center"/>
              <w:rPr>
                <w:rFonts w:cs="Arial"/>
                <w:b/>
                <w:bCs/>
                <w:sz w:val="16"/>
                <w:szCs w:val="16"/>
              </w:rPr>
            </w:pPr>
            <w:r w:rsidRPr="003A7C0D">
              <w:rPr>
                <w:rFonts w:cs="Arial"/>
                <w:bCs/>
                <w:sz w:val="16"/>
                <w:szCs w:val="16"/>
              </w:rPr>
              <w:t>Não</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832AE4"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d)</w:t>
            </w:r>
          </w:p>
        </w:tc>
        <w:tc>
          <w:tcPr>
            <w:tcW w:w="958" w:type="pct"/>
            <w:vAlign w:val="center"/>
          </w:tcPr>
          <w:p w:rsidR="00C0278E" w:rsidRPr="003A7C0D" w:rsidRDefault="00C0278E" w:rsidP="00CE3541">
            <w:pPr>
              <w:pStyle w:val="Corpodetexto"/>
              <w:jc w:val="left"/>
              <w:rPr>
                <w:rFonts w:cs="Arial"/>
                <w:sz w:val="16"/>
                <w:szCs w:val="16"/>
              </w:rPr>
            </w:pPr>
            <w:r w:rsidRPr="003A7C0D">
              <w:rPr>
                <w:rFonts w:cs="Arial"/>
                <w:sz w:val="16"/>
                <w:szCs w:val="16"/>
              </w:rPr>
              <w:t xml:space="preserve">Declaração de </w:t>
            </w:r>
            <w:r w:rsidR="00CE3541">
              <w:rPr>
                <w:rFonts w:cs="Arial"/>
                <w:sz w:val="16"/>
                <w:szCs w:val="16"/>
              </w:rPr>
              <w:t>atualidade dos atos societários</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3A7C0D" w:rsidRDefault="00C0278E" w:rsidP="00CD1FA5">
            <w:pPr>
              <w:pStyle w:val="Corpodetexto"/>
              <w:jc w:val="center"/>
              <w:rPr>
                <w:rFonts w:cs="Arial"/>
                <w:b/>
                <w:bCs/>
                <w:sz w:val="16"/>
                <w:szCs w:val="16"/>
              </w:rPr>
            </w:pPr>
            <w:r w:rsidRPr="003A7C0D">
              <w:rPr>
                <w:rFonts w:cs="Arial"/>
                <w:sz w:val="16"/>
                <w:szCs w:val="16"/>
              </w:rPr>
              <w:t>ANEXO</w:t>
            </w:r>
            <w:r>
              <w:rPr>
                <w:rFonts w:cs="Arial"/>
                <w:sz w:val="16"/>
                <w:szCs w:val="16"/>
              </w:rPr>
              <w:t xml:space="preserve"> V</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832AE4"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4.2.2</w:t>
            </w:r>
          </w:p>
        </w:tc>
        <w:tc>
          <w:tcPr>
            <w:tcW w:w="958" w:type="pct"/>
            <w:vAlign w:val="center"/>
          </w:tcPr>
          <w:p w:rsidR="00C0278E" w:rsidRPr="003A7C0D" w:rsidRDefault="00C0278E" w:rsidP="00CE3541">
            <w:pPr>
              <w:pStyle w:val="Corpodetexto"/>
              <w:spacing w:before="120" w:after="120"/>
              <w:rPr>
                <w:rFonts w:cs="Arial"/>
                <w:sz w:val="16"/>
                <w:szCs w:val="16"/>
              </w:rPr>
            </w:pPr>
            <w:r w:rsidRPr="003A7C0D">
              <w:rPr>
                <w:rFonts w:cs="Arial"/>
                <w:sz w:val="16"/>
                <w:szCs w:val="16"/>
              </w:rPr>
              <w:t>Procuração para nomeação d</w:t>
            </w:r>
            <w:r w:rsidR="00CE3541">
              <w:rPr>
                <w:rFonts w:cs="Arial"/>
                <w:sz w:val="16"/>
                <w:szCs w:val="16"/>
              </w:rPr>
              <w:t>e</w:t>
            </w:r>
            <w:r w:rsidRPr="003A7C0D">
              <w:rPr>
                <w:rFonts w:cs="Arial"/>
                <w:sz w:val="16"/>
                <w:szCs w:val="16"/>
              </w:rPr>
              <w:t xml:space="preserve"> representante</w:t>
            </w:r>
            <w:r w:rsidR="00CE3541">
              <w:rPr>
                <w:rFonts w:cs="Arial"/>
                <w:sz w:val="16"/>
                <w:szCs w:val="16"/>
              </w:rPr>
              <w:t>s</w:t>
            </w:r>
            <w:r w:rsidRPr="003A7C0D">
              <w:rPr>
                <w:rFonts w:cs="Arial"/>
                <w:sz w:val="16"/>
                <w:szCs w:val="16"/>
              </w:rPr>
              <w:t xml:space="preserve"> credenciado</w:t>
            </w:r>
            <w:r w:rsidR="00CE3541">
              <w:rPr>
                <w:rFonts w:cs="Arial"/>
                <w:sz w:val="16"/>
                <w:szCs w:val="16"/>
              </w:rPr>
              <w:t>s</w:t>
            </w:r>
            <w:r w:rsidRPr="003A7C0D">
              <w:rPr>
                <w:rFonts w:cs="Arial"/>
                <w:sz w:val="16"/>
                <w:szCs w:val="16"/>
              </w:rPr>
              <w:t xml:space="preserve"> </w:t>
            </w:r>
          </w:p>
        </w:tc>
        <w:tc>
          <w:tcPr>
            <w:tcW w:w="610" w:type="pct"/>
            <w:vAlign w:val="center"/>
          </w:tcPr>
          <w:p w:rsidR="00C0278E" w:rsidRPr="007E32F3" w:rsidRDefault="00C0278E" w:rsidP="00CD1FA5">
            <w:pPr>
              <w:pStyle w:val="Corpodetexto"/>
              <w:spacing w:before="120" w:after="120"/>
              <w:jc w:val="center"/>
              <w:rPr>
                <w:rFonts w:cs="Arial"/>
                <w:sz w:val="16"/>
                <w:szCs w:val="16"/>
              </w:rPr>
            </w:pPr>
            <w:r w:rsidRPr="007E32F3">
              <w:rPr>
                <w:rFonts w:cs="Arial"/>
                <w:sz w:val="16"/>
                <w:szCs w:val="16"/>
              </w:rPr>
              <w:t>Se aplicável</w:t>
            </w:r>
          </w:p>
        </w:tc>
        <w:tc>
          <w:tcPr>
            <w:tcW w:w="485" w:type="pct"/>
            <w:vAlign w:val="center"/>
          </w:tcPr>
          <w:p w:rsidR="00C0278E" w:rsidRPr="003A7C0D" w:rsidRDefault="00C0278E" w:rsidP="00CD1FA5">
            <w:pPr>
              <w:pStyle w:val="Corpodetexto"/>
              <w:jc w:val="center"/>
              <w:rPr>
                <w:rFonts w:cs="Arial"/>
                <w:bCs/>
                <w:sz w:val="16"/>
                <w:szCs w:val="16"/>
              </w:rPr>
            </w:pPr>
            <w:r w:rsidRPr="003A7C0D">
              <w:rPr>
                <w:rFonts w:cs="Arial"/>
                <w:sz w:val="16"/>
                <w:szCs w:val="16"/>
              </w:rPr>
              <w:t>ANEXO</w:t>
            </w:r>
            <w:r>
              <w:rPr>
                <w:rFonts w:cs="Arial"/>
                <w:sz w:val="16"/>
                <w:szCs w:val="16"/>
              </w:rPr>
              <w:t xml:space="preserve"> VI</w:t>
            </w:r>
          </w:p>
        </w:tc>
        <w:tc>
          <w:tcPr>
            <w:tcW w:w="437"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pStyle w:val="Corpodetexto"/>
              <w:spacing w:before="120" w:after="120"/>
              <w:jc w:val="center"/>
              <w:rPr>
                <w:rFonts w:cs="Arial"/>
                <w:sz w:val="16"/>
                <w:szCs w:val="16"/>
              </w:rPr>
            </w:pPr>
            <w:r w:rsidRPr="003A7C0D">
              <w:rPr>
                <w:rFonts w:cs="Arial"/>
                <w:sz w:val="16"/>
                <w:szCs w:val="16"/>
              </w:rPr>
              <w:t>√</w:t>
            </w:r>
          </w:p>
        </w:tc>
        <w:tc>
          <w:tcPr>
            <w:tcW w:w="534" w:type="pct"/>
            <w:vAlign w:val="center"/>
          </w:tcPr>
          <w:p w:rsidR="00C0278E" w:rsidRPr="00832AE4" w:rsidRDefault="00C0278E" w:rsidP="00CD1FA5">
            <w:pPr>
              <w:pStyle w:val="Corpodetexto"/>
              <w:spacing w:before="120" w:after="120"/>
              <w:jc w:val="center"/>
              <w:rPr>
                <w:rFonts w:cs="Arial"/>
                <w:sz w:val="16"/>
                <w:szCs w:val="16"/>
                <w:highlight w:val="cyan"/>
              </w:rPr>
            </w:pPr>
            <w:r w:rsidRPr="003A7C0D">
              <w:rPr>
                <w:rFonts w:cs="Arial"/>
                <w:sz w:val="16"/>
                <w:szCs w:val="16"/>
              </w:rPr>
              <w:t>√</w:t>
            </w:r>
          </w:p>
        </w:tc>
      </w:tr>
      <w:tr w:rsidR="00C0278E" w:rsidRPr="00832AE4" w:rsidTr="00CD1FA5">
        <w:trPr>
          <w:cantSplit/>
          <w:trHeight w:val="573"/>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4.2.3</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Organograma detalhado da cadeia de controle</w:t>
            </w:r>
          </w:p>
        </w:tc>
        <w:tc>
          <w:tcPr>
            <w:tcW w:w="610"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485" w:type="pct"/>
            <w:vAlign w:val="center"/>
          </w:tcPr>
          <w:p w:rsidR="00C0278E" w:rsidRPr="003A7C0D" w:rsidRDefault="00C0278E" w:rsidP="00CD1FA5">
            <w:pPr>
              <w:pStyle w:val="Corpodetexto"/>
              <w:jc w:val="center"/>
              <w:rPr>
                <w:rFonts w:cs="Arial"/>
                <w:bCs/>
                <w:sz w:val="16"/>
                <w:szCs w:val="16"/>
              </w:rPr>
            </w:pPr>
            <w:r>
              <w:rPr>
                <w:rFonts w:cs="Arial"/>
                <w:bCs/>
                <w:sz w:val="16"/>
                <w:szCs w:val="16"/>
              </w:rPr>
              <w:t>N</w:t>
            </w:r>
            <w:r w:rsidRPr="003A7C0D">
              <w:rPr>
                <w:rFonts w:cs="Arial"/>
                <w:bCs/>
                <w:sz w:val="16"/>
                <w:szCs w:val="16"/>
              </w:rPr>
              <w:t>ão</w:t>
            </w:r>
          </w:p>
        </w:tc>
        <w:tc>
          <w:tcPr>
            <w:tcW w:w="437"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jc w:val="center"/>
              <w:rPr>
                <w:rFonts w:cs="Arial"/>
                <w:sz w:val="16"/>
                <w:szCs w:val="16"/>
              </w:rPr>
            </w:pPr>
            <w:r w:rsidRPr="000E0070">
              <w:rPr>
                <w:rFonts w:cs="Arial"/>
                <w:sz w:val="16"/>
                <w:szCs w:val="16"/>
              </w:rPr>
              <w:t xml:space="preserve"> √</w:t>
            </w:r>
          </w:p>
        </w:tc>
        <w:tc>
          <w:tcPr>
            <w:tcW w:w="534" w:type="pct"/>
            <w:vAlign w:val="center"/>
          </w:tcPr>
          <w:p w:rsidR="00C0278E" w:rsidRPr="00832AE4" w:rsidRDefault="00C0278E" w:rsidP="00CD1FA5">
            <w:pPr>
              <w:jc w:val="center"/>
              <w:rPr>
                <w:rFonts w:cs="Arial"/>
                <w:sz w:val="16"/>
                <w:szCs w:val="16"/>
                <w:highlight w:val="cyan"/>
              </w:rPr>
            </w:pPr>
            <w:r w:rsidRPr="003A7C0D">
              <w:rPr>
                <w:rFonts w:cs="Arial"/>
                <w:sz w:val="16"/>
                <w:szCs w:val="16"/>
              </w:rPr>
              <w:t>√</w:t>
            </w:r>
          </w:p>
        </w:tc>
      </w:tr>
      <w:tr w:rsidR="00C0278E" w:rsidRPr="00832AE4" w:rsidTr="00CD1FA5">
        <w:trPr>
          <w:cantSplit/>
          <w:trHeight w:val="850"/>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4.2.4</w:t>
            </w:r>
          </w:p>
        </w:tc>
        <w:tc>
          <w:tcPr>
            <w:tcW w:w="958" w:type="pct"/>
            <w:vAlign w:val="center"/>
          </w:tcPr>
          <w:p w:rsidR="00C0278E" w:rsidRPr="003A7C0D" w:rsidRDefault="00C0278E" w:rsidP="00CD1FA5">
            <w:pPr>
              <w:pStyle w:val="Corpodetexto"/>
              <w:spacing w:before="120"/>
              <w:jc w:val="left"/>
              <w:rPr>
                <w:rFonts w:cs="Arial"/>
                <w:iCs/>
                <w:sz w:val="16"/>
                <w:szCs w:val="16"/>
              </w:rPr>
            </w:pPr>
            <w:r w:rsidRPr="003A7C0D">
              <w:rPr>
                <w:rFonts w:cs="Arial"/>
                <w:iCs/>
                <w:sz w:val="16"/>
                <w:szCs w:val="16"/>
              </w:rPr>
              <w:t xml:space="preserve">Declaração de capacidade técnica, </w:t>
            </w:r>
            <w:proofErr w:type="spellStart"/>
            <w:r>
              <w:rPr>
                <w:rFonts w:cs="Arial"/>
                <w:iCs/>
                <w:sz w:val="16"/>
                <w:szCs w:val="16"/>
              </w:rPr>
              <w:t>economico-</w:t>
            </w:r>
            <w:r w:rsidRPr="003A7C0D">
              <w:rPr>
                <w:rFonts w:cs="Arial"/>
                <w:iCs/>
                <w:sz w:val="16"/>
                <w:szCs w:val="16"/>
              </w:rPr>
              <w:t>financeira</w:t>
            </w:r>
            <w:proofErr w:type="spellEnd"/>
            <w:r w:rsidRPr="003A7C0D">
              <w:rPr>
                <w:rFonts w:cs="Arial"/>
                <w:iCs/>
                <w:sz w:val="16"/>
                <w:szCs w:val="16"/>
              </w:rPr>
              <w:t>, regularidade jurídica, fiscal e trabalhista</w:t>
            </w:r>
          </w:p>
          <w:p w:rsidR="00C0278E" w:rsidRPr="003A7C0D" w:rsidRDefault="00C0278E" w:rsidP="00CD1FA5">
            <w:pPr>
              <w:pStyle w:val="Corpodetexto"/>
              <w:jc w:val="left"/>
              <w:rPr>
                <w:rFonts w:cs="Arial"/>
                <w:sz w:val="16"/>
                <w:szCs w:val="16"/>
              </w:rPr>
            </w:pP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3A7C0D" w:rsidRDefault="00C0278E" w:rsidP="00CD1FA5">
            <w:pPr>
              <w:pStyle w:val="Corpodetexto"/>
              <w:jc w:val="center"/>
              <w:rPr>
                <w:rFonts w:cs="Arial"/>
                <w:b/>
                <w:bCs/>
                <w:sz w:val="16"/>
                <w:szCs w:val="16"/>
              </w:rPr>
            </w:pPr>
            <w:r w:rsidRPr="003A7C0D">
              <w:rPr>
                <w:rFonts w:cs="Arial"/>
                <w:sz w:val="16"/>
                <w:szCs w:val="16"/>
              </w:rPr>
              <w:t>ANEXO</w:t>
            </w:r>
            <w:r>
              <w:rPr>
                <w:rFonts w:cs="Arial"/>
                <w:sz w:val="16"/>
                <w:szCs w:val="16"/>
              </w:rPr>
              <w:t xml:space="preserve"> VII</w:t>
            </w:r>
          </w:p>
        </w:tc>
        <w:tc>
          <w:tcPr>
            <w:tcW w:w="437"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jc w:val="center"/>
              <w:rPr>
                <w:rFonts w:cs="Arial"/>
                <w:sz w:val="16"/>
                <w:szCs w:val="16"/>
              </w:rPr>
            </w:pPr>
            <w:r w:rsidRPr="000E0070">
              <w:rPr>
                <w:rFonts w:cs="Arial"/>
                <w:sz w:val="16"/>
                <w:szCs w:val="16"/>
              </w:rPr>
              <w:t xml:space="preserve"> 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832AE4" w:rsidRDefault="00C0278E" w:rsidP="00CD1FA5">
            <w:pPr>
              <w:jc w:val="center"/>
              <w:rPr>
                <w:rFonts w:cs="Arial"/>
                <w:sz w:val="16"/>
                <w:szCs w:val="16"/>
                <w:highlight w:val="cyan"/>
              </w:rPr>
            </w:pPr>
            <w:r w:rsidRPr="003A7C0D">
              <w:rPr>
                <w:rFonts w:cs="Arial"/>
                <w:sz w:val="16"/>
                <w:szCs w:val="16"/>
              </w:rPr>
              <w:t>√</w:t>
            </w:r>
          </w:p>
        </w:tc>
      </w:tr>
      <w:tr w:rsidR="00C0278E" w:rsidRPr="00CF0C37" w:rsidTr="00CD1FA5">
        <w:trPr>
          <w:cantSplit/>
          <w:trHeight w:val="522"/>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4.2.5</w:t>
            </w:r>
          </w:p>
        </w:tc>
        <w:tc>
          <w:tcPr>
            <w:tcW w:w="958" w:type="pct"/>
            <w:vAlign w:val="center"/>
          </w:tcPr>
          <w:p w:rsidR="00C0278E" w:rsidRPr="003A7C0D" w:rsidRDefault="00C0278E" w:rsidP="00CD1FA5">
            <w:pPr>
              <w:pStyle w:val="Corpodetexto"/>
              <w:jc w:val="left"/>
              <w:rPr>
                <w:rFonts w:cs="Arial"/>
                <w:sz w:val="16"/>
                <w:szCs w:val="16"/>
              </w:rPr>
            </w:pPr>
            <w:r>
              <w:rPr>
                <w:rFonts w:cs="Arial"/>
                <w:sz w:val="16"/>
                <w:szCs w:val="16"/>
              </w:rPr>
              <w:t>Termo de c</w:t>
            </w:r>
            <w:r w:rsidRPr="003A7C0D">
              <w:rPr>
                <w:rFonts w:cs="Arial"/>
                <w:sz w:val="16"/>
                <w:szCs w:val="16"/>
              </w:rPr>
              <w:t xml:space="preserve">onfidencialidade </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3A7C0D" w:rsidRDefault="00C0278E" w:rsidP="00CD1FA5">
            <w:pPr>
              <w:pStyle w:val="Corpodetexto"/>
              <w:jc w:val="center"/>
              <w:rPr>
                <w:rFonts w:cs="Arial"/>
                <w:b/>
                <w:bCs/>
                <w:sz w:val="16"/>
                <w:szCs w:val="16"/>
              </w:rPr>
            </w:pPr>
            <w:r w:rsidRPr="003A7C0D">
              <w:rPr>
                <w:rFonts w:cs="Arial"/>
                <w:sz w:val="16"/>
                <w:szCs w:val="16"/>
              </w:rPr>
              <w:t>ANEXO</w:t>
            </w:r>
            <w:r>
              <w:rPr>
                <w:rFonts w:cs="Arial"/>
                <w:sz w:val="16"/>
                <w:szCs w:val="16"/>
              </w:rPr>
              <w:t xml:space="preserve"> VIII</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CF0C37" w:rsidRDefault="00C0278E" w:rsidP="00CD1FA5">
            <w:pPr>
              <w:pStyle w:val="Corpodetexto"/>
              <w:jc w:val="center"/>
              <w:rPr>
                <w:rFonts w:cs="Arial"/>
                <w:sz w:val="16"/>
                <w:szCs w:val="16"/>
                <w:highlight w:val="cyan"/>
              </w:rPr>
            </w:pPr>
            <w:r w:rsidRPr="003A7C0D">
              <w:rPr>
                <w:rFonts w:cs="Arial"/>
                <w:sz w:val="16"/>
                <w:szCs w:val="16"/>
              </w:rPr>
              <w:t>√</w:t>
            </w:r>
          </w:p>
        </w:tc>
      </w:tr>
      <w:tr w:rsidR="00C0278E" w:rsidRPr="00CF0C37" w:rsidTr="00CD1FA5">
        <w:trPr>
          <w:cantSplit/>
          <w:trHeight w:val="438"/>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4.2.6</w:t>
            </w:r>
          </w:p>
        </w:tc>
        <w:tc>
          <w:tcPr>
            <w:tcW w:w="958" w:type="pct"/>
            <w:vAlign w:val="center"/>
          </w:tcPr>
          <w:p w:rsidR="00C0278E" w:rsidRPr="003A7C0D" w:rsidRDefault="00C0278E" w:rsidP="00CD1FA5">
            <w:pPr>
              <w:pStyle w:val="Corpodetexto"/>
              <w:jc w:val="left"/>
              <w:rPr>
                <w:rFonts w:cs="Arial"/>
                <w:sz w:val="16"/>
                <w:szCs w:val="16"/>
              </w:rPr>
            </w:pPr>
            <w:r>
              <w:rPr>
                <w:rFonts w:cs="Arial"/>
                <w:sz w:val="16"/>
                <w:szCs w:val="16"/>
              </w:rPr>
              <w:t>Termo de c</w:t>
            </w:r>
            <w:r w:rsidRPr="003A7C0D">
              <w:rPr>
                <w:rFonts w:cs="Arial"/>
                <w:sz w:val="16"/>
                <w:szCs w:val="16"/>
              </w:rPr>
              <w:t>ompromisso de adequação do objeto social da sociedade empresária às atividades de exploração e produção de petróleo e gás natural</w:t>
            </w:r>
          </w:p>
        </w:tc>
        <w:tc>
          <w:tcPr>
            <w:tcW w:w="610" w:type="pct"/>
            <w:vAlign w:val="center"/>
          </w:tcPr>
          <w:p w:rsidR="00C0278E" w:rsidRPr="003A7C0D" w:rsidRDefault="00C0278E" w:rsidP="00CD1FA5">
            <w:pPr>
              <w:jc w:val="center"/>
              <w:rPr>
                <w:rFonts w:cs="Arial"/>
                <w:sz w:val="16"/>
                <w:szCs w:val="16"/>
              </w:rPr>
            </w:pPr>
          </w:p>
          <w:p w:rsidR="00C0278E" w:rsidRPr="003A7C0D" w:rsidRDefault="00C0278E" w:rsidP="00CD1FA5">
            <w:pPr>
              <w:jc w:val="center"/>
              <w:rPr>
                <w:rFonts w:cs="Arial"/>
                <w:sz w:val="16"/>
                <w:szCs w:val="16"/>
              </w:rPr>
            </w:pPr>
            <w:r w:rsidRPr="003A7C0D">
              <w:rPr>
                <w:rFonts w:cs="Arial"/>
                <w:sz w:val="16"/>
                <w:szCs w:val="16"/>
              </w:rPr>
              <w:t>Se aplicável</w:t>
            </w:r>
          </w:p>
        </w:tc>
        <w:tc>
          <w:tcPr>
            <w:tcW w:w="485" w:type="pct"/>
            <w:vAlign w:val="center"/>
          </w:tcPr>
          <w:p w:rsidR="00C0278E" w:rsidRPr="003A7C0D" w:rsidRDefault="00C0278E" w:rsidP="00CD1FA5">
            <w:pPr>
              <w:pStyle w:val="Corpodetexto"/>
              <w:jc w:val="center"/>
              <w:rPr>
                <w:rFonts w:cs="Arial"/>
                <w:b/>
                <w:bCs/>
                <w:sz w:val="16"/>
                <w:szCs w:val="16"/>
              </w:rPr>
            </w:pPr>
            <w:r>
              <w:rPr>
                <w:rFonts w:cs="Arial"/>
                <w:sz w:val="16"/>
                <w:szCs w:val="16"/>
              </w:rPr>
              <w:t>ANEXO IX</w:t>
            </w:r>
          </w:p>
        </w:tc>
        <w:tc>
          <w:tcPr>
            <w:tcW w:w="437"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r w:rsidRPr="000E0070">
              <w:rPr>
                <w:rFonts w:cs="Arial"/>
                <w:sz w:val="16"/>
                <w:szCs w:val="16"/>
              </w:rPr>
              <w:t xml:space="preserve">                      </w:t>
            </w:r>
          </w:p>
        </w:tc>
        <w:tc>
          <w:tcPr>
            <w:tcW w:w="534" w:type="pct"/>
            <w:vAlign w:val="center"/>
          </w:tcPr>
          <w:p w:rsidR="00C0278E" w:rsidRPr="00CF0C37" w:rsidRDefault="00C0278E" w:rsidP="00CD1FA5">
            <w:pPr>
              <w:jc w:val="center"/>
              <w:rPr>
                <w:rFonts w:cs="Arial"/>
                <w:sz w:val="16"/>
                <w:szCs w:val="16"/>
                <w:highlight w:val="cyan"/>
              </w:rPr>
            </w:pPr>
            <w:r w:rsidRPr="003A7C0D">
              <w:rPr>
                <w:rFonts w:cs="Arial"/>
                <w:sz w:val="16"/>
                <w:szCs w:val="16"/>
              </w:rPr>
              <w:t>√</w:t>
            </w:r>
          </w:p>
        </w:tc>
      </w:tr>
      <w:tr w:rsidR="00C0278E" w:rsidRPr="003A7C0D" w:rsidTr="00CD1FA5">
        <w:trPr>
          <w:cantSplit/>
          <w:trHeight w:val="438"/>
        </w:trPr>
        <w:tc>
          <w:tcPr>
            <w:tcW w:w="505" w:type="pct"/>
            <w:vMerge/>
            <w:tcBorders>
              <w:bottom w:val="single" w:sz="4" w:space="0" w:color="auto"/>
            </w:tcBorders>
            <w:vAlign w:val="center"/>
          </w:tcPr>
          <w:p w:rsidR="00C0278E" w:rsidRPr="00077210" w:rsidRDefault="00C0278E" w:rsidP="00CD1FA5">
            <w:pPr>
              <w:pStyle w:val="Corpodetexto"/>
              <w:spacing w:before="120" w:after="120"/>
              <w:jc w:val="left"/>
              <w:rPr>
                <w:rFonts w:cs="Arial"/>
                <w:sz w:val="16"/>
                <w:szCs w:val="16"/>
                <w:highlight w:val="yellow"/>
              </w:rPr>
            </w:pPr>
          </w:p>
        </w:tc>
        <w:tc>
          <w:tcPr>
            <w:tcW w:w="305" w:type="pct"/>
            <w:tcBorders>
              <w:bottom w:val="single" w:sz="4" w:space="0" w:color="auto"/>
            </w:tcBorders>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4.2.7 a)</w:t>
            </w:r>
          </w:p>
        </w:tc>
        <w:tc>
          <w:tcPr>
            <w:tcW w:w="958" w:type="pct"/>
            <w:tcBorders>
              <w:bottom w:val="single" w:sz="4" w:space="0" w:color="auto"/>
            </w:tcBorders>
            <w:vAlign w:val="center"/>
          </w:tcPr>
          <w:p w:rsidR="00C0278E" w:rsidRPr="003A7C0D" w:rsidRDefault="00C0278E" w:rsidP="00CD1FA5">
            <w:pPr>
              <w:pStyle w:val="Corpodetexto"/>
              <w:spacing w:before="120" w:after="120"/>
              <w:jc w:val="left"/>
              <w:rPr>
                <w:rFonts w:cs="Arial"/>
                <w:sz w:val="16"/>
                <w:szCs w:val="16"/>
              </w:rPr>
            </w:pPr>
            <w:r w:rsidRPr="003A7C0D">
              <w:rPr>
                <w:rFonts w:cs="Arial"/>
                <w:sz w:val="16"/>
                <w:szCs w:val="16"/>
              </w:rPr>
              <w:t>Comprovação de que se encontra organizada e em regular funcionamento, de acordo com as leis do seu país</w:t>
            </w:r>
          </w:p>
        </w:tc>
        <w:tc>
          <w:tcPr>
            <w:tcW w:w="610"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Apenas para as sociedades empresárias estrangeiras</w:t>
            </w:r>
          </w:p>
        </w:tc>
        <w:tc>
          <w:tcPr>
            <w:tcW w:w="485" w:type="pct"/>
            <w:tcBorders>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Não</w:t>
            </w:r>
          </w:p>
        </w:tc>
        <w:tc>
          <w:tcPr>
            <w:tcW w:w="437"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tcBorders>
              <w:bottom w:val="single" w:sz="4" w:space="0" w:color="auto"/>
            </w:tcBorders>
            <w:vAlign w:val="center"/>
          </w:tcPr>
          <w:p w:rsidR="00C0278E" w:rsidRPr="003A7C0D" w:rsidRDefault="00C0278E" w:rsidP="00CD1FA5">
            <w:pPr>
              <w:jc w:val="center"/>
              <w:rPr>
                <w:rFonts w:cs="Arial"/>
                <w:sz w:val="16"/>
                <w:szCs w:val="16"/>
                <w:highlight w:val="cyan"/>
              </w:rPr>
            </w:pPr>
            <w:r w:rsidRPr="003A7C0D">
              <w:rPr>
                <w:rFonts w:cs="Arial"/>
                <w:sz w:val="16"/>
                <w:szCs w:val="16"/>
              </w:rPr>
              <w:t>√</w:t>
            </w:r>
          </w:p>
        </w:tc>
        <w:tc>
          <w:tcPr>
            <w:tcW w:w="534" w:type="pct"/>
            <w:tcBorders>
              <w:bottom w:val="single" w:sz="4" w:space="0" w:color="auto"/>
            </w:tcBorders>
            <w:vAlign w:val="center"/>
          </w:tcPr>
          <w:p w:rsidR="00C0278E" w:rsidRPr="003A7C0D" w:rsidRDefault="00C0278E" w:rsidP="00CD1FA5">
            <w:pPr>
              <w:jc w:val="center"/>
              <w:rPr>
                <w:rFonts w:cs="Arial"/>
                <w:sz w:val="16"/>
                <w:szCs w:val="16"/>
                <w:highlight w:val="cyan"/>
              </w:rPr>
            </w:pPr>
            <w:r w:rsidRPr="003A7C0D">
              <w:rPr>
                <w:rFonts w:cs="Arial"/>
                <w:sz w:val="16"/>
                <w:szCs w:val="16"/>
              </w:rPr>
              <w:t>√</w:t>
            </w:r>
          </w:p>
        </w:tc>
      </w:tr>
      <w:tr w:rsidR="00C0278E" w:rsidRPr="003A7C0D" w:rsidTr="00CD1FA5">
        <w:trPr>
          <w:cantSplit/>
          <w:trHeight w:val="438"/>
        </w:trPr>
        <w:tc>
          <w:tcPr>
            <w:tcW w:w="505" w:type="pct"/>
            <w:vMerge/>
            <w:tcBorders>
              <w:bottom w:val="single" w:sz="4" w:space="0" w:color="auto"/>
            </w:tcBorders>
            <w:vAlign w:val="center"/>
          </w:tcPr>
          <w:p w:rsidR="00C0278E" w:rsidRPr="00077210" w:rsidRDefault="00C0278E" w:rsidP="00CD1FA5">
            <w:pPr>
              <w:pStyle w:val="Corpodetexto"/>
              <w:spacing w:before="120" w:after="120"/>
              <w:jc w:val="left"/>
              <w:rPr>
                <w:rFonts w:cs="Arial"/>
                <w:sz w:val="16"/>
                <w:szCs w:val="16"/>
                <w:highlight w:val="yellow"/>
              </w:rPr>
            </w:pPr>
          </w:p>
        </w:tc>
        <w:tc>
          <w:tcPr>
            <w:tcW w:w="305" w:type="pct"/>
            <w:tcBorders>
              <w:bottom w:val="single" w:sz="4" w:space="0" w:color="auto"/>
            </w:tcBorders>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w:t>
            </w:r>
            <w:r w:rsidR="004A1198">
              <w:rPr>
                <w:rFonts w:cs="Arial"/>
                <w:sz w:val="16"/>
                <w:szCs w:val="16"/>
              </w:rPr>
              <w:t>7</w:t>
            </w:r>
            <w:r w:rsidRPr="003A7C0D">
              <w:rPr>
                <w:rFonts w:cs="Arial"/>
                <w:sz w:val="16"/>
                <w:szCs w:val="16"/>
              </w:rPr>
              <w:t xml:space="preserve"> b)</w:t>
            </w:r>
          </w:p>
        </w:tc>
        <w:tc>
          <w:tcPr>
            <w:tcW w:w="958" w:type="pct"/>
            <w:tcBorders>
              <w:bottom w:val="single" w:sz="4" w:space="0" w:color="auto"/>
            </w:tcBorders>
            <w:vAlign w:val="center"/>
          </w:tcPr>
          <w:p w:rsidR="00C0278E" w:rsidRPr="003A7C0D" w:rsidRDefault="00C0278E" w:rsidP="00CD1FA5">
            <w:pPr>
              <w:pStyle w:val="Corpodetexto"/>
              <w:spacing w:before="120" w:after="120"/>
              <w:jc w:val="left"/>
              <w:rPr>
                <w:rFonts w:cs="Arial"/>
                <w:sz w:val="16"/>
                <w:szCs w:val="16"/>
              </w:rPr>
            </w:pPr>
            <w:r w:rsidRPr="003A7C0D">
              <w:rPr>
                <w:rFonts w:cs="Arial"/>
                <w:sz w:val="16"/>
                <w:szCs w:val="16"/>
              </w:rPr>
              <w:t xml:space="preserve">Termo de </w:t>
            </w:r>
            <w:r>
              <w:rPr>
                <w:rFonts w:cs="Arial"/>
                <w:sz w:val="16"/>
                <w:szCs w:val="16"/>
              </w:rPr>
              <w:t>c</w:t>
            </w:r>
            <w:r w:rsidRPr="003A7C0D">
              <w:rPr>
                <w:rFonts w:cs="Arial"/>
                <w:sz w:val="16"/>
                <w:szCs w:val="16"/>
              </w:rPr>
              <w:t xml:space="preserve">ompromisso para constituição de sociedade empresária segundo as </w:t>
            </w:r>
            <w:r>
              <w:rPr>
                <w:rFonts w:cs="Arial"/>
                <w:sz w:val="16"/>
                <w:szCs w:val="16"/>
              </w:rPr>
              <w:t>l</w:t>
            </w:r>
            <w:r w:rsidRPr="003A7C0D">
              <w:rPr>
                <w:rFonts w:cs="Arial"/>
                <w:sz w:val="16"/>
                <w:szCs w:val="16"/>
              </w:rPr>
              <w:t xml:space="preserve">eis </w:t>
            </w:r>
            <w:r>
              <w:rPr>
                <w:rFonts w:cs="Arial"/>
                <w:sz w:val="16"/>
                <w:szCs w:val="16"/>
              </w:rPr>
              <w:t>b</w:t>
            </w:r>
            <w:r w:rsidRPr="003A7C0D">
              <w:rPr>
                <w:rFonts w:cs="Arial"/>
                <w:sz w:val="16"/>
                <w:szCs w:val="16"/>
              </w:rPr>
              <w:t xml:space="preserve">rasileiras ou indicação de sociedade empresária brasileira controlada já constituída para assinar o </w:t>
            </w:r>
            <w:r>
              <w:rPr>
                <w:rFonts w:cs="Arial"/>
                <w:sz w:val="16"/>
                <w:szCs w:val="16"/>
              </w:rPr>
              <w:t>c</w:t>
            </w:r>
            <w:r w:rsidRPr="003A7C0D">
              <w:rPr>
                <w:rFonts w:cs="Arial"/>
                <w:sz w:val="16"/>
                <w:szCs w:val="16"/>
              </w:rPr>
              <w:t xml:space="preserve">ontrato de </w:t>
            </w:r>
            <w:r>
              <w:rPr>
                <w:rFonts w:cs="Arial"/>
                <w:sz w:val="16"/>
                <w:szCs w:val="16"/>
              </w:rPr>
              <w:t>c</w:t>
            </w:r>
            <w:r w:rsidRPr="003A7C0D">
              <w:rPr>
                <w:rFonts w:cs="Arial"/>
                <w:sz w:val="16"/>
                <w:szCs w:val="16"/>
              </w:rPr>
              <w:t>oncessão em seu lugar, caso vencedora da licitação.</w:t>
            </w:r>
          </w:p>
        </w:tc>
        <w:tc>
          <w:tcPr>
            <w:tcW w:w="610"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Apenas para as sociedades empresárias estrangeiras</w:t>
            </w:r>
          </w:p>
        </w:tc>
        <w:tc>
          <w:tcPr>
            <w:tcW w:w="485" w:type="pct"/>
            <w:tcBorders>
              <w:bottom w:val="single" w:sz="4" w:space="0" w:color="auto"/>
            </w:tcBorders>
            <w:vAlign w:val="center"/>
          </w:tcPr>
          <w:p w:rsidR="00C0278E" w:rsidRPr="003A7C0D" w:rsidRDefault="00C0278E" w:rsidP="00CD1FA5">
            <w:pPr>
              <w:pStyle w:val="Corpodetexto"/>
              <w:jc w:val="center"/>
              <w:rPr>
                <w:rFonts w:cs="Arial"/>
                <w:sz w:val="16"/>
                <w:szCs w:val="16"/>
              </w:rPr>
            </w:pPr>
          </w:p>
          <w:p w:rsidR="00C0278E" w:rsidRPr="003A7C0D" w:rsidRDefault="00C0278E" w:rsidP="00CD1FA5">
            <w:pPr>
              <w:pStyle w:val="Corpodetexto"/>
              <w:jc w:val="center"/>
              <w:rPr>
                <w:rFonts w:cs="Arial"/>
                <w:b/>
                <w:bCs/>
                <w:sz w:val="16"/>
                <w:szCs w:val="16"/>
              </w:rPr>
            </w:pPr>
            <w:r>
              <w:rPr>
                <w:rFonts w:cs="Arial"/>
                <w:sz w:val="16"/>
                <w:szCs w:val="16"/>
              </w:rPr>
              <w:t>ANEXO X</w:t>
            </w:r>
          </w:p>
        </w:tc>
        <w:tc>
          <w:tcPr>
            <w:tcW w:w="437"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tcBorders>
              <w:bottom w:val="single" w:sz="4" w:space="0" w:color="auto"/>
            </w:tcBorders>
            <w:vAlign w:val="center"/>
          </w:tcPr>
          <w:p w:rsidR="00C0278E" w:rsidRPr="000E0070" w:rsidRDefault="00C0278E" w:rsidP="00CD1FA5">
            <w:pPr>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tcBorders>
              <w:bottom w:val="single" w:sz="4" w:space="0" w:color="auto"/>
            </w:tcBorders>
            <w:vAlign w:val="center"/>
          </w:tcPr>
          <w:p w:rsidR="00C0278E" w:rsidRPr="003A7C0D" w:rsidRDefault="00C0278E" w:rsidP="00CD1FA5">
            <w:pPr>
              <w:jc w:val="center"/>
              <w:rPr>
                <w:rFonts w:cs="Arial"/>
                <w:sz w:val="16"/>
                <w:szCs w:val="16"/>
                <w:highlight w:val="cyan"/>
              </w:rPr>
            </w:pPr>
            <w:r w:rsidRPr="003A7C0D">
              <w:rPr>
                <w:rFonts w:cs="Arial"/>
                <w:sz w:val="16"/>
                <w:szCs w:val="16"/>
              </w:rPr>
              <w:t>√</w:t>
            </w:r>
          </w:p>
        </w:tc>
      </w:tr>
      <w:tr w:rsidR="00C0278E" w:rsidRPr="003A7C0D" w:rsidTr="00CD1FA5">
        <w:trPr>
          <w:cantSplit/>
          <w:trHeight w:val="518"/>
        </w:trPr>
        <w:tc>
          <w:tcPr>
            <w:tcW w:w="505" w:type="pct"/>
            <w:vMerge w:val="restart"/>
            <w:tcBorders>
              <w:top w:val="single" w:sz="4" w:space="0" w:color="auto"/>
            </w:tcBorders>
            <w:vAlign w:val="center"/>
          </w:tcPr>
          <w:p w:rsidR="00C0278E" w:rsidRPr="00F22B2E" w:rsidRDefault="00C0278E" w:rsidP="00CD1FA5">
            <w:pPr>
              <w:pStyle w:val="Corpodetexto"/>
              <w:spacing w:before="120" w:after="120"/>
              <w:jc w:val="left"/>
              <w:rPr>
                <w:rFonts w:cs="Arial"/>
                <w:b/>
                <w:sz w:val="16"/>
                <w:szCs w:val="16"/>
              </w:rPr>
            </w:pPr>
            <w:r>
              <w:rPr>
                <w:rFonts w:cs="Arial"/>
                <w:b/>
                <w:sz w:val="16"/>
                <w:szCs w:val="16"/>
              </w:rPr>
              <w:t xml:space="preserve">                                                                                                                                                                                                                                                </w:t>
            </w:r>
            <w:r w:rsidRPr="00F22B2E">
              <w:rPr>
                <w:rFonts w:cs="Arial"/>
                <w:b/>
                <w:sz w:val="16"/>
                <w:szCs w:val="16"/>
              </w:rPr>
              <w:t>4.3  Taxa de participação</w:t>
            </w:r>
          </w:p>
        </w:tc>
        <w:tc>
          <w:tcPr>
            <w:tcW w:w="305" w:type="pct"/>
            <w:vMerge w:val="restart"/>
            <w:tcBorders>
              <w:top w:val="single" w:sz="4" w:space="0" w:color="auto"/>
            </w:tcBorders>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4.3.1</w:t>
            </w:r>
          </w:p>
        </w:tc>
        <w:tc>
          <w:tcPr>
            <w:tcW w:w="958" w:type="pct"/>
            <w:tcBorders>
              <w:top w:val="single" w:sz="4" w:space="0" w:color="auto"/>
            </w:tcBorders>
            <w:vAlign w:val="center"/>
          </w:tcPr>
          <w:p w:rsidR="00C0278E" w:rsidRPr="003A7C0D" w:rsidRDefault="00C0278E" w:rsidP="00CD1FA5">
            <w:pPr>
              <w:pStyle w:val="Corpodetexto"/>
              <w:jc w:val="left"/>
              <w:rPr>
                <w:rFonts w:cs="Arial"/>
                <w:sz w:val="16"/>
                <w:szCs w:val="16"/>
              </w:rPr>
            </w:pPr>
            <w:r w:rsidRPr="003A7C0D">
              <w:rPr>
                <w:rFonts w:cs="Arial"/>
                <w:sz w:val="16"/>
                <w:szCs w:val="16"/>
              </w:rPr>
              <w:t xml:space="preserve">Pagamento das </w:t>
            </w:r>
            <w:r>
              <w:rPr>
                <w:rFonts w:cs="Arial"/>
                <w:sz w:val="16"/>
                <w:szCs w:val="16"/>
              </w:rPr>
              <w:t>t</w:t>
            </w:r>
            <w:r w:rsidRPr="003A7C0D">
              <w:rPr>
                <w:rFonts w:cs="Arial"/>
                <w:sz w:val="16"/>
                <w:szCs w:val="16"/>
              </w:rPr>
              <w:t xml:space="preserve">axas de </w:t>
            </w:r>
            <w:r>
              <w:rPr>
                <w:rFonts w:cs="Arial"/>
                <w:sz w:val="16"/>
                <w:szCs w:val="16"/>
              </w:rPr>
              <w:t>p</w:t>
            </w:r>
            <w:r w:rsidRPr="003A7C0D">
              <w:rPr>
                <w:rFonts w:cs="Arial"/>
                <w:sz w:val="16"/>
                <w:szCs w:val="16"/>
              </w:rPr>
              <w:t xml:space="preserve">articipação </w:t>
            </w:r>
          </w:p>
        </w:tc>
        <w:tc>
          <w:tcPr>
            <w:tcW w:w="610"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tcBorders>
              <w:top w:val="single" w:sz="4" w:space="0" w:color="auto"/>
            </w:tcBorders>
            <w:vAlign w:val="center"/>
          </w:tcPr>
          <w:p w:rsidR="00C0278E" w:rsidRPr="003A7C0D" w:rsidRDefault="00C0278E" w:rsidP="00CD1FA5">
            <w:pPr>
              <w:pStyle w:val="Corpodetexto"/>
              <w:jc w:val="center"/>
              <w:rPr>
                <w:rFonts w:cs="Arial"/>
                <w:b/>
                <w:bCs/>
                <w:sz w:val="16"/>
                <w:szCs w:val="16"/>
              </w:rPr>
            </w:pPr>
            <w:r>
              <w:rPr>
                <w:rFonts w:cs="Arial"/>
                <w:sz w:val="16"/>
                <w:szCs w:val="16"/>
              </w:rPr>
              <w:t>ANEXO IV</w:t>
            </w:r>
          </w:p>
        </w:tc>
        <w:tc>
          <w:tcPr>
            <w:tcW w:w="437"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tcBorders>
              <w:top w:val="single" w:sz="4" w:space="0" w:color="auto"/>
            </w:tcBorders>
            <w:vAlign w:val="center"/>
          </w:tcPr>
          <w:p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tcBorders>
              <w:top w:val="single" w:sz="4" w:space="0" w:color="auto"/>
            </w:tcBorders>
            <w:vAlign w:val="center"/>
          </w:tcPr>
          <w:p w:rsidR="00C0278E" w:rsidRPr="003A7C0D" w:rsidRDefault="00C0278E" w:rsidP="00CD1FA5">
            <w:pPr>
              <w:pStyle w:val="Corpodetexto"/>
              <w:jc w:val="center"/>
              <w:rPr>
                <w:rFonts w:cs="Arial"/>
                <w:sz w:val="16"/>
                <w:szCs w:val="16"/>
                <w:highlight w:val="cyan"/>
              </w:rPr>
            </w:pPr>
            <w:r w:rsidRPr="003A7C0D">
              <w:rPr>
                <w:rFonts w:cs="Arial"/>
                <w:sz w:val="16"/>
                <w:szCs w:val="16"/>
              </w:rPr>
              <w:t>√</w:t>
            </w:r>
          </w:p>
        </w:tc>
      </w:tr>
      <w:tr w:rsidR="00C0278E" w:rsidRPr="003A7C0D" w:rsidTr="00CD1FA5">
        <w:trPr>
          <w:cantSplit/>
          <w:trHeight w:val="638"/>
        </w:trPr>
        <w:tc>
          <w:tcPr>
            <w:tcW w:w="505" w:type="pct"/>
            <w:vMerge/>
            <w:tcBorders>
              <w:bottom w:val="single" w:sz="4" w:space="0" w:color="auto"/>
            </w:tcBorders>
            <w:vAlign w:val="center"/>
          </w:tcPr>
          <w:p w:rsidR="00C0278E" w:rsidRPr="003A7C0D" w:rsidRDefault="00C0278E" w:rsidP="00CD1FA5">
            <w:pPr>
              <w:pStyle w:val="Corpodetexto"/>
              <w:spacing w:before="120" w:after="120"/>
              <w:jc w:val="left"/>
              <w:rPr>
                <w:rFonts w:cs="Arial"/>
                <w:sz w:val="16"/>
                <w:szCs w:val="16"/>
              </w:rPr>
            </w:pPr>
          </w:p>
        </w:tc>
        <w:tc>
          <w:tcPr>
            <w:tcW w:w="305" w:type="pct"/>
            <w:vMerge/>
            <w:vAlign w:val="center"/>
          </w:tcPr>
          <w:p w:rsidR="00C0278E" w:rsidRPr="003A7C0D" w:rsidRDefault="00C0278E" w:rsidP="00CD1FA5">
            <w:pPr>
              <w:pStyle w:val="Corpodetexto"/>
              <w:spacing w:before="120" w:after="120"/>
              <w:jc w:val="center"/>
              <w:rPr>
                <w:rFonts w:cs="Arial"/>
                <w:sz w:val="16"/>
                <w:szCs w:val="16"/>
              </w:rPr>
            </w:pP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 xml:space="preserve">Cópia do comprovante de pagamento da </w:t>
            </w:r>
            <w:r>
              <w:rPr>
                <w:rFonts w:cs="Arial"/>
                <w:sz w:val="16"/>
                <w:szCs w:val="16"/>
              </w:rPr>
              <w:t>t</w:t>
            </w:r>
            <w:r w:rsidRPr="003A7C0D">
              <w:rPr>
                <w:rFonts w:cs="Arial"/>
                <w:sz w:val="16"/>
                <w:szCs w:val="16"/>
              </w:rPr>
              <w:t xml:space="preserve">axa de </w:t>
            </w:r>
            <w:r>
              <w:rPr>
                <w:rFonts w:cs="Arial"/>
                <w:sz w:val="16"/>
                <w:szCs w:val="16"/>
              </w:rPr>
              <w:t>p</w:t>
            </w:r>
            <w:r w:rsidRPr="003A7C0D">
              <w:rPr>
                <w:rFonts w:cs="Arial"/>
                <w:sz w:val="16"/>
                <w:szCs w:val="16"/>
              </w:rPr>
              <w:t>articipação</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F16616" w:rsidRDefault="00C0278E" w:rsidP="00CD1FA5">
            <w:pPr>
              <w:pStyle w:val="Corpodetexto"/>
              <w:jc w:val="center"/>
              <w:rPr>
                <w:rFonts w:cs="Arial"/>
                <w:sz w:val="16"/>
                <w:szCs w:val="16"/>
              </w:rPr>
            </w:pPr>
          </w:p>
          <w:p w:rsidR="00C0278E" w:rsidRPr="00F16616" w:rsidRDefault="00C0278E" w:rsidP="00CD1FA5">
            <w:pPr>
              <w:pStyle w:val="Corpodetexto"/>
              <w:jc w:val="center"/>
              <w:rPr>
                <w:rFonts w:cs="Arial"/>
                <w:sz w:val="16"/>
                <w:szCs w:val="16"/>
              </w:rPr>
            </w:pPr>
            <w:r w:rsidRPr="00F16616">
              <w:rPr>
                <w:rFonts w:cs="Arial"/>
                <w:sz w:val="16"/>
                <w:szCs w:val="16"/>
              </w:rPr>
              <w:t>Não</w:t>
            </w:r>
          </w:p>
        </w:tc>
        <w:tc>
          <w:tcPr>
            <w:tcW w:w="437" w:type="pct"/>
            <w:vAlign w:val="center"/>
          </w:tcPr>
          <w:p w:rsidR="00C0278E" w:rsidRPr="00F16616" w:rsidRDefault="00C0278E" w:rsidP="00CD1FA5">
            <w:pPr>
              <w:pStyle w:val="Corpodetexto"/>
              <w:jc w:val="center"/>
              <w:rPr>
                <w:rFonts w:cs="Arial"/>
                <w:sz w:val="16"/>
                <w:szCs w:val="16"/>
              </w:rPr>
            </w:pPr>
            <w:r w:rsidRPr="00F16616">
              <w:rPr>
                <w:rFonts w:cs="Arial"/>
                <w:sz w:val="16"/>
                <w:szCs w:val="16"/>
              </w:rPr>
              <w:t>Não</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Não</w:t>
            </w:r>
          </w:p>
        </w:tc>
        <w:tc>
          <w:tcPr>
            <w:tcW w:w="581" w:type="pct"/>
            <w:vAlign w:val="center"/>
          </w:tcPr>
          <w:p w:rsidR="00C0278E" w:rsidRPr="000E0070" w:rsidRDefault="00C0278E" w:rsidP="00CD1FA5">
            <w:pPr>
              <w:pStyle w:val="Corpodetexto"/>
              <w:jc w:val="center"/>
              <w:rPr>
                <w:rFonts w:cs="Arial"/>
                <w:sz w:val="16"/>
                <w:szCs w:val="16"/>
              </w:rPr>
            </w:pPr>
            <w:r w:rsidRPr="000E0070">
              <w:rPr>
                <w:rFonts w:cs="Arial"/>
                <w:sz w:val="16"/>
                <w:szCs w:val="16"/>
              </w:rPr>
              <w:t xml:space="preserve">Não </w:t>
            </w:r>
          </w:p>
        </w:tc>
        <w:tc>
          <w:tcPr>
            <w:tcW w:w="534" w:type="pct"/>
            <w:vAlign w:val="center"/>
          </w:tcPr>
          <w:p w:rsidR="00C0278E" w:rsidRPr="003A7C0D" w:rsidRDefault="00C0278E" w:rsidP="00CD1FA5">
            <w:pPr>
              <w:pStyle w:val="Corpodetexto"/>
              <w:jc w:val="center"/>
              <w:rPr>
                <w:rFonts w:cs="Arial"/>
                <w:sz w:val="16"/>
                <w:szCs w:val="16"/>
                <w:highlight w:val="cyan"/>
              </w:rPr>
            </w:pPr>
            <w:r w:rsidRPr="003A7C0D">
              <w:rPr>
                <w:rFonts w:cs="Arial"/>
                <w:sz w:val="16"/>
                <w:szCs w:val="16"/>
              </w:rPr>
              <w:t>√</w:t>
            </w:r>
          </w:p>
        </w:tc>
      </w:tr>
    </w:tbl>
    <w:p w:rsidR="003D2B4B" w:rsidRDefault="003D2B4B" w:rsidP="003D2B4B">
      <w:pPr>
        <w:pStyle w:val="Edital-TabelaNotas"/>
      </w:pPr>
    </w:p>
    <w:p w:rsidR="0028677A" w:rsidRDefault="0028677A" w:rsidP="003D2B4B">
      <w:pPr>
        <w:pStyle w:val="Edital-TabelaNotas"/>
      </w:pPr>
      <w:r w:rsidRPr="00003C0D">
        <w:t>Nota:</w:t>
      </w:r>
    </w:p>
    <w:p w:rsidR="00D24113" w:rsidRDefault="00040B0E" w:rsidP="003D2B4B">
      <w:pPr>
        <w:pStyle w:val="Edital-TabelaNotas"/>
      </w:pPr>
      <w:r w:rsidRPr="000E0070">
        <w:t>*</w:t>
      </w:r>
      <w:r>
        <w:t xml:space="preserve"> </w:t>
      </w:r>
      <w:r w:rsidRPr="004D514D">
        <w:t xml:space="preserve">caso a </w:t>
      </w:r>
      <w:proofErr w:type="spellStart"/>
      <w:r w:rsidRPr="004D514D">
        <w:t>notarização</w:t>
      </w:r>
      <w:proofErr w:type="spellEnd"/>
      <w:r w:rsidRPr="004D514D">
        <w:t xml:space="preserve"> esteja em idioma estrangeiro, é necessário a tradução juramentada e o registro no RTD.</w:t>
      </w:r>
    </w:p>
    <w:p w:rsidR="003D2B4B" w:rsidRDefault="003D2B4B" w:rsidP="003D2B4B">
      <w:pPr>
        <w:pStyle w:val="Edital-Corpodetexto"/>
      </w:pPr>
    </w:p>
    <w:p w:rsidR="00D24113" w:rsidRDefault="00D24113" w:rsidP="003D2B4B">
      <w:pPr>
        <w:pStyle w:val="Edital-Corpodetexto"/>
        <w:ind w:firstLine="0"/>
        <w:sectPr w:rsidR="00D24113" w:rsidSect="00D24113">
          <w:pgSz w:w="15840" w:h="12240" w:orient="landscape"/>
          <w:pgMar w:top="1134" w:right="1418" w:bottom="1418" w:left="1418" w:header="720" w:footer="720" w:gutter="0"/>
          <w:paperSrc w:first="15" w:other="15"/>
          <w:cols w:space="720"/>
          <w:docGrid w:linePitch="245"/>
        </w:sectPr>
      </w:pPr>
    </w:p>
    <w:p w:rsidR="000869A8" w:rsidRDefault="00356549" w:rsidP="00626E04">
      <w:pPr>
        <w:pStyle w:val="Edital-Ttulo2"/>
      </w:pPr>
      <w:bookmarkStart w:id="213" w:name="_Toc419897918"/>
      <w:bookmarkStart w:id="214" w:name="_Toc419898723"/>
      <w:bookmarkStart w:id="215" w:name="_Toc419900333"/>
      <w:bookmarkStart w:id="216" w:name="_Toc419902080"/>
      <w:bookmarkStart w:id="217" w:name="_Toc419902887"/>
      <w:bookmarkStart w:id="218" w:name="_Toc419903693"/>
      <w:bookmarkStart w:id="219" w:name="_Toc419904499"/>
      <w:bookmarkStart w:id="220" w:name="_Toc419905305"/>
      <w:bookmarkStart w:id="221" w:name="_Toc419906123"/>
      <w:bookmarkStart w:id="222" w:name="_Toc419906930"/>
      <w:bookmarkStart w:id="223" w:name="_Toc419907738"/>
      <w:bookmarkStart w:id="224" w:name="_Toc419906908"/>
      <w:bookmarkStart w:id="225" w:name="_Toc419960605"/>
      <w:bookmarkStart w:id="226" w:name="_Toc419905306"/>
      <w:bookmarkStart w:id="227" w:name="_Toc425927454"/>
      <w:bookmarkEnd w:id="213"/>
      <w:bookmarkEnd w:id="214"/>
      <w:bookmarkEnd w:id="215"/>
      <w:bookmarkEnd w:id="216"/>
      <w:bookmarkEnd w:id="217"/>
      <w:bookmarkEnd w:id="218"/>
      <w:bookmarkEnd w:id="219"/>
      <w:bookmarkEnd w:id="220"/>
      <w:bookmarkEnd w:id="221"/>
      <w:bookmarkEnd w:id="222"/>
      <w:bookmarkEnd w:id="223"/>
      <w:bookmarkEnd w:id="224"/>
      <w:bookmarkEnd w:id="225"/>
      <w:r>
        <w:t xml:space="preserve">Pagamento da taxa de participação e pacote de dados </w:t>
      </w:r>
      <w:r w:rsidR="004043C7">
        <w:t>técnicos</w:t>
      </w:r>
      <w:bookmarkEnd w:id="226"/>
      <w:bookmarkEnd w:id="227"/>
    </w:p>
    <w:p w:rsidR="006D647B" w:rsidRDefault="006D647B" w:rsidP="00626E04">
      <w:pPr>
        <w:pStyle w:val="Edital-Corpodetexto"/>
      </w:pPr>
    </w:p>
    <w:p w:rsidR="00127597" w:rsidRDefault="00127597" w:rsidP="00626E04">
      <w:pPr>
        <w:pStyle w:val="Edital-Corpodetexto"/>
      </w:pPr>
      <w:r>
        <w:t>As sociedades empresárias somente poderão apresentar ofertas para blocos localizados nos setores para os quais tenham efetuado o pagamento de taxa de participação.</w:t>
      </w:r>
    </w:p>
    <w:p w:rsidR="004043C7" w:rsidRDefault="00127597" w:rsidP="00626E04">
      <w:pPr>
        <w:pStyle w:val="Edital-Corpodetexto"/>
      </w:pPr>
      <w:r>
        <w:t>O pagamento d</w:t>
      </w:r>
      <w:r w:rsidR="00D8196C">
        <w:t>e</w:t>
      </w:r>
      <w:r>
        <w:t xml:space="preserve"> taxa de participação é obrigatório e individual para cada sociedade empresária, mesmo para aquelas que pretendam apresentar ofertas em consórcio. </w:t>
      </w:r>
    </w:p>
    <w:p w:rsidR="004043C7" w:rsidRPr="00C9557B" w:rsidRDefault="004043C7" w:rsidP="00556783">
      <w:pPr>
        <w:pStyle w:val="Edital-Corpodetexto"/>
      </w:pPr>
      <w:r w:rsidRPr="00C9557B">
        <w:t xml:space="preserve">As sociedades empresárias deverão efetuar o pagamento da taxa de participação para um setor ou grupo de setores, em conformidade com os valores da Tabela </w:t>
      </w:r>
      <w:r w:rsidR="00401F01" w:rsidRPr="00C9557B">
        <w:t>4</w:t>
      </w:r>
      <w:r w:rsidRPr="00C9557B">
        <w:t>, até a data indicada na</w:t>
      </w:r>
      <w:r w:rsidR="00556783" w:rsidRPr="00C9557B">
        <w:t xml:space="preserve"> Tabela 1.</w:t>
      </w:r>
      <w:r w:rsidRPr="00C9557B">
        <w:t xml:space="preserve"> </w:t>
      </w:r>
    </w:p>
    <w:p w:rsidR="004043C7" w:rsidRDefault="00DE28BF" w:rsidP="00626E04">
      <w:pPr>
        <w:pStyle w:val="Edital-Corpodetexto"/>
      </w:pPr>
      <w:r w:rsidRPr="00C9557B">
        <w:t>Para acesso ao pacote de dados técnicos, a</w:t>
      </w:r>
      <w:r w:rsidR="004043C7" w:rsidRPr="00C9557B">
        <w:t xml:space="preserve">s sociedades empresárias </w:t>
      </w:r>
      <w:r w:rsidRPr="00C9557B">
        <w:t xml:space="preserve">deverão atender ao disposto </w:t>
      </w:r>
      <w:r w:rsidR="005F4574" w:rsidRPr="00C9557B">
        <w:t>na seção 4.3.2.1</w:t>
      </w:r>
      <w:r w:rsidR="004043C7" w:rsidRPr="00C9557B">
        <w:t xml:space="preserve">. </w:t>
      </w:r>
    </w:p>
    <w:p w:rsidR="000869A8" w:rsidRDefault="000869A8" w:rsidP="00626E04">
      <w:pPr>
        <w:pStyle w:val="Edital-Corpodetexto"/>
      </w:pPr>
    </w:p>
    <w:p w:rsidR="00127597" w:rsidRDefault="00127597" w:rsidP="00626E04">
      <w:pPr>
        <w:pStyle w:val="Edital-Ttulo3"/>
      </w:pPr>
      <w:r>
        <w:t>Pagamento da taxa de participação</w:t>
      </w:r>
    </w:p>
    <w:p w:rsidR="006D647B" w:rsidRDefault="006D647B" w:rsidP="00626E04">
      <w:pPr>
        <w:pStyle w:val="Edital-Corpodetexto"/>
      </w:pPr>
    </w:p>
    <w:p w:rsidR="004043C7" w:rsidRPr="006D647B" w:rsidRDefault="00127597" w:rsidP="00626E04">
      <w:pPr>
        <w:pStyle w:val="Edital-Corpodetexto"/>
        <w:rPr>
          <w:highlight w:val="yellow"/>
        </w:rPr>
      </w:pPr>
      <w:r w:rsidRPr="006D647B">
        <w:t xml:space="preserve">O pagamento deverá ser feito por boleto bancário, gerado no </w:t>
      </w:r>
      <w:r w:rsidR="00F816F8">
        <w:t xml:space="preserve">sítio eletrônico </w:t>
      </w:r>
      <w:r w:rsidR="00F816F8" w:rsidRPr="00F816F8">
        <w:t>http://www.brasil-rounds.gov.br</w:t>
      </w:r>
      <w:r w:rsidR="00F816F8">
        <w:t>.</w:t>
      </w:r>
      <w:r w:rsidR="004043C7" w:rsidRPr="006D647B">
        <w:rPr>
          <w:highlight w:val="yellow"/>
        </w:rPr>
        <w:t xml:space="preserve"> </w:t>
      </w:r>
    </w:p>
    <w:p w:rsidR="004043C7" w:rsidRPr="00C9557B" w:rsidRDefault="004043C7" w:rsidP="00626E04">
      <w:pPr>
        <w:pStyle w:val="Edital-Corpodetexto"/>
      </w:pPr>
      <w:r w:rsidRPr="003A30A6">
        <w:t xml:space="preserve">As sociedades empresárias deverão apresentar documento com as áreas de interesse, conforme modelo </w:t>
      </w:r>
      <w:r w:rsidRPr="00C9557B">
        <w:t>do ANEXO I</w:t>
      </w:r>
      <w:r w:rsidR="002A42B6" w:rsidRPr="00C9557B">
        <w:t>V</w:t>
      </w:r>
      <w:r w:rsidRPr="00C9557B">
        <w:t>, e cópia do comprovante de pagamento.</w:t>
      </w:r>
    </w:p>
    <w:p w:rsidR="004043C7" w:rsidRPr="00C9557B" w:rsidRDefault="004043C7" w:rsidP="00626E04">
      <w:pPr>
        <w:pStyle w:val="Edital-Corpodetexto"/>
      </w:pPr>
      <w:r w:rsidRPr="00C9557B">
        <w:t>Para facilitar a identificação do pagamento, o</w:t>
      </w:r>
      <w:r w:rsidR="00127597" w:rsidRPr="00C9557B">
        <w:t xml:space="preserve"> comprovante </w:t>
      </w:r>
      <w:r w:rsidRPr="00C9557B">
        <w:t xml:space="preserve">também </w:t>
      </w:r>
      <w:r w:rsidR="00544A48" w:rsidRPr="00C9557B">
        <w:t>poderá</w:t>
      </w:r>
      <w:r w:rsidR="00127597" w:rsidRPr="00C9557B">
        <w:t xml:space="preserve"> ser enviado à SPL pelo </w:t>
      </w:r>
      <w:r w:rsidRPr="00C9557B">
        <w:t>correio eletrônico</w:t>
      </w:r>
      <w:r w:rsidR="00127597" w:rsidRPr="00C9557B">
        <w:t xml:space="preserve"> rodadas@anp.gov.br até 2 dias úteis após o pagamento</w:t>
      </w:r>
      <w:r w:rsidR="00544A48" w:rsidRPr="00C9557B">
        <w:t>, sem embargo da necessidade de apresentação no protocolo da ANP</w:t>
      </w:r>
      <w:r w:rsidR="00127597" w:rsidRPr="00C9557B">
        <w:t>.</w:t>
      </w:r>
    </w:p>
    <w:p w:rsidR="008F29F9" w:rsidRPr="00C9557B" w:rsidRDefault="008F29F9" w:rsidP="00626E04">
      <w:pPr>
        <w:pStyle w:val="Edital-Corpodetexto"/>
      </w:pPr>
    </w:p>
    <w:p w:rsidR="00127597" w:rsidRDefault="00127597" w:rsidP="00626E04">
      <w:pPr>
        <w:pStyle w:val="Edital-TabelaTtulo"/>
      </w:pPr>
      <w:r w:rsidRPr="00C9557B">
        <w:t xml:space="preserve">Tabela </w:t>
      </w:r>
      <w:r w:rsidR="00401F01" w:rsidRPr="00C9557B">
        <w:t>4</w:t>
      </w:r>
      <w:r w:rsidRPr="00C9557B">
        <w:t xml:space="preserve"> - Agrupamento dos pacotes de</w:t>
      </w:r>
      <w:r w:rsidRPr="00250C43">
        <w:t xml:space="preserve"> dados</w:t>
      </w:r>
      <w:r w:rsidR="004043C7">
        <w:t xml:space="preserve"> técnicos</w:t>
      </w:r>
      <w:r w:rsidRPr="00250C43">
        <w:t xml:space="preserve"> e </w:t>
      </w:r>
      <w:r w:rsidR="004043C7">
        <w:t>t</w:t>
      </w:r>
      <w:r w:rsidRPr="00250C43">
        <w:t xml:space="preserve">axa de </w:t>
      </w:r>
      <w:r w:rsidR="004043C7">
        <w:t>p</w:t>
      </w:r>
      <w:r w:rsidRPr="00250C43">
        <w:t>articipação</w:t>
      </w:r>
    </w:p>
    <w:tbl>
      <w:tblPr>
        <w:tblW w:w="5000" w:type="pct"/>
        <w:jc w:val="center"/>
        <w:tblCellMar>
          <w:left w:w="70" w:type="dxa"/>
          <w:right w:w="70" w:type="dxa"/>
        </w:tblCellMar>
        <w:tblLook w:val="04A0"/>
      </w:tblPr>
      <w:tblGrid>
        <w:gridCol w:w="3475"/>
        <w:gridCol w:w="3251"/>
        <w:gridCol w:w="3102"/>
      </w:tblGrid>
      <w:tr w:rsidR="00BA118C" w:rsidRPr="00BA118C" w:rsidTr="00084933">
        <w:trPr>
          <w:trHeight w:val="454"/>
          <w:tblHeader/>
          <w:jc w:val="center"/>
        </w:trPr>
        <w:tc>
          <w:tcPr>
            <w:tcW w:w="1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pPr>
            <w:r w:rsidRPr="00BA118C">
              <w:t>Bacia</w:t>
            </w:r>
          </w:p>
        </w:tc>
        <w:tc>
          <w:tcPr>
            <w:tcW w:w="1654" w:type="pct"/>
            <w:tcBorders>
              <w:top w:val="single" w:sz="4" w:space="0" w:color="auto"/>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pPr>
            <w:r w:rsidRPr="00BA118C">
              <w:t>Setor</w:t>
            </w:r>
          </w:p>
        </w:tc>
        <w:tc>
          <w:tcPr>
            <w:tcW w:w="1578" w:type="pct"/>
            <w:tcBorders>
              <w:top w:val="single" w:sz="4" w:space="0" w:color="auto"/>
              <w:left w:val="nil"/>
              <w:bottom w:val="single" w:sz="4" w:space="0" w:color="auto"/>
              <w:right w:val="single" w:sz="4" w:space="0" w:color="auto"/>
            </w:tcBorders>
            <w:shd w:val="clear" w:color="auto" w:fill="auto"/>
            <w:vAlign w:val="center"/>
            <w:hideMark/>
          </w:tcPr>
          <w:p w:rsidR="00BA118C" w:rsidRPr="00BA118C" w:rsidRDefault="00BA118C" w:rsidP="005A73FA">
            <w:pPr>
              <w:pStyle w:val="Edital-TabelaContedo"/>
            </w:pPr>
            <w:r w:rsidRPr="00BA118C">
              <w:t>Valor da Taxa de Participação (R$)</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Amazonas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SAM-O</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65.000,00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proofErr w:type="spellStart"/>
            <w:r w:rsidRPr="00BA118C">
              <w:rPr>
                <w:b w:val="0"/>
              </w:rPr>
              <w:t>Camamu-Almada</w:t>
            </w:r>
            <w:proofErr w:type="spellEnd"/>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SCAL-AP1, SCAL-AP2</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165.500,00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Campos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SC-AR3</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206.500,00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Espírito Santo</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SES-AP1, SES-AP2</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5C4A08" w:rsidP="00BA118C">
            <w:pPr>
              <w:pStyle w:val="Edital-TabelaContedo"/>
              <w:rPr>
                <w:b w:val="0"/>
              </w:rPr>
            </w:pPr>
            <w:r w:rsidRPr="00BA118C">
              <w:rPr>
                <w:b w:val="0"/>
              </w:rPr>
              <w:t>165.500,00</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proofErr w:type="spellStart"/>
            <w:r w:rsidRPr="00BA118C">
              <w:rPr>
                <w:b w:val="0"/>
              </w:rPr>
              <w:t>Jacuípe</w:t>
            </w:r>
            <w:proofErr w:type="spellEnd"/>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SJA-AP</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165.500,00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proofErr w:type="spellStart"/>
            <w:r w:rsidRPr="00BA118C">
              <w:rPr>
                <w:b w:val="0"/>
              </w:rPr>
              <w:t>Parnaíba-Terra</w:t>
            </w:r>
            <w:proofErr w:type="spellEnd"/>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SPN-N, SPN-O</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65.000,00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Pelotas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SP-AP4, SP-AUP4</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165.500,00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Pelotas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SP-AR4</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124.000,00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Potiguar - Terra</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SPOT-T2, SPOT-T3</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32.500,00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Potiguar - Terra</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SPOT-T4, SPOT-T5</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32.500,00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noWrap/>
            <w:vAlign w:val="center"/>
            <w:hideMark/>
          </w:tcPr>
          <w:p w:rsidR="00BA118C" w:rsidRPr="00BA118C" w:rsidRDefault="00BA118C" w:rsidP="00BA118C">
            <w:pPr>
              <w:pStyle w:val="Edital-TabelaContedo"/>
              <w:rPr>
                <w:b w:val="0"/>
              </w:rPr>
            </w:pPr>
            <w:r w:rsidRPr="00BA118C">
              <w:rPr>
                <w:b w:val="0"/>
              </w:rPr>
              <w:t>Recôncavo - Terra</w:t>
            </w:r>
          </w:p>
        </w:tc>
        <w:tc>
          <w:tcPr>
            <w:tcW w:w="1654" w:type="pct"/>
            <w:tcBorders>
              <w:top w:val="nil"/>
              <w:left w:val="nil"/>
              <w:bottom w:val="single" w:sz="4" w:space="0" w:color="auto"/>
              <w:right w:val="single" w:sz="4" w:space="0" w:color="auto"/>
            </w:tcBorders>
            <w:shd w:val="clear" w:color="auto" w:fill="auto"/>
            <w:noWrap/>
            <w:vAlign w:val="center"/>
            <w:hideMark/>
          </w:tcPr>
          <w:p w:rsidR="00BA118C" w:rsidRPr="00BA118C" w:rsidRDefault="00BA118C" w:rsidP="00BA118C">
            <w:pPr>
              <w:pStyle w:val="Edital-TabelaContedo"/>
              <w:rPr>
                <w:b w:val="0"/>
              </w:rPr>
            </w:pPr>
            <w:r w:rsidRPr="00BA118C">
              <w:rPr>
                <w:b w:val="0"/>
              </w:rPr>
              <w:t>SREC-T1, SREC-T2</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32.500,00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noWrap/>
            <w:vAlign w:val="center"/>
            <w:hideMark/>
          </w:tcPr>
          <w:p w:rsidR="00BA118C" w:rsidRPr="00BA118C" w:rsidRDefault="00BA118C" w:rsidP="00BA118C">
            <w:pPr>
              <w:pStyle w:val="Edital-TabelaContedo"/>
              <w:rPr>
                <w:b w:val="0"/>
              </w:rPr>
            </w:pPr>
            <w:r w:rsidRPr="00BA118C">
              <w:rPr>
                <w:b w:val="0"/>
              </w:rPr>
              <w:t>Recôncavo - Terra</w:t>
            </w:r>
          </w:p>
        </w:tc>
        <w:tc>
          <w:tcPr>
            <w:tcW w:w="1654" w:type="pct"/>
            <w:tcBorders>
              <w:top w:val="nil"/>
              <w:left w:val="nil"/>
              <w:bottom w:val="single" w:sz="4" w:space="0" w:color="auto"/>
              <w:right w:val="single" w:sz="4" w:space="0" w:color="auto"/>
            </w:tcBorders>
            <w:shd w:val="clear" w:color="auto" w:fill="auto"/>
            <w:noWrap/>
            <w:vAlign w:val="center"/>
            <w:hideMark/>
          </w:tcPr>
          <w:p w:rsidR="00BA118C" w:rsidRPr="00BA118C" w:rsidRDefault="00BA118C" w:rsidP="00BA118C">
            <w:pPr>
              <w:pStyle w:val="Edital-TabelaContedo"/>
              <w:rPr>
                <w:b w:val="0"/>
              </w:rPr>
            </w:pPr>
            <w:r w:rsidRPr="00BA118C">
              <w:rPr>
                <w:b w:val="0"/>
              </w:rPr>
              <w:t>SREC-T3, SREC-T4</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32.500,00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Sergipe-Alagoas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SSEAL-AP1, SSEAL-AP2</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5C4A08" w:rsidP="00BA118C">
            <w:pPr>
              <w:pStyle w:val="Edital-TabelaContedo"/>
              <w:rPr>
                <w:b w:val="0"/>
              </w:rPr>
            </w:pPr>
            <w:r>
              <w:rPr>
                <w:b w:val="0"/>
              </w:rPr>
              <w:t>165.500,00</w:t>
            </w:r>
            <w:r w:rsidR="00BA118C" w:rsidRPr="00BA118C">
              <w:rPr>
                <w:b w:val="0"/>
              </w:rPr>
              <w:t xml:space="preserve"> </w:t>
            </w:r>
          </w:p>
        </w:tc>
      </w:tr>
      <w:tr w:rsidR="00BA118C" w:rsidRPr="00BA118C" w:rsidTr="00BA118C">
        <w:trPr>
          <w:trHeight w:val="454"/>
          <w:jc w:val="center"/>
        </w:trPr>
        <w:tc>
          <w:tcPr>
            <w:tcW w:w="3422" w:type="pct"/>
            <w:gridSpan w:val="2"/>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pPr>
            <w:r w:rsidRPr="00BA118C">
              <w:t>Total</w:t>
            </w:r>
          </w:p>
        </w:tc>
        <w:tc>
          <w:tcPr>
            <w:tcW w:w="1578" w:type="pct"/>
            <w:tcBorders>
              <w:top w:val="nil"/>
              <w:left w:val="nil"/>
              <w:bottom w:val="single" w:sz="4" w:space="0" w:color="auto"/>
              <w:right w:val="single" w:sz="4" w:space="0" w:color="auto"/>
            </w:tcBorders>
            <w:shd w:val="clear" w:color="auto" w:fill="auto"/>
            <w:noWrap/>
            <w:vAlign w:val="center"/>
            <w:hideMark/>
          </w:tcPr>
          <w:p w:rsidR="00BA118C" w:rsidRPr="00BA118C" w:rsidRDefault="00BA118C" w:rsidP="005C4A08">
            <w:pPr>
              <w:pStyle w:val="Edital-TabelaContedo"/>
            </w:pPr>
            <w:r w:rsidRPr="00BA118C">
              <w:t>1.</w:t>
            </w:r>
            <w:r w:rsidR="005C4A08">
              <w:t>418</w:t>
            </w:r>
            <w:r w:rsidRPr="00BA118C">
              <w:t xml:space="preserve">.000,00 </w:t>
            </w:r>
          </w:p>
        </w:tc>
      </w:tr>
    </w:tbl>
    <w:p w:rsidR="00BA118C" w:rsidRDefault="00BA118C" w:rsidP="00084933">
      <w:pPr>
        <w:pStyle w:val="Edital-Corpodetexto"/>
      </w:pPr>
    </w:p>
    <w:p w:rsidR="00A53487" w:rsidRPr="00F816F8" w:rsidRDefault="00A53487" w:rsidP="002B2944">
      <w:pPr>
        <w:pStyle w:val="Edital-Ttulo4"/>
      </w:pPr>
      <w:r w:rsidRPr="00F816F8">
        <w:t>Pagamentos efetuados no exterior</w:t>
      </w:r>
    </w:p>
    <w:p w:rsidR="00F816F8" w:rsidRDefault="00F816F8" w:rsidP="00885E5B">
      <w:pPr>
        <w:pStyle w:val="Edital-Corpodetexto"/>
      </w:pPr>
    </w:p>
    <w:p w:rsidR="00A53487" w:rsidRDefault="00A53487" w:rsidP="00885E5B">
      <w:pPr>
        <w:pStyle w:val="Edital-Corpodetexto"/>
      </w:pPr>
      <w:r>
        <w:t xml:space="preserve">O pagamento da taxa de participação em moeda estrangeira deverá ser feito por transferência bancária em dólares norte-americanos.                                                                                                                                                                                                                                                                            </w:t>
      </w:r>
    </w:p>
    <w:p w:rsidR="00A53487" w:rsidRDefault="00A53487" w:rsidP="00885E5B">
      <w:pPr>
        <w:pStyle w:val="Edital-Corpodetexto"/>
      </w:pPr>
      <w:r>
        <w:t xml:space="preserve">O valor </w:t>
      </w:r>
      <w:r w:rsidR="004043C7">
        <w:t xml:space="preserve">da taxa de participação deverá ser convertido para </w:t>
      </w:r>
      <w:r>
        <w:t xml:space="preserve">dólares norte-americanos </w:t>
      </w:r>
      <w:r w:rsidR="004043C7">
        <w:t xml:space="preserve">utilizando-se obrigatoriamente </w:t>
      </w:r>
      <w:r>
        <w:t>a taxa de câmbio oficial de compra (BACEN/</w:t>
      </w:r>
      <w:proofErr w:type="spellStart"/>
      <w:r>
        <w:t>Ptax</w:t>
      </w:r>
      <w:proofErr w:type="spellEnd"/>
      <w:r w:rsidR="004043C7">
        <w:t xml:space="preserve"> </w:t>
      </w:r>
      <w:r>
        <w:t>compra) do dia útil imediatamente anterior ao pagamento, publicada pelo Banco Central do Brasil.</w:t>
      </w:r>
    </w:p>
    <w:p w:rsidR="00A53487" w:rsidRPr="00C9557B" w:rsidRDefault="00A53487" w:rsidP="00885E5B">
      <w:pPr>
        <w:pStyle w:val="Edital-Corpodetexto"/>
      </w:pPr>
      <w:r>
        <w:t xml:space="preserve">A sociedade empresária deverá verificar junto à instituição financeira responsável pela operação a incidência de taxas </w:t>
      </w:r>
      <w:r w:rsidRPr="00C9557B">
        <w:t xml:space="preserve">sobre a transferência </w:t>
      </w:r>
      <w:r w:rsidR="004043C7" w:rsidRPr="00C9557B">
        <w:t>bancária</w:t>
      </w:r>
      <w:r w:rsidRPr="00C9557B">
        <w:t xml:space="preserve">, de forma a garantir que o valor exato da taxa de participação previsto na </w:t>
      </w:r>
      <w:r w:rsidR="00F816F8" w:rsidRPr="00C9557B">
        <w:t>Tabela</w:t>
      </w:r>
      <w:r w:rsidRPr="00C9557B">
        <w:t xml:space="preserve"> </w:t>
      </w:r>
      <w:r w:rsidR="00401F01" w:rsidRPr="00C9557B">
        <w:t>4</w:t>
      </w:r>
      <w:r w:rsidRPr="00C9557B">
        <w:t xml:space="preserve"> esteja efetivamente disponível para a ANP após a conversão para reais.</w:t>
      </w:r>
    </w:p>
    <w:p w:rsidR="004043C7" w:rsidRPr="00C9557B" w:rsidRDefault="004043C7" w:rsidP="00885E5B">
      <w:pPr>
        <w:pStyle w:val="Edital-Corpodetexto"/>
      </w:pPr>
      <w:r w:rsidRPr="00C9557B">
        <w:t>As sociedades empresárias deverão apresentar documento com as áreas de interesse, conforme modelo do ANEXO I</w:t>
      </w:r>
      <w:r w:rsidR="002A42B6" w:rsidRPr="00C9557B">
        <w:t>V</w:t>
      </w:r>
      <w:r w:rsidRPr="00C9557B">
        <w:t>, e cópia do comprovante da transferência bancária.</w:t>
      </w:r>
    </w:p>
    <w:p w:rsidR="004043C7" w:rsidRDefault="004043C7" w:rsidP="00885E5B">
      <w:pPr>
        <w:pStyle w:val="Edital-Corpodetexto"/>
      </w:pPr>
      <w:r w:rsidRPr="00C9557B">
        <w:t>Para facilitar a identificação</w:t>
      </w:r>
      <w:r w:rsidR="00544A48" w:rsidRPr="00C9557B">
        <w:t xml:space="preserve"> da transferência</w:t>
      </w:r>
      <w:r w:rsidRPr="00C9557B">
        <w:t xml:space="preserve">, o comprovante da </w:t>
      </w:r>
      <w:r w:rsidR="00544A48" w:rsidRPr="00C9557B">
        <w:t>operação</w:t>
      </w:r>
      <w:r w:rsidRPr="00C9557B">
        <w:t xml:space="preserve"> bancária e a cópia do ANEXO I</w:t>
      </w:r>
      <w:r w:rsidR="002A42B6" w:rsidRPr="00C9557B">
        <w:t>V</w:t>
      </w:r>
      <w:r w:rsidRPr="00C9557B">
        <w:t xml:space="preserve"> </w:t>
      </w:r>
      <w:r w:rsidR="00544A48" w:rsidRPr="00C9557B">
        <w:t>também poder</w:t>
      </w:r>
      <w:r w:rsidRPr="00C9557B">
        <w:t>ão ser enviados à SPL pelo correio eletrônico rodadas@anp.gov.br até 2</w:t>
      </w:r>
      <w:r w:rsidR="00375DAF" w:rsidRPr="00C9557B">
        <w:t xml:space="preserve"> (dois)</w:t>
      </w:r>
      <w:r w:rsidRPr="00C9557B">
        <w:t xml:space="preserve"> dias úteis após</w:t>
      </w:r>
      <w:r>
        <w:t xml:space="preserve"> a transferência</w:t>
      </w:r>
      <w:r w:rsidR="003A5431">
        <w:t>,</w:t>
      </w:r>
      <w:r w:rsidR="00544A48" w:rsidRPr="00544A48">
        <w:t xml:space="preserve"> </w:t>
      </w:r>
      <w:r w:rsidR="00544A48">
        <w:t>sem embargo da necessidade de apresentação no protocolo da ANP</w:t>
      </w:r>
      <w:r>
        <w:t>.</w:t>
      </w:r>
    </w:p>
    <w:p w:rsidR="00A53487" w:rsidRDefault="00A53487" w:rsidP="00885E5B">
      <w:pPr>
        <w:pStyle w:val="Edital-Corpodetexto"/>
      </w:pPr>
      <w:r>
        <w:t>Os seguintes dados deverão ser observados para a transferência bancária:</w:t>
      </w:r>
    </w:p>
    <w:p w:rsidR="00F816F8" w:rsidRDefault="00F816F8" w:rsidP="00885E5B">
      <w:pPr>
        <w:pStyle w:val="Edital-Corpodetexto"/>
      </w:pPr>
    </w:p>
    <w:tbl>
      <w:tblPr>
        <w:tblStyle w:val="Tabelacomgrade"/>
        <w:tblW w:w="0" w:type="auto"/>
        <w:tblLook w:val="04A0"/>
      </w:tblPr>
      <w:tblGrid>
        <w:gridCol w:w="9828"/>
      </w:tblGrid>
      <w:tr w:rsidR="004043C7" w:rsidTr="004043C7">
        <w:tc>
          <w:tcPr>
            <w:tcW w:w="9828" w:type="dxa"/>
          </w:tcPr>
          <w:p w:rsidR="004043C7" w:rsidRDefault="004043C7" w:rsidP="00225425">
            <w:pPr>
              <w:pStyle w:val="Edital-Caixadedestaque"/>
            </w:pPr>
            <w:r>
              <w:t xml:space="preserve">Código SWIFT: BRASBRRJRJO                                                                                                                             </w:t>
            </w:r>
          </w:p>
          <w:p w:rsidR="004043C7" w:rsidRDefault="004043C7" w:rsidP="00225425">
            <w:pPr>
              <w:pStyle w:val="Edital-Caixadedestaque"/>
            </w:pPr>
            <w:r>
              <w:t>Código IBAN 001223490003330087.</w:t>
            </w:r>
          </w:p>
          <w:p w:rsidR="004043C7" w:rsidRDefault="004043C7" w:rsidP="00225425">
            <w:pPr>
              <w:pStyle w:val="Edital-Caixadedestaque"/>
            </w:pPr>
            <w:r>
              <w:t>Favorecido: Agência Nacional do Petróleo, Gás Natural e Biocombustíveis</w:t>
            </w:r>
          </w:p>
          <w:p w:rsidR="004043C7" w:rsidRDefault="004043C7" w:rsidP="00225425">
            <w:pPr>
              <w:pStyle w:val="Edital-Caixadedestaque"/>
            </w:pPr>
            <w:r>
              <w:t>CNPJ do Favorecido: 02.313.673/0002-08</w:t>
            </w:r>
          </w:p>
          <w:p w:rsidR="004043C7" w:rsidRDefault="004043C7" w:rsidP="00225425">
            <w:pPr>
              <w:pStyle w:val="Edital-Caixadedestaque"/>
            </w:pPr>
            <w:r>
              <w:t xml:space="preserve">Banco: Banco do Brasil </w:t>
            </w:r>
          </w:p>
          <w:p w:rsidR="004043C7" w:rsidRDefault="004043C7" w:rsidP="00225425">
            <w:pPr>
              <w:pStyle w:val="Edital-Caixadedestaque"/>
            </w:pPr>
            <w:r>
              <w:t>Endereço: Rua Professor Lélio Gama, 105 – Centro/RJ – CEP: 20031-201</w:t>
            </w:r>
          </w:p>
          <w:p w:rsidR="004043C7" w:rsidRDefault="004043C7" w:rsidP="00225425">
            <w:pPr>
              <w:pStyle w:val="Edital-Caixadedestaque"/>
            </w:pPr>
            <w:r>
              <w:t>N.º da Agência: 2234-9</w:t>
            </w:r>
          </w:p>
          <w:p w:rsidR="004043C7" w:rsidRDefault="004043C7" w:rsidP="00225425">
            <w:pPr>
              <w:pStyle w:val="Edital-Caixadedestaque"/>
            </w:pPr>
            <w:r>
              <w:t>N.º da Conta Corrente: 333008-7</w:t>
            </w:r>
          </w:p>
        </w:tc>
      </w:tr>
    </w:tbl>
    <w:p w:rsidR="009B0204" w:rsidRDefault="009B0204" w:rsidP="00885E5B">
      <w:pPr>
        <w:pStyle w:val="Edital-Corpodetexto"/>
      </w:pPr>
    </w:p>
    <w:p w:rsidR="004043C7" w:rsidRPr="007C6F14" w:rsidRDefault="004043C7" w:rsidP="002B2944">
      <w:pPr>
        <w:pStyle w:val="Edital-Ttulo4"/>
      </w:pPr>
      <w:r w:rsidRPr="007C6F14">
        <w:t xml:space="preserve">Devolução das </w:t>
      </w:r>
      <w:r w:rsidR="00885E5B">
        <w:t>t</w:t>
      </w:r>
      <w:r w:rsidRPr="007C6F14">
        <w:t xml:space="preserve">axas de </w:t>
      </w:r>
      <w:r w:rsidR="00885E5B">
        <w:t>p</w:t>
      </w:r>
      <w:r w:rsidRPr="007C6F14">
        <w:t>articipação</w:t>
      </w:r>
    </w:p>
    <w:p w:rsidR="00F816F8" w:rsidRDefault="00F816F8" w:rsidP="00885E5B">
      <w:pPr>
        <w:pStyle w:val="Edital-Corpodetexto"/>
      </w:pPr>
    </w:p>
    <w:p w:rsidR="004043C7" w:rsidRPr="00C9557B" w:rsidRDefault="007A4ED5" w:rsidP="00885E5B">
      <w:pPr>
        <w:pStyle w:val="Edital-Corpodetexto"/>
      </w:pPr>
      <w:r w:rsidRPr="007A4ED5">
        <w:t>A taxa de participação não será devolvida, exceto quando, por motivos técnicos e fundamentados, a ANP retirar a totalidade da área correspondente ao pacote de dados técnicos, conforme previsto na seção 2, ou nos casos de revogação e anulação da licitação, previstos na seção 13.1.</w:t>
      </w:r>
    </w:p>
    <w:p w:rsidR="00A402FC" w:rsidRPr="00C9557B" w:rsidRDefault="00A402FC" w:rsidP="00885E5B">
      <w:pPr>
        <w:pStyle w:val="Edital-Corpodetexto"/>
      </w:pPr>
    </w:p>
    <w:p w:rsidR="000869A8" w:rsidRPr="00C9557B" w:rsidRDefault="000869A8" w:rsidP="00885E5B">
      <w:pPr>
        <w:pStyle w:val="Edital-Ttulo3"/>
      </w:pPr>
      <w:r w:rsidRPr="00C9557B">
        <w:t xml:space="preserve">Pacotes de </w:t>
      </w:r>
      <w:r w:rsidR="00163DAF" w:rsidRPr="00C9557B">
        <w:t>d</w:t>
      </w:r>
      <w:r w:rsidRPr="00C9557B">
        <w:t>ados</w:t>
      </w:r>
      <w:r w:rsidR="00163DAF" w:rsidRPr="00C9557B">
        <w:t xml:space="preserve"> técnicos</w:t>
      </w:r>
    </w:p>
    <w:p w:rsidR="00F816F8" w:rsidRPr="00C9557B" w:rsidRDefault="00F816F8" w:rsidP="00885E5B">
      <w:pPr>
        <w:pStyle w:val="Edital-Corpodetexto"/>
      </w:pPr>
    </w:p>
    <w:p w:rsidR="004043C7" w:rsidRPr="000869A8" w:rsidRDefault="00163DAF" w:rsidP="00885E5B">
      <w:pPr>
        <w:pStyle w:val="Edital-Corpodetexto"/>
      </w:pPr>
      <w:r w:rsidRPr="00C9557B">
        <w:t>Para cada b</w:t>
      </w:r>
      <w:r w:rsidR="004043C7" w:rsidRPr="00C9557B">
        <w:t xml:space="preserve">acia onde se localizam os </w:t>
      </w:r>
      <w:r w:rsidRPr="00C9557B">
        <w:t>b</w:t>
      </w:r>
      <w:r w:rsidR="004043C7" w:rsidRPr="00C9557B">
        <w:t xml:space="preserve">locos oferecidos na </w:t>
      </w:r>
      <w:r w:rsidRPr="00C9557B">
        <w:t>13ª</w:t>
      </w:r>
      <w:r w:rsidR="004043C7" w:rsidRPr="00C9557B">
        <w:t xml:space="preserve"> Rodada de Licitaçõe</w:t>
      </w:r>
      <w:r w:rsidRPr="00C9557B">
        <w:t>s foram preparados um ou mais pacotes de d</w:t>
      </w:r>
      <w:r w:rsidR="004043C7" w:rsidRPr="00C9557B">
        <w:t xml:space="preserve">ados </w:t>
      </w:r>
      <w:r w:rsidRPr="00C9557B">
        <w:t>técnicos</w:t>
      </w:r>
      <w:r w:rsidR="004043C7" w:rsidRPr="00C9557B">
        <w:t xml:space="preserve">, conforme relacionado na </w:t>
      </w:r>
      <w:r w:rsidR="0026026C" w:rsidRPr="00C9557B">
        <w:t xml:space="preserve">Tabela </w:t>
      </w:r>
      <w:r w:rsidR="001960AC" w:rsidRPr="00C9557B">
        <w:t>4</w:t>
      </w:r>
      <w:r w:rsidR="005F4574" w:rsidRPr="00C9557B">
        <w:t>.</w:t>
      </w:r>
      <w:r w:rsidR="004043C7" w:rsidRPr="00C9557B">
        <w:t xml:space="preserve"> Cada</w:t>
      </w:r>
      <w:r w:rsidR="004043C7" w:rsidRPr="000869A8">
        <w:t xml:space="preserve"> pacote é composto </w:t>
      </w:r>
      <w:r w:rsidR="0027581F">
        <w:t>por</w:t>
      </w:r>
      <w:r w:rsidR="004043C7" w:rsidRPr="000869A8">
        <w:t xml:space="preserve"> um conjunto de dados regionais, incluindo linhas sísmicas e dados d</w:t>
      </w:r>
      <w:r>
        <w:t>e poços selecionados para cada s</w:t>
      </w:r>
      <w:r w:rsidR="004043C7" w:rsidRPr="000869A8">
        <w:t xml:space="preserve">etor ou grupo de </w:t>
      </w:r>
      <w:r>
        <w:t>s</w:t>
      </w:r>
      <w:r w:rsidR="004043C7" w:rsidRPr="000869A8">
        <w:t>etores.</w:t>
      </w:r>
    </w:p>
    <w:p w:rsidR="00163DAF" w:rsidRPr="004043C7" w:rsidRDefault="00163DAF" w:rsidP="00885E5B">
      <w:pPr>
        <w:pStyle w:val="Edital-Corpodetexto"/>
      </w:pPr>
      <w:r>
        <w:t>O</w:t>
      </w:r>
      <w:r w:rsidR="004043C7" w:rsidRPr="000869A8">
        <w:t xml:space="preserve"> tipo, a quantidade e a qualidade dos dados contidos nos </w:t>
      </w:r>
      <w:r>
        <w:t>pacotes de d</w:t>
      </w:r>
      <w:r w:rsidR="004043C7" w:rsidRPr="000869A8">
        <w:t xml:space="preserve">ados </w:t>
      </w:r>
      <w:r>
        <w:t>técnicos variam não só entre as bacias, mas também entre s</w:t>
      </w:r>
      <w:r w:rsidR="004043C7" w:rsidRPr="000869A8">
        <w:t xml:space="preserve">etores da mesma </w:t>
      </w:r>
      <w:r>
        <w:t>b</w:t>
      </w:r>
      <w:r w:rsidR="004043C7" w:rsidRPr="000869A8">
        <w:t>aci</w:t>
      </w:r>
      <w:r>
        <w:t xml:space="preserve">a. Parte das informações </w:t>
      </w:r>
      <w:r w:rsidR="0027581F">
        <w:t>d</w:t>
      </w:r>
      <w:r>
        <w:t>os p</w:t>
      </w:r>
      <w:r w:rsidRPr="000F47E4">
        <w:t xml:space="preserve">acotes de </w:t>
      </w:r>
      <w:r>
        <w:t>d</w:t>
      </w:r>
      <w:r w:rsidRPr="000F47E4">
        <w:t xml:space="preserve">ados </w:t>
      </w:r>
      <w:r>
        <w:t xml:space="preserve">técnicos </w:t>
      </w:r>
      <w:r w:rsidRPr="000F47E4">
        <w:t xml:space="preserve">poderá ser fornecida também </w:t>
      </w:r>
      <w:r w:rsidR="0027581F">
        <w:t xml:space="preserve">no idioma </w:t>
      </w:r>
      <w:r w:rsidRPr="000F47E4">
        <w:t>inglês</w:t>
      </w:r>
      <w:r>
        <w:t>.</w:t>
      </w:r>
    </w:p>
    <w:p w:rsidR="004043C7" w:rsidRDefault="00163DAF" w:rsidP="00885E5B">
      <w:pPr>
        <w:pStyle w:val="Edital-Corpodetexto"/>
      </w:pPr>
      <w:r>
        <w:t>O conteúdo de cada p</w:t>
      </w:r>
      <w:r w:rsidR="004043C7" w:rsidRPr="000869A8">
        <w:t xml:space="preserve">acote de </w:t>
      </w:r>
      <w:r>
        <w:t>d</w:t>
      </w:r>
      <w:r w:rsidR="004043C7" w:rsidRPr="000869A8">
        <w:t xml:space="preserve">ados </w:t>
      </w:r>
      <w:r>
        <w:t>técnicos</w:t>
      </w:r>
      <w:r w:rsidR="004043C7" w:rsidRPr="000869A8">
        <w:t xml:space="preserve"> obedecerá, quando disponível, à seguinte estrutura:</w:t>
      </w:r>
    </w:p>
    <w:p w:rsidR="004043C7" w:rsidRPr="00FF0299" w:rsidRDefault="004043C7" w:rsidP="00807C90">
      <w:pPr>
        <w:pStyle w:val="Edital-Alnea"/>
        <w:numPr>
          <w:ilvl w:val="0"/>
          <w:numId w:val="32"/>
        </w:numPr>
      </w:pPr>
      <w:r w:rsidRPr="00FF0299">
        <w:t xml:space="preserve">Informações </w:t>
      </w:r>
      <w:r w:rsidR="00163DAF" w:rsidRPr="00FF0299">
        <w:t>g</w:t>
      </w:r>
      <w:r w:rsidRPr="00FF0299">
        <w:t>erais:</w:t>
      </w:r>
    </w:p>
    <w:p w:rsidR="004043C7" w:rsidRDefault="004043C7" w:rsidP="00885E5B">
      <w:pPr>
        <w:pStyle w:val="Edital-Subalnea-"/>
      </w:pPr>
      <w:r w:rsidRPr="00D865E3">
        <w:t xml:space="preserve">Cenário e considerações geológicas </w:t>
      </w:r>
      <w:r>
        <w:t>consubstanciados no sumário geológico</w:t>
      </w:r>
      <w:r w:rsidR="00163DAF">
        <w:t>, tais</w:t>
      </w:r>
      <w:r>
        <w:t xml:space="preserve"> como</w:t>
      </w:r>
      <w:r w:rsidRPr="00D865E3">
        <w:t>: descrição da geologia, coluna estratigráfica, seções geológicas esquemáticas e outras informações pertinentes</w:t>
      </w:r>
      <w:r w:rsidR="00FF0299">
        <w:t>;</w:t>
      </w:r>
    </w:p>
    <w:p w:rsidR="004043C7" w:rsidRDefault="00163DAF" w:rsidP="00885E5B">
      <w:pPr>
        <w:pStyle w:val="Edital-Subalnea-"/>
      </w:pPr>
      <w:r>
        <w:t>E</w:t>
      </w:r>
      <w:r w:rsidR="004043C7">
        <w:t>studos de geologia e geofísica contratados pela ANP</w:t>
      </w:r>
      <w:r w:rsidR="00837A05">
        <w:t>;</w:t>
      </w:r>
    </w:p>
    <w:p w:rsidR="00837A05" w:rsidRDefault="00837A05" w:rsidP="00885E5B">
      <w:pPr>
        <w:pStyle w:val="Edital-Subalnea-"/>
      </w:pPr>
      <w:r>
        <w:t>Pareceres de órgãos ambientais competentes contendo diretrizes ambientais.</w:t>
      </w:r>
    </w:p>
    <w:p w:rsidR="004B360A" w:rsidRDefault="004B360A" w:rsidP="00885E5B">
      <w:pPr>
        <w:pStyle w:val="Edital-Corpodetexto"/>
      </w:pPr>
    </w:p>
    <w:p w:rsidR="004043C7" w:rsidRPr="00FF0299" w:rsidRDefault="00163DAF" w:rsidP="00807C90">
      <w:pPr>
        <w:pStyle w:val="Edital-Alnea"/>
        <w:numPr>
          <w:ilvl w:val="0"/>
          <w:numId w:val="32"/>
        </w:numPr>
      </w:pPr>
      <w:r w:rsidRPr="00FF0299">
        <w:t>Mapas t</w:t>
      </w:r>
      <w:r w:rsidR="004043C7" w:rsidRPr="00FF0299">
        <w:t>emáticos:</w:t>
      </w:r>
    </w:p>
    <w:p w:rsidR="004043C7" w:rsidRPr="00D865E3" w:rsidRDefault="00163DAF" w:rsidP="00885E5B">
      <w:pPr>
        <w:pStyle w:val="Edital-Subalnea-"/>
      </w:pPr>
      <w:r>
        <w:t>Mapa da b</w:t>
      </w:r>
      <w:r w:rsidRPr="00D865E3">
        <w:t>ac</w:t>
      </w:r>
      <w:r>
        <w:t>ia com a localização dos blocos;</w:t>
      </w:r>
    </w:p>
    <w:p w:rsidR="004043C7" w:rsidRPr="00D865E3" w:rsidRDefault="00163DAF" w:rsidP="00885E5B">
      <w:pPr>
        <w:pStyle w:val="Edital-Subalnea-"/>
      </w:pPr>
      <w:r w:rsidRPr="00D865E3">
        <w:t xml:space="preserve">Mapa da </w:t>
      </w:r>
      <w:r>
        <w:t>bacia com a divisão dos setores;</w:t>
      </w:r>
    </w:p>
    <w:p w:rsidR="004043C7" w:rsidRPr="00D865E3" w:rsidRDefault="00163DAF" w:rsidP="00885E5B">
      <w:pPr>
        <w:pStyle w:val="Edital-Subalnea-"/>
      </w:pPr>
      <w:r w:rsidRPr="00D865E3">
        <w:t>Mapa d</w:t>
      </w:r>
      <w:r>
        <w:t>e arcabouço estrutural regional;</w:t>
      </w:r>
    </w:p>
    <w:p w:rsidR="004043C7" w:rsidRPr="00D865E3" w:rsidRDefault="00163DAF" w:rsidP="00885E5B">
      <w:pPr>
        <w:pStyle w:val="Edital-Subalnea-"/>
      </w:pPr>
      <w:r w:rsidRPr="00D865E3">
        <w:t xml:space="preserve">Mapas regionais gravimétricos e </w:t>
      </w:r>
      <w:proofErr w:type="spellStart"/>
      <w:r w:rsidRPr="00D865E3">
        <w:t>magnetométricos</w:t>
      </w:r>
      <w:proofErr w:type="spellEnd"/>
      <w:r>
        <w:t>;</w:t>
      </w:r>
    </w:p>
    <w:p w:rsidR="004043C7" w:rsidRDefault="00163DAF" w:rsidP="00885E5B">
      <w:pPr>
        <w:pStyle w:val="Edital-Subalnea-"/>
      </w:pPr>
      <w:r w:rsidRPr="00D865E3">
        <w:t>Mapas ge</w:t>
      </w:r>
      <w:r>
        <w:t>ológicos dos setores terrestres.</w:t>
      </w:r>
    </w:p>
    <w:p w:rsidR="004B360A" w:rsidRPr="00D865E3" w:rsidRDefault="004B360A" w:rsidP="00885E5B">
      <w:pPr>
        <w:pStyle w:val="Edital-Corpodetexto"/>
      </w:pPr>
    </w:p>
    <w:p w:rsidR="004043C7" w:rsidRPr="0015731F" w:rsidRDefault="00163DAF" w:rsidP="00807C90">
      <w:pPr>
        <w:pStyle w:val="Edital-Alnea"/>
        <w:numPr>
          <w:ilvl w:val="0"/>
          <w:numId w:val="32"/>
        </w:numPr>
      </w:pPr>
      <w:r w:rsidRPr="0015731F">
        <w:t>Dados sísmicos públicos</w:t>
      </w:r>
      <w:r w:rsidR="004043C7" w:rsidRPr="0015731F">
        <w:t>:</w:t>
      </w:r>
    </w:p>
    <w:p w:rsidR="004043C7" w:rsidRPr="00D865E3" w:rsidRDefault="004043C7" w:rsidP="00885E5B">
      <w:pPr>
        <w:pStyle w:val="Edital-Subalnea-"/>
      </w:pPr>
      <w:r w:rsidRPr="00D865E3">
        <w:t xml:space="preserve">Linhas sísmicas 2D, </w:t>
      </w:r>
      <w:proofErr w:type="spellStart"/>
      <w:r w:rsidRPr="00C75DCA">
        <w:t>Pós-Stack</w:t>
      </w:r>
      <w:proofErr w:type="spellEnd"/>
      <w:r w:rsidRPr="00D865E3">
        <w:t>, em formato SEG-Y</w:t>
      </w:r>
      <w:r>
        <w:t xml:space="preserve"> padrão</w:t>
      </w:r>
      <w:r w:rsidR="00163DAF">
        <w:t>;</w:t>
      </w:r>
    </w:p>
    <w:p w:rsidR="004043C7" w:rsidRDefault="004043C7" w:rsidP="00885E5B">
      <w:pPr>
        <w:pStyle w:val="Edital-Subalnea-"/>
      </w:pPr>
      <w:r w:rsidRPr="00D865E3">
        <w:t xml:space="preserve">Linhas sísmicas 3D, </w:t>
      </w:r>
      <w:proofErr w:type="spellStart"/>
      <w:r w:rsidRPr="00C75DCA">
        <w:t>Pós-Stack</w:t>
      </w:r>
      <w:proofErr w:type="spellEnd"/>
      <w:r w:rsidRPr="00D865E3">
        <w:t>, em formato SEG-Y</w:t>
      </w:r>
      <w:r>
        <w:t xml:space="preserve"> padrão</w:t>
      </w:r>
      <w:r w:rsidR="00163DAF">
        <w:t>.</w:t>
      </w:r>
    </w:p>
    <w:p w:rsidR="004B360A" w:rsidRPr="00D865E3" w:rsidRDefault="004B360A" w:rsidP="00885E5B">
      <w:pPr>
        <w:pStyle w:val="Edital-Corpodetexto"/>
      </w:pPr>
    </w:p>
    <w:p w:rsidR="004043C7" w:rsidRPr="0015731F" w:rsidRDefault="00163DAF" w:rsidP="00807C90">
      <w:pPr>
        <w:pStyle w:val="Edital-Alnea"/>
        <w:numPr>
          <w:ilvl w:val="0"/>
          <w:numId w:val="32"/>
        </w:numPr>
      </w:pPr>
      <w:r w:rsidRPr="0015731F">
        <w:t>Dados de poços públicos</w:t>
      </w:r>
      <w:r w:rsidR="004043C7" w:rsidRPr="0015731F">
        <w:t>:</w:t>
      </w:r>
    </w:p>
    <w:p w:rsidR="004043C7" w:rsidRPr="00D865E3" w:rsidRDefault="004043C7" w:rsidP="00885E5B">
      <w:pPr>
        <w:pStyle w:val="Edital-Subalnea-"/>
      </w:pPr>
      <w:r w:rsidRPr="00D865E3">
        <w:t>Perfis compostos</w:t>
      </w:r>
      <w:r w:rsidR="00163DAF">
        <w:t>;</w:t>
      </w:r>
      <w:r w:rsidRPr="00D865E3">
        <w:t xml:space="preserve"> </w:t>
      </w:r>
    </w:p>
    <w:p w:rsidR="004043C7" w:rsidRPr="00D865E3" w:rsidRDefault="004043C7" w:rsidP="00885E5B">
      <w:pPr>
        <w:pStyle w:val="Edital-Subalnea-"/>
      </w:pPr>
      <w:r w:rsidRPr="00D865E3">
        <w:t>Curvas de perfis</w:t>
      </w:r>
      <w:r>
        <w:t xml:space="preserve"> </w:t>
      </w:r>
      <w:r w:rsidR="00163DAF">
        <w:t>(formato LAS para dados p</w:t>
      </w:r>
      <w:r w:rsidRPr="00D865E3">
        <w:t>ré-ANP e formato LIS ou DL</w:t>
      </w:r>
      <w:r w:rsidR="00163DAF">
        <w:t>IS para dados de poços pós-ANP);</w:t>
      </w:r>
    </w:p>
    <w:p w:rsidR="004043C7" w:rsidRPr="00D865E3" w:rsidRDefault="004043C7" w:rsidP="00885E5B">
      <w:pPr>
        <w:pStyle w:val="Edital-Subalnea-"/>
      </w:pPr>
      <w:r w:rsidRPr="00D865E3">
        <w:t>Dados de geoquímica</w:t>
      </w:r>
      <w:r>
        <w:t xml:space="preserve"> de </w:t>
      </w:r>
      <w:proofErr w:type="spellStart"/>
      <w:r>
        <w:t>Pirólise</w:t>
      </w:r>
      <w:proofErr w:type="spellEnd"/>
      <w:r>
        <w:t xml:space="preserve"> </w:t>
      </w:r>
      <w:proofErr w:type="spellStart"/>
      <w:r>
        <w:t>Rock-Eval</w:t>
      </w:r>
      <w:proofErr w:type="spellEnd"/>
      <w:r>
        <w:t xml:space="preserve"> e % COT</w:t>
      </w:r>
      <w:r w:rsidR="00163DAF">
        <w:t>;</w:t>
      </w:r>
    </w:p>
    <w:p w:rsidR="004043C7" w:rsidRDefault="004043C7" w:rsidP="00885E5B">
      <w:pPr>
        <w:pStyle w:val="Edital-Subalnea-"/>
      </w:pPr>
      <w:r w:rsidRPr="00D865E3">
        <w:t>Pastas de poços contendo dados e informações geológicas (descrição de amostras de calha, análise de testemunhos, sedimentologia e geoquímica), de perfuração (fluidos, revestimento e cimentação) e de produção (</w:t>
      </w:r>
      <w:proofErr w:type="spellStart"/>
      <w:r w:rsidRPr="00D865E3">
        <w:t>completação</w:t>
      </w:r>
      <w:proofErr w:type="spellEnd"/>
      <w:r w:rsidRPr="00D865E3">
        <w:t xml:space="preserve">, testes, </w:t>
      </w:r>
      <w:proofErr w:type="spellStart"/>
      <w:r w:rsidRPr="00D865E3">
        <w:t>perfilagem</w:t>
      </w:r>
      <w:proofErr w:type="spellEnd"/>
      <w:r w:rsidRPr="00D865E3">
        <w:t xml:space="preserve"> e análise de amostras de fluidos) e outras informações pertinentes. </w:t>
      </w:r>
    </w:p>
    <w:p w:rsidR="004B360A" w:rsidRPr="00885E5B" w:rsidRDefault="004B360A" w:rsidP="00885E5B">
      <w:pPr>
        <w:pStyle w:val="Edital-Corpodetexto"/>
      </w:pPr>
    </w:p>
    <w:p w:rsidR="004043C7" w:rsidRPr="0015731F" w:rsidRDefault="00163DAF" w:rsidP="00807C90">
      <w:pPr>
        <w:pStyle w:val="Edital-Alnea"/>
        <w:numPr>
          <w:ilvl w:val="0"/>
          <w:numId w:val="32"/>
        </w:numPr>
      </w:pPr>
      <w:r w:rsidRPr="0015731F">
        <w:t xml:space="preserve">Dados de </w:t>
      </w:r>
      <w:proofErr w:type="spellStart"/>
      <w:r w:rsidRPr="0015731F">
        <w:t>gravimetria</w:t>
      </w:r>
      <w:proofErr w:type="spellEnd"/>
      <w:r w:rsidRPr="0015731F">
        <w:t xml:space="preserve"> e </w:t>
      </w:r>
      <w:proofErr w:type="spellStart"/>
      <w:r w:rsidRPr="0015731F">
        <w:t>magnetometria</w:t>
      </w:r>
      <w:proofErr w:type="spellEnd"/>
      <w:r w:rsidRPr="0015731F">
        <w:t xml:space="preserve"> públicos</w:t>
      </w:r>
      <w:r w:rsidR="004043C7" w:rsidRPr="0015731F">
        <w:t>:</w:t>
      </w:r>
    </w:p>
    <w:p w:rsidR="004043C7" w:rsidRPr="00D865E3" w:rsidRDefault="004043C7" w:rsidP="00885E5B">
      <w:pPr>
        <w:pStyle w:val="Edital-Subalnea-"/>
      </w:pPr>
      <w:r w:rsidRPr="00D865E3">
        <w:t xml:space="preserve">Dados de </w:t>
      </w:r>
      <w:proofErr w:type="spellStart"/>
      <w:r w:rsidRPr="00D865E3">
        <w:t>gravimetria</w:t>
      </w:r>
      <w:proofErr w:type="spellEnd"/>
      <w:r w:rsidRPr="00D865E3">
        <w:t xml:space="preserve"> (x,y e z</w:t>
      </w:r>
      <w:r>
        <w:t>)</w:t>
      </w:r>
      <w:r w:rsidR="00163DAF">
        <w:t>, formato ASCII;</w:t>
      </w:r>
    </w:p>
    <w:p w:rsidR="004043C7" w:rsidRPr="00D865E3" w:rsidRDefault="004043C7" w:rsidP="00885E5B">
      <w:pPr>
        <w:pStyle w:val="Edital-Subalnea-"/>
      </w:pPr>
      <w:r w:rsidRPr="00D865E3">
        <w:t xml:space="preserve">Dados de </w:t>
      </w:r>
      <w:proofErr w:type="spellStart"/>
      <w:r w:rsidRPr="00D865E3">
        <w:t>magnetometria</w:t>
      </w:r>
      <w:proofErr w:type="spellEnd"/>
      <w:r>
        <w:t xml:space="preserve"> </w:t>
      </w:r>
      <w:r w:rsidRPr="00D865E3">
        <w:t>(x,y e z</w:t>
      </w:r>
      <w:r>
        <w:t>)</w:t>
      </w:r>
      <w:r w:rsidRPr="00D865E3">
        <w:t xml:space="preserve">, formato ASCII. </w:t>
      </w:r>
    </w:p>
    <w:p w:rsidR="00A402FC" w:rsidRDefault="00A402FC" w:rsidP="00885E5B">
      <w:pPr>
        <w:pStyle w:val="Edital-Corpodetexto"/>
      </w:pPr>
    </w:p>
    <w:p w:rsidR="001D461B" w:rsidRPr="000E15DD" w:rsidRDefault="00A402FC" w:rsidP="002B2944">
      <w:pPr>
        <w:pStyle w:val="Edital-Ttulo4"/>
      </w:pPr>
      <w:r w:rsidRPr="000E15DD">
        <w:t xml:space="preserve">Acesso </w:t>
      </w:r>
      <w:r w:rsidR="00163DAF" w:rsidRPr="000E15DD">
        <w:t>e retirada do pacote de dados técnicos</w:t>
      </w:r>
      <w:r w:rsidR="001D461B" w:rsidRPr="000E15DD">
        <w:rPr>
          <w:highlight w:val="yellow"/>
        </w:rPr>
        <w:t xml:space="preserve"> </w:t>
      </w:r>
    </w:p>
    <w:p w:rsidR="00BA6D3E" w:rsidRDefault="00BA6D3E" w:rsidP="00A86A9A">
      <w:pPr>
        <w:pStyle w:val="Edital-Corpodetexto"/>
        <w:rPr>
          <w:highlight w:val="yellow"/>
        </w:rPr>
      </w:pPr>
    </w:p>
    <w:p w:rsidR="004D2E01" w:rsidRPr="004B360A" w:rsidRDefault="001D461B" w:rsidP="00A86A9A">
      <w:pPr>
        <w:pStyle w:val="Edital-Corpodetexto"/>
        <w:rPr>
          <w:szCs w:val="22"/>
        </w:rPr>
      </w:pPr>
      <w:r w:rsidRPr="00C9557B">
        <w:rPr>
          <w:szCs w:val="22"/>
        </w:rPr>
        <w:t>O pacote de dados técnicos será disponibilizado para as sociedades empresárias que tiverem</w:t>
      </w:r>
      <w:r w:rsidR="00BE7A83" w:rsidRPr="00C9557B">
        <w:rPr>
          <w:szCs w:val="22"/>
        </w:rPr>
        <w:t>: (i)</w:t>
      </w:r>
      <w:r w:rsidRPr="00C9557B">
        <w:rPr>
          <w:szCs w:val="22"/>
        </w:rPr>
        <w:t xml:space="preserve"> </w:t>
      </w:r>
      <w:r w:rsidR="004D2E01" w:rsidRPr="00C9557B">
        <w:rPr>
          <w:szCs w:val="22"/>
        </w:rPr>
        <w:t>preenchido o formulário eletrônico de inscrição</w:t>
      </w:r>
      <w:r w:rsidR="00BE7A83" w:rsidRPr="00C9557B">
        <w:rPr>
          <w:szCs w:val="22"/>
        </w:rPr>
        <w:t xml:space="preserve">; (ii) </w:t>
      </w:r>
      <w:r w:rsidR="004D2E01" w:rsidRPr="00C9557B">
        <w:rPr>
          <w:szCs w:val="22"/>
        </w:rPr>
        <w:t>comprovado pagamento da taxa de participação</w:t>
      </w:r>
      <w:r w:rsidR="00BE7A83" w:rsidRPr="00C9557B">
        <w:rPr>
          <w:szCs w:val="22"/>
        </w:rPr>
        <w:t xml:space="preserve">, nos termos da seção 4.3.1; </w:t>
      </w:r>
      <w:r w:rsidR="004D2E01" w:rsidRPr="00C9557B">
        <w:rPr>
          <w:szCs w:val="22"/>
        </w:rPr>
        <w:t xml:space="preserve">e </w:t>
      </w:r>
      <w:r w:rsidR="00BE7A83" w:rsidRPr="00C9557B">
        <w:rPr>
          <w:szCs w:val="22"/>
        </w:rPr>
        <w:t xml:space="preserve">(iii) </w:t>
      </w:r>
      <w:r w:rsidR="004D2E01" w:rsidRPr="00C9557B">
        <w:rPr>
          <w:szCs w:val="22"/>
        </w:rPr>
        <w:t xml:space="preserve">apresentado o termo de confidencialidade, previsto na seção 4.2.5, e </w:t>
      </w:r>
      <w:r w:rsidR="00BE7A83" w:rsidRPr="00C9557B">
        <w:rPr>
          <w:szCs w:val="22"/>
        </w:rPr>
        <w:t>comprovado os poderes do seu signatário por meio d</w:t>
      </w:r>
      <w:r w:rsidR="004D2E01" w:rsidRPr="00C9557B">
        <w:rPr>
          <w:szCs w:val="22"/>
        </w:rPr>
        <w:t>os documentos previstos na</w:t>
      </w:r>
      <w:r w:rsidR="00BE7A83" w:rsidRPr="00C9557B">
        <w:rPr>
          <w:szCs w:val="22"/>
        </w:rPr>
        <w:t xml:space="preserve"> seção </w:t>
      </w:r>
      <w:r w:rsidR="004D2E01" w:rsidRPr="00C9557B">
        <w:rPr>
          <w:szCs w:val="22"/>
        </w:rPr>
        <w:t>4.2</w:t>
      </w:r>
      <w:r w:rsidR="00BE7A83" w:rsidRPr="00C9557B">
        <w:rPr>
          <w:szCs w:val="22"/>
        </w:rPr>
        <w:t>.1 e, quando aplicável, na seção 4.2.2.</w:t>
      </w:r>
      <w:r w:rsidR="00BE7A83" w:rsidRPr="004B360A">
        <w:rPr>
          <w:szCs w:val="22"/>
        </w:rPr>
        <w:t xml:space="preserve"> </w:t>
      </w:r>
    </w:p>
    <w:p w:rsidR="004B74B8" w:rsidRPr="00BA25DC" w:rsidRDefault="004B74B8" w:rsidP="00A86A9A">
      <w:pPr>
        <w:pStyle w:val="Edital-Corpodetexto"/>
      </w:pPr>
      <w:r w:rsidRPr="004B360A">
        <w:rPr>
          <w:szCs w:val="22"/>
        </w:rPr>
        <w:t>Caso o termo de confidenc</w:t>
      </w:r>
      <w:r w:rsidR="00C95259">
        <w:rPr>
          <w:szCs w:val="22"/>
        </w:rPr>
        <w:t>ialidade tenha sido assinado pelo mesmo</w:t>
      </w:r>
      <w:r w:rsidRPr="004B360A">
        <w:rPr>
          <w:szCs w:val="22"/>
        </w:rPr>
        <w:t xml:space="preserve"> representante legal da sociedade empresária que tenha firmado o Termo de Uso do Banco de Dados de Exploração e Produção (BDEP), em consonância com a </w:t>
      </w:r>
      <w:r w:rsidR="005C4A08">
        <w:rPr>
          <w:szCs w:val="22"/>
        </w:rPr>
        <w:t>Resolução</w:t>
      </w:r>
      <w:r w:rsidRPr="004B360A">
        <w:rPr>
          <w:szCs w:val="22"/>
        </w:rPr>
        <w:t xml:space="preserve"> ANP nº </w:t>
      </w:r>
      <w:r w:rsidR="005C4A08">
        <w:rPr>
          <w:szCs w:val="22"/>
        </w:rPr>
        <w:t>01</w:t>
      </w:r>
      <w:r w:rsidRPr="004B360A">
        <w:rPr>
          <w:szCs w:val="22"/>
        </w:rPr>
        <w:t>/20</w:t>
      </w:r>
      <w:r w:rsidR="005C4A08">
        <w:rPr>
          <w:szCs w:val="22"/>
        </w:rPr>
        <w:t>15</w:t>
      </w:r>
      <w:r w:rsidR="008B396D" w:rsidRPr="004B360A">
        <w:rPr>
          <w:szCs w:val="22"/>
        </w:rPr>
        <w:t xml:space="preserve"> ou por norma superveniente</w:t>
      </w:r>
      <w:r w:rsidRPr="004B360A">
        <w:rPr>
          <w:szCs w:val="22"/>
        </w:rPr>
        <w:t>, não será necessário comprovar os poderes do signatário para retirada do pacote de dados, desde que:</w:t>
      </w:r>
    </w:p>
    <w:p w:rsidR="004B74B8" w:rsidRPr="00DB5B00" w:rsidRDefault="004B74B8" w:rsidP="00807C90">
      <w:pPr>
        <w:pStyle w:val="Edital-Alnea"/>
        <w:numPr>
          <w:ilvl w:val="0"/>
          <w:numId w:val="33"/>
        </w:numPr>
      </w:pPr>
      <w:r w:rsidRPr="00DB5B00">
        <w:t>a sociedade empresária que firmou o Termo de Uso do BDEP seja a mesma que esteja participando da 13ª Rodada de Licitações;</w:t>
      </w:r>
    </w:p>
    <w:p w:rsidR="004B74B8" w:rsidRPr="00DB5B00" w:rsidRDefault="004B74B8" w:rsidP="00807C90">
      <w:pPr>
        <w:pStyle w:val="Edital-Alnea"/>
        <w:numPr>
          <w:ilvl w:val="0"/>
          <w:numId w:val="33"/>
        </w:numPr>
      </w:pPr>
      <w:r w:rsidRPr="00DB5B00">
        <w:t>o Termo de Uso esteja de</w:t>
      </w:r>
      <w:r w:rsidR="00DB5B00" w:rsidRPr="00DB5B00">
        <w:t>vidamente atualizado e em vigor.</w:t>
      </w:r>
    </w:p>
    <w:p w:rsidR="004B74B8" w:rsidRPr="00D039EF" w:rsidRDefault="004B74B8" w:rsidP="00A86A9A">
      <w:pPr>
        <w:pStyle w:val="Edital-Corpodetexto"/>
      </w:pPr>
    </w:p>
    <w:p w:rsidR="00163DAF" w:rsidRPr="004B360A" w:rsidRDefault="00163DAF" w:rsidP="002B2944">
      <w:pPr>
        <w:pStyle w:val="Edital-Ttulo5"/>
      </w:pPr>
      <w:r w:rsidRPr="004B360A">
        <w:t>Acesso remoto</w:t>
      </w:r>
    </w:p>
    <w:p w:rsidR="004B360A" w:rsidRDefault="004B360A" w:rsidP="00A86A9A">
      <w:pPr>
        <w:pStyle w:val="Edital-Corpodetexto"/>
      </w:pPr>
    </w:p>
    <w:p w:rsidR="00163DAF" w:rsidRPr="00C9557B" w:rsidRDefault="00A402FC" w:rsidP="00A86A9A">
      <w:pPr>
        <w:pStyle w:val="Edital-Corpodetexto"/>
        <w:rPr>
          <w:szCs w:val="22"/>
        </w:rPr>
      </w:pPr>
      <w:r w:rsidRPr="004B360A">
        <w:rPr>
          <w:szCs w:val="22"/>
        </w:rPr>
        <w:t>O</w:t>
      </w:r>
      <w:r w:rsidR="001960AC">
        <w:rPr>
          <w:szCs w:val="22"/>
        </w:rPr>
        <w:t xml:space="preserve"> acesso preferencial ao</w:t>
      </w:r>
      <w:r w:rsidRPr="004B360A">
        <w:rPr>
          <w:szCs w:val="22"/>
        </w:rPr>
        <w:t xml:space="preserve"> </w:t>
      </w:r>
      <w:r w:rsidR="00163DAF" w:rsidRPr="004B360A">
        <w:rPr>
          <w:szCs w:val="22"/>
        </w:rPr>
        <w:t>p</w:t>
      </w:r>
      <w:r w:rsidRPr="004B360A">
        <w:rPr>
          <w:szCs w:val="22"/>
        </w:rPr>
        <w:t xml:space="preserve">acote de </w:t>
      </w:r>
      <w:r w:rsidR="00163DAF" w:rsidRPr="004B360A">
        <w:rPr>
          <w:szCs w:val="22"/>
        </w:rPr>
        <w:t>d</w:t>
      </w:r>
      <w:r w:rsidRPr="004B360A">
        <w:rPr>
          <w:szCs w:val="22"/>
        </w:rPr>
        <w:t xml:space="preserve">ados </w:t>
      </w:r>
      <w:r w:rsidR="00163DAF" w:rsidRPr="004B360A">
        <w:rPr>
          <w:szCs w:val="22"/>
        </w:rPr>
        <w:t>técnicos</w:t>
      </w:r>
      <w:r w:rsidRPr="004B360A">
        <w:rPr>
          <w:szCs w:val="22"/>
        </w:rPr>
        <w:t xml:space="preserve"> </w:t>
      </w:r>
      <w:r w:rsidR="001960AC">
        <w:rPr>
          <w:szCs w:val="22"/>
        </w:rPr>
        <w:t xml:space="preserve">será </w:t>
      </w:r>
      <w:r w:rsidRPr="004B360A">
        <w:rPr>
          <w:szCs w:val="22"/>
        </w:rPr>
        <w:t xml:space="preserve">por meio de sistema </w:t>
      </w:r>
      <w:r w:rsidRPr="00C9557B">
        <w:rPr>
          <w:szCs w:val="22"/>
        </w:rPr>
        <w:t>remoto</w:t>
      </w:r>
      <w:r w:rsidR="004F6F3C" w:rsidRPr="00C9557B">
        <w:rPr>
          <w:szCs w:val="22"/>
        </w:rPr>
        <w:t xml:space="preserve"> (</w:t>
      </w:r>
      <w:proofErr w:type="spellStart"/>
      <w:r w:rsidR="004F6F3C" w:rsidRPr="00C9557B">
        <w:rPr>
          <w:szCs w:val="22"/>
        </w:rPr>
        <w:t>e</w:t>
      </w:r>
      <w:r w:rsidR="001960AC" w:rsidRPr="00C9557B">
        <w:rPr>
          <w:szCs w:val="22"/>
        </w:rPr>
        <w:t>-</w:t>
      </w:r>
      <w:r w:rsidR="004F6F3C" w:rsidRPr="00C9557B">
        <w:rPr>
          <w:szCs w:val="22"/>
        </w:rPr>
        <w:t>bid</w:t>
      </w:r>
      <w:proofErr w:type="spellEnd"/>
      <w:r w:rsidR="004F6F3C" w:rsidRPr="00C9557B">
        <w:rPr>
          <w:szCs w:val="22"/>
        </w:rPr>
        <w:t>)</w:t>
      </w:r>
      <w:r w:rsidRPr="00C9557B">
        <w:rPr>
          <w:szCs w:val="22"/>
        </w:rPr>
        <w:t xml:space="preserve"> disponível no sítio eletrônico</w:t>
      </w:r>
      <w:r w:rsidR="00163DAF" w:rsidRPr="00C9557B">
        <w:rPr>
          <w:szCs w:val="22"/>
        </w:rPr>
        <w:t xml:space="preserve"> </w:t>
      </w:r>
      <w:r w:rsidR="00B416A1" w:rsidRPr="00C9557B">
        <w:rPr>
          <w:szCs w:val="22"/>
        </w:rPr>
        <w:t>http://</w:t>
      </w:r>
      <w:r w:rsidR="001960AC" w:rsidRPr="00C9557B">
        <w:rPr>
          <w:szCs w:val="22"/>
        </w:rPr>
        <w:t>www.</w:t>
      </w:r>
      <w:r w:rsidR="00B416A1" w:rsidRPr="00C9557B">
        <w:rPr>
          <w:szCs w:val="22"/>
        </w:rPr>
        <w:t>brasil-rounds.gov.br</w:t>
      </w:r>
      <w:r w:rsidR="00163DAF" w:rsidRPr="00C9557B">
        <w:rPr>
          <w:szCs w:val="22"/>
        </w:rPr>
        <w:t xml:space="preserve">. </w:t>
      </w:r>
    </w:p>
    <w:p w:rsidR="00A402FC" w:rsidRPr="004B360A" w:rsidRDefault="00163DAF" w:rsidP="00A86A9A">
      <w:pPr>
        <w:pStyle w:val="Edital-Corpodetexto"/>
        <w:rPr>
          <w:szCs w:val="22"/>
        </w:rPr>
      </w:pPr>
      <w:r w:rsidRPr="00C9557B">
        <w:rPr>
          <w:szCs w:val="22"/>
        </w:rPr>
        <w:t>A</w:t>
      </w:r>
      <w:r w:rsidR="00A402FC" w:rsidRPr="00C9557B">
        <w:rPr>
          <w:szCs w:val="22"/>
        </w:rPr>
        <w:t xml:space="preserve"> senha </w:t>
      </w:r>
      <w:r w:rsidRPr="00C9557B">
        <w:rPr>
          <w:szCs w:val="22"/>
        </w:rPr>
        <w:t xml:space="preserve">de acesso ao sistema </w:t>
      </w:r>
      <w:r w:rsidR="00A402FC" w:rsidRPr="00C9557B">
        <w:rPr>
          <w:szCs w:val="22"/>
        </w:rPr>
        <w:t>será enviada pela ANP para o</w:t>
      </w:r>
      <w:r w:rsidRPr="00C9557B">
        <w:rPr>
          <w:szCs w:val="22"/>
        </w:rPr>
        <w:t>s</w:t>
      </w:r>
      <w:r w:rsidR="00A402FC" w:rsidRPr="00C9557B">
        <w:rPr>
          <w:szCs w:val="22"/>
        </w:rPr>
        <w:t xml:space="preserve"> </w:t>
      </w:r>
      <w:r w:rsidRPr="00C9557B">
        <w:rPr>
          <w:szCs w:val="22"/>
        </w:rPr>
        <w:t>r</w:t>
      </w:r>
      <w:r w:rsidR="00A402FC" w:rsidRPr="00C9557B">
        <w:rPr>
          <w:szCs w:val="22"/>
        </w:rPr>
        <w:t>epresentante</w:t>
      </w:r>
      <w:r w:rsidRPr="00C9557B">
        <w:rPr>
          <w:szCs w:val="22"/>
        </w:rPr>
        <w:t>s</w:t>
      </w:r>
      <w:r w:rsidR="00A402FC" w:rsidRPr="003A30A6">
        <w:rPr>
          <w:szCs w:val="22"/>
        </w:rPr>
        <w:t xml:space="preserve"> </w:t>
      </w:r>
      <w:r w:rsidRPr="003A30A6">
        <w:rPr>
          <w:szCs w:val="22"/>
        </w:rPr>
        <w:t>c</w:t>
      </w:r>
      <w:r w:rsidR="00A402FC" w:rsidRPr="003A30A6">
        <w:rPr>
          <w:szCs w:val="22"/>
        </w:rPr>
        <w:t>redenciado</w:t>
      </w:r>
      <w:r w:rsidRPr="003A30A6">
        <w:rPr>
          <w:szCs w:val="22"/>
        </w:rPr>
        <w:t>s</w:t>
      </w:r>
      <w:r w:rsidR="00A402FC" w:rsidRPr="004B360A">
        <w:rPr>
          <w:szCs w:val="22"/>
        </w:rPr>
        <w:t xml:space="preserve"> </w:t>
      </w:r>
      <w:r w:rsidR="00291636">
        <w:rPr>
          <w:szCs w:val="22"/>
        </w:rPr>
        <w:t xml:space="preserve">principais </w:t>
      </w:r>
      <w:r w:rsidR="00DC0E2A" w:rsidRPr="004B360A">
        <w:rPr>
          <w:szCs w:val="22"/>
        </w:rPr>
        <w:t>indicados pel</w:t>
      </w:r>
      <w:r w:rsidR="00A402FC" w:rsidRPr="004B360A">
        <w:rPr>
          <w:szCs w:val="22"/>
        </w:rPr>
        <w:t>a</w:t>
      </w:r>
      <w:r w:rsidRPr="004B360A">
        <w:rPr>
          <w:szCs w:val="22"/>
        </w:rPr>
        <w:t>s</w:t>
      </w:r>
      <w:r w:rsidR="00A402FC" w:rsidRPr="004B360A">
        <w:rPr>
          <w:szCs w:val="22"/>
        </w:rPr>
        <w:t xml:space="preserve"> sociedade</w:t>
      </w:r>
      <w:r w:rsidRPr="004B360A">
        <w:rPr>
          <w:szCs w:val="22"/>
        </w:rPr>
        <w:t>s</w:t>
      </w:r>
      <w:r w:rsidR="00A402FC" w:rsidRPr="004B360A">
        <w:rPr>
          <w:szCs w:val="22"/>
        </w:rPr>
        <w:t xml:space="preserve"> empresária</w:t>
      </w:r>
      <w:r w:rsidRPr="004B360A">
        <w:rPr>
          <w:szCs w:val="22"/>
        </w:rPr>
        <w:t xml:space="preserve">s por </w:t>
      </w:r>
      <w:r w:rsidR="004B360A">
        <w:rPr>
          <w:szCs w:val="22"/>
        </w:rPr>
        <w:t xml:space="preserve">meio de </w:t>
      </w:r>
      <w:r w:rsidRPr="004B360A">
        <w:rPr>
          <w:szCs w:val="22"/>
        </w:rPr>
        <w:t xml:space="preserve">mensagem </w:t>
      </w:r>
      <w:r w:rsidR="004B360A">
        <w:rPr>
          <w:szCs w:val="22"/>
        </w:rPr>
        <w:t>eletrônic</w:t>
      </w:r>
      <w:r w:rsidR="004F6F3C">
        <w:rPr>
          <w:szCs w:val="22"/>
        </w:rPr>
        <w:t>a</w:t>
      </w:r>
      <w:r w:rsidR="004B360A">
        <w:rPr>
          <w:szCs w:val="22"/>
        </w:rPr>
        <w:t>.</w:t>
      </w:r>
      <w:r w:rsidR="00A402FC" w:rsidRPr="004B360A">
        <w:rPr>
          <w:szCs w:val="22"/>
        </w:rPr>
        <w:t xml:space="preserve"> </w:t>
      </w:r>
    </w:p>
    <w:p w:rsidR="00A402FC" w:rsidRDefault="00A402FC" w:rsidP="00A86A9A">
      <w:pPr>
        <w:pStyle w:val="Edital-Corpodetexto"/>
      </w:pPr>
    </w:p>
    <w:p w:rsidR="001503EA" w:rsidRPr="004B360A" w:rsidRDefault="00A402FC" w:rsidP="002B2944">
      <w:pPr>
        <w:pStyle w:val="Edital-Ttulo5"/>
      </w:pPr>
      <w:r w:rsidRPr="004B360A">
        <w:t>Retirada p</w:t>
      </w:r>
      <w:r w:rsidR="001503EA" w:rsidRPr="004B360A">
        <w:t xml:space="preserve">resencial do pacote de dados técnicos </w:t>
      </w:r>
    </w:p>
    <w:p w:rsidR="004B360A" w:rsidRDefault="004B360A" w:rsidP="00A86A9A">
      <w:pPr>
        <w:pStyle w:val="Edital-Corpodetexto"/>
      </w:pPr>
    </w:p>
    <w:p w:rsidR="008652A4" w:rsidRDefault="008652A4" w:rsidP="00A86A9A">
      <w:pPr>
        <w:pStyle w:val="Edital-Corpodetexto"/>
      </w:pPr>
      <w:r w:rsidRPr="008652A4">
        <w:t xml:space="preserve">Os pacotes de dados técnicos poderão ser retirados </w:t>
      </w:r>
      <w:r>
        <w:t xml:space="preserve">presencialmente </w:t>
      </w:r>
      <w:r w:rsidRPr="008652A4">
        <w:t>no BDEP,</w:t>
      </w:r>
      <w:r w:rsidR="004B27C4">
        <w:t xml:space="preserve"> localizado no endereço Av. Pasteur, nº 404, blocos A4, Urca, Rio de </w:t>
      </w:r>
      <w:proofErr w:type="spellStart"/>
      <w:r w:rsidR="004B27C4">
        <w:t>Janeiro-RJ</w:t>
      </w:r>
      <w:proofErr w:type="spellEnd"/>
      <w:r w:rsidR="004B27C4">
        <w:t>,</w:t>
      </w:r>
      <w:r w:rsidRPr="008652A4">
        <w:t xml:space="preserve"> mediante agendamento prévio por meio do correio eletrônico </w:t>
      </w:r>
      <w:r w:rsidR="004B27C4" w:rsidRPr="004B27C4">
        <w:t>rodadas@anp.gov.br</w:t>
      </w:r>
      <w:r w:rsidRPr="008652A4">
        <w:t>.</w:t>
      </w:r>
    </w:p>
    <w:p w:rsidR="008652A4" w:rsidRPr="00C9557B" w:rsidRDefault="008652A4" w:rsidP="00A86A9A">
      <w:pPr>
        <w:pStyle w:val="Edital-Corpodetexto"/>
      </w:pPr>
      <w:r w:rsidRPr="008652A4">
        <w:t xml:space="preserve">Nesse caso, a sociedade empresária deverá entregar diretamente no BDEP um disco rígido (HD) externo novo, em embalagem lacrada, com capacidade mínima de </w:t>
      </w:r>
      <w:r w:rsidRPr="00C9557B">
        <w:t xml:space="preserve">armazenamento de </w:t>
      </w:r>
      <w:r w:rsidR="00795053" w:rsidRPr="00C9557B">
        <w:t>1</w:t>
      </w:r>
      <w:r w:rsidRPr="00C9557B">
        <w:t xml:space="preserve"> </w:t>
      </w:r>
      <w:r w:rsidR="00795053" w:rsidRPr="00C9557B">
        <w:t>TB</w:t>
      </w:r>
      <w:r w:rsidRPr="00C9557B">
        <w:t>, para a gravação dos pacotes de dados técnicos.</w:t>
      </w:r>
    </w:p>
    <w:p w:rsidR="004B360A" w:rsidRPr="00C9557B" w:rsidRDefault="008652A4" w:rsidP="00A86A9A">
      <w:pPr>
        <w:pStyle w:val="Edital-Corpodetexto"/>
      </w:pPr>
      <w:r w:rsidRPr="00C9557B">
        <w:t>Os pacotes de dados té</w:t>
      </w:r>
      <w:r w:rsidR="00C95259" w:rsidRPr="00C9557B">
        <w:t>cnicos poderão ser retirados</w:t>
      </w:r>
      <w:r w:rsidRPr="00C9557B">
        <w:t>:</w:t>
      </w:r>
    </w:p>
    <w:p w:rsidR="004B360A" w:rsidRPr="00C9557B" w:rsidRDefault="00C95259" w:rsidP="00807C90">
      <w:pPr>
        <w:pStyle w:val="Edital-Alnea"/>
        <w:numPr>
          <w:ilvl w:val="0"/>
          <w:numId w:val="34"/>
        </w:numPr>
      </w:pPr>
      <w:r w:rsidRPr="00C9557B">
        <w:t xml:space="preserve">por </w:t>
      </w:r>
      <w:r w:rsidR="004B360A" w:rsidRPr="00C9557B">
        <w:t>r</w:t>
      </w:r>
      <w:r w:rsidR="00A402FC" w:rsidRPr="00C9557B">
        <w:t xml:space="preserve">epresentante </w:t>
      </w:r>
      <w:r w:rsidR="001D461B" w:rsidRPr="00C9557B">
        <w:t>c</w:t>
      </w:r>
      <w:r w:rsidR="00A402FC" w:rsidRPr="00C9557B">
        <w:t>redenciado</w:t>
      </w:r>
      <w:r w:rsidR="00DC0E2A" w:rsidRPr="00C9557B">
        <w:t>;</w:t>
      </w:r>
    </w:p>
    <w:p w:rsidR="004B360A" w:rsidRPr="00C9557B" w:rsidRDefault="00C95259" w:rsidP="00807C90">
      <w:pPr>
        <w:pStyle w:val="Edital-Alnea"/>
        <w:numPr>
          <w:ilvl w:val="0"/>
          <w:numId w:val="34"/>
        </w:numPr>
      </w:pPr>
      <w:r w:rsidRPr="00C9557B">
        <w:t xml:space="preserve">pelo </w:t>
      </w:r>
      <w:r w:rsidR="004B360A" w:rsidRPr="00C9557B">
        <w:t>r</w:t>
      </w:r>
      <w:r w:rsidR="00A402FC" w:rsidRPr="00C9557B">
        <w:t xml:space="preserve">epresentante </w:t>
      </w:r>
      <w:r w:rsidR="001D461B" w:rsidRPr="00C9557B">
        <w:t>l</w:t>
      </w:r>
      <w:r w:rsidR="00A402FC" w:rsidRPr="00C9557B">
        <w:t xml:space="preserve">egal da sociedade empresária </w:t>
      </w:r>
      <w:r w:rsidRPr="00C9557B">
        <w:t>signatário d</w:t>
      </w:r>
      <w:r w:rsidR="00A402FC" w:rsidRPr="00C9557B">
        <w:t>o Termo de Uso BDEP</w:t>
      </w:r>
      <w:r w:rsidR="00DC0E2A" w:rsidRPr="00C9557B">
        <w:t>;</w:t>
      </w:r>
    </w:p>
    <w:p w:rsidR="00BA25DC" w:rsidRPr="00C9557B" w:rsidRDefault="00C95259" w:rsidP="00807C90">
      <w:pPr>
        <w:pStyle w:val="Edital-Alnea"/>
        <w:numPr>
          <w:ilvl w:val="0"/>
          <w:numId w:val="34"/>
        </w:numPr>
      </w:pPr>
      <w:r w:rsidRPr="00C9557B">
        <w:t xml:space="preserve">por </w:t>
      </w:r>
      <w:r w:rsidR="004B360A" w:rsidRPr="00C9557B">
        <w:t>p</w:t>
      </w:r>
      <w:r w:rsidR="00A402FC" w:rsidRPr="00C9557B">
        <w:t xml:space="preserve">essoa autorizada pelo </w:t>
      </w:r>
      <w:r w:rsidR="001D461B" w:rsidRPr="00C9557B">
        <w:t>r</w:t>
      </w:r>
      <w:r w:rsidR="00A402FC" w:rsidRPr="00C9557B">
        <w:t xml:space="preserve">epresentante </w:t>
      </w:r>
      <w:r w:rsidR="001D461B" w:rsidRPr="00C9557B">
        <w:t>c</w:t>
      </w:r>
      <w:r w:rsidR="00A402FC" w:rsidRPr="00C9557B">
        <w:t>redenciado ou pelo</w:t>
      </w:r>
      <w:r w:rsidR="008F29F9" w:rsidRPr="00C9557B">
        <w:t xml:space="preserve"> </w:t>
      </w:r>
      <w:r w:rsidR="00A402FC" w:rsidRPr="00C9557B">
        <w:t>representante legal</w:t>
      </w:r>
      <w:r w:rsidRPr="00C9557B">
        <w:t xml:space="preserve"> </w:t>
      </w:r>
      <w:r w:rsidR="00A402FC" w:rsidRPr="00C9557B">
        <w:t xml:space="preserve">signatário do Termo de Uso </w:t>
      </w:r>
      <w:r w:rsidR="001D461B" w:rsidRPr="00C9557B">
        <w:t>d</w:t>
      </w:r>
      <w:r w:rsidR="00A402FC" w:rsidRPr="00C9557B">
        <w:t>o BDEP</w:t>
      </w:r>
      <w:r w:rsidR="00BA25DC" w:rsidRPr="00C9557B">
        <w:t xml:space="preserve">. </w:t>
      </w:r>
      <w:r w:rsidR="001D461B" w:rsidRPr="00C9557B">
        <w:t xml:space="preserve">O nome, o documento de identificação e o cargo da pessoa autorizada deverão constar do </w:t>
      </w:r>
      <w:r w:rsidR="00BA25DC" w:rsidRPr="00C9557B">
        <w:t>ANEXO I</w:t>
      </w:r>
      <w:r w:rsidR="002A42B6" w:rsidRPr="00C9557B">
        <w:t>V</w:t>
      </w:r>
      <w:r w:rsidR="00BA25DC" w:rsidRPr="00C9557B">
        <w:t>.</w:t>
      </w:r>
    </w:p>
    <w:p w:rsidR="004B360A" w:rsidRPr="00C9557B" w:rsidRDefault="004B360A" w:rsidP="002E5A43">
      <w:pPr>
        <w:pStyle w:val="Edital-Corpodetexto"/>
      </w:pPr>
    </w:p>
    <w:p w:rsidR="00653613" w:rsidRPr="00C9557B" w:rsidRDefault="00750373" w:rsidP="002E5A43">
      <w:pPr>
        <w:pStyle w:val="Edital-Ttulo2"/>
      </w:pPr>
      <w:bookmarkStart w:id="228" w:name="_Toc419902957"/>
      <w:bookmarkStart w:id="229" w:name="_Toc419905375"/>
      <w:bookmarkStart w:id="230" w:name="_Toc425927455"/>
      <w:r>
        <w:t>Aprovação</w:t>
      </w:r>
      <w:r w:rsidR="005867F9" w:rsidRPr="00C9557B">
        <w:t xml:space="preserve"> da inscrição</w:t>
      </w:r>
      <w:bookmarkStart w:id="231" w:name="_Toc419897989"/>
      <w:bookmarkStart w:id="232" w:name="_Toc419898794"/>
      <w:bookmarkStart w:id="233" w:name="_Toc419900404"/>
      <w:bookmarkStart w:id="234" w:name="_Toc419902151"/>
      <w:bookmarkStart w:id="235" w:name="_Toc419902958"/>
      <w:bookmarkStart w:id="236" w:name="_Toc419903764"/>
      <w:bookmarkStart w:id="237" w:name="_Toc419904570"/>
      <w:bookmarkStart w:id="238" w:name="_Toc419905376"/>
      <w:bookmarkStart w:id="239" w:name="_Toc419906194"/>
      <w:bookmarkStart w:id="240" w:name="_Toc419907001"/>
      <w:bookmarkStart w:id="241" w:name="_Toc419907809"/>
      <w:bookmarkStart w:id="242" w:name="_Toc419908535"/>
      <w:bookmarkStart w:id="243" w:name="_Toc419960676"/>
      <w:bookmarkEnd w:id="228"/>
      <w:bookmarkEnd w:id="229"/>
      <w:bookmarkEnd w:id="231"/>
      <w:bookmarkEnd w:id="232"/>
      <w:bookmarkEnd w:id="233"/>
      <w:bookmarkEnd w:id="234"/>
      <w:bookmarkEnd w:id="235"/>
      <w:bookmarkEnd w:id="236"/>
      <w:bookmarkEnd w:id="237"/>
      <w:bookmarkEnd w:id="238"/>
      <w:bookmarkEnd w:id="239"/>
      <w:bookmarkEnd w:id="240"/>
      <w:bookmarkEnd w:id="241"/>
      <w:bookmarkEnd w:id="242"/>
      <w:bookmarkEnd w:id="243"/>
      <w:bookmarkEnd w:id="230"/>
    </w:p>
    <w:p w:rsidR="0002207E" w:rsidRPr="00C9557B" w:rsidRDefault="0002207E" w:rsidP="002E5A43">
      <w:pPr>
        <w:pStyle w:val="Edital-Corpodetexto"/>
      </w:pPr>
    </w:p>
    <w:p w:rsidR="008F29F9" w:rsidRPr="002E5A43" w:rsidRDefault="00750373" w:rsidP="002E5A43">
      <w:pPr>
        <w:pStyle w:val="Edital-Corpodetexto"/>
      </w:pPr>
      <w:r>
        <w:t>Terão a inscrição aprovada e s</w:t>
      </w:r>
      <w:r w:rsidR="008F29F9" w:rsidRPr="00C9557B">
        <w:t xml:space="preserve">erão consideradas aptas a participar da licitação, na categoria de licitantes, as sociedades empresárias que atenderem a todos os requisitos de inscrição estabelecidos na </w:t>
      </w:r>
      <w:r w:rsidR="000918D0" w:rsidRPr="00C9557B">
        <w:t>s</w:t>
      </w:r>
      <w:r w:rsidR="008F29F9" w:rsidRPr="00C9557B">
        <w:t xml:space="preserve">eção </w:t>
      </w:r>
      <w:r w:rsidR="000918D0" w:rsidRPr="00C9557B">
        <w:t>4</w:t>
      </w:r>
      <w:r w:rsidR="008F29F9" w:rsidRPr="00C9557B">
        <w:t>.</w:t>
      </w:r>
    </w:p>
    <w:p w:rsidR="008F29F9" w:rsidRPr="002E5A43" w:rsidRDefault="007E6118" w:rsidP="002E5A43">
      <w:pPr>
        <w:pStyle w:val="Edital-Corpodetexto"/>
      </w:pPr>
      <w:r w:rsidRPr="002E5A43">
        <w:t xml:space="preserve">O resultado das inscrições, </w:t>
      </w:r>
      <w:r w:rsidR="00CC3B13">
        <w:t xml:space="preserve">julgadas </w:t>
      </w:r>
      <w:r w:rsidRPr="002E5A43">
        <w:t xml:space="preserve">pela CEL, </w:t>
      </w:r>
      <w:r w:rsidR="008F29F9" w:rsidRPr="002E5A43">
        <w:t>ser</w:t>
      </w:r>
      <w:r w:rsidRPr="002E5A43">
        <w:t>á</w:t>
      </w:r>
      <w:r w:rsidR="008F29F9" w:rsidRPr="002E5A43">
        <w:t xml:space="preserve"> informad</w:t>
      </w:r>
      <w:r w:rsidRPr="002E5A43">
        <w:t>o às licitantes</w:t>
      </w:r>
      <w:r w:rsidR="008F29F9" w:rsidRPr="002E5A43">
        <w:t xml:space="preserve">, individualmente, por </w:t>
      </w:r>
      <w:r w:rsidR="0002207E" w:rsidRPr="002E5A43">
        <w:t>meio</w:t>
      </w:r>
      <w:r w:rsidR="004F6F3C" w:rsidRPr="002E5A43">
        <w:t xml:space="preserve"> de</w:t>
      </w:r>
      <w:r w:rsidR="0002207E" w:rsidRPr="002E5A43">
        <w:t xml:space="preserve"> </w:t>
      </w:r>
      <w:r w:rsidR="004F6F3C" w:rsidRPr="002E5A43">
        <w:t>mensagem</w:t>
      </w:r>
      <w:r w:rsidR="000918D0" w:rsidRPr="002E5A43">
        <w:t xml:space="preserve"> eletrônic</w:t>
      </w:r>
      <w:r w:rsidR="004F6F3C" w:rsidRPr="002E5A43">
        <w:t>a</w:t>
      </w:r>
      <w:r w:rsidR="0002207E" w:rsidRPr="002E5A43">
        <w:t>.</w:t>
      </w:r>
    </w:p>
    <w:p w:rsidR="002E5A43" w:rsidRDefault="008F29F9" w:rsidP="002E5A43">
      <w:pPr>
        <w:pStyle w:val="Edital-Corpodetexto"/>
      </w:pPr>
      <w:r w:rsidRPr="00C9557B">
        <w:t>Até a data da sessão pública de apresentação de oferta</w:t>
      </w:r>
      <w:r w:rsidR="000918D0" w:rsidRPr="00C9557B">
        <w:t>s</w:t>
      </w:r>
      <w:r w:rsidRPr="00C9557B">
        <w:t xml:space="preserve">, será divulgada a relação das licitantes </w:t>
      </w:r>
      <w:r w:rsidR="0018286B" w:rsidRPr="00C9557B">
        <w:t xml:space="preserve">no sítio eletrônico </w:t>
      </w:r>
      <w:hyperlink r:id="rId12" w:history="1">
        <w:r w:rsidR="0024056F" w:rsidRPr="002D2241">
          <w:rPr>
            <w:rStyle w:val="Hyperlink"/>
          </w:rPr>
          <w:t>http://www.brasil-rounds.gov.br</w:t>
        </w:r>
      </w:hyperlink>
      <w:r w:rsidR="0018286B" w:rsidRPr="00C9557B">
        <w:t>.</w:t>
      </w:r>
    </w:p>
    <w:p w:rsidR="0024056F" w:rsidRDefault="0024056F" w:rsidP="0024056F">
      <w:pPr>
        <w:pStyle w:val="Edital-Corpodetexto"/>
      </w:pPr>
    </w:p>
    <w:p w:rsidR="002E5A43" w:rsidRDefault="002E5A43" w:rsidP="002E5A43">
      <w:pPr>
        <w:pStyle w:val="Edital-Corpodetexto"/>
      </w:pPr>
    </w:p>
    <w:p w:rsidR="00A82E5B" w:rsidRPr="00040B0E" w:rsidRDefault="00A82E5B" w:rsidP="002E5A43">
      <w:pPr>
        <w:pStyle w:val="Edital-Ttulo1"/>
      </w:pPr>
      <w:bookmarkStart w:id="244" w:name="_Toc419897993"/>
      <w:bookmarkStart w:id="245" w:name="_Toc419898798"/>
      <w:bookmarkStart w:id="246" w:name="_Toc419900408"/>
      <w:bookmarkStart w:id="247" w:name="_Toc419902155"/>
      <w:bookmarkStart w:id="248" w:name="_Toc419902962"/>
      <w:bookmarkStart w:id="249" w:name="_Toc419903768"/>
      <w:bookmarkStart w:id="250" w:name="_Toc419904574"/>
      <w:bookmarkStart w:id="251" w:name="_Toc419905380"/>
      <w:bookmarkStart w:id="252" w:name="_Toc419906198"/>
      <w:bookmarkStart w:id="253" w:name="_Toc419907005"/>
      <w:bookmarkStart w:id="254" w:name="_Toc419907813"/>
      <w:bookmarkStart w:id="255" w:name="_Toc419908539"/>
      <w:bookmarkStart w:id="256" w:name="_Toc419960680"/>
      <w:bookmarkStart w:id="257" w:name="_Toc419897994"/>
      <w:bookmarkStart w:id="258" w:name="_Toc419898799"/>
      <w:bookmarkStart w:id="259" w:name="_Toc419900409"/>
      <w:bookmarkStart w:id="260" w:name="_Toc419902156"/>
      <w:bookmarkStart w:id="261" w:name="_Toc419902963"/>
      <w:bookmarkStart w:id="262" w:name="_Toc419903769"/>
      <w:bookmarkStart w:id="263" w:name="_Toc419904575"/>
      <w:bookmarkStart w:id="264" w:name="_Toc419905381"/>
      <w:bookmarkStart w:id="265" w:name="_Toc419906199"/>
      <w:bookmarkStart w:id="266" w:name="_Toc419907006"/>
      <w:bookmarkStart w:id="267" w:name="_Toc419907814"/>
      <w:bookmarkStart w:id="268" w:name="_Toc419908540"/>
      <w:bookmarkStart w:id="269" w:name="_Toc419960681"/>
      <w:bookmarkStart w:id="270" w:name="_Toc419897997"/>
      <w:bookmarkStart w:id="271" w:name="_Toc419898802"/>
      <w:bookmarkStart w:id="272" w:name="_Toc419900412"/>
      <w:bookmarkStart w:id="273" w:name="_Toc419902159"/>
      <w:bookmarkStart w:id="274" w:name="_Toc419902966"/>
      <w:bookmarkStart w:id="275" w:name="_Toc419903772"/>
      <w:bookmarkStart w:id="276" w:name="_Toc419904578"/>
      <w:bookmarkStart w:id="277" w:name="_Toc419905384"/>
      <w:bookmarkStart w:id="278" w:name="_Toc419906202"/>
      <w:bookmarkStart w:id="279" w:name="_Toc419907009"/>
      <w:bookmarkStart w:id="280" w:name="_Toc419907817"/>
      <w:bookmarkStart w:id="281" w:name="_Toc419908543"/>
      <w:bookmarkStart w:id="282" w:name="_Toc419960684"/>
      <w:bookmarkStart w:id="283" w:name="_Toc419905385"/>
      <w:bookmarkStart w:id="284" w:name="_Toc425927456"/>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040B0E">
        <w:t>GARANTIA DE OFERTA</w:t>
      </w:r>
      <w:bookmarkEnd w:id="283"/>
      <w:bookmarkEnd w:id="284"/>
      <w:r w:rsidRPr="00040B0E">
        <w:t xml:space="preserve"> </w:t>
      </w:r>
    </w:p>
    <w:p w:rsidR="00DE2BC3" w:rsidRDefault="00DE2BC3" w:rsidP="000227D4">
      <w:pPr>
        <w:pStyle w:val="Edital-Corpodetexto"/>
      </w:pPr>
    </w:p>
    <w:p w:rsidR="000227D4" w:rsidRDefault="000227D4" w:rsidP="000227D4">
      <w:pPr>
        <w:pStyle w:val="Edital-Corpodetexto"/>
      </w:pPr>
    </w:p>
    <w:p w:rsidR="004E5725" w:rsidRPr="00C9557B" w:rsidRDefault="004E5725" w:rsidP="000227D4">
      <w:pPr>
        <w:pStyle w:val="Edital-Corpodetexto"/>
      </w:pPr>
      <w:r>
        <w:t>Para apresentar oferta</w:t>
      </w:r>
      <w:r w:rsidR="00F006DC">
        <w:t xml:space="preserve"> individualmente</w:t>
      </w:r>
      <w:r>
        <w:t xml:space="preserve"> na sessão pública de apresentação de ofertas, a licitante deve aportar garantia de oferta para o bloco de interesse, </w:t>
      </w:r>
      <w:r w:rsidR="001160EF">
        <w:t xml:space="preserve">até a data </w:t>
      </w:r>
      <w:r>
        <w:t>definid</w:t>
      </w:r>
      <w:r w:rsidR="001160EF">
        <w:t>a</w:t>
      </w:r>
      <w:r>
        <w:t xml:space="preserve"> </w:t>
      </w:r>
      <w:r w:rsidRPr="00C9557B">
        <w:t xml:space="preserve">na </w:t>
      </w:r>
      <w:r w:rsidR="00DE2BC3" w:rsidRPr="00C9557B">
        <w:t>Tabela</w:t>
      </w:r>
      <w:r w:rsidRPr="00C9557B">
        <w:t xml:space="preserve"> 1. </w:t>
      </w:r>
    </w:p>
    <w:p w:rsidR="004E5725" w:rsidRPr="00C9557B" w:rsidRDefault="004E5725" w:rsidP="000227D4">
      <w:pPr>
        <w:pStyle w:val="Edital-Corpodetexto"/>
      </w:pPr>
      <w:r w:rsidRPr="00C9557B">
        <w:t>N</w:t>
      </w:r>
      <w:r w:rsidR="001160EF" w:rsidRPr="00C9557B">
        <w:t xml:space="preserve">as ofertas em </w:t>
      </w:r>
      <w:r w:rsidRPr="00C9557B">
        <w:t>consórcio, a</w:t>
      </w:r>
      <w:r w:rsidR="001160EF" w:rsidRPr="00C9557B">
        <w:t>s</w:t>
      </w:r>
      <w:r w:rsidRPr="00C9557B">
        <w:t xml:space="preserve"> garantia</w:t>
      </w:r>
      <w:r w:rsidR="001160EF" w:rsidRPr="00C9557B">
        <w:t>s</w:t>
      </w:r>
      <w:r w:rsidRPr="00C9557B">
        <w:t xml:space="preserve"> de oferta </w:t>
      </w:r>
      <w:r w:rsidR="001160EF" w:rsidRPr="00C9557B">
        <w:t xml:space="preserve">deverão ser aportadas por apenas uma licitante integrante do </w:t>
      </w:r>
      <w:r w:rsidRPr="00C9557B">
        <w:t>cons</w:t>
      </w:r>
      <w:r w:rsidR="001160EF" w:rsidRPr="00C9557B">
        <w:t>órcio</w:t>
      </w:r>
      <w:r w:rsidRPr="00C9557B">
        <w:t>.</w:t>
      </w:r>
    </w:p>
    <w:p w:rsidR="004E5725" w:rsidRPr="00C9557B" w:rsidRDefault="004E5725" w:rsidP="000227D4">
      <w:pPr>
        <w:pStyle w:val="Edital-Corpodetexto"/>
      </w:pPr>
      <w:r w:rsidRPr="00C9557B">
        <w:t>A</w:t>
      </w:r>
      <w:r w:rsidR="001160EF" w:rsidRPr="00C9557B">
        <w:t>s</w:t>
      </w:r>
      <w:r w:rsidRPr="00C9557B">
        <w:t xml:space="preserve"> garantia</w:t>
      </w:r>
      <w:r w:rsidR="001160EF" w:rsidRPr="00C9557B">
        <w:t>s</w:t>
      </w:r>
      <w:r w:rsidRPr="00C9557B">
        <w:t xml:space="preserve"> de oferta dever</w:t>
      </w:r>
      <w:r w:rsidR="001160EF" w:rsidRPr="00C9557B">
        <w:t>ão</w:t>
      </w:r>
      <w:r w:rsidRPr="00C9557B">
        <w:t xml:space="preserve"> ter a ANP como beneficiária e a</w:t>
      </w:r>
      <w:r w:rsidR="001160EF" w:rsidRPr="00C9557B">
        <w:t>s</w:t>
      </w:r>
      <w:r w:rsidRPr="00C9557B">
        <w:t xml:space="preserve"> licitante</w:t>
      </w:r>
      <w:r w:rsidR="001160EF" w:rsidRPr="00C9557B">
        <w:t>s</w:t>
      </w:r>
      <w:r w:rsidRPr="00C9557B">
        <w:t xml:space="preserve"> como tomadora</w:t>
      </w:r>
      <w:r w:rsidR="001160EF" w:rsidRPr="00C9557B">
        <w:t>s</w:t>
      </w:r>
      <w:r w:rsidRPr="00C9557B">
        <w:t xml:space="preserve"> e não poder</w:t>
      </w:r>
      <w:r w:rsidR="001160EF" w:rsidRPr="00C9557B">
        <w:t>ão</w:t>
      </w:r>
      <w:r w:rsidRPr="00C9557B">
        <w:t xml:space="preserve"> conter cláusula excludente de quaisquer responsabilidades contraídas pel</w:t>
      </w:r>
      <w:r w:rsidR="00DE2BC3" w:rsidRPr="00C9557B">
        <w:t>a</w:t>
      </w:r>
      <w:r w:rsidR="001160EF" w:rsidRPr="00C9557B">
        <w:t>s</w:t>
      </w:r>
      <w:r w:rsidRPr="00C9557B">
        <w:t xml:space="preserve"> tomador</w:t>
      </w:r>
      <w:r w:rsidR="00850FAD" w:rsidRPr="00C9557B">
        <w:t>a</w:t>
      </w:r>
      <w:r w:rsidR="001160EF" w:rsidRPr="00C9557B">
        <w:t>s</w:t>
      </w:r>
      <w:r w:rsidRPr="00C9557B">
        <w:t xml:space="preserve"> da</w:t>
      </w:r>
      <w:r w:rsidR="001160EF" w:rsidRPr="00C9557B">
        <w:t>s</w:t>
      </w:r>
      <w:r w:rsidRPr="00C9557B">
        <w:t xml:space="preserve"> garantia</w:t>
      </w:r>
      <w:r w:rsidR="001160EF" w:rsidRPr="00C9557B">
        <w:t>s</w:t>
      </w:r>
      <w:r w:rsidRPr="00C9557B">
        <w:t xml:space="preserve"> relativamente à participação nesta licitação.</w:t>
      </w:r>
    </w:p>
    <w:p w:rsidR="00DE2BC3" w:rsidRPr="00C9557B" w:rsidRDefault="00DE2BC3" w:rsidP="000227D4">
      <w:pPr>
        <w:pStyle w:val="Edital-Corpodetexto"/>
      </w:pPr>
    </w:p>
    <w:p w:rsidR="000869A8" w:rsidRPr="00C9557B" w:rsidRDefault="001A6352" w:rsidP="000227D4">
      <w:pPr>
        <w:pStyle w:val="Edital-Ttulo2"/>
      </w:pPr>
      <w:bookmarkStart w:id="285" w:name="_Toc419897999"/>
      <w:bookmarkStart w:id="286" w:name="_Toc419898804"/>
      <w:bookmarkStart w:id="287" w:name="_Toc419900414"/>
      <w:bookmarkStart w:id="288" w:name="_Toc419902161"/>
      <w:bookmarkStart w:id="289" w:name="_Toc419902968"/>
      <w:bookmarkStart w:id="290" w:name="_Toc419903774"/>
      <w:bookmarkStart w:id="291" w:name="_Toc419904580"/>
      <w:bookmarkStart w:id="292" w:name="_Toc419905386"/>
      <w:bookmarkStart w:id="293" w:name="_Toc419906204"/>
      <w:bookmarkStart w:id="294" w:name="_Toc419907011"/>
      <w:bookmarkStart w:id="295" w:name="_Toc419907819"/>
      <w:bookmarkStart w:id="296" w:name="_Toc419908545"/>
      <w:bookmarkStart w:id="297" w:name="_Toc419960686"/>
      <w:bookmarkStart w:id="298" w:name="_Toc419898000"/>
      <w:bookmarkStart w:id="299" w:name="_Toc419898805"/>
      <w:bookmarkStart w:id="300" w:name="_Toc419900415"/>
      <w:bookmarkStart w:id="301" w:name="_Toc419902162"/>
      <w:bookmarkStart w:id="302" w:name="_Toc419902969"/>
      <w:bookmarkStart w:id="303" w:name="_Toc419903775"/>
      <w:bookmarkStart w:id="304" w:name="_Toc419904581"/>
      <w:bookmarkStart w:id="305" w:name="_Toc419905387"/>
      <w:bookmarkStart w:id="306" w:name="_Toc419906205"/>
      <w:bookmarkStart w:id="307" w:name="_Toc419907012"/>
      <w:bookmarkStart w:id="308" w:name="_Toc419907820"/>
      <w:bookmarkStart w:id="309" w:name="_Toc419908546"/>
      <w:bookmarkStart w:id="310" w:name="_Toc419960687"/>
      <w:bookmarkStart w:id="311" w:name="_Toc419898002"/>
      <w:bookmarkStart w:id="312" w:name="_Toc419898807"/>
      <w:bookmarkStart w:id="313" w:name="_Toc419900417"/>
      <w:bookmarkStart w:id="314" w:name="_Toc419902164"/>
      <w:bookmarkStart w:id="315" w:name="_Toc419902971"/>
      <w:bookmarkStart w:id="316" w:name="_Toc419903777"/>
      <w:bookmarkStart w:id="317" w:name="_Toc419904583"/>
      <w:bookmarkStart w:id="318" w:name="_Toc419905389"/>
      <w:bookmarkStart w:id="319" w:name="_Toc419906207"/>
      <w:bookmarkStart w:id="320" w:name="_Toc419907014"/>
      <w:bookmarkStart w:id="321" w:name="_Toc419907822"/>
      <w:bookmarkStart w:id="322" w:name="_Toc419908548"/>
      <w:bookmarkStart w:id="323" w:name="_Toc419960689"/>
      <w:bookmarkStart w:id="324" w:name="_Toc419898004"/>
      <w:bookmarkStart w:id="325" w:name="_Toc419898809"/>
      <w:bookmarkStart w:id="326" w:name="_Toc419900419"/>
      <w:bookmarkStart w:id="327" w:name="_Toc419902166"/>
      <w:bookmarkStart w:id="328" w:name="_Toc419902973"/>
      <w:bookmarkStart w:id="329" w:name="_Toc419903779"/>
      <w:bookmarkStart w:id="330" w:name="_Toc419904585"/>
      <w:bookmarkStart w:id="331" w:name="_Toc419905391"/>
      <w:bookmarkStart w:id="332" w:name="_Toc419906209"/>
      <w:bookmarkStart w:id="333" w:name="_Toc419907016"/>
      <w:bookmarkStart w:id="334" w:name="_Toc419907824"/>
      <w:bookmarkStart w:id="335" w:name="_Toc419908550"/>
      <w:bookmarkStart w:id="336" w:name="_Toc419960691"/>
      <w:bookmarkStart w:id="337" w:name="_Toc419898005"/>
      <w:bookmarkStart w:id="338" w:name="_Toc419898810"/>
      <w:bookmarkStart w:id="339" w:name="_Toc419900420"/>
      <w:bookmarkStart w:id="340" w:name="_Toc419902167"/>
      <w:bookmarkStart w:id="341" w:name="_Toc419902974"/>
      <w:bookmarkStart w:id="342" w:name="_Toc419903780"/>
      <w:bookmarkStart w:id="343" w:name="_Toc419904586"/>
      <w:bookmarkStart w:id="344" w:name="_Toc419905392"/>
      <w:bookmarkStart w:id="345" w:name="_Toc419906210"/>
      <w:bookmarkStart w:id="346" w:name="_Toc419907017"/>
      <w:bookmarkStart w:id="347" w:name="_Toc419907825"/>
      <w:bookmarkStart w:id="348" w:name="_Toc419908551"/>
      <w:bookmarkStart w:id="349" w:name="_Toc419960692"/>
      <w:bookmarkStart w:id="350" w:name="_Toc419898006"/>
      <w:bookmarkStart w:id="351" w:name="_Toc419898811"/>
      <w:bookmarkStart w:id="352" w:name="_Toc419900421"/>
      <w:bookmarkStart w:id="353" w:name="_Toc419902168"/>
      <w:bookmarkStart w:id="354" w:name="_Toc419902975"/>
      <w:bookmarkStart w:id="355" w:name="_Toc419903781"/>
      <w:bookmarkStart w:id="356" w:name="_Toc419904587"/>
      <w:bookmarkStart w:id="357" w:name="_Toc419905393"/>
      <w:bookmarkStart w:id="358" w:name="_Toc419906211"/>
      <w:bookmarkStart w:id="359" w:name="_Toc419907018"/>
      <w:bookmarkStart w:id="360" w:name="_Toc419907826"/>
      <w:bookmarkStart w:id="361" w:name="_Toc419908552"/>
      <w:bookmarkStart w:id="362" w:name="_Toc419960693"/>
      <w:bookmarkStart w:id="363" w:name="_Toc419905394"/>
      <w:bookmarkStart w:id="364" w:name="_Toc425927457"/>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C9557B">
        <w:t xml:space="preserve">Valor da </w:t>
      </w:r>
      <w:r w:rsidR="001160EF" w:rsidRPr="00C9557B">
        <w:t>g</w:t>
      </w:r>
      <w:r w:rsidRPr="00C9557B">
        <w:t xml:space="preserve">arantia de </w:t>
      </w:r>
      <w:r w:rsidR="001160EF" w:rsidRPr="00C9557B">
        <w:t>o</w:t>
      </w:r>
      <w:r w:rsidR="00EC4C5F" w:rsidRPr="00C9557B">
        <w:t>ferta</w:t>
      </w:r>
      <w:bookmarkEnd w:id="363"/>
      <w:bookmarkEnd w:id="364"/>
    </w:p>
    <w:p w:rsidR="00850FAD" w:rsidRPr="00C9557B" w:rsidRDefault="00850FAD" w:rsidP="000227D4">
      <w:pPr>
        <w:pStyle w:val="Edital-Corpodetexto"/>
      </w:pPr>
    </w:p>
    <w:p w:rsidR="000227D4" w:rsidRPr="00C9557B" w:rsidRDefault="008F5EBE" w:rsidP="000227D4">
      <w:pPr>
        <w:pStyle w:val="Edital-Corpodetexto"/>
      </w:pPr>
      <w:r w:rsidRPr="00C9557B">
        <w:t xml:space="preserve">A licitante ou uma das integrantes do consórcio deverá fornecer à ANP garantia de oferta para os blocos de interesse, observando os setores em que o bloco objeto da oferta está situado e respeitando os valores mínimos por bloco indicados na Tabela </w:t>
      </w:r>
      <w:r w:rsidR="00401F01" w:rsidRPr="00C9557B">
        <w:t>5</w:t>
      </w:r>
      <w:r w:rsidRPr="00C9557B">
        <w:t>.</w:t>
      </w:r>
    </w:p>
    <w:p w:rsidR="000869A8" w:rsidRPr="00C9557B" w:rsidRDefault="000869A8" w:rsidP="000227D4">
      <w:pPr>
        <w:pStyle w:val="Edital-Corpodetexto"/>
      </w:pPr>
    </w:p>
    <w:p w:rsidR="00EC4C5F" w:rsidRPr="005A73FA" w:rsidRDefault="00EC4C5F" w:rsidP="000227D4">
      <w:pPr>
        <w:pStyle w:val="Edital-TabelaTtulo"/>
      </w:pPr>
      <w:r w:rsidRPr="00C9557B">
        <w:t xml:space="preserve">Tabela </w:t>
      </w:r>
      <w:r w:rsidR="00401F01" w:rsidRPr="00C9557B">
        <w:t>5</w:t>
      </w:r>
      <w:r w:rsidRPr="00C9557B">
        <w:t xml:space="preserve"> - Valor da </w:t>
      </w:r>
      <w:r w:rsidR="001160EF" w:rsidRPr="00C9557B">
        <w:t>g</w:t>
      </w:r>
      <w:r w:rsidRPr="00C9557B">
        <w:t xml:space="preserve">arantia de </w:t>
      </w:r>
      <w:r w:rsidR="001160EF" w:rsidRPr="00C9557B">
        <w:t>o</w:t>
      </w:r>
      <w:r w:rsidRPr="00C9557B">
        <w:t xml:space="preserve">ferta por </w:t>
      </w:r>
      <w:r w:rsidR="001160EF" w:rsidRPr="00C9557B">
        <w:t>b</w:t>
      </w:r>
      <w:r w:rsidRPr="00C9557B">
        <w:t>loco (R$)</w:t>
      </w:r>
    </w:p>
    <w:tbl>
      <w:tblPr>
        <w:tblW w:w="7399" w:type="dxa"/>
        <w:jc w:val="center"/>
        <w:tblInd w:w="-1139" w:type="dxa"/>
        <w:tblCellMar>
          <w:left w:w="70" w:type="dxa"/>
          <w:right w:w="70" w:type="dxa"/>
        </w:tblCellMar>
        <w:tblLook w:val="04A0"/>
      </w:tblPr>
      <w:tblGrid>
        <w:gridCol w:w="2402"/>
        <w:gridCol w:w="2550"/>
        <w:gridCol w:w="2447"/>
      </w:tblGrid>
      <w:tr w:rsidR="005A73FA" w:rsidRPr="006A3529" w:rsidTr="006C0461">
        <w:trPr>
          <w:trHeight w:val="454"/>
          <w:jc w:val="center"/>
        </w:trPr>
        <w:tc>
          <w:tcPr>
            <w:tcW w:w="2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pPr>
            <w:r w:rsidRPr="006A3529">
              <w:t>Bacia</w:t>
            </w:r>
          </w:p>
        </w:tc>
        <w:tc>
          <w:tcPr>
            <w:tcW w:w="2550" w:type="dxa"/>
            <w:tcBorders>
              <w:top w:val="single" w:sz="4" w:space="0" w:color="auto"/>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pPr>
            <w:r w:rsidRPr="006A3529">
              <w:t>Setor</w:t>
            </w:r>
          </w:p>
        </w:tc>
        <w:tc>
          <w:tcPr>
            <w:tcW w:w="2447" w:type="dxa"/>
            <w:tcBorders>
              <w:top w:val="single" w:sz="4" w:space="0" w:color="auto"/>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pPr>
            <w:r w:rsidRPr="006A3529">
              <w:t>Garantia de oferta por bloco (R$)</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Amazonas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SAM-O</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0064B7">
            <w:pPr>
              <w:pStyle w:val="Edital-TabelaContedo"/>
              <w:rPr>
                <w:b w:val="0"/>
              </w:rPr>
            </w:pPr>
            <w:r w:rsidRPr="00FB608A">
              <w:rPr>
                <w:b w:val="0"/>
              </w:rPr>
              <w:t>57.000</w:t>
            </w:r>
            <w:r w:rsidR="005A73FA" w:rsidRPr="00FB608A">
              <w:rPr>
                <w:b w:val="0"/>
              </w:rPr>
              <w:t xml:space="preserve">,00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proofErr w:type="spellStart"/>
            <w:r w:rsidRPr="006A3529">
              <w:rPr>
                <w:b w:val="0"/>
              </w:rPr>
              <w:t>Camamu-Almada</w:t>
            </w:r>
            <w:proofErr w:type="spellEnd"/>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SCAL-AP1, SCAL-AP2</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6A3529">
            <w:pPr>
              <w:pStyle w:val="Edital-TabelaContedo"/>
              <w:rPr>
                <w:b w:val="0"/>
              </w:rPr>
            </w:pPr>
            <w:r w:rsidRPr="00FB608A">
              <w:rPr>
                <w:b w:val="0"/>
              </w:rPr>
              <w:t>62</w:t>
            </w:r>
            <w:r w:rsidR="005A73FA" w:rsidRPr="00FB608A">
              <w:rPr>
                <w:b w:val="0"/>
              </w:rPr>
              <w:t xml:space="preserve">.000,00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Campos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SC-AR3</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0064B7">
            <w:pPr>
              <w:pStyle w:val="Edital-TabelaContedo"/>
              <w:rPr>
                <w:b w:val="0"/>
              </w:rPr>
            </w:pPr>
            <w:r w:rsidRPr="00FB608A">
              <w:rPr>
                <w:b w:val="0"/>
              </w:rPr>
              <w:t>268</w:t>
            </w:r>
            <w:r w:rsidR="005A73FA" w:rsidRPr="00FB608A">
              <w:rPr>
                <w:b w:val="0"/>
              </w:rPr>
              <w:t xml:space="preserve">.000,00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Espírito Santo</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SES-AP1, SES-AP2</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0064B7">
            <w:pPr>
              <w:pStyle w:val="Edital-TabelaContedo"/>
              <w:rPr>
                <w:b w:val="0"/>
              </w:rPr>
            </w:pPr>
            <w:r w:rsidRPr="00FB608A">
              <w:rPr>
                <w:b w:val="0"/>
              </w:rPr>
              <w:t>449</w:t>
            </w:r>
            <w:r w:rsidR="005A73FA" w:rsidRPr="00FB608A">
              <w:rPr>
                <w:b w:val="0"/>
              </w:rPr>
              <w:t xml:space="preserve">.000,00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proofErr w:type="spellStart"/>
            <w:r w:rsidRPr="006A3529">
              <w:rPr>
                <w:b w:val="0"/>
              </w:rPr>
              <w:t>Jacuípe</w:t>
            </w:r>
            <w:proofErr w:type="spellEnd"/>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SJA-AP</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0064B7">
            <w:pPr>
              <w:pStyle w:val="Edital-TabelaContedo"/>
              <w:rPr>
                <w:b w:val="0"/>
              </w:rPr>
            </w:pPr>
            <w:r w:rsidRPr="00FB608A">
              <w:rPr>
                <w:b w:val="0"/>
              </w:rPr>
              <w:t>62</w:t>
            </w:r>
            <w:r w:rsidR="005A73FA" w:rsidRPr="00FB608A">
              <w:rPr>
                <w:b w:val="0"/>
              </w:rPr>
              <w:t xml:space="preserve">.000,00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proofErr w:type="spellStart"/>
            <w:r w:rsidRPr="006A3529">
              <w:rPr>
                <w:b w:val="0"/>
              </w:rPr>
              <w:t>Parnaíba-Terra</w:t>
            </w:r>
            <w:proofErr w:type="spellEnd"/>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SPN-N, SPN-O</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0064B7">
            <w:pPr>
              <w:pStyle w:val="Edital-TabelaContedo"/>
              <w:rPr>
                <w:b w:val="0"/>
              </w:rPr>
            </w:pPr>
            <w:r w:rsidRPr="00FB608A">
              <w:rPr>
                <w:b w:val="0"/>
              </w:rPr>
              <w:t>75</w:t>
            </w:r>
            <w:r w:rsidR="005A73FA" w:rsidRPr="00FB608A">
              <w:rPr>
                <w:b w:val="0"/>
              </w:rPr>
              <w:t xml:space="preserve">.000,00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Pelotas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SP-AP4, SP-AUP4</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0064B7">
            <w:pPr>
              <w:pStyle w:val="Edital-TabelaContedo"/>
              <w:rPr>
                <w:b w:val="0"/>
              </w:rPr>
            </w:pPr>
            <w:r w:rsidRPr="00FB608A">
              <w:rPr>
                <w:b w:val="0"/>
              </w:rPr>
              <w:t>62</w:t>
            </w:r>
            <w:r w:rsidR="005A73FA" w:rsidRPr="00FB608A">
              <w:rPr>
                <w:b w:val="0"/>
              </w:rPr>
              <w:t xml:space="preserve">.000,00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Pelotas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SP-AR4</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0064B7">
            <w:pPr>
              <w:pStyle w:val="Edital-TabelaContedo"/>
              <w:rPr>
                <w:b w:val="0"/>
              </w:rPr>
            </w:pPr>
            <w:r w:rsidRPr="00FB608A">
              <w:rPr>
                <w:b w:val="0"/>
              </w:rPr>
              <w:t>12</w:t>
            </w:r>
            <w:r w:rsidR="005A73FA" w:rsidRPr="00FB608A">
              <w:rPr>
                <w:b w:val="0"/>
              </w:rPr>
              <w:t xml:space="preserve">.000,00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Potiguar - Terra</w:t>
            </w:r>
          </w:p>
        </w:tc>
        <w:tc>
          <w:tcPr>
            <w:tcW w:w="2550" w:type="dxa"/>
            <w:tcBorders>
              <w:top w:val="nil"/>
              <w:left w:val="nil"/>
              <w:bottom w:val="single" w:sz="4" w:space="0" w:color="auto"/>
              <w:right w:val="single" w:sz="4" w:space="0" w:color="auto"/>
            </w:tcBorders>
            <w:shd w:val="clear" w:color="auto" w:fill="auto"/>
            <w:vAlign w:val="center"/>
            <w:hideMark/>
          </w:tcPr>
          <w:p w:rsidR="005A73FA" w:rsidRPr="00EC544B" w:rsidRDefault="005A73FA" w:rsidP="006A3529">
            <w:pPr>
              <w:pStyle w:val="Edital-TabelaContedo"/>
              <w:rPr>
                <w:b w:val="0"/>
                <w:lang w:val="en-US"/>
              </w:rPr>
            </w:pPr>
            <w:r w:rsidRPr="00EC544B">
              <w:rPr>
                <w:b w:val="0"/>
                <w:lang w:val="en-US"/>
              </w:rPr>
              <w:t>SPOT-T2, SPOT-T3, SPOT-T4, SPOT-T5</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6A3529">
            <w:pPr>
              <w:pStyle w:val="Edital-TabelaContedo"/>
              <w:rPr>
                <w:b w:val="0"/>
              </w:rPr>
            </w:pPr>
            <w:r w:rsidRPr="00FB608A">
              <w:rPr>
                <w:b w:val="0"/>
              </w:rPr>
              <w:t>20.0</w:t>
            </w:r>
            <w:r w:rsidR="005A73FA" w:rsidRPr="00FB608A">
              <w:rPr>
                <w:b w:val="0"/>
              </w:rPr>
              <w:t xml:space="preserve">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noWrap/>
            <w:vAlign w:val="center"/>
            <w:hideMark/>
          </w:tcPr>
          <w:p w:rsidR="005A73FA" w:rsidRPr="006A3529" w:rsidRDefault="005A73FA" w:rsidP="006A3529">
            <w:pPr>
              <w:pStyle w:val="Edital-TabelaContedo"/>
              <w:rPr>
                <w:b w:val="0"/>
              </w:rPr>
            </w:pPr>
            <w:r w:rsidRPr="006A3529">
              <w:rPr>
                <w:b w:val="0"/>
              </w:rPr>
              <w:t>Recôncavo - Terra</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SREC-T1, SREC-T2, SREC-T3, SREC-T4</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6A3529">
            <w:pPr>
              <w:pStyle w:val="Edital-TabelaContedo"/>
              <w:rPr>
                <w:b w:val="0"/>
              </w:rPr>
            </w:pPr>
            <w:r w:rsidRPr="00FB608A">
              <w:rPr>
                <w:b w:val="0"/>
              </w:rPr>
              <w:t>20.0</w:t>
            </w:r>
            <w:r w:rsidR="005A73FA" w:rsidRPr="00FB608A">
              <w:rPr>
                <w:b w:val="0"/>
              </w:rPr>
              <w:t xml:space="preserve">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Sergipe-Alagoas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SSEAL-AP1, SSEAL-AP2</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6A3529">
            <w:pPr>
              <w:pStyle w:val="Edital-TabelaContedo"/>
              <w:rPr>
                <w:b w:val="0"/>
              </w:rPr>
            </w:pPr>
            <w:r w:rsidRPr="00FB608A">
              <w:rPr>
                <w:b w:val="0"/>
              </w:rPr>
              <w:t>449</w:t>
            </w:r>
            <w:r w:rsidR="005A73FA" w:rsidRPr="00FB608A">
              <w:rPr>
                <w:b w:val="0"/>
              </w:rPr>
              <w:t xml:space="preserve">.000,00 </w:t>
            </w:r>
          </w:p>
        </w:tc>
      </w:tr>
    </w:tbl>
    <w:p w:rsidR="00EC4C5F" w:rsidRPr="000869A8" w:rsidRDefault="00EC4C5F" w:rsidP="000227D4">
      <w:pPr>
        <w:pStyle w:val="Edital-Corpodetexto"/>
      </w:pPr>
    </w:p>
    <w:p w:rsidR="00EC4C5F" w:rsidRPr="00EC4C5F" w:rsidRDefault="003112EE" w:rsidP="000227D4">
      <w:pPr>
        <w:pStyle w:val="Edital-Ttulo2"/>
      </w:pPr>
      <w:bookmarkStart w:id="365" w:name="_Toc419905395"/>
      <w:bookmarkStart w:id="366" w:name="_Toc425927458"/>
      <w:r>
        <w:t>V</w:t>
      </w:r>
      <w:r w:rsidR="00981321" w:rsidRPr="00981321">
        <w:t>alidade das garantias de oferta</w:t>
      </w:r>
      <w:bookmarkEnd w:id="365"/>
      <w:bookmarkEnd w:id="366"/>
    </w:p>
    <w:p w:rsidR="00850FAD" w:rsidRDefault="00850FAD" w:rsidP="000227D4">
      <w:pPr>
        <w:pStyle w:val="Edital-Corpodetexto"/>
      </w:pPr>
    </w:p>
    <w:p w:rsidR="00981321" w:rsidRPr="00C9557B" w:rsidRDefault="00981321" w:rsidP="000227D4">
      <w:pPr>
        <w:pStyle w:val="Edital-Corpodetexto"/>
      </w:pPr>
      <w:r w:rsidRPr="001E5625">
        <w:t xml:space="preserve">A validade das garantias de </w:t>
      </w:r>
      <w:r w:rsidRPr="00C9557B">
        <w:t xml:space="preserve">oferta deverá iniciar no dia anterior </w:t>
      </w:r>
      <w:r w:rsidR="003112EE" w:rsidRPr="00C9557B">
        <w:t>à</w:t>
      </w:r>
      <w:r w:rsidRPr="00C9557B">
        <w:t xml:space="preserve"> data prevista para a sessão pública de apresentação de ofertas e terminar</w:t>
      </w:r>
      <w:r w:rsidR="003112EE" w:rsidRPr="00C9557B">
        <w:t>,</w:t>
      </w:r>
      <w:r w:rsidRPr="00C9557B">
        <w:t xml:space="preserve"> </w:t>
      </w:r>
      <w:r w:rsidR="003112EE" w:rsidRPr="00C9557B">
        <w:t xml:space="preserve">no mínimo, </w:t>
      </w:r>
      <w:r w:rsidRPr="00C9557B">
        <w:t xml:space="preserve">60 (sessenta) dias após a </w:t>
      </w:r>
      <w:r w:rsidR="000D5FFF" w:rsidRPr="00C9557B">
        <w:t xml:space="preserve">última </w:t>
      </w:r>
      <w:r w:rsidRPr="00C9557B">
        <w:t>data prevista para assinatura do contrato de concessão.</w:t>
      </w:r>
    </w:p>
    <w:p w:rsidR="00981321" w:rsidRPr="00C9557B" w:rsidRDefault="00981321" w:rsidP="000227D4">
      <w:pPr>
        <w:pStyle w:val="Edital-Corpodetexto"/>
      </w:pPr>
      <w:r w:rsidRPr="00C9557B">
        <w:t>Data</w:t>
      </w:r>
      <w:r w:rsidR="003112EE" w:rsidRPr="00C9557B">
        <w:t xml:space="preserve"> de</w:t>
      </w:r>
      <w:r w:rsidRPr="00C9557B">
        <w:t xml:space="preserve"> início: </w:t>
      </w:r>
      <w:r w:rsidR="000D5FFF" w:rsidRPr="00C9557B">
        <w:t>06</w:t>
      </w:r>
      <w:r w:rsidRPr="00C9557B">
        <w:t>/</w:t>
      </w:r>
      <w:r w:rsidR="000D5FFF" w:rsidRPr="00C9557B">
        <w:t>10</w:t>
      </w:r>
      <w:r w:rsidRPr="00C9557B">
        <w:t>/</w:t>
      </w:r>
      <w:r w:rsidR="000D5FFF" w:rsidRPr="00C9557B">
        <w:t>2015</w:t>
      </w:r>
    </w:p>
    <w:p w:rsidR="00981321" w:rsidRPr="00C9557B" w:rsidRDefault="00981321" w:rsidP="000227D4">
      <w:pPr>
        <w:pStyle w:val="Edital-Corpodetexto"/>
      </w:pPr>
      <w:r w:rsidRPr="00C9557B">
        <w:t>Data</w:t>
      </w:r>
      <w:r w:rsidR="003112EE" w:rsidRPr="00C9557B">
        <w:t xml:space="preserve"> do</w:t>
      </w:r>
      <w:r w:rsidRPr="00C9557B">
        <w:t xml:space="preserve"> fim: </w:t>
      </w:r>
      <w:r w:rsidR="000D5FFF" w:rsidRPr="00C9557B">
        <w:t>19</w:t>
      </w:r>
      <w:r w:rsidRPr="00C9557B">
        <w:t>/</w:t>
      </w:r>
      <w:r w:rsidR="000D5FFF" w:rsidRPr="00C9557B">
        <w:t>04</w:t>
      </w:r>
      <w:r w:rsidRPr="00C9557B">
        <w:t>/</w:t>
      </w:r>
      <w:r w:rsidR="000D5FFF" w:rsidRPr="00C9557B">
        <w:t>2016</w:t>
      </w:r>
    </w:p>
    <w:p w:rsidR="00EC4C5F" w:rsidRPr="00C9557B" w:rsidRDefault="00981321" w:rsidP="000227D4">
      <w:pPr>
        <w:pStyle w:val="Edital-Corpodetexto"/>
      </w:pPr>
      <w:r w:rsidRPr="00C9557B">
        <w:t xml:space="preserve">Em caso de prorrogação da data de assinatura dos contratos de concessão, as licitantes com ofertas válidas serão convocadas </w:t>
      </w:r>
      <w:r w:rsidR="00850FAD" w:rsidRPr="00C9557B">
        <w:t>para</w:t>
      </w:r>
      <w:r w:rsidRPr="00C9557B">
        <w:t xml:space="preserve"> renovar suas garantias de oferta.</w:t>
      </w:r>
      <w:r w:rsidR="00EC4C5F" w:rsidRPr="00C9557B">
        <w:t xml:space="preserve"> </w:t>
      </w:r>
    </w:p>
    <w:p w:rsidR="00850FAD" w:rsidRPr="00C9557B" w:rsidRDefault="00850FAD" w:rsidP="000227D4">
      <w:pPr>
        <w:pStyle w:val="Edital-Corpodetexto"/>
      </w:pPr>
    </w:p>
    <w:p w:rsidR="000869A8" w:rsidRPr="00C9557B" w:rsidRDefault="00EC4C5F" w:rsidP="00525F95">
      <w:pPr>
        <w:pStyle w:val="Edital-Ttulo2"/>
      </w:pPr>
      <w:bookmarkStart w:id="367" w:name="_Toc419898009"/>
      <w:bookmarkStart w:id="368" w:name="_Toc419898814"/>
      <w:bookmarkStart w:id="369" w:name="_Toc419900424"/>
      <w:bookmarkStart w:id="370" w:name="_Toc419902171"/>
      <w:bookmarkStart w:id="371" w:name="_Toc419902978"/>
      <w:bookmarkStart w:id="372" w:name="_Toc419903784"/>
      <w:bookmarkStart w:id="373" w:name="_Toc419904590"/>
      <w:bookmarkStart w:id="374" w:name="_Toc419905396"/>
      <w:bookmarkStart w:id="375" w:name="_Toc419906214"/>
      <w:bookmarkStart w:id="376" w:name="_Toc419907021"/>
      <w:bookmarkStart w:id="377" w:name="_Toc419907829"/>
      <w:bookmarkStart w:id="378" w:name="_Toc419908555"/>
      <w:bookmarkStart w:id="379" w:name="_Toc419960696"/>
      <w:bookmarkStart w:id="380" w:name="_Toc419905397"/>
      <w:bookmarkStart w:id="381" w:name="_Toc425927459"/>
      <w:bookmarkEnd w:id="367"/>
      <w:bookmarkEnd w:id="368"/>
      <w:bookmarkEnd w:id="369"/>
      <w:bookmarkEnd w:id="370"/>
      <w:bookmarkEnd w:id="371"/>
      <w:bookmarkEnd w:id="372"/>
      <w:bookmarkEnd w:id="373"/>
      <w:bookmarkEnd w:id="374"/>
      <w:bookmarkEnd w:id="375"/>
      <w:bookmarkEnd w:id="376"/>
      <w:bookmarkEnd w:id="377"/>
      <w:bookmarkEnd w:id="378"/>
      <w:bookmarkEnd w:id="379"/>
      <w:r w:rsidRPr="00C9557B">
        <w:t>Apresentação da</w:t>
      </w:r>
      <w:r w:rsidR="003112EE" w:rsidRPr="00C9557B">
        <w:t>s</w:t>
      </w:r>
      <w:r w:rsidRPr="00C9557B">
        <w:t xml:space="preserve"> </w:t>
      </w:r>
      <w:r w:rsidR="003112EE" w:rsidRPr="00C9557B">
        <w:t>g</w:t>
      </w:r>
      <w:r w:rsidRPr="00C9557B">
        <w:t>arantias</w:t>
      </w:r>
      <w:r w:rsidR="003112EE" w:rsidRPr="00C9557B">
        <w:t xml:space="preserve"> de oferta</w:t>
      </w:r>
      <w:bookmarkEnd w:id="380"/>
      <w:bookmarkEnd w:id="381"/>
    </w:p>
    <w:p w:rsidR="00850FAD" w:rsidRPr="00C9557B" w:rsidRDefault="00850FAD" w:rsidP="00525F95">
      <w:pPr>
        <w:pStyle w:val="Edital-Corpodetexto"/>
      </w:pPr>
    </w:p>
    <w:p w:rsidR="00F509ED" w:rsidRDefault="00F509ED" w:rsidP="00525F95">
      <w:pPr>
        <w:pStyle w:val="Edital-Corpodetexto"/>
      </w:pPr>
      <w:r w:rsidRPr="00C9557B">
        <w:t xml:space="preserve">Observado o disposto na </w:t>
      </w:r>
      <w:r w:rsidR="00C53DAE" w:rsidRPr="00C9557B">
        <w:t>s</w:t>
      </w:r>
      <w:r w:rsidRPr="00C9557B">
        <w:t>eção 5.1, a licitante</w:t>
      </w:r>
      <w:r>
        <w:t xml:space="preserve"> ou uma das integrantes do consórcio poderá apresentar garantia de oferta no número e valor que desejar.</w:t>
      </w:r>
    </w:p>
    <w:p w:rsidR="00186116" w:rsidRDefault="00186116" w:rsidP="00525F95">
      <w:pPr>
        <w:pStyle w:val="Edital-Corpodetexto"/>
      </w:pPr>
      <w:r>
        <w:t>A licitante que tenha intenção de apresentar ofertas para mais de um bloco dever</w:t>
      </w:r>
      <w:r w:rsidR="00850FAD">
        <w:t>á</w:t>
      </w:r>
      <w:r>
        <w:t xml:space="preserve"> se assegurar de que dispõe de garantias em valor suficiente para cobrir o total de suas ofertas.</w:t>
      </w:r>
    </w:p>
    <w:p w:rsidR="00F509ED" w:rsidRDefault="00F9210E" w:rsidP="00525F95">
      <w:pPr>
        <w:pStyle w:val="Edital-Corpodetexto"/>
      </w:pPr>
      <w:r>
        <w:t>Cada oferta considerada válida pela CEL ficará associada a uma garantia de oferta.</w:t>
      </w:r>
      <w:r w:rsidR="004F6F3C">
        <w:t xml:space="preserve"> </w:t>
      </w:r>
      <w:r>
        <w:t>O valor d</w:t>
      </w:r>
      <w:r w:rsidR="00F509ED">
        <w:t>as garantias</w:t>
      </w:r>
      <w:r>
        <w:t xml:space="preserve"> associadas a ofertas válidas será deduzido do valor total</w:t>
      </w:r>
      <w:r w:rsidR="00F509ED">
        <w:t xml:space="preserve"> das garantias </w:t>
      </w:r>
      <w:r>
        <w:t>apresentadas.</w:t>
      </w:r>
      <w:r w:rsidR="00F509ED">
        <w:t xml:space="preserve"> As ofertas que excederem o valor total das garantias </w:t>
      </w:r>
      <w:r>
        <w:t>ap</w:t>
      </w:r>
      <w:r w:rsidR="00186116">
        <w:t>resentadas</w:t>
      </w:r>
      <w:r w:rsidR="00F509ED">
        <w:t xml:space="preserve"> serão </w:t>
      </w:r>
      <w:r>
        <w:t>invalidadas</w:t>
      </w:r>
      <w:r w:rsidR="00F509ED">
        <w:t>.</w:t>
      </w:r>
    </w:p>
    <w:p w:rsidR="00F509ED" w:rsidRDefault="00F509ED" w:rsidP="00525F95">
      <w:pPr>
        <w:pStyle w:val="Edital-Corpodetexto"/>
      </w:pPr>
      <w:r>
        <w:t>O envelope de apresentação da oferta deverá indicar qual licitante forneceu a garantia que ficará vinculada à oferta em questão.</w:t>
      </w:r>
    </w:p>
    <w:p w:rsidR="00850FAD" w:rsidRDefault="00F509ED" w:rsidP="00525F95">
      <w:pPr>
        <w:pStyle w:val="Edital-Corpodetexto"/>
        <w:rPr>
          <w:highlight w:val="yellow"/>
        </w:rPr>
      </w:pPr>
      <w:r w:rsidRPr="003A30A6">
        <w:t>As garantias de oferta que estiverem vinculadas a uma oferta válida permanecerão retidas na ANP até a assinatura do contrato de concessão, após o que, poderão ser retiradas mediante convocação da ANP.</w:t>
      </w:r>
      <w:r w:rsidRPr="00981321">
        <w:rPr>
          <w:highlight w:val="yellow"/>
        </w:rPr>
        <w:t xml:space="preserve"> </w:t>
      </w:r>
    </w:p>
    <w:p w:rsidR="00EC4C5F" w:rsidRDefault="00EC4C5F" w:rsidP="00525F95">
      <w:pPr>
        <w:pStyle w:val="Edital-Corpodetexto"/>
      </w:pPr>
    </w:p>
    <w:p w:rsidR="000869A8" w:rsidRPr="00723F8A" w:rsidRDefault="006F76EE" w:rsidP="00525F95">
      <w:pPr>
        <w:pStyle w:val="Edital-Ttulo2"/>
      </w:pPr>
      <w:bookmarkStart w:id="382" w:name="_Toc419898011"/>
      <w:bookmarkStart w:id="383" w:name="_Toc419898816"/>
      <w:bookmarkStart w:id="384" w:name="_Toc419900426"/>
      <w:bookmarkStart w:id="385" w:name="_Toc419902173"/>
      <w:bookmarkStart w:id="386" w:name="_Toc419902980"/>
      <w:bookmarkStart w:id="387" w:name="_Toc419903786"/>
      <w:bookmarkStart w:id="388" w:name="_Toc419904592"/>
      <w:bookmarkStart w:id="389" w:name="_Toc419905398"/>
      <w:bookmarkStart w:id="390" w:name="_Toc419906216"/>
      <w:bookmarkStart w:id="391" w:name="_Toc419907023"/>
      <w:bookmarkStart w:id="392" w:name="_Toc419907831"/>
      <w:bookmarkStart w:id="393" w:name="_Toc419908557"/>
      <w:bookmarkStart w:id="394" w:name="_Toc419960698"/>
      <w:bookmarkStart w:id="395" w:name="_Toc419898012"/>
      <w:bookmarkStart w:id="396" w:name="_Toc419898817"/>
      <w:bookmarkStart w:id="397" w:name="_Toc419900427"/>
      <w:bookmarkStart w:id="398" w:name="_Toc419902174"/>
      <w:bookmarkStart w:id="399" w:name="_Toc419902981"/>
      <w:bookmarkStart w:id="400" w:name="_Toc419903787"/>
      <w:bookmarkStart w:id="401" w:name="_Toc419904593"/>
      <w:bookmarkStart w:id="402" w:name="_Toc419905399"/>
      <w:bookmarkStart w:id="403" w:name="_Toc419906217"/>
      <w:bookmarkStart w:id="404" w:name="_Toc419907024"/>
      <w:bookmarkStart w:id="405" w:name="_Toc419907832"/>
      <w:bookmarkStart w:id="406" w:name="_Toc419908558"/>
      <w:bookmarkStart w:id="407" w:name="_Toc419960699"/>
      <w:bookmarkStart w:id="408" w:name="_Toc419898013"/>
      <w:bookmarkStart w:id="409" w:name="_Toc419898818"/>
      <w:bookmarkStart w:id="410" w:name="_Toc419900428"/>
      <w:bookmarkStart w:id="411" w:name="_Toc419902175"/>
      <w:bookmarkStart w:id="412" w:name="_Toc419902982"/>
      <w:bookmarkStart w:id="413" w:name="_Toc419903788"/>
      <w:bookmarkStart w:id="414" w:name="_Toc419904594"/>
      <w:bookmarkStart w:id="415" w:name="_Toc419905400"/>
      <w:bookmarkStart w:id="416" w:name="_Toc419906218"/>
      <w:bookmarkStart w:id="417" w:name="_Toc419907025"/>
      <w:bookmarkStart w:id="418" w:name="_Toc419907833"/>
      <w:bookmarkStart w:id="419" w:name="_Toc419908559"/>
      <w:bookmarkStart w:id="420" w:name="_Toc419960700"/>
      <w:bookmarkStart w:id="421" w:name="_Toc419905401"/>
      <w:bookmarkStart w:id="422" w:name="_Toc425927460"/>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Pr="00723F8A">
        <w:t xml:space="preserve">Modalidades e </w:t>
      </w:r>
      <w:r w:rsidR="00186116" w:rsidRPr="00723F8A">
        <w:t>e</w:t>
      </w:r>
      <w:r w:rsidRPr="00723F8A">
        <w:t xml:space="preserve">missor das </w:t>
      </w:r>
      <w:r w:rsidR="00186116" w:rsidRPr="00723F8A">
        <w:t>g</w:t>
      </w:r>
      <w:r w:rsidRPr="00723F8A">
        <w:t xml:space="preserve">arantias de </w:t>
      </w:r>
      <w:r w:rsidR="00186116" w:rsidRPr="00723F8A">
        <w:t>o</w:t>
      </w:r>
      <w:r w:rsidRPr="00723F8A">
        <w:t>ferta</w:t>
      </w:r>
      <w:bookmarkEnd w:id="421"/>
      <w:bookmarkEnd w:id="422"/>
    </w:p>
    <w:p w:rsidR="00C95F94" w:rsidRDefault="00C95F94" w:rsidP="00723F8A">
      <w:pPr>
        <w:pStyle w:val="Edital-Corpodetexto"/>
      </w:pPr>
    </w:p>
    <w:p w:rsidR="003910EA" w:rsidRPr="00C9557B" w:rsidRDefault="006F76EE" w:rsidP="00723F8A">
      <w:pPr>
        <w:pStyle w:val="Edital-Corpodetexto"/>
      </w:pPr>
      <w:r w:rsidRPr="00757ED3">
        <w:t xml:space="preserve">As </w:t>
      </w:r>
      <w:r w:rsidR="00186116">
        <w:t>g</w:t>
      </w:r>
      <w:r w:rsidRPr="00757ED3">
        <w:t xml:space="preserve">arantias de </w:t>
      </w:r>
      <w:r w:rsidR="00186116">
        <w:t>o</w:t>
      </w:r>
      <w:r w:rsidRPr="00757ED3">
        <w:t xml:space="preserve">ferta </w:t>
      </w:r>
      <w:r>
        <w:t>poderão ser fornecidas</w:t>
      </w:r>
      <w:r w:rsidR="003910EA">
        <w:t>,</w:t>
      </w:r>
      <w:r w:rsidR="003910EA" w:rsidRPr="003910EA">
        <w:t xml:space="preserve"> </w:t>
      </w:r>
      <w:r w:rsidR="003910EA">
        <w:t xml:space="preserve">conforme modelo </w:t>
      </w:r>
      <w:r w:rsidR="003910EA" w:rsidRPr="00C9557B">
        <w:t xml:space="preserve">do ANEXO XI, </w:t>
      </w:r>
      <w:r w:rsidRPr="00C9557B">
        <w:t xml:space="preserve"> por meio de</w:t>
      </w:r>
      <w:r w:rsidR="003910EA" w:rsidRPr="00C9557B">
        <w:t>:</w:t>
      </w:r>
    </w:p>
    <w:p w:rsidR="00D46779" w:rsidRPr="00C9557B" w:rsidRDefault="00D46779" w:rsidP="00723F8A">
      <w:pPr>
        <w:pStyle w:val="Edital-Corpodetexto"/>
      </w:pPr>
    </w:p>
    <w:p w:rsidR="003910EA" w:rsidRPr="00C9557B" w:rsidRDefault="006F76EE" w:rsidP="00807C90">
      <w:pPr>
        <w:pStyle w:val="Edital-Alnea"/>
        <w:numPr>
          <w:ilvl w:val="0"/>
          <w:numId w:val="35"/>
        </w:numPr>
      </w:pPr>
      <w:r w:rsidRPr="00C9557B">
        <w:t xml:space="preserve">Carta de </w:t>
      </w:r>
      <w:r w:rsidR="00BD1C6D" w:rsidRPr="00C9557B">
        <w:t>c</w:t>
      </w:r>
      <w:r w:rsidRPr="00C9557B">
        <w:t>rédito emitida por bancos ou instituições financeiras regularmente registrados no Banco Central do Brasil e aptos a operar</w:t>
      </w:r>
      <w:r w:rsidR="003910EA" w:rsidRPr="00C9557B">
        <w:t>;</w:t>
      </w:r>
    </w:p>
    <w:p w:rsidR="006F76EE" w:rsidRDefault="006F76EE" w:rsidP="00807C90">
      <w:pPr>
        <w:pStyle w:val="Edital-Alnea"/>
        <w:numPr>
          <w:ilvl w:val="0"/>
          <w:numId w:val="35"/>
        </w:numPr>
      </w:pPr>
      <w:r w:rsidRPr="00AC6F85">
        <w:t>Seguro-</w:t>
      </w:r>
      <w:r w:rsidR="00BD1C6D">
        <w:t>g</w:t>
      </w:r>
      <w:r w:rsidRPr="00AC6F85">
        <w:t>arantia emitid</w:t>
      </w:r>
      <w:r w:rsidR="003910EA">
        <w:t>o</w:t>
      </w:r>
      <w:r w:rsidRPr="00AC6F85">
        <w:t xml:space="preserve"> por seguradoras autorizadas na Superintendência de Seguros Privados (SUSEP) e aptas a operar.</w:t>
      </w:r>
    </w:p>
    <w:p w:rsidR="00723F8A" w:rsidRDefault="00723F8A" w:rsidP="00723F8A">
      <w:pPr>
        <w:pStyle w:val="Edital-Corpodetexto"/>
      </w:pPr>
    </w:p>
    <w:p w:rsidR="006F76EE" w:rsidRDefault="003910EA" w:rsidP="00723F8A">
      <w:pPr>
        <w:pStyle w:val="Edital-Corpodetexto"/>
      </w:pPr>
      <w:r>
        <w:t xml:space="preserve">As </w:t>
      </w:r>
      <w:r w:rsidR="006F76EE" w:rsidRPr="000F47E4">
        <w:t xml:space="preserve">instituições </w:t>
      </w:r>
      <w:r>
        <w:t xml:space="preserve">emissoras </w:t>
      </w:r>
      <w:r w:rsidR="006F76EE" w:rsidRPr="000F47E4">
        <w:t xml:space="preserve">não podem estar </w:t>
      </w:r>
      <w:r w:rsidR="00B81A17">
        <w:t>inadimplentes com a obrigação de indenizar a ANP por garantias já apresentadas</w:t>
      </w:r>
      <w:r w:rsidR="00EF61DC">
        <w:t xml:space="preserve">, nem estar </w:t>
      </w:r>
      <w:r w:rsidR="006F76EE" w:rsidRPr="000F47E4">
        <w:t xml:space="preserve">sob regime de </w:t>
      </w:r>
      <w:r>
        <w:t>d</w:t>
      </w:r>
      <w:r w:rsidR="006F76EE" w:rsidRPr="000F47E4">
        <w:t xml:space="preserve">ireção </w:t>
      </w:r>
      <w:r>
        <w:t>f</w:t>
      </w:r>
      <w:r w:rsidR="006F76EE" w:rsidRPr="000F47E4">
        <w:t xml:space="preserve">iscal, </w:t>
      </w:r>
      <w:r>
        <w:t>i</w:t>
      </w:r>
      <w:r w:rsidR="006F76EE" w:rsidRPr="000F47E4">
        <w:t>ntervenção</w:t>
      </w:r>
      <w:r w:rsidR="000064B7">
        <w:t xml:space="preserve"> e</w:t>
      </w:r>
      <w:r w:rsidR="006F76EE" w:rsidRPr="000F47E4">
        <w:t xml:space="preserve"> </w:t>
      </w:r>
      <w:r>
        <w:t>l</w:t>
      </w:r>
      <w:r w:rsidR="006F76EE" w:rsidRPr="000F47E4">
        <w:t xml:space="preserve">iquidação </w:t>
      </w:r>
      <w:r>
        <w:t>e</w:t>
      </w:r>
      <w:r w:rsidR="006F76EE" w:rsidRPr="000F47E4">
        <w:t>xtrajudicial.</w:t>
      </w:r>
    </w:p>
    <w:p w:rsidR="00EF61DC" w:rsidRDefault="00EF61DC" w:rsidP="00723F8A">
      <w:pPr>
        <w:pStyle w:val="Edital-Corpodetexto"/>
      </w:pPr>
      <w:r>
        <w:t xml:space="preserve">A ANP lançará no sítio eletrônico </w:t>
      </w:r>
      <w:r w:rsidR="00B7555E" w:rsidRPr="00E115E9">
        <w:t>http://www.brasil-round.gov.br</w:t>
      </w:r>
      <w:r>
        <w:t xml:space="preserve"> a lista das instituições financeiras inadimplentes com a obrigação de indenizar a ANP e que não serão admitidas como garantidoras.</w:t>
      </w:r>
    </w:p>
    <w:p w:rsidR="006F76EE" w:rsidRPr="00AD1FFF" w:rsidRDefault="006F76EE" w:rsidP="00723F8A">
      <w:pPr>
        <w:pStyle w:val="Edital-Corpodetexto"/>
        <w:rPr>
          <w:szCs w:val="22"/>
        </w:rPr>
      </w:pPr>
      <w:r>
        <w:t xml:space="preserve">Deverão acompanhar as </w:t>
      </w:r>
      <w:r w:rsidR="00CB6B44">
        <w:t>g</w:t>
      </w:r>
      <w:r>
        <w:t xml:space="preserve">arantias de </w:t>
      </w:r>
      <w:r w:rsidR="00CB6B44">
        <w:t>o</w:t>
      </w:r>
      <w:r>
        <w:t>ferta os seguintes documentos comprobatórios da condição de representantes legais do emissor</w:t>
      </w:r>
      <w:r w:rsidRPr="00C9557B">
        <w:t xml:space="preserve">: </w:t>
      </w:r>
      <w:r w:rsidR="00723F8A" w:rsidRPr="00C9557B">
        <w:rPr>
          <w:szCs w:val="22"/>
        </w:rPr>
        <w:t>(i) d</w:t>
      </w:r>
      <w:r w:rsidRPr="00C9557B">
        <w:rPr>
          <w:szCs w:val="22"/>
        </w:rPr>
        <w:t xml:space="preserve">ocumentos societários relativos à sociedade empresária que presta a </w:t>
      </w:r>
      <w:r w:rsidR="00CB6B44" w:rsidRPr="00C9557B">
        <w:rPr>
          <w:szCs w:val="22"/>
        </w:rPr>
        <w:t>g</w:t>
      </w:r>
      <w:r w:rsidRPr="00C9557B">
        <w:rPr>
          <w:szCs w:val="22"/>
        </w:rPr>
        <w:t xml:space="preserve">arantia, discriminados na </w:t>
      </w:r>
      <w:r w:rsidR="00C53DAE" w:rsidRPr="00C9557B">
        <w:rPr>
          <w:szCs w:val="22"/>
        </w:rPr>
        <w:t>s</w:t>
      </w:r>
      <w:r w:rsidRPr="00C9557B">
        <w:rPr>
          <w:szCs w:val="22"/>
        </w:rPr>
        <w:t xml:space="preserve">eção </w:t>
      </w:r>
      <w:r w:rsidR="00257529" w:rsidRPr="00C9557B">
        <w:rPr>
          <w:szCs w:val="22"/>
        </w:rPr>
        <w:t>4.2.1</w:t>
      </w:r>
      <w:r w:rsidRPr="00C9557B">
        <w:rPr>
          <w:szCs w:val="22"/>
        </w:rPr>
        <w:t>, alínea</w:t>
      </w:r>
      <w:r w:rsidR="00CB6B44" w:rsidRPr="00C9557B">
        <w:rPr>
          <w:szCs w:val="22"/>
        </w:rPr>
        <w:t xml:space="preserve">s </w:t>
      </w:r>
      <w:r w:rsidR="00723F8A" w:rsidRPr="00C9557B">
        <w:rPr>
          <w:szCs w:val="22"/>
        </w:rPr>
        <w:t>(</w:t>
      </w:r>
      <w:r w:rsidR="00CB6B44" w:rsidRPr="00C9557B">
        <w:rPr>
          <w:szCs w:val="22"/>
        </w:rPr>
        <w:t>a</w:t>
      </w:r>
      <w:r w:rsidR="00723F8A" w:rsidRPr="00C9557B">
        <w:rPr>
          <w:szCs w:val="22"/>
        </w:rPr>
        <w:t>)</w:t>
      </w:r>
      <w:r w:rsidR="00CB6B44" w:rsidRPr="00C9557B">
        <w:rPr>
          <w:szCs w:val="22"/>
        </w:rPr>
        <w:t xml:space="preserve">, </w:t>
      </w:r>
      <w:r w:rsidR="00723F8A" w:rsidRPr="00C9557B">
        <w:rPr>
          <w:szCs w:val="22"/>
        </w:rPr>
        <w:t>(</w:t>
      </w:r>
      <w:r w:rsidR="00CB6B44" w:rsidRPr="00C9557B">
        <w:rPr>
          <w:szCs w:val="22"/>
        </w:rPr>
        <w:t>b</w:t>
      </w:r>
      <w:r w:rsidR="00723F8A" w:rsidRPr="00C9557B">
        <w:rPr>
          <w:szCs w:val="22"/>
        </w:rPr>
        <w:t>)</w:t>
      </w:r>
      <w:r w:rsidR="00CB6B44" w:rsidRPr="00C9557B">
        <w:rPr>
          <w:szCs w:val="22"/>
        </w:rPr>
        <w:t xml:space="preserve"> e </w:t>
      </w:r>
      <w:r w:rsidR="00723F8A" w:rsidRPr="00C9557B">
        <w:rPr>
          <w:szCs w:val="22"/>
        </w:rPr>
        <w:t>(</w:t>
      </w:r>
      <w:r w:rsidR="00CB6B44" w:rsidRPr="00C9557B">
        <w:rPr>
          <w:szCs w:val="22"/>
        </w:rPr>
        <w:t>c</w:t>
      </w:r>
      <w:r w:rsidR="00723F8A" w:rsidRPr="00C9557B">
        <w:rPr>
          <w:szCs w:val="22"/>
        </w:rPr>
        <w:t>)</w:t>
      </w:r>
      <w:r w:rsidRPr="00C9557B">
        <w:rPr>
          <w:szCs w:val="22"/>
        </w:rPr>
        <w:t>;</w:t>
      </w:r>
      <w:r w:rsidR="00723F8A">
        <w:rPr>
          <w:szCs w:val="22"/>
        </w:rPr>
        <w:t xml:space="preserve"> (ii)</w:t>
      </w:r>
      <w:r w:rsidR="00723F8A">
        <w:t xml:space="preserve"> p</w:t>
      </w:r>
      <w:r>
        <w:t>rocuração para os representantes que assina</w:t>
      </w:r>
      <w:r w:rsidR="00B54DE8">
        <w:t>m</w:t>
      </w:r>
      <w:r>
        <w:t xml:space="preserve"> as </w:t>
      </w:r>
      <w:r w:rsidR="00CB6B44">
        <w:t>g</w:t>
      </w:r>
      <w:r>
        <w:t xml:space="preserve">arantias de </w:t>
      </w:r>
      <w:r w:rsidR="00CB6B44">
        <w:t>o</w:t>
      </w:r>
      <w:r>
        <w:t xml:space="preserve">ferta, </w:t>
      </w:r>
      <w:r w:rsidR="00723F8A">
        <w:t>caso</w:t>
      </w:r>
      <w:r>
        <w:t xml:space="preserve"> aplicável; e</w:t>
      </w:r>
      <w:r w:rsidR="00723F8A">
        <w:t xml:space="preserve"> (iii)</w:t>
      </w:r>
      <w:r w:rsidR="00723F8A">
        <w:rPr>
          <w:szCs w:val="22"/>
        </w:rPr>
        <w:t xml:space="preserve"> c</w:t>
      </w:r>
      <w:r w:rsidR="00CB6B44">
        <w:rPr>
          <w:szCs w:val="22"/>
        </w:rPr>
        <w:t>ópias autenticadas dos d</w:t>
      </w:r>
      <w:r w:rsidRPr="00AD1FFF">
        <w:rPr>
          <w:szCs w:val="22"/>
        </w:rPr>
        <w:t xml:space="preserve">ocumentos (CPF e </w:t>
      </w:r>
      <w:r w:rsidR="00CB6B44">
        <w:rPr>
          <w:szCs w:val="22"/>
        </w:rPr>
        <w:t>documento de identidade</w:t>
      </w:r>
      <w:r w:rsidRPr="00AD1FFF">
        <w:rPr>
          <w:szCs w:val="22"/>
        </w:rPr>
        <w:t>) do</w:t>
      </w:r>
      <w:r>
        <w:rPr>
          <w:szCs w:val="22"/>
        </w:rPr>
        <w:t xml:space="preserve">s representantes referidos </w:t>
      </w:r>
      <w:r w:rsidR="00CB6B44">
        <w:rPr>
          <w:szCs w:val="22"/>
        </w:rPr>
        <w:t>n</w:t>
      </w:r>
      <w:r w:rsidR="00723F8A">
        <w:rPr>
          <w:szCs w:val="22"/>
        </w:rPr>
        <w:t>o item (ii)</w:t>
      </w:r>
      <w:r>
        <w:rPr>
          <w:szCs w:val="22"/>
        </w:rPr>
        <w:t>.</w:t>
      </w:r>
    </w:p>
    <w:p w:rsidR="00C95F94" w:rsidRDefault="006F76EE" w:rsidP="00723F8A">
      <w:pPr>
        <w:pStyle w:val="Edital-Corpodetexto"/>
      </w:pPr>
      <w:r w:rsidRPr="00AD1FFF">
        <w:t xml:space="preserve">As apólices de </w:t>
      </w:r>
      <w:r w:rsidR="00CB6B44">
        <w:t>s</w:t>
      </w:r>
      <w:r w:rsidRPr="00AD1FFF">
        <w:t>eguro-</w:t>
      </w:r>
      <w:r w:rsidR="00CB6B44">
        <w:t>g</w:t>
      </w:r>
      <w:r w:rsidRPr="00AD1FFF">
        <w:t xml:space="preserve">arantia também devem ser acompanhadas </w:t>
      </w:r>
      <w:r w:rsidR="00CB6B44">
        <w:t>de</w:t>
      </w:r>
      <w:r w:rsidRPr="00AD1FFF">
        <w:t xml:space="preserve"> declaração contendo o número do contrato de resseguro efetuado por sociedade empresária autorizada pela SUSEP.</w:t>
      </w:r>
    </w:p>
    <w:p w:rsidR="00635CD6" w:rsidRDefault="00635CD6" w:rsidP="00723F8A">
      <w:pPr>
        <w:pStyle w:val="Edital-Corpodetexto"/>
      </w:pPr>
    </w:p>
    <w:p w:rsidR="00635CD6" w:rsidRPr="004962E4" w:rsidRDefault="00F7188A" w:rsidP="00BD1C6D">
      <w:pPr>
        <w:pStyle w:val="Edital-Ttulo2"/>
      </w:pPr>
      <w:bookmarkStart w:id="423" w:name="_Toc394594318"/>
      <w:bookmarkStart w:id="424" w:name="_Toc419905402"/>
      <w:bookmarkStart w:id="425" w:name="_Toc425927461"/>
      <w:r w:rsidRPr="00F7188A">
        <w:t>Execução</w:t>
      </w:r>
      <w:r w:rsidR="00635CD6">
        <w:t xml:space="preserve"> da </w:t>
      </w:r>
      <w:r w:rsidR="005301FA">
        <w:t>g</w:t>
      </w:r>
      <w:r w:rsidR="00635CD6">
        <w:t xml:space="preserve">arantia de </w:t>
      </w:r>
      <w:bookmarkEnd w:id="423"/>
      <w:r w:rsidR="005301FA">
        <w:t>o</w:t>
      </w:r>
      <w:r w:rsidR="005A5CE8">
        <w:t>ferta</w:t>
      </w:r>
      <w:bookmarkEnd w:id="424"/>
      <w:bookmarkEnd w:id="425"/>
    </w:p>
    <w:p w:rsidR="00BD1C6D" w:rsidRDefault="00BD1C6D" w:rsidP="00BD1C6D">
      <w:pPr>
        <w:pStyle w:val="Edital-Corpodetexto"/>
      </w:pPr>
    </w:p>
    <w:p w:rsidR="00F7188A" w:rsidRDefault="00F7188A" w:rsidP="00BD1C6D">
      <w:pPr>
        <w:pStyle w:val="Edital-Corpodetexto"/>
      </w:pPr>
      <w:r>
        <w:t>A garantia de oferta deve ter como local de execução exclusivamente a cidade do Rio de Janeiro. Caso não possua filial nes</w:t>
      </w:r>
      <w:r w:rsidR="005301FA">
        <w:t>s</w:t>
      </w:r>
      <w:r>
        <w:t>a cidade, o emissor da garantia deve designar um representante para tal finalidade, cabendo-lhe comunicar imediatamente à ANP eventual alteração des</w:t>
      </w:r>
      <w:r w:rsidR="005301FA">
        <w:t>s</w:t>
      </w:r>
      <w:r>
        <w:t>e representante.</w:t>
      </w:r>
    </w:p>
    <w:p w:rsidR="00F7188A" w:rsidRDefault="00F7188A" w:rsidP="00BD1C6D">
      <w:pPr>
        <w:pStyle w:val="Edital-Corpodetexto"/>
      </w:pPr>
      <w:r>
        <w:t>A garantia de oferta ser</w:t>
      </w:r>
      <w:r w:rsidR="005301FA">
        <w:t>á</w:t>
      </w:r>
      <w:r>
        <w:t xml:space="preserve"> executada </w:t>
      </w:r>
      <w:r w:rsidR="000E2760">
        <w:t xml:space="preserve">no valor correspondente ao bloco objeto da oferta, </w:t>
      </w:r>
      <w:r>
        <w:t>por determinação expressa da ANP, nas seguintes hipóteses:</w:t>
      </w:r>
    </w:p>
    <w:p w:rsidR="00317BA2" w:rsidRDefault="00F7188A" w:rsidP="00807C90">
      <w:pPr>
        <w:pStyle w:val="Edital-Alnea"/>
        <w:numPr>
          <w:ilvl w:val="0"/>
          <w:numId w:val="36"/>
        </w:numPr>
      </w:pPr>
      <w:r w:rsidRPr="00BD1C6D">
        <w:t>a licitante que</w:t>
      </w:r>
      <w:r w:rsidR="00317BA2" w:rsidRPr="00BD1C6D">
        <w:t xml:space="preserve">, </w:t>
      </w:r>
      <w:r w:rsidRPr="00BD1C6D">
        <w:t>isoladamente</w:t>
      </w:r>
      <w:r w:rsidR="00317BA2" w:rsidRPr="00BD1C6D">
        <w:t>, tenha vencido a sessão pública de apresentação de ofertas não obtiver qualificação na categoria mínima exigida para o setor onde se localizam os blocos objeto da oferta;</w:t>
      </w:r>
    </w:p>
    <w:p w:rsidR="00E65CBD" w:rsidRPr="00BD1C6D" w:rsidRDefault="00E65CBD" w:rsidP="00E65CBD">
      <w:pPr>
        <w:pStyle w:val="Edital-Alnea"/>
        <w:numPr>
          <w:ilvl w:val="0"/>
          <w:numId w:val="36"/>
        </w:numPr>
      </w:pPr>
      <w:r w:rsidRPr="00BD1C6D">
        <w:t xml:space="preserve">a licitante </w:t>
      </w:r>
      <w:r>
        <w:t xml:space="preserve">remanescente </w:t>
      </w:r>
      <w:r w:rsidRPr="00BD1C6D">
        <w:t xml:space="preserve">que, </w:t>
      </w:r>
      <w:r>
        <w:t xml:space="preserve">convocada pela ANP, </w:t>
      </w:r>
      <w:r w:rsidRPr="00BD1C6D">
        <w:t>manifestar interesse em honrar a oferta apresentada pela vencedora</w:t>
      </w:r>
      <w:r>
        <w:t xml:space="preserve"> e </w:t>
      </w:r>
      <w:r w:rsidRPr="00BD1C6D">
        <w:t>não obtiver qualificação na categoria mínima exigida para o setor onde se localizam os blocos objeto da oferta;</w:t>
      </w:r>
    </w:p>
    <w:p w:rsidR="00DB532F" w:rsidRPr="00BD1C6D" w:rsidRDefault="00DB532F" w:rsidP="00807C90">
      <w:pPr>
        <w:pStyle w:val="Edital-Alnea"/>
        <w:numPr>
          <w:ilvl w:val="0"/>
          <w:numId w:val="36"/>
        </w:numPr>
      </w:pPr>
      <w:r w:rsidRPr="00BD1C6D">
        <w:t>no caso de consórcio ter vencido a sessão pública de apresentação de ofertas, uma ou mais consorciadas não obtiverem qualificação na categoria mínima exigida para o setor onde se localizam os blocos objeto da oferta e as demais consorc</w:t>
      </w:r>
      <w:r w:rsidR="00B31EB9" w:rsidRPr="00BD1C6D">
        <w:t>iadas não assumirem as responsabilidades</w:t>
      </w:r>
      <w:r w:rsidRPr="00BD1C6D">
        <w:t xml:space="preserve"> das </w:t>
      </w:r>
      <w:r w:rsidR="00B31EB9" w:rsidRPr="00BD1C6D">
        <w:t xml:space="preserve">licitantes </w:t>
      </w:r>
      <w:r w:rsidRPr="00BD1C6D">
        <w:t>não qualificadas;</w:t>
      </w:r>
    </w:p>
    <w:p w:rsidR="00B1135C" w:rsidRDefault="00E65CBD" w:rsidP="00807C90">
      <w:pPr>
        <w:pStyle w:val="Edital-Alnea"/>
        <w:numPr>
          <w:ilvl w:val="0"/>
          <w:numId w:val="36"/>
        </w:numPr>
      </w:pPr>
      <w:r>
        <w:t>no caso de consórcio remanescente</w:t>
      </w:r>
      <w:r w:rsidR="00603344">
        <w:t xml:space="preserve"> que</w:t>
      </w:r>
      <w:r>
        <w:t xml:space="preserve">, convocado pela ANP, manifestar interesse </w:t>
      </w:r>
      <w:r w:rsidRPr="00BD1C6D">
        <w:t>em honrar a oferta apresentada pela vencedor</w:t>
      </w:r>
      <w:r>
        <w:t>a</w:t>
      </w:r>
      <w:r w:rsidR="00603344">
        <w:t xml:space="preserve"> e </w:t>
      </w:r>
      <w:r>
        <w:t xml:space="preserve">uma ou mais consorciadas </w:t>
      </w:r>
      <w:r w:rsidRPr="00BD1C6D">
        <w:t>não obtiverem qualificação na categoria mínima exigida para o setor onde se localizam os blocos objeto da oferta e as demais consorciadas não assumirem as responsabilidades das licitantes não qualificadas</w:t>
      </w:r>
      <w:r w:rsidR="00603344">
        <w:t>;</w:t>
      </w:r>
    </w:p>
    <w:p w:rsidR="00BD1C6D" w:rsidRDefault="00F62D41" w:rsidP="00807C90">
      <w:pPr>
        <w:pStyle w:val="Edital-Alnea"/>
        <w:numPr>
          <w:ilvl w:val="0"/>
          <w:numId w:val="36"/>
        </w:numPr>
      </w:pPr>
      <w:r w:rsidRPr="00BD1C6D">
        <w:t xml:space="preserve">a licitante que, isoladamente, </w:t>
      </w:r>
      <w:r w:rsidR="0084751B" w:rsidRPr="00BD1C6D">
        <w:t xml:space="preserve">tenha vencido a </w:t>
      </w:r>
      <w:r w:rsidR="00F7188A" w:rsidRPr="00BD1C6D">
        <w:t>licitação, ou uma afiliada  por esta indicada, deixar de assinar o contrato de concessão no prazo definido pela ANP;</w:t>
      </w:r>
    </w:p>
    <w:p w:rsidR="0084751B" w:rsidRPr="00BD1C6D" w:rsidRDefault="0084751B" w:rsidP="00807C90">
      <w:pPr>
        <w:pStyle w:val="Edital-Alnea"/>
        <w:numPr>
          <w:ilvl w:val="0"/>
          <w:numId w:val="36"/>
        </w:numPr>
      </w:pPr>
      <w:r w:rsidRPr="00BD1C6D">
        <w:t xml:space="preserve">no caso de consórcio ter vencido a licitação, </w:t>
      </w:r>
      <w:r w:rsidR="00F7188A" w:rsidRPr="00BD1C6D">
        <w:t>nenhuma das cons</w:t>
      </w:r>
      <w:r w:rsidRPr="00BD1C6D">
        <w:t>o</w:t>
      </w:r>
      <w:r w:rsidR="00F7188A" w:rsidRPr="00BD1C6D">
        <w:t>rci</w:t>
      </w:r>
      <w:r w:rsidRPr="00BD1C6D">
        <w:t>adas,</w:t>
      </w:r>
      <w:r w:rsidR="00F7188A" w:rsidRPr="00BD1C6D">
        <w:t xml:space="preserve"> ou suas afiliadas</w:t>
      </w:r>
      <w:r w:rsidRPr="00BD1C6D">
        <w:t>,</w:t>
      </w:r>
      <w:r w:rsidR="00F7188A" w:rsidRPr="00BD1C6D">
        <w:t xml:space="preserve">  assinar</w:t>
      </w:r>
      <w:r w:rsidRPr="00BD1C6D">
        <w:t>em</w:t>
      </w:r>
      <w:r w:rsidR="00F7188A" w:rsidRPr="00BD1C6D">
        <w:t xml:space="preserve"> o contrato de concessão no prazo definido pela ANP;</w:t>
      </w:r>
    </w:p>
    <w:p w:rsidR="0084751B" w:rsidRPr="00BD1C6D" w:rsidRDefault="008426DC" w:rsidP="00807C90">
      <w:pPr>
        <w:pStyle w:val="Edital-Alnea"/>
        <w:numPr>
          <w:ilvl w:val="0"/>
          <w:numId w:val="36"/>
        </w:numPr>
      </w:pPr>
      <w:r w:rsidRPr="00BD1C6D">
        <w:t xml:space="preserve">no caso de não assinatura do contrato de concessão pela vencedora da licitação, a </w:t>
      </w:r>
      <w:r w:rsidR="0084751B" w:rsidRPr="00BD1C6D">
        <w:t xml:space="preserve">licitante ou consórcio que, </w:t>
      </w:r>
      <w:r w:rsidR="00F7188A" w:rsidRPr="00BD1C6D">
        <w:t>convocad</w:t>
      </w:r>
      <w:r w:rsidR="0084751B" w:rsidRPr="00BD1C6D">
        <w:t>o</w:t>
      </w:r>
      <w:r w:rsidR="00F7188A" w:rsidRPr="00BD1C6D">
        <w:t xml:space="preserve"> pela ANP, manifestar interesse em </w:t>
      </w:r>
      <w:r w:rsidR="0084751B" w:rsidRPr="00BD1C6D">
        <w:t xml:space="preserve">honrar a oferta apresentada pela vencedora, deixar de assinar </w:t>
      </w:r>
      <w:r w:rsidR="00F7188A" w:rsidRPr="00BD1C6D">
        <w:t>o contrato de concessão no prazo definido pela ANP;</w:t>
      </w:r>
    </w:p>
    <w:p w:rsidR="00C7464B" w:rsidRPr="00BD1C6D" w:rsidRDefault="007D2035" w:rsidP="00807C90">
      <w:pPr>
        <w:pStyle w:val="Edital-Alnea"/>
        <w:numPr>
          <w:ilvl w:val="0"/>
          <w:numId w:val="36"/>
        </w:numPr>
      </w:pPr>
      <w:r>
        <w:t xml:space="preserve">nos casos de desclassificação previstos nas alíneas (c) e (d) </w:t>
      </w:r>
      <w:r w:rsidRPr="00C9557B">
        <w:t>da seção 1.5,</w:t>
      </w:r>
      <w:r>
        <w:t xml:space="preserve"> exceto nas ofertas em consórcio em que </w:t>
      </w:r>
      <w:r w:rsidR="005E12F3" w:rsidRPr="00BD1C6D">
        <w:t xml:space="preserve">as demais consorciadas </w:t>
      </w:r>
      <w:r>
        <w:t>assumam a</w:t>
      </w:r>
      <w:r w:rsidR="005E12F3" w:rsidRPr="00BD1C6D">
        <w:t>s resp</w:t>
      </w:r>
      <w:r>
        <w:t>onsabilidades das licitantes desclassificadas</w:t>
      </w:r>
      <w:r w:rsidR="00E93C18" w:rsidRPr="00BD1C6D">
        <w:rPr>
          <w:rFonts w:eastAsia="Calibri"/>
        </w:rPr>
        <w:t>.</w:t>
      </w:r>
    </w:p>
    <w:p w:rsidR="00BD1C6D" w:rsidRDefault="00BD1C6D" w:rsidP="00BD1C6D">
      <w:pPr>
        <w:pStyle w:val="Edital-Corpodetexto"/>
      </w:pPr>
    </w:p>
    <w:p w:rsidR="00043040" w:rsidRDefault="00043040" w:rsidP="00BD1C6D">
      <w:pPr>
        <w:pStyle w:val="Edital-Corpodetexto"/>
      </w:pPr>
      <w:r>
        <w:t xml:space="preserve">Alternativamente, a licitante poderá efetuar o pagamento correspondente diretamente à União, conforme instruções contidas no sítio eletrônico </w:t>
      </w:r>
      <w:r w:rsidR="00DF2101">
        <w:t>http://www.brasil-rounds.gov.br</w:t>
      </w:r>
      <w:r>
        <w:t>.</w:t>
      </w:r>
    </w:p>
    <w:p w:rsidR="00DD71FF" w:rsidRDefault="00DD71FF" w:rsidP="00BD1C6D">
      <w:pPr>
        <w:pStyle w:val="Edital-Corpodetexto"/>
      </w:pPr>
      <w:r w:rsidRPr="00DD71FF">
        <w:t>Em ambos os casos, de execução da garantia ou pagamento direto à União, a licitante não estará isenta das penalidades previstas na seção 10 e das demais previstas na legislação aplicável.</w:t>
      </w:r>
    </w:p>
    <w:p w:rsidR="00F7188A" w:rsidRDefault="00F7188A" w:rsidP="00BD1C6D">
      <w:pPr>
        <w:pStyle w:val="Edital-Corpodetexto"/>
      </w:pPr>
    </w:p>
    <w:p w:rsidR="00A933C4" w:rsidRDefault="00A933C4" w:rsidP="00BD1C6D">
      <w:pPr>
        <w:pStyle w:val="Edital-Ttulo2"/>
      </w:pPr>
      <w:bookmarkStart w:id="426" w:name="_Toc419905403"/>
      <w:bookmarkStart w:id="427" w:name="_Toc425927462"/>
      <w:r>
        <w:t>Exoneração e devolução da garantia de oferta</w:t>
      </w:r>
      <w:bookmarkEnd w:id="426"/>
      <w:bookmarkEnd w:id="427"/>
    </w:p>
    <w:p w:rsidR="00BD1C6D" w:rsidRDefault="00BD1C6D" w:rsidP="00BD1C6D">
      <w:pPr>
        <w:pStyle w:val="Edital-Corpodetexto"/>
      </w:pPr>
    </w:p>
    <w:p w:rsidR="00BD1C6D" w:rsidRPr="00A933C4" w:rsidRDefault="00A933C4" w:rsidP="00BD1C6D">
      <w:pPr>
        <w:pStyle w:val="Edital-Corpodetexto"/>
      </w:pPr>
      <w:r w:rsidRPr="00A933C4">
        <w:t xml:space="preserve">A garantia de oferta será exonerada nas seguintes condições: </w:t>
      </w:r>
    </w:p>
    <w:p w:rsidR="00A933C4" w:rsidRPr="00BD1C6D" w:rsidRDefault="00A933C4" w:rsidP="00807C90">
      <w:pPr>
        <w:pStyle w:val="Edital-Alnea"/>
        <w:numPr>
          <w:ilvl w:val="0"/>
          <w:numId w:val="37"/>
        </w:numPr>
      </w:pPr>
      <w:r w:rsidRPr="00BD1C6D">
        <w:t>a todas as licitantes, no caso de revogação ou anulação da licitação, em até 15 (quinze) dias após a publicação do ato no DOU;</w:t>
      </w:r>
    </w:p>
    <w:p w:rsidR="00A933C4" w:rsidRPr="00BD1C6D" w:rsidRDefault="00A933C4" w:rsidP="00807C90">
      <w:pPr>
        <w:pStyle w:val="Edital-Alnea"/>
        <w:numPr>
          <w:ilvl w:val="0"/>
          <w:numId w:val="37"/>
        </w:numPr>
      </w:pPr>
      <w:r w:rsidRPr="00BD1C6D">
        <w:t>às licitantes que não apresentaram oferta válida na sessão pública de apresentação de ofertas, em até 15 (quinze) dias após a realização da sessão pública;</w:t>
      </w:r>
    </w:p>
    <w:p w:rsidR="00A933C4" w:rsidRPr="00BD1C6D" w:rsidRDefault="00A933C4" w:rsidP="00807C90">
      <w:pPr>
        <w:pStyle w:val="Edital-Alnea"/>
        <w:numPr>
          <w:ilvl w:val="0"/>
          <w:numId w:val="37"/>
        </w:numPr>
      </w:pPr>
      <w:r w:rsidRPr="00BD1C6D">
        <w:t>a todas as licitantes que apresentaram oferta válida, em até 15 (quinze) dias após a assinatura do contrato de concessão.</w:t>
      </w:r>
    </w:p>
    <w:p w:rsidR="00A933C4" w:rsidRDefault="00A933C4" w:rsidP="00BD1C6D">
      <w:pPr>
        <w:pStyle w:val="Edital-Corpodetexto"/>
      </w:pPr>
      <w:r w:rsidRPr="00A933C4">
        <w:t xml:space="preserve">Após exoneração, as garantias de oferta serão devolvidas mediante agendamento prévio </w:t>
      </w:r>
      <w:r>
        <w:t>pela</w:t>
      </w:r>
      <w:r w:rsidRPr="00A933C4">
        <w:t xml:space="preserve"> SPL.</w:t>
      </w:r>
    </w:p>
    <w:p w:rsidR="006841F2" w:rsidRDefault="00A933C4" w:rsidP="00BD1C6D">
      <w:pPr>
        <w:pStyle w:val="Edital-Corpodetexto"/>
      </w:pPr>
      <w:r>
        <w:t>As garantias de oferta não retiradas serão arquivadas pela ANP.</w:t>
      </w:r>
    </w:p>
    <w:p w:rsidR="00D63C3A" w:rsidRPr="000F47E4" w:rsidRDefault="00D63C3A" w:rsidP="00BD1C6D">
      <w:pPr>
        <w:pStyle w:val="Edital-Ttulo1"/>
      </w:pPr>
      <w:bookmarkStart w:id="428" w:name="_Toc419898017"/>
      <w:bookmarkStart w:id="429" w:name="_Toc419898822"/>
      <w:bookmarkStart w:id="430" w:name="_Toc419900432"/>
      <w:bookmarkStart w:id="431" w:name="_Toc419902179"/>
      <w:bookmarkStart w:id="432" w:name="_Toc419902986"/>
      <w:bookmarkStart w:id="433" w:name="_Toc419903792"/>
      <w:bookmarkStart w:id="434" w:name="_Toc419904598"/>
      <w:bookmarkStart w:id="435" w:name="_Toc419905404"/>
      <w:bookmarkStart w:id="436" w:name="_Toc419906222"/>
      <w:bookmarkStart w:id="437" w:name="_Toc419907029"/>
      <w:bookmarkStart w:id="438" w:name="_Toc419907837"/>
      <w:bookmarkStart w:id="439" w:name="_Toc419908563"/>
      <w:bookmarkStart w:id="440" w:name="_Toc419960704"/>
      <w:bookmarkStart w:id="441" w:name="_Toc419898019"/>
      <w:bookmarkStart w:id="442" w:name="_Toc419898824"/>
      <w:bookmarkStart w:id="443" w:name="_Toc419900434"/>
      <w:bookmarkStart w:id="444" w:name="_Toc419902181"/>
      <w:bookmarkStart w:id="445" w:name="_Toc419902988"/>
      <w:bookmarkStart w:id="446" w:name="_Toc419903794"/>
      <w:bookmarkStart w:id="447" w:name="_Toc419904600"/>
      <w:bookmarkStart w:id="448" w:name="_Toc419905406"/>
      <w:bookmarkStart w:id="449" w:name="_Toc419906224"/>
      <w:bookmarkStart w:id="450" w:name="_Toc419907031"/>
      <w:bookmarkStart w:id="451" w:name="_Toc419907839"/>
      <w:bookmarkStart w:id="452" w:name="_Toc419908565"/>
      <w:bookmarkStart w:id="453" w:name="_Toc419960706"/>
      <w:bookmarkStart w:id="454" w:name="_Toc419898021"/>
      <w:bookmarkStart w:id="455" w:name="_Toc419898826"/>
      <w:bookmarkStart w:id="456" w:name="_Toc419900436"/>
      <w:bookmarkStart w:id="457" w:name="_Toc419902183"/>
      <w:bookmarkStart w:id="458" w:name="_Toc419902990"/>
      <w:bookmarkStart w:id="459" w:name="_Toc419903796"/>
      <w:bookmarkStart w:id="460" w:name="_Toc419904602"/>
      <w:bookmarkStart w:id="461" w:name="_Toc419905408"/>
      <w:bookmarkStart w:id="462" w:name="_Toc419906226"/>
      <w:bookmarkStart w:id="463" w:name="_Toc419907033"/>
      <w:bookmarkStart w:id="464" w:name="_Toc419907841"/>
      <w:bookmarkStart w:id="465" w:name="_Toc419908567"/>
      <w:bookmarkStart w:id="466" w:name="_Toc419960708"/>
      <w:bookmarkStart w:id="467" w:name="_Toc419898022"/>
      <w:bookmarkStart w:id="468" w:name="_Toc419898827"/>
      <w:bookmarkStart w:id="469" w:name="_Toc419900437"/>
      <w:bookmarkStart w:id="470" w:name="_Toc419902184"/>
      <w:bookmarkStart w:id="471" w:name="_Toc419902991"/>
      <w:bookmarkStart w:id="472" w:name="_Toc419903797"/>
      <w:bookmarkStart w:id="473" w:name="_Toc419904603"/>
      <w:bookmarkStart w:id="474" w:name="_Toc419905409"/>
      <w:bookmarkStart w:id="475" w:name="_Toc419906227"/>
      <w:bookmarkStart w:id="476" w:name="_Toc419907034"/>
      <w:bookmarkStart w:id="477" w:name="_Toc419907842"/>
      <w:bookmarkStart w:id="478" w:name="_Toc419908568"/>
      <w:bookmarkStart w:id="479" w:name="_Toc419960709"/>
      <w:bookmarkStart w:id="480" w:name="_Toc419898023"/>
      <w:bookmarkStart w:id="481" w:name="_Toc419898828"/>
      <w:bookmarkStart w:id="482" w:name="_Toc419900438"/>
      <w:bookmarkStart w:id="483" w:name="_Toc419902185"/>
      <w:bookmarkStart w:id="484" w:name="_Toc419902992"/>
      <w:bookmarkStart w:id="485" w:name="_Toc419903798"/>
      <w:bookmarkStart w:id="486" w:name="_Toc419904604"/>
      <w:bookmarkStart w:id="487" w:name="_Toc419905410"/>
      <w:bookmarkStart w:id="488" w:name="_Toc419906228"/>
      <w:bookmarkStart w:id="489" w:name="_Toc419907035"/>
      <w:bookmarkStart w:id="490" w:name="_Toc419907843"/>
      <w:bookmarkStart w:id="491" w:name="_Toc419908569"/>
      <w:bookmarkStart w:id="492" w:name="_Toc419960710"/>
      <w:bookmarkStart w:id="493" w:name="_Toc419905411"/>
      <w:bookmarkStart w:id="494" w:name="_Toc425927463"/>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F47E4">
        <w:t>APRESENTAÇÃO DE OFERTAS</w:t>
      </w:r>
      <w:bookmarkEnd w:id="493"/>
      <w:bookmarkEnd w:id="494"/>
      <w:r w:rsidRPr="000F47E4">
        <w:t xml:space="preserve"> </w:t>
      </w:r>
    </w:p>
    <w:p w:rsidR="006F76EE" w:rsidRPr="006F76EE" w:rsidRDefault="006F76EE" w:rsidP="006F76EE"/>
    <w:p w:rsidR="006841F2" w:rsidRDefault="006841F2" w:rsidP="006841F2">
      <w:pPr>
        <w:pStyle w:val="Edital-Corpodetexto"/>
      </w:pPr>
      <w:bookmarkStart w:id="495" w:name="_Toc337743447"/>
      <w:bookmarkStart w:id="496" w:name="_Toc367733348"/>
    </w:p>
    <w:p w:rsidR="006841F2" w:rsidRDefault="006841F2" w:rsidP="006841F2">
      <w:pPr>
        <w:pStyle w:val="Edital-Corpodetexto"/>
      </w:pPr>
    </w:p>
    <w:p w:rsidR="00D63C3A" w:rsidRDefault="00D63C3A" w:rsidP="006841F2">
      <w:pPr>
        <w:pStyle w:val="Edital-Ttulo2"/>
      </w:pPr>
      <w:bookmarkStart w:id="497" w:name="_Toc419905412"/>
      <w:bookmarkStart w:id="498" w:name="_Toc425927464"/>
      <w:r w:rsidRPr="000F47E4">
        <w:t xml:space="preserve">Programa e </w:t>
      </w:r>
      <w:r w:rsidR="00F21B05">
        <w:t>l</w:t>
      </w:r>
      <w:r w:rsidRPr="000F47E4">
        <w:t xml:space="preserve">ocal da </w:t>
      </w:r>
      <w:r w:rsidR="00F21B05">
        <w:t>l</w:t>
      </w:r>
      <w:r w:rsidRPr="000F47E4">
        <w:t>icitação</w:t>
      </w:r>
      <w:bookmarkEnd w:id="497"/>
      <w:bookmarkEnd w:id="498"/>
    </w:p>
    <w:p w:rsidR="006841F2" w:rsidRDefault="006841F2" w:rsidP="006841F2">
      <w:pPr>
        <w:pStyle w:val="Edital-Corpodetexto"/>
      </w:pPr>
    </w:p>
    <w:p w:rsidR="00D63C3A" w:rsidRPr="00C9557B" w:rsidRDefault="00D63C3A" w:rsidP="00EB64C7">
      <w:pPr>
        <w:pStyle w:val="Edital-Corpodetexto"/>
      </w:pPr>
      <w:r w:rsidRPr="000F47E4">
        <w:t xml:space="preserve">A </w:t>
      </w:r>
      <w:r w:rsidR="00BF2D82">
        <w:t xml:space="preserve">sessão pública de </w:t>
      </w:r>
      <w:r>
        <w:t>apresentação</w:t>
      </w:r>
      <w:r w:rsidRPr="000F47E4">
        <w:t xml:space="preserve"> de ofertas será realizada </w:t>
      </w:r>
      <w:r>
        <w:t xml:space="preserve">na data </w:t>
      </w:r>
      <w:r w:rsidRPr="00C9557B">
        <w:t>disposta na</w:t>
      </w:r>
      <w:r w:rsidR="00EB64C7" w:rsidRPr="00C9557B">
        <w:t xml:space="preserve"> Tabela 1</w:t>
      </w:r>
      <w:r w:rsidRPr="00C9557B">
        <w:t xml:space="preserve">, em local a ser divulgado pela ANP nos termos da </w:t>
      </w:r>
      <w:r w:rsidR="00C53DAE" w:rsidRPr="00C9557B">
        <w:t>s</w:t>
      </w:r>
      <w:r w:rsidRPr="00C9557B">
        <w:t xml:space="preserve">eção </w:t>
      </w:r>
      <w:fldSimple w:instr=" REF _Ref40495767 \r \h  \* MERGEFORMAT ">
        <w:r w:rsidR="00CE5300">
          <w:t>11.2</w:t>
        </w:r>
      </w:fldSimple>
      <w:r w:rsidRPr="00C9557B">
        <w:t>, de acordo com a seguinte programação:</w:t>
      </w:r>
    </w:p>
    <w:p w:rsidR="00813459" w:rsidRPr="00C9557B" w:rsidRDefault="00813459" w:rsidP="00813459">
      <w:pPr>
        <w:pStyle w:val="Edital-Corpodetexto"/>
      </w:pPr>
    </w:p>
    <w:p w:rsidR="00D63C3A" w:rsidRPr="00C9557B" w:rsidRDefault="00D63C3A" w:rsidP="00807C90">
      <w:pPr>
        <w:pStyle w:val="Edital-Alnea"/>
        <w:numPr>
          <w:ilvl w:val="0"/>
          <w:numId w:val="38"/>
        </w:numPr>
        <w:rPr>
          <w:b/>
        </w:rPr>
      </w:pPr>
      <w:r w:rsidRPr="00C9557B">
        <w:rPr>
          <w:b/>
        </w:rPr>
        <w:t xml:space="preserve">Credenciamento para o evento </w:t>
      </w:r>
      <w:r w:rsidR="00813459" w:rsidRPr="00C9557B">
        <w:rPr>
          <w:b/>
        </w:rPr>
        <w:t>(06/10/2015)</w:t>
      </w:r>
    </w:p>
    <w:p w:rsidR="00813459" w:rsidRPr="00C9557B" w:rsidRDefault="00D63C3A" w:rsidP="00813459">
      <w:pPr>
        <w:pStyle w:val="Edital-Subalnea-"/>
      </w:pPr>
      <w:r w:rsidRPr="00C9557B">
        <w:rPr>
          <w:b/>
        </w:rPr>
        <w:t>15</w:t>
      </w:r>
      <w:r w:rsidR="008E31AE" w:rsidRPr="00C9557B">
        <w:rPr>
          <w:b/>
        </w:rPr>
        <w:t>:00</w:t>
      </w:r>
      <w:r w:rsidRPr="00C9557B">
        <w:rPr>
          <w:b/>
        </w:rPr>
        <w:t xml:space="preserve"> horas</w:t>
      </w:r>
      <w:r w:rsidRPr="00C9557B">
        <w:t xml:space="preserve"> – Atendimento aos </w:t>
      </w:r>
      <w:r w:rsidR="008E16E0" w:rsidRPr="00C9557B">
        <w:t>r</w:t>
      </w:r>
      <w:r w:rsidRPr="00C9557B">
        <w:t xml:space="preserve">epresentantes </w:t>
      </w:r>
      <w:r w:rsidR="008E16E0" w:rsidRPr="00C9557B">
        <w:t>c</w:t>
      </w:r>
      <w:r w:rsidRPr="00C9557B">
        <w:t xml:space="preserve">redenciados das </w:t>
      </w:r>
      <w:r w:rsidR="00813459" w:rsidRPr="00C9557B">
        <w:t>licitantes</w:t>
      </w:r>
      <w:r w:rsidRPr="00C9557B">
        <w:t>. O credenciamento neste dia estará aberto até às 18</w:t>
      </w:r>
      <w:r w:rsidR="00C17B52" w:rsidRPr="00C9557B">
        <w:t>:00</w:t>
      </w:r>
      <w:r w:rsidRPr="00C9557B">
        <w:t xml:space="preserve"> horas.</w:t>
      </w:r>
    </w:p>
    <w:p w:rsidR="00D63C3A" w:rsidRPr="00C9557B" w:rsidRDefault="00D63C3A" w:rsidP="00813459">
      <w:pPr>
        <w:pStyle w:val="Edital-Corpodetexto"/>
      </w:pPr>
    </w:p>
    <w:p w:rsidR="00D63C3A" w:rsidRPr="00C9557B" w:rsidRDefault="00D63C3A" w:rsidP="00807C90">
      <w:pPr>
        <w:pStyle w:val="Edital-Alnea"/>
        <w:numPr>
          <w:ilvl w:val="0"/>
          <w:numId w:val="38"/>
        </w:numPr>
        <w:rPr>
          <w:b/>
        </w:rPr>
      </w:pPr>
      <w:r w:rsidRPr="00C9557B">
        <w:rPr>
          <w:b/>
        </w:rPr>
        <w:t>Primeiro dia d</w:t>
      </w:r>
      <w:r w:rsidR="008E16E0" w:rsidRPr="00C9557B">
        <w:rPr>
          <w:b/>
        </w:rPr>
        <w:t>a</w:t>
      </w:r>
      <w:r w:rsidRPr="00C9557B">
        <w:rPr>
          <w:b/>
        </w:rPr>
        <w:t xml:space="preserve"> </w:t>
      </w:r>
      <w:r w:rsidR="008E16E0" w:rsidRPr="00C9557B">
        <w:rPr>
          <w:b/>
        </w:rPr>
        <w:t xml:space="preserve">sessão pública de </w:t>
      </w:r>
      <w:r w:rsidRPr="00C9557B">
        <w:rPr>
          <w:b/>
        </w:rPr>
        <w:t>apresentação de ofertas</w:t>
      </w:r>
      <w:r w:rsidR="00813459" w:rsidRPr="00C9557B">
        <w:rPr>
          <w:b/>
        </w:rPr>
        <w:t xml:space="preserve"> (07/10/2015)</w:t>
      </w:r>
    </w:p>
    <w:p w:rsidR="00D63C3A" w:rsidRPr="00C9557B" w:rsidRDefault="00D63C3A" w:rsidP="00813459">
      <w:pPr>
        <w:pStyle w:val="Edital-Subalnea-"/>
      </w:pPr>
      <w:r w:rsidRPr="00C9557B">
        <w:rPr>
          <w:b/>
          <w:bCs/>
        </w:rPr>
        <w:t>8:00 horas</w:t>
      </w:r>
      <w:r w:rsidRPr="00C9557B">
        <w:rPr>
          <w:bCs/>
        </w:rPr>
        <w:t xml:space="preserve"> </w:t>
      </w:r>
      <w:r w:rsidRPr="00C9557B">
        <w:t xml:space="preserve">– Atendimento aos demais participantes da licitação. O credenciamento estará aberto até o encerramento da </w:t>
      </w:r>
      <w:r w:rsidR="00813459" w:rsidRPr="00C9557B">
        <w:t>sessão pública;</w:t>
      </w:r>
    </w:p>
    <w:p w:rsidR="00D63C3A" w:rsidRPr="00C9557B" w:rsidRDefault="00D63C3A" w:rsidP="00813459">
      <w:pPr>
        <w:pStyle w:val="Edital-Subalnea-"/>
      </w:pPr>
      <w:r w:rsidRPr="00C9557B">
        <w:rPr>
          <w:b/>
        </w:rPr>
        <w:t>9:00 horas</w:t>
      </w:r>
      <w:r w:rsidRPr="00C9557B">
        <w:t xml:space="preserve"> – Abertura da sessão </w:t>
      </w:r>
      <w:r w:rsidR="008E16E0" w:rsidRPr="00C9557B">
        <w:t xml:space="preserve">pública </w:t>
      </w:r>
      <w:r w:rsidRPr="00C9557B">
        <w:t xml:space="preserve">de apresentação de ofertas para a </w:t>
      </w:r>
      <w:r w:rsidR="008E16E0" w:rsidRPr="00C9557B">
        <w:t>13ª</w:t>
      </w:r>
      <w:r w:rsidRPr="00C9557B">
        <w:t xml:space="preserve"> Rodada de Licitações</w:t>
      </w:r>
      <w:r w:rsidR="00813459" w:rsidRPr="00C9557B">
        <w:t>.</w:t>
      </w:r>
    </w:p>
    <w:p w:rsidR="00813459" w:rsidRPr="00C9557B" w:rsidRDefault="00813459" w:rsidP="00813459">
      <w:pPr>
        <w:pStyle w:val="Edital-Corpodetexto"/>
      </w:pPr>
    </w:p>
    <w:p w:rsidR="00D63C3A" w:rsidRPr="00C9557B" w:rsidRDefault="00D63C3A" w:rsidP="00807C90">
      <w:pPr>
        <w:pStyle w:val="Edital-Alnea"/>
        <w:numPr>
          <w:ilvl w:val="0"/>
          <w:numId w:val="38"/>
        </w:numPr>
        <w:rPr>
          <w:b/>
        </w:rPr>
      </w:pPr>
      <w:r w:rsidRPr="00C9557B">
        <w:rPr>
          <w:b/>
        </w:rPr>
        <w:t>Segundo dia d</w:t>
      </w:r>
      <w:r w:rsidR="008E16E0" w:rsidRPr="00C9557B">
        <w:rPr>
          <w:b/>
        </w:rPr>
        <w:t>a</w:t>
      </w:r>
      <w:r w:rsidRPr="00C9557B">
        <w:rPr>
          <w:b/>
        </w:rPr>
        <w:t xml:space="preserve"> </w:t>
      </w:r>
      <w:r w:rsidR="008E16E0" w:rsidRPr="00C9557B">
        <w:rPr>
          <w:b/>
        </w:rPr>
        <w:t xml:space="preserve">sessão pública de </w:t>
      </w:r>
      <w:r w:rsidRPr="00C9557B">
        <w:rPr>
          <w:b/>
        </w:rPr>
        <w:t>apresentação de ofertas, caso necessário</w:t>
      </w:r>
      <w:r w:rsidR="00813459" w:rsidRPr="00C9557B">
        <w:rPr>
          <w:b/>
        </w:rPr>
        <w:t xml:space="preserve"> (08/10/2015)</w:t>
      </w:r>
    </w:p>
    <w:p w:rsidR="00D63C3A" w:rsidRPr="00F5394D" w:rsidRDefault="00D63C3A" w:rsidP="00813459">
      <w:pPr>
        <w:pStyle w:val="Edital-Subalnea-"/>
      </w:pPr>
      <w:r w:rsidRPr="00C9557B">
        <w:rPr>
          <w:b/>
          <w:bCs/>
        </w:rPr>
        <w:t>8:00 horas</w:t>
      </w:r>
      <w:r w:rsidRPr="00C9557B">
        <w:rPr>
          <w:bCs/>
        </w:rPr>
        <w:t xml:space="preserve"> </w:t>
      </w:r>
      <w:r w:rsidRPr="00C9557B">
        <w:t>– Atendimento aos participantes da licitação. O credenciamento</w:t>
      </w:r>
      <w:r w:rsidRPr="00F5394D">
        <w:t xml:space="preserve"> estará aberto até o encerramento da </w:t>
      </w:r>
      <w:r w:rsidR="00813459">
        <w:t>sessão pública</w:t>
      </w:r>
      <w:r w:rsidR="00BA574D">
        <w:t>;</w:t>
      </w:r>
    </w:p>
    <w:p w:rsidR="00D63C3A" w:rsidRPr="00C9557B" w:rsidRDefault="00D63C3A" w:rsidP="00813459">
      <w:pPr>
        <w:pStyle w:val="Edital-Subalnea-"/>
      </w:pPr>
      <w:r w:rsidRPr="00F5394D">
        <w:rPr>
          <w:b/>
          <w:bCs/>
        </w:rPr>
        <w:t>9:00 horas</w:t>
      </w:r>
      <w:r w:rsidRPr="00F5394D">
        <w:t xml:space="preserve"> – Abertura da área de ofertas, iniciando pelo setor imediatamente posterior ao último licitado no primeiro dia de apresentação de ofertas, </w:t>
      </w:r>
      <w:r w:rsidRPr="00F5394D">
        <w:rPr>
          <w:bCs/>
        </w:rPr>
        <w:t xml:space="preserve">respeitando-se estritamente a sequência da licitação </w:t>
      </w:r>
      <w:r w:rsidRPr="00C9557B">
        <w:rPr>
          <w:bCs/>
        </w:rPr>
        <w:t xml:space="preserve">prevista na </w:t>
      </w:r>
      <w:r w:rsidR="00C53DAE" w:rsidRPr="00C9557B">
        <w:rPr>
          <w:bCs/>
        </w:rPr>
        <w:t>s</w:t>
      </w:r>
      <w:r w:rsidRPr="00C9557B">
        <w:rPr>
          <w:bCs/>
        </w:rPr>
        <w:t xml:space="preserve">eção </w:t>
      </w:r>
      <w:r w:rsidR="00813459" w:rsidRPr="00C9557B">
        <w:t>6.2.</w:t>
      </w:r>
    </w:p>
    <w:p w:rsidR="00813459" w:rsidRPr="00C9557B" w:rsidRDefault="00813459" w:rsidP="00813459">
      <w:pPr>
        <w:pStyle w:val="Edital-Corpodetexto"/>
      </w:pPr>
    </w:p>
    <w:p w:rsidR="00A72708" w:rsidRPr="00C9557B" w:rsidRDefault="00A72708" w:rsidP="00813459">
      <w:pPr>
        <w:pStyle w:val="Edital-Ttulo2"/>
      </w:pPr>
      <w:bookmarkStart w:id="499" w:name="_Toc419905413"/>
      <w:bookmarkStart w:id="500" w:name="_Toc425927465"/>
      <w:r w:rsidRPr="00C9557B">
        <w:t>Sequência da Licitação</w:t>
      </w:r>
      <w:bookmarkEnd w:id="499"/>
      <w:bookmarkEnd w:id="500"/>
    </w:p>
    <w:p w:rsidR="00813459" w:rsidRPr="00C9557B" w:rsidRDefault="00813459" w:rsidP="00813459">
      <w:pPr>
        <w:pStyle w:val="Edital-Corpodetexto"/>
      </w:pPr>
    </w:p>
    <w:p w:rsidR="00A72708" w:rsidRDefault="00A72708" w:rsidP="00813459">
      <w:pPr>
        <w:pStyle w:val="Edital-Corpodetexto"/>
      </w:pPr>
      <w:r w:rsidRPr="00C9557B">
        <w:t xml:space="preserve">A licitação de que trata este </w:t>
      </w:r>
      <w:r w:rsidR="001E5625" w:rsidRPr="00C9557B">
        <w:t>e</w:t>
      </w:r>
      <w:r w:rsidRPr="00C9557B">
        <w:t xml:space="preserve">dital será realizada conforme a sequência definida na </w:t>
      </w:r>
      <w:r w:rsidR="00813459" w:rsidRPr="00C9557B">
        <w:t xml:space="preserve">Tabela </w:t>
      </w:r>
      <w:r w:rsidR="00401F01" w:rsidRPr="00C9557B">
        <w:t>6</w:t>
      </w:r>
      <w:r w:rsidRPr="00C9557B">
        <w:t>.</w:t>
      </w:r>
    </w:p>
    <w:p w:rsidR="00813459" w:rsidRDefault="00813459" w:rsidP="00813459">
      <w:pPr>
        <w:pStyle w:val="Edital-Corpodetexto"/>
      </w:pPr>
    </w:p>
    <w:p w:rsidR="00813459" w:rsidRDefault="00813459" w:rsidP="00813459">
      <w:pPr>
        <w:pStyle w:val="Edital-Corpodetexto"/>
      </w:pPr>
    </w:p>
    <w:p w:rsidR="00813459" w:rsidRDefault="00813459" w:rsidP="00813459">
      <w:pPr>
        <w:pStyle w:val="Edital-Corpodetexto"/>
      </w:pPr>
    </w:p>
    <w:p w:rsidR="00A72708" w:rsidRPr="00C9557B" w:rsidRDefault="00A72708" w:rsidP="00813459">
      <w:pPr>
        <w:pStyle w:val="Edital-TabelaTtulo"/>
      </w:pPr>
      <w:r w:rsidRPr="00C9557B">
        <w:t xml:space="preserve">Tabela </w:t>
      </w:r>
      <w:r w:rsidR="00401F01" w:rsidRPr="00C9557B">
        <w:t>6</w:t>
      </w:r>
      <w:r w:rsidRPr="00C9557B">
        <w:t xml:space="preserve"> - Sequência da </w:t>
      </w:r>
      <w:r w:rsidR="001E5625" w:rsidRPr="00C9557B">
        <w:t>l</w:t>
      </w:r>
      <w:r w:rsidRPr="00C9557B">
        <w:t>icitação</w:t>
      </w:r>
    </w:p>
    <w:tbl>
      <w:tblPr>
        <w:tblW w:w="5216" w:type="dxa"/>
        <w:jc w:val="center"/>
        <w:tblInd w:w="-571" w:type="dxa"/>
        <w:tblCellMar>
          <w:left w:w="70" w:type="dxa"/>
          <w:right w:w="70" w:type="dxa"/>
        </w:tblCellMar>
        <w:tblLook w:val="04A0"/>
      </w:tblPr>
      <w:tblGrid>
        <w:gridCol w:w="2466"/>
        <w:gridCol w:w="2750"/>
      </w:tblGrid>
      <w:tr w:rsidR="00690620" w:rsidRPr="00690620" w:rsidTr="00690620">
        <w:trPr>
          <w:trHeight w:val="454"/>
          <w:jc w:val="center"/>
        </w:trPr>
        <w:tc>
          <w:tcPr>
            <w:tcW w:w="2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0620" w:rsidRPr="00690620" w:rsidRDefault="00690620" w:rsidP="00690620">
            <w:pPr>
              <w:pStyle w:val="Edital-TabelaContedo"/>
            </w:pPr>
            <w:r w:rsidRPr="00690620">
              <w:t>Bacia</w:t>
            </w:r>
          </w:p>
        </w:tc>
        <w:tc>
          <w:tcPr>
            <w:tcW w:w="2750" w:type="dxa"/>
            <w:tcBorders>
              <w:top w:val="single" w:sz="4" w:space="0" w:color="auto"/>
              <w:left w:val="nil"/>
              <w:bottom w:val="single" w:sz="4" w:space="0" w:color="auto"/>
              <w:right w:val="single" w:sz="4" w:space="0" w:color="auto"/>
            </w:tcBorders>
            <w:shd w:val="clear" w:color="auto" w:fill="auto"/>
            <w:vAlign w:val="center"/>
            <w:hideMark/>
          </w:tcPr>
          <w:p w:rsidR="00690620" w:rsidRPr="00690620" w:rsidRDefault="00690620" w:rsidP="00690620">
            <w:pPr>
              <w:pStyle w:val="Edital-TabelaContedo"/>
            </w:pPr>
            <w:r w:rsidRPr="00690620">
              <w:t>Setor</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Parnaíba</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SPN-N</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SPN-O</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proofErr w:type="spellStart"/>
            <w:r w:rsidRPr="00690620">
              <w:rPr>
                <w:b w:val="0"/>
              </w:rPr>
              <w:t>Camamu</w:t>
            </w:r>
            <w:proofErr w:type="spellEnd"/>
            <w:r w:rsidRPr="00690620">
              <w:rPr>
                <w:b w:val="0"/>
              </w:rPr>
              <w:t xml:space="preserve"> </w:t>
            </w:r>
            <w:proofErr w:type="spellStart"/>
            <w:r w:rsidRPr="00690620">
              <w:rPr>
                <w:b w:val="0"/>
              </w:rPr>
              <w:t>Almada</w:t>
            </w:r>
            <w:proofErr w:type="spellEnd"/>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SCAL-AP1</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SCAL-AP2</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Espírito Santo</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SES-AP1</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SES-AP2</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Potiguar</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SPOT-T2</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SPOT-T3</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SPOT-T4</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SPOT-T5</w:t>
            </w:r>
          </w:p>
        </w:tc>
      </w:tr>
      <w:tr w:rsidR="00690620" w:rsidRPr="00690620" w:rsidTr="00690620">
        <w:trPr>
          <w:trHeight w:val="454"/>
          <w:jc w:val="center"/>
        </w:trPr>
        <w:tc>
          <w:tcPr>
            <w:tcW w:w="2466" w:type="dxa"/>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Campos</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SC-AR3</w:t>
            </w:r>
          </w:p>
        </w:tc>
      </w:tr>
      <w:tr w:rsidR="00690620" w:rsidRPr="00690620" w:rsidTr="00690620">
        <w:trPr>
          <w:trHeight w:val="454"/>
          <w:jc w:val="center"/>
        </w:trPr>
        <w:tc>
          <w:tcPr>
            <w:tcW w:w="2466" w:type="dxa"/>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Amazonas</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SAM-O</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Sergipe Alagoas</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SSEAL-AP1</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SSEAL-AP2</w:t>
            </w:r>
          </w:p>
        </w:tc>
      </w:tr>
      <w:tr w:rsidR="00690620" w:rsidRPr="00690620" w:rsidTr="00690620">
        <w:trPr>
          <w:trHeight w:val="454"/>
          <w:jc w:val="center"/>
        </w:trPr>
        <w:tc>
          <w:tcPr>
            <w:tcW w:w="24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Pelotas</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SP-AP4</w:t>
            </w:r>
          </w:p>
        </w:tc>
      </w:tr>
      <w:tr w:rsidR="00690620" w:rsidRPr="00690620" w:rsidTr="00690620">
        <w:trPr>
          <w:trHeight w:val="454"/>
          <w:jc w:val="center"/>
        </w:trPr>
        <w:tc>
          <w:tcPr>
            <w:tcW w:w="2466" w:type="dxa"/>
            <w:vMerge/>
            <w:tcBorders>
              <w:top w:val="nil"/>
              <w:left w:val="single" w:sz="4" w:space="0" w:color="auto"/>
              <w:bottom w:val="single" w:sz="4" w:space="0" w:color="000000"/>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SP-AR4</w:t>
            </w:r>
          </w:p>
        </w:tc>
      </w:tr>
      <w:tr w:rsidR="00690620" w:rsidRPr="00690620" w:rsidTr="00690620">
        <w:trPr>
          <w:trHeight w:val="454"/>
          <w:jc w:val="center"/>
        </w:trPr>
        <w:tc>
          <w:tcPr>
            <w:tcW w:w="2466" w:type="dxa"/>
            <w:vMerge/>
            <w:tcBorders>
              <w:top w:val="nil"/>
              <w:left w:val="single" w:sz="4" w:space="0" w:color="auto"/>
              <w:bottom w:val="single" w:sz="4" w:space="0" w:color="000000"/>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SP-AUP4</w:t>
            </w:r>
          </w:p>
        </w:tc>
      </w:tr>
      <w:tr w:rsidR="00690620" w:rsidRPr="00690620" w:rsidTr="00690620">
        <w:trPr>
          <w:trHeight w:val="454"/>
          <w:jc w:val="center"/>
        </w:trPr>
        <w:tc>
          <w:tcPr>
            <w:tcW w:w="2466" w:type="dxa"/>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proofErr w:type="spellStart"/>
            <w:r w:rsidRPr="00690620">
              <w:rPr>
                <w:b w:val="0"/>
              </w:rPr>
              <w:t>Jacuípe</w:t>
            </w:r>
            <w:proofErr w:type="spellEnd"/>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SJA-AP</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Recôncavo</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SREC-T1</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SREC-T2</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SREC-T3</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SREC-T4</w:t>
            </w:r>
          </w:p>
        </w:tc>
      </w:tr>
    </w:tbl>
    <w:p w:rsidR="00813459" w:rsidRDefault="00813459" w:rsidP="008E31AE">
      <w:pPr>
        <w:pStyle w:val="Edital-Corpodetexto"/>
      </w:pPr>
    </w:p>
    <w:p w:rsidR="00084933" w:rsidRDefault="00084933" w:rsidP="008E31AE">
      <w:pPr>
        <w:pStyle w:val="Edital-Corpodetexto"/>
      </w:pPr>
    </w:p>
    <w:p w:rsidR="00084933" w:rsidRDefault="00084933" w:rsidP="008E31AE">
      <w:pPr>
        <w:pStyle w:val="Edital-Corpodetexto"/>
      </w:pPr>
    </w:p>
    <w:p w:rsidR="00A72708" w:rsidRPr="00F96214" w:rsidRDefault="00A72708" w:rsidP="00F96214">
      <w:pPr>
        <w:pStyle w:val="Edital-Ttulo2"/>
      </w:pPr>
      <w:bookmarkStart w:id="501" w:name="_Toc419905414"/>
      <w:bookmarkStart w:id="502" w:name="_Toc425927466"/>
      <w:r w:rsidRPr="00F96214">
        <w:t xml:space="preserve">Composição das </w:t>
      </w:r>
      <w:r w:rsidR="008E16E0" w:rsidRPr="00F96214">
        <w:t>o</w:t>
      </w:r>
      <w:r w:rsidRPr="00F96214">
        <w:t>fertas</w:t>
      </w:r>
      <w:bookmarkEnd w:id="501"/>
      <w:bookmarkEnd w:id="502"/>
    </w:p>
    <w:p w:rsidR="00F96214" w:rsidRDefault="00F96214" w:rsidP="00F96214">
      <w:pPr>
        <w:pStyle w:val="Edital-Corpodetexto"/>
      </w:pPr>
    </w:p>
    <w:p w:rsidR="00A72708" w:rsidRDefault="00A72708" w:rsidP="00F96214">
      <w:pPr>
        <w:pStyle w:val="Edital-Corpodetexto"/>
      </w:pPr>
      <w:r>
        <w:t xml:space="preserve">As ofertas serão compostas pelo </w:t>
      </w:r>
      <w:r w:rsidR="008E16E0">
        <w:t>b</w:t>
      </w:r>
      <w:r>
        <w:t xml:space="preserve">ônus de </w:t>
      </w:r>
      <w:r w:rsidR="008E16E0">
        <w:t>a</w:t>
      </w:r>
      <w:r>
        <w:t xml:space="preserve">ssinatura, </w:t>
      </w:r>
      <w:r w:rsidR="008E16E0">
        <w:t>p</w:t>
      </w:r>
      <w:r>
        <w:t xml:space="preserve">rograma </w:t>
      </w:r>
      <w:r w:rsidR="008E16E0">
        <w:t>e</w:t>
      </w:r>
      <w:r>
        <w:t xml:space="preserve">xploratório </w:t>
      </w:r>
      <w:r w:rsidR="008E16E0">
        <w:t>m</w:t>
      </w:r>
      <w:r>
        <w:t xml:space="preserve">ínimo e </w:t>
      </w:r>
      <w:r w:rsidR="008E16E0">
        <w:t>c</w:t>
      </w:r>
      <w:r>
        <w:t xml:space="preserve">ompromisso de </w:t>
      </w:r>
      <w:r w:rsidR="008E16E0">
        <w:t>c</w:t>
      </w:r>
      <w:r>
        <w:t xml:space="preserve">onteúdo </w:t>
      </w:r>
      <w:r w:rsidR="008E16E0">
        <w:t>l</w:t>
      </w:r>
      <w:r>
        <w:t>ocal.</w:t>
      </w:r>
    </w:p>
    <w:p w:rsidR="00F96214" w:rsidRDefault="00F96214" w:rsidP="00F96214">
      <w:pPr>
        <w:pStyle w:val="Edital-Corpodetexto"/>
      </w:pPr>
    </w:p>
    <w:p w:rsidR="00A72708" w:rsidRPr="00757ED3" w:rsidRDefault="00A72708" w:rsidP="00F96214">
      <w:pPr>
        <w:pStyle w:val="Edital-Ttulo3"/>
      </w:pPr>
      <w:r w:rsidRPr="00757ED3">
        <w:t xml:space="preserve">Bônus de </w:t>
      </w:r>
      <w:r w:rsidR="008E16E0">
        <w:t>a</w:t>
      </w:r>
      <w:r w:rsidRPr="00757ED3">
        <w:t xml:space="preserve">ssinatura </w:t>
      </w:r>
    </w:p>
    <w:p w:rsidR="00F96214" w:rsidRDefault="00F96214" w:rsidP="00F96214">
      <w:pPr>
        <w:pStyle w:val="Edital-Corpodetexto"/>
      </w:pPr>
    </w:p>
    <w:p w:rsidR="00786BD3" w:rsidRDefault="00786BD3" w:rsidP="00F96214">
      <w:pPr>
        <w:pStyle w:val="Edital-Corpodetexto"/>
      </w:pPr>
      <w:r w:rsidRPr="00B74482">
        <w:t xml:space="preserve">O </w:t>
      </w:r>
      <w:r w:rsidR="008E16E0">
        <w:t>b</w:t>
      </w:r>
      <w:r w:rsidRPr="00B74482">
        <w:t xml:space="preserve">ônus de </w:t>
      </w:r>
      <w:r w:rsidR="008E16E0">
        <w:t>a</w:t>
      </w:r>
      <w:r w:rsidRPr="00B74482">
        <w:t>ssinatura</w:t>
      </w:r>
      <w:r>
        <w:t xml:space="preserve"> </w:t>
      </w:r>
      <w:r w:rsidRPr="00B74482">
        <w:t>corresponde ao m</w:t>
      </w:r>
      <w:r>
        <w:t xml:space="preserve">ontante ofertado </w:t>
      </w:r>
      <w:r w:rsidRPr="00B74482">
        <w:t xml:space="preserve">para obtenção </w:t>
      </w:r>
      <w:r>
        <w:t>d</w:t>
      </w:r>
      <w:r w:rsidRPr="00B74482">
        <w:t xml:space="preserve">a </w:t>
      </w:r>
      <w:r>
        <w:t xml:space="preserve">concessão do </w:t>
      </w:r>
      <w:r w:rsidR="008E16E0">
        <w:t>b</w:t>
      </w:r>
      <w:r>
        <w:t xml:space="preserve">loco objeto da oferta </w:t>
      </w:r>
      <w:r w:rsidR="00F21B05">
        <w:t xml:space="preserve">e </w:t>
      </w:r>
      <w:r>
        <w:t>deverá ser pago</w:t>
      </w:r>
      <w:r w:rsidRPr="0025786A">
        <w:t xml:space="preserve"> </w:t>
      </w:r>
      <w:r>
        <w:t>pel</w:t>
      </w:r>
      <w:r w:rsidR="00F21B05">
        <w:t>a licitante</w:t>
      </w:r>
      <w:r w:rsidRPr="00B74482">
        <w:t xml:space="preserve"> vencedor</w:t>
      </w:r>
      <w:r w:rsidR="00F21B05">
        <w:t>a da licitação</w:t>
      </w:r>
      <w:r>
        <w:t>, em parcela única, no prazo estabelecido pela ANP</w:t>
      </w:r>
      <w:r w:rsidR="000E2760">
        <w:t>, como condição</w:t>
      </w:r>
      <w:r>
        <w:t xml:space="preserve"> para </w:t>
      </w:r>
      <w:r w:rsidRPr="00B74482">
        <w:t xml:space="preserve">a assinatura do </w:t>
      </w:r>
      <w:r w:rsidR="008E16E0">
        <w:t>c</w:t>
      </w:r>
      <w:r w:rsidRPr="00B74482">
        <w:t xml:space="preserve">ontrato de </w:t>
      </w:r>
      <w:r w:rsidR="008E16E0">
        <w:t>c</w:t>
      </w:r>
      <w:r w:rsidRPr="00B74482">
        <w:t>oncessão</w:t>
      </w:r>
      <w:r>
        <w:t>.</w:t>
      </w:r>
    </w:p>
    <w:p w:rsidR="00A72708" w:rsidRDefault="00786BD3" w:rsidP="00F96214">
      <w:pPr>
        <w:pStyle w:val="Edital-Corpodetexto"/>
      </w:pPr>
      <w:r w:rsidRPr="00906074">
        <w:t xml:space="preserve">O </w:t>
      </w:r>
      <w:r w:rsidR="008E16E0">
        <w:t>b</w:t>
      </w:r>
      <w:r w:rsidRPr="00906074">
        <w:t xml:space="preserve">ônus de </w:t>
      </w:r>
      <w:r w:rsidR="008E16E0">
        <w:t>a</w:t>
      </w:r>
      <w:r w:rsidRPr="00906074">
        <w:t xml:space="preserve">ssinatura ofertado não poderá ser inferior ao valor mínimo estabelecido para cada um dos </w:t>
      </w:r>
      <w:r w:rsidR="008E16E0">
        <w:t>b</w:t>
      </w:r>
      <w:r w:rsidRPr="00906074">
        <w:t xml:space="preserve">locos em oferta, conforme </w:t>
      </w:r>
      <w:r w:rsidRPr="00C9557B">
        <w:t>relacionado na T</w:t>
      </w:r>
      <w:r w:rsidR="00F96214" w:rsidRPr="00C9557B">
        <w:t>abela</w:t>
      </w:r>
      <w:r w:rsidR="00ED7CA1" w:rsidRPr="00C9557B">
        <w:t xml:space="preserve"> 2</w:t>
      </w:r>
      <w:r w:rsidR="00FB608A">
        <w:t>1</w:t>
      </w:r>
      <w:r w:rsidRPr="00C9557B">
        <w:t xml:space="preserve"> do </w:t>
      </w:r>
      <w:r w:rsidR="00B416A1" w:rsidRPr="00C9557B">
        <w:t xml:space="preserve">ANEXO </w:t>
      </w:r>
      <w:r w:rsidR="00401F01" w:rsidRPr="00C9557B">
        <w:t>X</w:t>
      </w:r>
      <w:r w:rsidR="00B416A1" w:rsidRPr="00C9557B">
        <w:t>II</w:t>
      </w:r>
      <w:r w:rsidRPr="00C9557B">
        <w:t>. Qualquer</w:t>
      </w:r>
      <w:r w:rsidRPr="00906074">
        <w:t xml:space="preserve"> oferta que apresente um </w:t>
      </w:r>
      <w:r w:rsidR="008E16E0">
        <w:t>b</w:t>
      </w:r>
      <w:r w:rsidRPr="00906074">
        <w:t xml:space="preserve">ônus de </w:t>
      </w:r>
      <w:r w:rsidR="008E16E0">
        <w:t>a</w:t>
      </w:r>
      <w:r w:rsidRPr="00906074">
        <w:t xml:space="preserve">ssinatura inferior ao valor mínimo definido para o </w:t>
      </w:r>
      <w:r w:rsidR="008E16E0">
        <w:t>b</w:t>
      </w:r>
      <w:r w:rsidRPr="00906074">
        <w:t xml:space="preserve">loco em questão será </w:t>
      </w:r>
      <w:r w:rsidR="00CC2020">
        <w:t>considerada inválida</w:t>
      </w:r>
      <w:r w:rsidRPr="00906074">
        <w:t>.</w:t>
      </w:r>
    </w:p>
    <w:p w:rsidR="00F96214" w:rsidRDefault="00F96214" w:rsidP="00F96214">
      <w:pPr>
        <w:pStyle w:val="Edital-Corpodetexto"/>
      </w:pPr>
    </w:p>
    <w:p w:rsidR="00786BD3" w:rsidRPr="000F47E4" w:rsidRDefault="00786BD3" w:rsidP="00016505">
      <w:pPr>
        <w:pStyle w:val="Edital-Ttulo3"/>
      </w:pPr>
      <w:r w:rsidRPr="000F47E4">
        <w:t xml:space="preserve">Programa </w:t>
      </w:r>
      <w:r w:rsidR="006C3227">
        <w:t>e</w:t>
      </w:r>
      <w:r w:rsidRPr="000F47E4">
        <w:t xml:space="preserve">xploratório </w:t>
      </w:r>
      <w:r w:rsidR="006C3227">
        <w:t>m</w:t>
      </w:r>
      <w:r w:rsidRPr="000F47E4">
        <w:t>ínimo</w:t>
      </w:r>
      <w:r w:rsidR="006C3227">
        <w:t xml:space="preserve"> (PEM)</w:t>
      </w:r>
    </w:p>
    <w:p w:rsidR="00016505" w:rsidRDefault="00016505" w:rsidP="00016505">
      <w:pPr>
        <w:pStyle w:val="Edital-Corpodetexto"/>
      </w:pPr>
    </w:p>
    <w:p w:rsidR="00786BD3" w:rsidRDefault="00786BD3" w:rsidP="00016505">
      <w:pPr>
        <w:pStyle w:val="Edital-Corpodetexto"/>
      </w:pPr>
      <w:r w:rsidRPr="0025786A">
        <w:t xml:space="preserve">O </w:t>
      </w:r>
      <w:r w:rsidR="00CC2020">
        <w:t>p</w:t>
      </w:r>
      <w:r w:rsidRPr="0025786A">
        <w:t xml:space="preserve">rograma </w:t>
      </w:r>
      <w:r w:rsidR="008E16E0">
        <w:t>e</w:t>
      </w:r>
      <w:r w:rsidRPr="0025786A">
        <w:t xml:space="preserve">xploratório </w:t>
      </w:r>
      <w:r w:rsidR="008E16E0">
        <w:t>m</w:t>
      </w:r>
      <w:r w:rsidRPr="0025786A">
        <w:t>ínimo</w:t>
      </w:r>
      <w:r>
        <w:t xml:space="preserve">, expresso em </w:t>
      </w:r>
      <w:r w:rsidR="008E16E0">
        <w:t>u</w:t>
      </w:r>
      <w:r>
        <w:t xml:space="preserve">nidades de </w:t>
      </w:r>
      <w:r w:rsidR="008E16E0">
        <w:t>t</w:t>
      </w:r>
      <w:r>
        <w:t>rabalho (</w:t>
      </w:r>
      <w:proofErr w:type="spellStart"/>
      <w:r>
        <w:t>UTs</w:t>
      </w:r>
      <w:proofErr w:type="spellEnd"/>
      <w:r>
        <w:t>),</w:t>
      </w:r>
      <w:r w:rsidRPr="0025786A">
        <w:t xml:space="preserve"> corresponde </w:t>
      </w:r>
      <w:r>
        <w:t>ao conjunto de</w:t>
      </w:r>
      <w:r w:rsidRPr="0025786A">
        <w:t xml:space="preserve"> atividades exploratórias </w:t>
      </w:r>
      <w:r>
        <w:t>a ser executado pel</w:t>
      </w:r>
      <w:r w:rsidR="00CC2020">
        <w:t>a</w:t>
      </w:r>
      <w:r>
        <w:t xml:space="preserve"> concessionári</w:t>
      </w:r>
      <w:r w:rsidR="00CC2020">
        <w:t>a</w:t>
      </w:r>
      <w:r>
        <w:t xml:space="preserve">. O </w:t>
      </w:r>
      <w:r w:rsidR="008E16E0">
        <w:t>p</w:t>
      </w:r>
      <w:r>
        <w:t xml:space="preserve">rograma </w:t>
      </w:r>
      <w:r w:rsidR="008E16E0">
        <w:t>e</w:t>
      </w:r>
      <w:r>
        <w:t xml:space="preserve">xploratório  </w:t>
      </w:r>
      <w:r w:rsidR="008E16E0">
        <w:t>m</w:t>
      </w:r>
      <w:r>
        <w:t xml:space="preserve">ínimo ofertado deverá ser obrigatoriamente cumprido durante o </w:t>
      </w:r>
      <w:r w:rsidR="008E16E0">
        <w:t>p</w:t>
      </w:r>
      <w:r>
        <w:t xml:space="preserve">rimeiro </w:t>
      </w:r>
      <w:r w:rsidR="008E16E0">
        <w:t>p</w:t>
      </w:r>
      <w:r>
        <w:t>eríodo da</w:t>
      </w:r>
      <w:r w:rsidRPr="0025786A">
        <w:t xml:space="preserve"> </w:t>
      </w:r>
      <w:r w:rsidR="008E16E0">
        <w:t>f</w:t>
      </w:r>
      <w:r w:rsidRPr="0025786A">
        <w:t xml:space="preserve">ase de </w:t>
      </w:r>
      <w:r w:rsidR="008E16E0">
        <w:t>e</w:t>
      </w:r>
      <w:r w:rsidRPr="0025786A">
        <w:t>xploração</w:t>
      </w:r>
      <w:r>
        <w:t xml:space="preserve">. </w:t>
      </w:r>
    </w:p>
    <w:p w:rsidR="00786BD3" w:rsidRPr="00C9557B" w:rsidRDefault="00786BD3" w:rsidP="00016505">
      <w:pPr>
        <w:pStyle w:val="Edital-Corpodetexto"/>
      </w:pPr>
      <w:r>
        <w:t>As atividades</w:t>
      </w:r>
      <w:r w:rsidRPr="00757ED3">
        <w:t xml:space="preserve"> exploratóri</w:t>
      </w:r>
      <w:r>
        <w:t>a</w:t>
      </w:r>
      <w:r w:rsidRPr="00757ED3">
        <w:t xml:space="preserve">s </w:t>
      </w:r>
      <w:r>
        <w:t>aceitas</w:t>
      </w:r>
      <w:r w:rsidRPr="00757ED3">
        <w:t xml:space="preserve"> e a relação de equivalência das </w:t>
      </w:r>
      <w:proofErr w:type="spellStart"/>
      <w:r w:rsidRPr="00757ED3">
        <w:t>UTs</w:t>
      </w:r>
      <w:proofErr w:type="spellEnd"/>
      <w:r w:rsidRPr="00757ED3">
        <w:t xml:space="preserve">, com </w:t>
      </w:r>
      <w:r>
        <w:t xml:space="preserve">os </w:t>
      </w:r>
      <w:r w:rsidRPr="00C9557B">
        <w:t xml:space="preserve">respectivos valores da garantia financeira do </w:t>
      </w:r>
      <w:r w:rsidR="008E16E0" w:rsidRPr="00C9557B">
        <w:t>p</w:t>
      </w:r>
      <w:r w:rsidRPr="00C9557B">
        <w:t xml:space="preserve">rograma </w:t>
      </w:r>
      <w:r w:rsidR="008E16E0" w:rsidRPr="00C9557B">
        <w:t>e</w:t>
      </w:r>
      <w:r w:rsidRPr="00C9557B">
        <w:t xml:space="preserve">xploratório </w:t>
      </w:r>
      <w:r w:rsidR="008E16E0" w:rsidRPr="00C9557B">
        <w:t>m</w:t>
      </w:r>
      <w:r w:rsidRPr="00C9557B">
        <w:t>ínimo, encontram-se na T</w:t>
      </w:r>
      <w:r w:rsidR="00016505" w:rsidRPr="00C9557B">
        <w:t>abela</w:t>
      </w:r>
      <w:r w:rsidR="00ED7CA1" w:rsidRPr="00C9557B">
        <w:t xml:space="preserve"> 2</w:t>
      </w:r>
      <w:r w:rsidR="00AC0D80">
        <w:t>2</w:t>
      </w:r>
      <w:r w:rsidRPr="00C9557B">
        <w:t>, do ANEXO XII</w:t>
      </w:r>
      <w:r w:rsidR="002A42B6" w:rsidRPr="00C9557B">
        <w:t>I</w:t>
      </w:r>
      <w:r w:rsidRPr="00C9557B">
        <w:t>.</w:t>
      </w:r>
    </w:p>
    <w:p w:rsidR="007820AB" w:rsidRDefault="00786BD3" w:rsidP="00016505">
      <w:pPr>
        <w:pStyle w:val="Edital-Corpodetexto"/>
      </w:pPr>
      <w:r w:rsidRPr="00C9557B">
        <w:t xml:space="preserve">Somente serão aceitas as ofertas de </w:t>
      </w:r>
      <w:r w:rsidR="008E16E0" w:rsidRPr="00C9557B">
        <w:t>p</w:t>
      </w:r>
      <w:r w:rsidRPr="00C9557B">
        <w:t xml:space="preserve">rograma </w:t>
      </w:r>
      <w:r w:rsidR="008E16E0" w:rsidRPr="00C9557B">
        <w:t>e</w:t>
      </w:r>
      <w:r w:rsidRPr="00C9557B">
        <w:t xml:space="preserve">xploratório </w:t>
      </w:r>
      <w:r w:rsidR="008E16E0" w:rsidRPr="00C9557B">
        <w:t>m</w:t>
      </w:r>
      <w:r w:rsidRPr="00C9557B">
        <w:t xml:space="preserve">ínimo expressas em números inteiros de </w:t>
      </w:r>
      <w:r w:rsidR="00CC2020" w:rsidRPr="00C9557B">
        <w:t>u</w:t>
      </w:r>
      <w:r w:rsidRPr="00C9557B">
        <w:t xml:space="preserve">nidades de </w:t>
      </w:r>
      <w:r w:rsidR="00CC2020" w:rsidRPr="00C9557B">
        <w:t>t</w:t>
      </w:r>
      <w:r w:rsidRPr="00C9557B">
        <w:t xml:space="preserve">rabalho e em valor igual ou superior ao mínimo estabelecido para cada </w:t>
      </w:r>
      <w:r w:rsidR="008E16E0" w:rsidRPr="00C9557B">
        <w:t>b</w:t>
      </w:r>
      <w:r w:rsidRPr="00C9557B">
        <w:t>loco, conforme relacionado na T</w:t>
      </w:r>
      <w:r w:rsidR="00016505" w:rsidRPr="00C9557B">
        <w:t>abela</w:t>
      </w:r>
      <w:r w:rsidR="00ED7CA1" w:rsidRPr="00C9557B">
        <w:t xml:space="preserve"> 2</w:t>
      </w:r>
      <w:r w:rsidR="00FB608A">
        <w:t>1</w:t>
      </w:r>
      <w:r w:rsidR="002A42B6" w:rsidRPr="00C9557B">
        <w:t xml:space="preserve"> </w:t>
      </w:r>
      <w:r w:rsidRPr="00C9557B">
        <w:t xml:space="preserve">do </w:t>
      </w:r>
      <w:r w:rsidR="00B416A1" w:rsidRPr="00C9557B">
        <w:t>ANEXO XII</w:t>
      </w:r>
      <w:r w:rsidR="00C9557B">
        <w:t>.</w:t>
      </w:r>
    </w:p>
    <w:p w:rsidR="00786BD3" w:rsidRDefault="00786BD3" w:rsidP="00016505">
      <w:pPr>
        <w:pStyle w:val="Edital-Corpodetexto"/>
      </w:pPr>
      <w:r w:rsidRPr="00906074">
        <w:t>Qualquer</w:t>
      </w:r>
      <w:r w:rsidRPr="00757ED3">
        <w:t xml:space="preserve"> oferta </w:t>
      </w:r>
      <w:r>
        <w:t xml:space="preserve">que apresente um </w:t>
      </w:r>
      <w:r w:rsidR="008E16E0">
        <w:t>p</w:t>
      </w:r>
      <w:r>
        <w:t xml:space="preserve">rograma </w:t>
      </w:r>
      <w:r w:rsidR="008E16E0">
        <w:t>e</w:t>
      </w:r>
      <w:r>
        <w:t xml:space="preserve">xploratório </w:t>
      </w:r>
      <w:r w:rsidRPr="00757ED3">
        <w:t xml:space="preserve">inferior ao valor mínimo </w:t>
      </w:r>
      <w:r>
        <w:t>definido para</w:t>
      </w:r>
      <w:r w:rsidRPr="00757ED3">
        <w:t xml:space="preserve"> </w:t>
      </w:r>
      <w:r>
        <w:t xml:space="preserve">o </w:t>
      </w:r>
      <w:r w:rsidR="008E16E0">
        <w:t>b</w:t>
      </w:r>
      <w:r>
        <w:t xml:space="preserve">loco em questão </w:t>
      </w:r>
      <w:r w:rsidRPr="00757ED3">
        <w:t xml:space="preserve">será </w:t>
      </w:r>
      <w:r w:rsidR="00CC2020">
        <w:t>considerada inválida</w:t>
      </w:r>
      <w:r w:rsidR="008E16E0">
        <w:t>.</w:t>
      </w:r>
    </w:p>
    <w:p w:rsidR="00016505" w:rsidRDefault="00016505" w:rsidP="00016505">
      <w:pPr>
        <w:pStyle w:val="Edital-Corpodetexto"/>
      </w:pPr>
    </w:p>
    <w:p w:rsidR="00786BD3" w:rsidRDefault="00786BD3" w:rsidP="00016505">
      <w:pPr>
        <w:pStyle w:val="Edital-Ttulo3"/>
      </w:pPr>
      <w:r w:rsidRPr="00DE35BB">
        <w:t xml:space="preserve">Compromisso de </w:t>
      </w:r>
      <w:r w:rsidR="008E16E0">
        <w:t>c</w:t>
      </w:r>
      <w:r w:rsidRPr="00DE35BB">
        <w:t xml:space="preserve">onteúdo </w:t>
      </w:r>
      <w:r w:rsidR="008E16E0">
        <w:t>l</w:t>
      </w:r>
      <w:r w:rsidRPr="00DE35BB">
        <w:t>ocal</w:t>
      </w:r>
    </w:p>
    <w:p w:rsidR="00016505" w:rsidRDefault="00016505" w:rsidP="00016505">
      <w:pPr>
        <w:pStyle w:val="Edital-Corpodetexto"/>
      </w:pPr>
    </w:p>
    <w:p w:rsidR="0029119C" w:rsidRPr="00906074" w:rsidRDefault="0029119C" w:rsidP="00016505">
      <w:pPr>
        <w:pStyle w:val="Edital-Corpodetexto"/>
      </w:pPr>
      <w:r w:rsidRPr="00906074">
        <w:t xml:space="preserve">Serão considerados, para efeito de pontuação, apenas os percentuais de </w:t>
      </w:r>
      <w:r w:rsidR="008E16E0">
        <w:t>c</w:t>
      </w:r>
      <w:r w:rsidRPr="00906074">
        <w:t xml:space="preserve">onteúdo </w:t>
      </w:r>
      <w:r w:rsidR="008E16E0">
        <w:t>l</w:t>
      </w:r>
      <w:r w:rsidRPr="00906074">
        <w:t xml:space="preserve">ocal que estejam compreendidos entre os valores mínimos e máximos definidos na </w:t>
      </w:r>
      <w:r w:rsidR="00DF2101" w:rsidRPr="00C9557B">
        <w:t>Tabela</w:t>
      </w:r>
      <w:r w:rsidRPr="00C9557B">
        <w:t xml:space="preserve"> </w:t>
      </w:r>
      <w:r w:rsidR="00DF2101" w:rsidRPr="00C9557B">
        <w:t>7</w:t>
      </w:r>
      <w:r w:rsidRPr="00C9557B">
        <w:t>.</w:t>
      </w:r>
    </w:p>
    <w:p w:rsidR="0029119C" w:rsidRDefault="0029119C" w:rsidP="00016505">
      <w:pPr>
        <w:pStyle w:val="Edital-Corpodetexto"/>
        <w:rPr>
          <w:bCs/>
        </w:rPr>
      </w:pPr>
      <w:r w:rsidRPr="00906074">
        <w:t xml:space="preserve">A oferta será feita a partir do preenchimento do compromisso de </w:t>
      </w:r>
      <w:r w:rsidR="008E16E0">
        <w:t>c</w:t>
      </w:r>
      <w:r w:rsidRPr="00906074">
        <w:t xml:space="preserve">onteúdo </w:t>
      </w:r>
      <w:r w:rsidR="008E16E0">
        <w:t>l</w:t>
      </w:r>
      <w:r w:rsidRPr="00906074">
        <w:t xml:space="preserve">ocal para cada um dos itens </w:t>
      </w:r>
      <w:r w:rsidRPr="00906074">
        <w:rPr>
          <w:bCs/>
          <w:color w:val="000000"/>
        </w:rPr>
        <w:t>e subitens</w:t>
      </w:r>
      <w:r w:rsidRPr="00906074">
        <w:t xml:space="preserve"> relacionados nas tabela</w:t>
      </w:r>
      <w:r w:rsidR="008B6B7D">
        <w:t>s</w:t>
      </w:r>
      <w:r w:rsidRPr="00906074">
        <w:t xml:space="preserve"> </w:t>
      </w:r>
      <w:r w:rsidRPr="00C9557B">
        <w:t xml:space="preserve">do </w:t>
      </w:r>
      <w:r w:rsidR="00342113" w:rsidRPr="00C9557B">
        <w:t>ANEXO XIV</w:t>
      </w:r>
      <w:r w:rsidR="002A42B6" w:rsidRPr="00C9557B">
        <w:t xml:space="preserve"> </w:t>
      </w:r>
      <w:r w:rsidRPr="00C9557B">
        <w:t>em valores</w:t>
      </w:r>
      <w:r w:rsidRPr="00906074">
        <w:t xml:space="preserve"> iguais ou superiores aos mínimos estabelecidos. O percentual global de </w:t>
      </w:r>
      <w:r w:rsidR="008E16E0">
        <w:t>c</w:t>
      </w:r>
      <w:r w:rsidRPr="00906074">
        <w:t xml:space="preserve">onteúdo </w:t>
      </w:r>
      <w:r w:rsidR="008E16E0">
        <w:t>l</w:t>
      </w:r>
      <w:r w:rsidRPr="00906074">
        <w:t xml:space="preserve">ocal na </w:t>
      </w:r>
      <w:r w:rsidR="008E16E0">
        <w:t>f</w:t>
      </w:r>
      <w:r w:rsidRPr="00906074">
        <w:t xml:space="preserve">ase de </w:t>
      </w:r>
      <w:r w:rsidR="008E16E0">
        <w:t>e</w:t>
      </w:r>
      <w:r w:rsidRPr="00906074">
        <w:t xml:space="preserve">xploração e na </w:t>
      </w:r>
      <w:r w:rsidR="008E16E0">
        <w:t>e</w:t>
      </w:r>
      <w:r w:rsidRPr="00906074">
        <w:t xml:space="preserve">tapa de </w:t>
      </w:r>
      <w:r w:rsidR="008E16E0">
        <w:t>d</w:t>
      </w:r>
      <w:r w:rsidRPr="00906074">
        <w:t xml:space="preserve">esenvolvimento da </w:t>
      </w:r>
      <w:r w:rsidR="008E16E0">
        <w:t>p</w:t>
      </w:r>
      <w:r w:rsidRPr="00906074">
        <w:t xml:space="preserve">rodução, objeto de apuração na oferta, será gerado automaticamente pelo programa de informática fornecido pela ANP, conforme previsto </w:t>
      </w:r>
      <w:r w:rsidRPr="00C9557B">
        <w:t xml:space="preserve">na </w:t>
      </w:r>
      <w:r w:rsidR="00900616" w:rsidRPr="00C9557B">
        <w:t>s</w:t>
      </w:r>
      <w:r w:rsidRPr="00C9557B">
        <w:t xml:space="preserve">eção </w:t>
      </w:r>
      <w:r w:rsidR="001E5625" w:rsidRPr="00C9557B">
        <w:t>6.4</w:t>
      </w:r>
      <w:r w:rsidRPr="00C9557B">
        <w:t>, e</w:t>
      </w:r>
      <w:r w:rsidRPr="00906074">
        <w:t xml:space="preserve"> será calculado a partir dos percentuais de </w:t>
      </w:r>
      <w:r w:rsidR="00CC2020">
        <w:t>c</w:t>
      </w:r>
      <w:r w:rsidRPr="00906074">
        <w:t xml:space="preserve">onteúdo </w:t>
      </w:r>
      <w:r w:rsidR="00CC2020">
        <w:t>l</w:t>
      </w:r>
      <w:r w:rsidRPr="00906074">
        <w:t>ocal ofertados para cada um dos itens e subitens relacionados nas tabelas do</w:t>
      </w:r>
      <w:r w:rsidRPr="00807862">
        <w:t xml:space="preserve"> </w:t>
      </w:r>
      <w:r w:rsidR="00342113" w:rsidRPr="00C9557B">
        <w:t>ANEXO XIV</w:t>
      </w:r>
      <w:r w:rsidRPr="00C9557B">
        <w:t>, ponderados</w:t>
      </w:r>
      <w:r w:rsidRPr="00906074">
        <w:t xml:space="preserve"> pelo peso do referido item e subitem no investimento pre</w:t>
      </w:r>
      <w:r w:rsidRPr="00906074">
        <w:rPr>
          <w:bCs/>
        </w:rPr>
        <w:t>visto para a</w:t>
      </w:r>
      <w:r w:rsidRPr="000F47E4">
        <w:rPr>
          <w:bCs/>
        </w:rPr>
        <w:t xml:space="preserve"> respectiva atividade (exploração ou desenvolvimento</w:t>
      </w:r>
      <w:r>
        <w:rPr>
          <w:bCs/>
        </w:rPr>
        <w:t xml:space="preserve"> da produção</w:t>
      </w:r>
      <w:r w:rsidRPr="000F47E4">
        <w:rPr>
          <w:bCs/>
        </w:rPr>
        <w:t xml:space="preserve">). O peso de cada item deve ser proposto </w:t>
      </w:r>
      <w:r w:rsidRPr="00757ED3">
        <w:rPr>
          <w:bCs/>
        </w:rPr>
        <w:t>com base no custo total do empreendimento</w:t>
      </w:r>
      <w:r>
        <w:rPr>
          <w:bCs/>
        </w:rPr>
        <w:t>.</w:t>
      </w:r>
    </w:p>
    <w:p w:rsidR="00616222" w:rsidRDefault="00616222" w:rsidP="00016505">
      <w:pPr>
        <w:pStyle w:val="Edital-Corpodetexto"/>
        <w:rPr>
          <w:bCs/>
        </w:rPr>
      </w:pPr>
    </w:p>
    <w:p w:rsidR="0029119C" w:rsidRPr="00C9557B" w:rsidRDefault="0029119C" w:rsidP="00616222">
      <w:pPr>
        <w:pStyle w:val="Edital-TabelaTtulo"/>
      </w:pPr>
      <w:r w:rsidRPr="00C9557B">
        <w:t>T</w:t>
      </w:r>
      <w:r w:rsidR="00616222" w:rsidRPr="00C9557B">
        <w:t>abela</w:t>
      </w:r>
      <w:r w:rsidRPr="00C9557B">
        <w:t xml:space="preserve"> </w:t>
      </w:r>
      <w:r w:rsidR="00DF2101" w:rsidRPr="00C9557B">
        <w:t>7</w:t>
      </w:r>
      <w:r w:rsidRPr="00C9557B">
        <w:t xml:space="preserve"> – Conteúdos </w:t>
      </w:r>
      <w:r w:rsidR="008E16E0" w:rsidRPr="00C9557B">
        <w:t>l</w:t>
      </w:r>
      <w:r w:rsidRPr="00C9557B">
        <w:t xml:space="preserve">ocais </w:t>
      </w:r>
      <w:r w:rsidR="008E16E0" w:rsidRPr="00C9557B">
        <w:t>m</w:t>
      </w:r>
      <w:r w:rsidRPr="00C9557B">
        <w:t xml:space="preserve">ínimos e </w:t>
      </w:r>
      <w:r w:rsidR="008E16E0" w:rsidRPr="00C9557B">
        <w:t>m</w:t>
      </w:r>
      <w:r w:rsidRPr="00C9557B">
        <w:t xml:space="preserve">áximos a serem considerados nas ofertas, para a </w:t>
      </w:r>
      <w:r w:rsidR="008E16E0" w:rsidRPr="00C9557B">
        <w:t>f</w:t>
      </w:r>
      <w:r w:rsidRPr="00C9557B">
        <w:t xml:space="preserve">ase de </w:t>
      </w:r>
      <w:r w:rsidR="008E16E0" w:rsidRPr="00C9557B">
        <w:t>e</w:t>
      </w:r>
      <w:r w:rsidRPr="00C9557B">
        <w:t xml:space="preserve">xploração e </w:t>
      </w:r>
      <w:r w:rsidR="008E16E0" w:rsidRPr="00C9557B">
        <w:t>e</w:t>
      </w:r>
      <w:r w:rsidRPr="00C9557B">
        <w:t xml:space="preserve">tapa de </w:t>
      </w:r>
      <w:r w:rsidR="008E16E0" w:rsidRPr="00C9557B">
        <w:t>d</w:t>
      </w:r>
      <w:r w:rsidRPr="00C9557B">
        <w:t xml:space="preserve">esenvolvimento da </w:t>
      </w:r>
      <w:r w:rsidR="008E16E0" w:rsidRPr="00C9557B">
        <w:t>p</w:t>
      </w:r>
      <w:r w:rsidRPr="00C9557B">
        <w:t>rodução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99"/>
        <w:gridCol w:w="1918"/>
        <w:gridCol w:w="1681"/>
        <w:gridCol w:w="1643"/>
        <w:gridCol w:w="1787"/>
      </w:tblGrid>
      <w:tr w:rsidR="009244FA" w:rsidRPr="00C9557B" w:rsidTr="00616222">
        <w:trPr>
          <w:cantSplit/>
          <w:trHeight w:val="454"/>
          <w:jc w:val="center"/>
        </w:trPr>
        <w:tc>
          <w:tcPr>
            <w:tcW w:w="1424" w:type="pct"/>
            <w:vMerge w:val="restart"/>
            <w:shd w:val="clear" w:color="auto" w:fill="auto"/>
            <w:vAlign w:val="center"/>
          </w:tcPr>
          <w:p w:rsidR="009244FA" w:rsidRPr="00C9557B" w:rsidRDefault="009244FA" w:rsidP="00616B08">
            <w:pPr>
              <w:pStyle w:val="Edital-TabelaContedo"/>
            </w:pPr>
            <w:r w:rsidRPr="00C9557B">
              <w:t>Localização do Bloco</w:t>
            </w:r>
          </w:p>
        </w:tc>
        <w:tc>
          <w:tcPr>
            <w:tcW w:w="1831" w:type="pct"/>
            <w:gridSpan w:val="2"/>
            <w:shd w:val="clear" w:color="auto" w:fill="auto"/>
            <w:vAlign w:val="center"/>
          </w:tcPr>
          <w:p w:rsidR="009244FA" w:rsidRPr="00C9557B" w:rsidRDefault="009244FA" w:rsidP="00616B08">
            <w:pPr>
              <w:pStyle w:val="Edital-TabelaContedo"/>
            </w:pPr>
            <w:r w:rsidRPr="00C9557B">
              <w:t>Fase de Exploração</w:t>
            </w:r>
          </w:p>
        </w:tc>
        <w:tc>
          <w:tcPr>
            <w:tcW w:w="1745" w:type="pct"/>
            <w:gridSpan w:val="2"/>
            <w:shd w:val="clear" w:color="auto" w:fill="auto"/>
            <w:vAlign w:val="center"/>
          </w:tcPr>
          <w:p w:rsidR="009244FA" w:rsidRPr="00C9557B" w:rsidRDefault="009244FA" w:rsidP="00616B08">
            <w:pPr>
              <w:pStyle w:val="Edital-TabelaContedo"/>
            </w:pPr>
            <w:r w:rsidRPr="00C9557B">
              <w:t>Etapa de Desenvolvimento</w:t>
            </w:r>
          </w:p>
        </w:tc>
      </w:tr>
      <w:tr w:rsidR="009244FA" w:rsidRPr="00C9557B" w:rsidTr="00616222">
        <w:trPr>
          <w:cantSplit/>
          <w:trHeight w:val="454"/>
          <w:jc w:val="center"/>
        </w:trPr>
        <w:tc>
          <w:tcPr>
            <w:tcW w:w="1424" w:type="pct"/>
            <w:vMerge/>
            <w:shd w:val="clear" w:color="auto" w:fill="auto"/>
            <w:vAlign w:val="center"/>
          </w:tcPr>
          <w:p w:rsidR="009244FA" w:rsidRPr="00C9557B" w:rsidRDefault="009244FA" w:rsidP="00616B08">
            <w:pPr>
              <w:pStyle w:val="Edital-TabelaContedo"/>
            </w:pPr>
          </w:p>
        </w:tc>
        <w:tc>
          <w:tcPr>
            <w:tcW w:w="976" w:type="pct"/>
            <w:shd w:val="clear" w:color="auto" w:fill="auto"/>
            <w:vAlign w:val="center"/>
          </w:tcPr>
          <w:p w:rsidR="009244FA" w:rsidRPr="00C9557B" w:rsidRDefault="009244FA" w:rsidP="00616B08">
            <w:pPr>
              <w:pStyle w:val="Edital-TabelaContedo"/>
            </w:pPr>
            <w:r w:rsidRPr="00C9557B">
              <w:t>Mínimo (%)</w:t>
            </w:r>
          </w:p>
        </w:tc>
        <w:tc>
          <w:tcPr>
            <w:tcW w:w="855" w:type="pct"/>
            <w:shd w:val="clear" w:color="auto" w:fill="auto"/>
            <w:vAlign w:val="center"/>
          </w:tcPr>
          <w:p w:rsidR="009244FA" w:rsidRPr="00C9557B" w:rsidRDefault="009244FA" w:rsidP="00616B08">
            <w:pPr>
              <w:pStyle w:val="Edital-TabelaContedo"/>
            </w:pPr>
            <w:r w:rsidRPr="00C9557B">
              <w:t>Máximo (%)</w:t>
            </w:r>
          </w:p>
        </w:tc>
        <w:tc>
          <w:tcPr>
            <w:tcW w:w="836" w:type="pct"/>
            <w:shd w:val="clear" w:color="auto" w:fill="auto"/>
            <w:vAlign w:val="center"/>
          </w:tcPr>
          <w:p w:rsidR="009244FA" w:rsidRPr="00C9557B" w:rsidRDefault="009244FA" w:rsidP="00616B08">
            <w:pPr>
              <w:pStyle w:val="Edital-TabelaContedo"/>
            </w:pPr>
            <w:r w:rsidRPr="00C9557B">
              <w:t>Mínimo (%)</w:t>
            </w:r>
          </w:p>
        </w:tc>
        <w:tc>
          <w:tcPr>
            <w:tcW w:w="909" w:type="pct"/>
            <w:shd w:val="clear" w:color="auto" w:fill="auto"/>
            <w:vAlign w:val="center"/>
          </w:tcPr>
          <w:p w:rsidR="009244FA" w:rsidRPr="00C9557B" w:rsidRDefault="009244FA" w:rsidP="00616B08">
            <w:pPr>
              <w:pStyle w:val="Edital-TabelaContedo"/>
            </w:pPr>
            <w:r w:rsidRPr="00C9557B">
              <w:t>Máximo (%)</w:t>
            </w:r>
          </w:p>
        </w:tc>
      </w:tr>
      <w:tr w:rsidR="009244FA" w:rsidRPr="00C9557B" w:rsidTr="00616222">
        <w:trPr>
          <w:trHeight w:val="454"/>
          <w:jc w:val="center"/>
        </w:trPr>
        <w:tc>
          <w:tcPr>
            <w:tcW w:w="1424" w:type="pct"/>
            <w:shd w:val="clear" w:color="auto" w:fill="auto"/>
            <w:vAlign w:val="center"/>
          </w:tcPr>
          <w:p w:rsidR="009244FA" w:rsidRPr="00C9557B" w:rsidRDefault="009244FA" w:rsidP="00616B08">
            <w:pPr>
              <w:pStyle w:val="Edital-TabelaContedo"/>
              <w:jc w:val="left"/>
              <w:rPr>
                <w:b w:val="0"/>
              </w:rPr>
            </w:pPr>
            <w:r w:rsidRPr="00C9557B">
              <w:rPr>
                <w:b w:val="0"/>
              </w:rPr>
              <w:t>Águas Profundas</w:t>
            </w:r>
          </w:p>
          <w:p w:rsidR="009244FA" w:rsidRPr="00C9557B" w:rsidRDefault="009244FA" w:rsidP="00616B08">
            <w:pPr>
              <w:pStyle w:val="Edital-TabelaContedo"/>
              <w:jc w:val="left"/>
              <w:rPr>
                <w:b w:val="0"/>
              </w:rPr>
            </w:pPr>
            <w:r w:rsidRPr="00C9557B">
              <w:rPr>
                <w:b w:val="0"/>
              </w:rPr>
              <w:t>P</w:t>
            </w:r>
            <w:r w:rsidR="00616222" w:rsidRPr="00C9557B">
              <w:rPr>
                <w:b w:val="0"/>
              </w:rPr>
              <w:t xml:space="preserve">1 </w:t>
            </w:r>
            <w:r w:rsidRPr="00C9557B">
              <w:rPr>
                <w:b w:val="0"/>
              </w:rPr>
              <w:t xml:space="preserve">&gt; </w:t>
            </w:r>
            <w:smartTag w:uri="urn:schemas-microsoft-com:office:smarttags" w:element="metricconverter">
              <w:smartTagPr>
                <w:attr w:name="ProductID" w:val="400 m"/>
              </w:smartTagPr>
              <w:r w:rsidRPr="00C9557B">
                <w:rPr>
                  <w:b w:val="0"/>
                </w:rPr>
                <w:t>400 m</w:t>
              </w:r>
            </w:smartTag>
          </w:p>
        </w:tc>
        <w:tc>
          <w:tcPr>
            <w:tcW w:w="976" w:type="pct"/>
            <w:shd w:val="clear" w:color="auto" w:fill="auto"/>
            <w:vAlign w:val="center"/>
          </w:tcPr>
          <w:p w:rsidR="009244FA" w:rsidRPr="00C9557B" w:rsidRDefault="009244FA" w:rsidP="00616B08">
            <w:pPr>
              <w:pStyle w:val="Edital-TabelaContedo"/>
              <w:rPr>
                <w:b w:val="0"/>
              </w:rPr>
            </w:pPr>
            <w:r w:rsidRPr="00C9557B">
              <w:rPr>
                <w:b w:val="0"/>
              </w:rPr>
              <w:t>37</w:t>
            </w:r>
          </w:p>
        </w:tc>
        <w:tc>
          <w:tcPr>
            <w:tcW w:w="855" w:type="pct"/>
            <w:shd w:val="clear" w:color="auto" w:fill="auto"/>
            <w:vAlign w:val="center"/>
          </w:tcPr>
          <w:p w:rsidR="009244FA" w:rsidRPr="00C9557B" w:rsidRDefault="009244FA" w:rsidP="00616B08">
            <w:pPr>
              <w:pStyle w:val="Edital-TabelaContedo"/>
              <w:rPr>
                <w:b w:val="0"/>
              </w:rPr>
            </w:pPr>
            <w:r w:rsidRPr="00C9557B">
              <w:rPr>
                <w:b w:val="0"/>
              </w:rPr>
              <w:t>55</w:t>
            </w:r>
          </w:p>
        </w:tc>
        <w:tc>
          <w:tcPr>
            <w:tcW w:w="836" w:type="pct"/>
            <w:shd w:val="clear" w:color="auto" w:fill="auto"/>
            <w:vAlign w:val="center"/>
          </w:tcPr>
          <w:p w:rsidR="009244FA" w:rsidRPr="00C9557B" w:rsidRDefault="009244FA" w:rsidP="00616B08">
            <w:pPr>
              <w:pStyle w:val="Edital-TabelaContedo"/>
              <w:rPr>
                <w:b w:val="0"/>
              </w:rPr>
            </w:pPr>
            <w:r w:rsidRPr="00C9557B">
              <w:rPr>
                <w:b w:val="0"/>
              </w:rPr>
              <w:t>55</w:t>
            </w:r>
          </w:p>
        </w:tc>
        <w:tc>
          <w:tcPr>
            <w:tcW w:w="909" w:type="pct"/>
            <w:shd w:val="clear" w:color="auto" w:fill="auto"/>
            <w:vAlign w:val="center"/>
          </w:tcPr>
          <w:p w:rsidR="009244FA" w:rsidRPr="00C9557B" w:rsidRDefault="009244FA" w:rsidP="00616B08">
            <w:pPr>
              <w:pStyle w:val="Edital-TabelaContedo"/>
              <w:rPr>
                <w:b w:val="0"/>
              </w:rPr>
            </w:pPr>
            <w:r w:rsidRPr="00C9557B">
              <w:rPr>
                <w:b w:val="0"/>
              </w:rPr>
              <w:t>65</w:t>
            </w:r>
          </w:p>
        </w:tc>
      </w:tr>
      <w:tr w:rsidR="009244FA" w:rsidRPr="00C9557B" w:rsidTr="00616222">
        <w:trPr>
          <w:trHeight w:val="454"/>
          <w:jc w:val="center"/>
        </w:trPr>
        <w:tc>
          <w:tcPr>
            <w:tcW w:w="1424" w:type="pct"/>
            <w:shd w:val="clear" w:color="auto" w:fill="auto"/>
            <w:vAlign w:val="center"/>
          </w:tcPr>
          <w:p w:rsidR="009244FA" w:rsidRPr="00C9557B" w:rsidRDefault="009244FA" w:rsidP="00616B08">
            <w:pPr>
              <w:pStyle w:val="Edital-TabelaContedo"/>
              <w:jc w:val="left"/>
              <w:rPr>
                <w:b w:val="0"/>
              </w:rPr>
            </w:pPr>
            <w:r w:rsidRPr="00C9557B">
              <w:rPr>
                <w:b w:val="0"/>
              </w:rPr>
              <w:t>Águas Rasas</w:t>
            </w:r>
          </w:p>
          <w:p w:rsidR="009244FA" w:rsidRPr="00C9557B" w:rsidRDefault="009244FA" w:rsidP="00616B08">
            <w:pPr>
              <w:pStyle w:val="Edital-TabelaContedo"/>
              <w:jc w:val="left"/>
              <w:rPr>
                <w:b w:val="0"/>
              </w:rPr>
            </w:pPr>
            <w:r w:rsidRPr="00C9557B">
              <w:rPr>
                <w:b w:val="0"/>
              </w:rPr>
              <w:t>100 m &lt; P</w:t>
            </w:r>
            <w:r w:rsidR="00616222" w:rsidRPr="00C9557B">
              <w:rPr>
                <w:b w:val="0"/>
              </w:rPr>
              <w:t>1</w:t>
            </w:r>
            <w:r w:rsidRPr="00C9557B">
              <w:rPr>
                <w:b w:val="0"/>
              </w:rPr>
              <w:t xml:space="preserve"> </w:t>
            </w:r>
            <w:r w:rsidRPr="00C9557B">
              <w:rPr>
                <w:b w:val="0"/>
              </w:rPr>
              <w:sym w:font="Symbol" w:char="F0A3"/>
            </w:r>
            <w:r w:rsidRPr="00C9557B">
              <w:rPr>
                <w:b w:val="0"/>
              </w:rPr>
              <w:t xml:space="preserve"> </w:t>
            </w:r>
            <w:smartTag w:uri="urn:schemas-microsoft-com:office:smarttags" w:element="metricconverter">
              <w:smartTagPr>
                <w:attr w:name="ProductID" w:val="400 m"/>
              </w:smartTagPr>
              <w:r w:rsidRPr="00C9557B">
                <w:rPr>
                  <w:b w:val="0"/>
                </w:rPr>
                <w:t>400 m</w:t>
              </w:r>
            </w:smartTag>
          </w:p>
        </w:tc>
        <w:tc>
          <w:tcPr>
            <w:tcW w:w="976" w:type="pct"/>
            <w:shd w:val="clear" w:color="auto" w:fill="auto"/>
            <w:vAlign w:val="center"/>
          </w:tcPr>
          <w:p w:rsidR="009244FA" w:rsidRPr="00C9557B" w:rsidRDefault="009244FA" w:rsidP="00616B08">
            <w:pPr>
              <w:pStyle w:val="Edital-TabelaContedo"/>
              <w:rPr>
                <w:b w:val="0"/>
              </w:rPr>
            </w:pPr>
            <w:r w:rsidRPr="00C9557B">
              <w:rPr>
                <w:b w:val="0"/>
              </w:rPr>
              <w:t>37</w:t>
            </w:r>
          </w:p>
        </w:tc>
        <w:tc>
          <w:tcPr>
            <w:tcW w:w="855" w:type="pct"/>
            <w:shd w:val="clear" w:color="auto" w:fill="auto"/>
            <w:vAlign w:val="center"/>
          </w:tcPr>
          <w:p w:rsidR="009244FA" w:rsidRPr="00C9557B" w:rsidRDefault="009244FA" w:rsidP="00616B08">
            <w:pPr>
              <w:pStyle w:val="Edital-TabelaContedo"/>
              <w:rPr>
                <w:b w:val="0"/>
              </w:rPr>
            </w:pPr>
            <w:r w:rsidRPr="00C9557B">
              <w:rPr>
                <w:b w:val="0"/>
              </w:rPr>
              <w:t>55</w:t>
            </w:r>
          </w:p>
        </w:tc>
        <w:tc>
          <w:tcPr>
            <w:tcW w:w="836" w:type="pct"/>
            <w:shd w:val="clear" w:color="auto" w:fill="auto"/>
            <w:vAlign w:val="center"/>
          </w:tcPr>
          <w:p w:rsidR="009244FA" w:rsidRPr="00C9557B" w:rsidRDefault="009244FA" w:rsidP="00616B08">
            <w:pPr>
              <w:pStyle w:val="Edital-TabelaContedo"/>
              <w:rPr>
                <w:b w:val="0"/>
              </w:rPr>
            </w:pPr>
            <w:r w:rsidRPr="00C9557B">
              <w:rPr>
                <w:b w:val="0"/>
              </w:rPr>
              <w:t>55</w:t>
            </w:r>
          </w:p>
        </w:tc>
        <w:tc>
          <w:tcPr>
            <w:tcW w:w="909" w:type="pct"/>
            <w:shd w:val="clear" w:color="auto" w:fill="auto"/>
            <w:vAlign w:val="center"/>
          </w:tcPr>
          <w:p w:rsidR="009244FA" w:rsidRPr="00C9557B" w:rsidRDefault="009244FA" w:rsidP="00616B08">
            <w:pPr>
              <w:pStyle w:val="Edital-TabelaContedo"/>
              <w:rPr>
                <w:b w:val="0"/>
              </w:rPr>
            </w:pPr>
            <w:r w:rsidRPr="00C9557B">
              <w:rPr>
                <w:b w:val="0"/>
              </w:rPr>
              <w:t>65</w:t>
            </w:r>
          </w:p>
        </w:tc>
      </w:tr>
      <w:tr w:rsidR="009244FA" w:rsidRPr="00C9557B" w:rsidTr="00616222">
        <w:trPr>
          <w:trHeight w:val="454"/>
          <w:jc w:val="center"/>
        </w:trPr>
        <w:tc>
          <w:tcPr>
            <w:tcW w:w="1424" w:type="pct"/>
            <w:shd w:val="clear" w:color="auto" w:fill="auto"/>
            <w:vAlign w:val="center"/>
          </w:tcPr>
          <w:p w:rsidR="009244FA" w:rsidRPr="00C9557B" w:rsidRDefault="009244FA" w:rsidP="00616B08">
            <w:pPr>
              <w:pStyle w:val="Edital-TabelaContedo"/>
              <w:jc w:val="left"/>
              <w:rPr>
                <w:b w:val="0"/>
              </w:rPr>
            </w:pPr>
            <w:r w:rsidRPr="00C9557B">
              <w:rPr>
                <w:b w:val="0"/>
              </w:rPr>
              <w:t>Águas Rasas</w:t>
            </w:r>
          </w:p>
          <w:p w:rsidR="009244FA" w:rsidRPr="00C9557B" w:rsidRDefault="009244FA" w:rsidP="00616B08">
            <w:pPr>
              <w:pStyle w:val="Edital-TabelaContedo"/>
              <w:jc w:val="left"/>
              <w:rPr>
                <w:b w:val="0"/>
              </w:rPr>
            </w:pPr>
            <w:r w:rsidRPr="00C9557B">
              <w:rPr>
                <w:b w:val="0"/>
              </w:rPr>
              <w:t>P</w:t>
            </w:r>
            <w:r w:rsidR="00616222" w:rsidRPr="00C9557B">
              <w:rPr>
                <w:b w:val="0"/>
              </w:rPr>
              <w:t xml:space="preserve">1 </w:t>
            </w:r>
            <w:r w:rsidRPr="00C9557B">
              <w:rPr>
                <w:b w:val="0"/>
              </w:rPr>
              <w:sym w:font="Symbol" w:char="F0A3"/>
            </w:r>
            <w:r w:rsidR="00616222" w:rsidRPr="00C9557B">
              <w:rPr>
                <w:b w:val="0"/>
              </w:rPr>
              <w:t xml:space="preserve"> </w:t>
            </w:r>
            <w:r w:rsidRPr="00C9557B">
              <w:rPr>
                <w:b w:val="0"/>
              </w:rPr>
              <w:t>100 m</w:t>
            </w:r>
          </w:p>
        </w:tc>
        <w:tc>
          <w:tcPr>
            <w:tcW w:w="976" w:type="pct"/>
            <w:shd w:val="clear" w:color="auto" w:fill="auto"/>
            <w:vAlign w:val="center"/>
          </w:tcPr>
          <w:p w:rsidR="009244FA" w:rsidRPr="00C9557B" w:rsidRDefault="009244FA" w:rsidP="00616B08">
            <w:pPr>
              <w:pStyle w:val="Edital-TabelaContedo"/>
              <w:rPr>
                <w:b w:val="0"/>
              </w:rPr>
            </w:pPr>
            <w:r w:rsidRPr="00C9557B">
              <w:rPr>
                <w:b w:val="0"/>
              </w:rPr>
              <w:t>51</w:t>
            </w:r>
          </w:p>
        </w:tc>
        <w:tc>
          <w:tcPr>
            <w:tcW w:w="855" w:type="pct"/>
            <w:shd w:val="clear" w:color="auto" w:fill="auto"/>
            <w:vAlign w:val="center"/>
          </w:tcPr>
          <w:p w:rsidR="009244FA" w:rsidRPr="00C9557B" w:rsidRDefault="009244FA" w:rsidP="00616B08">
            <w:pPr>
              <w:pStyle w:val="Edital-TabelaContedo"/>
              <w:rPr>
                <w:b w:val="0"/>
              </w:rPr>
            </w:pPr>
            <w:r w:rsidRPr="00C9557B">
              <w:rPr>
                <w:b w:val="0"/>
              </w:rPr>
              <w:t>60</w:t>
            </w:r>
          </w:p>
        </w:tc>
        <w:tc>
          <w:tcPr>
            <w:tcW w:w="836" w:type="pct"/>
            <w:shd w:val="clear" w:color="auto" w:fill="auto"/>
            <w:vAlign w:val="center"/>
          </w:tcPr>
          <w:p w:rsidR="009244FA" w:rsidRPr="00C9557B" w:rsidRDefault="009244FA" w:rsidP="00616B08">
            <w:pPr>
              <w:pStyle w:val="Edital-TabelaContedo"/>
              <w:rPr>
                <w:b w:val="0"/>
              </w:rPr>
            </w:pPr>
            <w:r w:rsidRPr="00C9557B">
              <w:rPr>
                <w:b w:val="0"/>
              </w:rPr>
              <w:t>63</w:t>
            </w:r>
          </w:p>
        </w:tc>
        <w:tc>
          <w:tcPr>
            <w:tcW w:w="909" w:type="pct"/>
            <w:shd w:val="clear" w:color="auto" w:fill="auto"/>
            <w:vAlign w:val="center"/>
          </w:tcPr>
          <w:p w:rsidR="009244FA" w:rsidRPr="00C9557B" w:rsidRDefault="009244FA" w:rsidP="00616B08">
            <w:pPr>
              <w:pStyle w:val="Edital-TabelaContedo"/>
              <w:rPr>
                <w:b w:val="0"/>
              </w:rPr>
            </w:pPr>
            <w:r w:rsidRPr="00C9557B">
              <w:rPr>
                <w:b w:val="0"/>
              </w:rPr>
              <w:t>70</w:t>
            </w:r>
          </w:p>
        </w:tc>
      </w:tr>
      <w:tr w:rsidR="009244FA" w:rsidRPr="00616B08" w:rsidTr="00616222">
        <w:trPr>
          <w:trHeight w:val="454"/>
          <w:jc w:val="center"/>
        </w:trPr>
        <w:tc>
          <w:tcPr>
            <w:tcW w:w="1424" w:type="pct"/>
            <w:shd w:val="clear" w:color="auto" w:fill="auto"/>
            <w:vAlign w:val="center"/>
          </w:tcPr>
          <w:p w:rsidR="009244FA" w:rsidRPr="00C9557B" w:rsidRDefault="009244FA" w:rsidP="00616B08">
            <w:pPr>
              <w:pStyle w:val="Edital-TabelaContedo"/>
              <w:jc w:val="left"/>
              <w:rPr>
                <w:b w:val="0"/>
              </w:rPr>
            </w:pPr>
            <w:r w:rsidRPr="00C9557B">
              <w:rPr>
                <w:b w:val="0"/>
              </w:rPr>
              <w:t>Terra</w:t>
            </w:r>
          </w:p>
        </w:tc>
        <w:tc>
          <w:tcPr>
            <w:tcW w:w="976" w:type="pct"/>
            <w:shd w:val="clear" w:color="auto" w:fill="auto"/>
            <w:vAlign w:val="center"/>
          </w:tcPr>
          <w:p w:rsidR="009244FA" w:rsidRPr="00C9557B" w:rsidRDefault="009244FA" w:rsidP="00616B08">
            <w:pPr>
              <w:pStyle w:val="Edital-TabelaContedo"/>
              <w:rPr>
                <w:b w:val="0"/>
              </w:rPr>
            </w:pPr>
            <w:r w:rsidRPr="00C9557B">
              <w:rPr>
                <w:b w:val="0"/>
              </w:rPr>
              <w:t>70</w:t>
            </w:r>
          </w:p>
        </w:tc>
        <w:tc>
          <w:tcPr>
            <w:tcW w:w="855" w:type="pct"/>
            <w:shd w:val="clear" w:color="auto" w:fill="auto"/>
            <w:vAlign w:val="center"/>
          </w:tcPr>
          <w:p w:rsidR="009244FA" w:rsidRPr="00C9557B" w:rsidRDefault="009244FA" w:rsidP="00616B08">
            <w:pPr>
              <w:pStyle w:val="Edital-TabelaContedo"/>
              <w:rPr>
                <w:b w:val="0"/>
              </w:rPr>
            </w:pPr>
            <w:r w:rsidRPr="00C9557B">
              <w:rPr>
                <w:b w:val="0"/>
              </w:rPr>
              <w:t>80</w:t>
            </w:r>
          </w:p>
        </w:tc>
        <w:tc>
          <w:tcPr>
            <w:tcW w:w="836" w:type="pct"/>
            <w:shd w:val="clear" w:color="auto" w:fill="auto"/>
            <w:vAlign w:val="center"/>
          </w:tcPr>
          <w:p w:rsidR="009244FA" w:rsidRPr="00C9557B" w:rsidRDefault="009244FA" w:rsidP="00616B08">
            <w:pPr>
              <w:pStyle w:val="Edital-TabelaContedo"/>
              <w:rPr>
                <w:b w:val="0"/>
              </w:rPr>
            </w:pPr>
            <w:r w:rsidRPr="00C9557B">
              <w:rPr>
                <w:b w:val="0"/>
              </w:rPr>
              <w:t>77</w:t>
            </w:r>
          </w:p>
        </w:tc>
        <w:tc>
          <w:tcPr>
            <w:tcW w:w="909" w:type="pct"/>
            <w:shd w:val="clear" w:color="auto" w:fill="auto"/>
            <w:vAlign w:val="center"/>
          </w:tcPr>
          <w:p w:rsidR="009244FA" w:rsidRPr="00C9557B" w:rsidRDefault="009244FA" w:rsidP="00616B08">
            <w:pPr>
              <w:pStyle w:val="Edital-TabelaContedo"/>
              <w:rPr>
                <w:b w:val="0"/>
              </w:rPr>
            </w:pPr>
            <w:r w:rsidRPr="00C9557B">
              <w:rPr>
                <w:b w:val="0"/>
              </w:rPr>
              <w:t>85</w:t>
            </w:r>
          </w:p>
        </w:tc>
      </w:tr>
    </w:tbl>
    <w:p w:rsidR="00616222" w:rsidRDefault="00616222" w:rsidP="00616222">
      <w:pPr>
        <w:pStyle w:val="Edital-TabelaNotas"/>
      </w:pPr>
    </w:p>
    <w:p w:rsidR="00616222" w:rsidRDefault="00616222" w:rsidP="00616222">
      <w:pPr>
        <w:pStyle w:val="Edital-TabelaNotas"/>
      </w:pPr>
      <w:r>
        <w:t>Nota:</w:t>
      </w:r>
    </w:p>
    <w:p w:rsidR="0029119C" w:rsidRDefault="00616222" w:rsidP="00616222">
      <w:pPr>
        <w:pStyle w:val="Edital-TabelaNotas"/>
        <w:rPr>
          <w:color w:val="000000"/>
        </w:rPr>
      </w:pPr>
      <w:r>
        <w:rPr>
          <w:vertAlign w:val="superscript"/>
        </w:rPr>
        <w:t>1</w:t>
      </w:r>
      <w:r w:rsidR="0029119C" w:rsidRPr="00B345B3">
        <w:t xml:space="preserve"> P = profundidade em metros</w:t>
      </w:r>
    </w:p>
    <w:p w:rsidR="001F2820" w:rsidRDefault="001F2820" w:rsidP="001F2820">
      <w:pPr>
        <w:pStyle w:val="Edital-Corpodetexto"/>
      </w:pPr>
    </w:p>
    <w:p w:rsidR="00E712A2" w:rsidRDefault="00E712A2" w:rsidP="00E712A2">
      <w:pPr>
        <w:pStyle w:val="Edital-Ttulo4"/>
      </w:pPr>
      <w:r>
        <w:t>Oferta de conteúdo local em águas rasas</w:t>
      </w:r>
    </w:p>
    <w:p w:rsidR="00E712A2" w:rsidRDefault="00E712A2" w:rsidP="00E712A2">
      <w:pPr>
        <w:pStyle w:val="Edital-Corpodetexto"/>
      </w:pPr>
    </w:p>
    <w:p w:rsidR="00E712A2" w:rsidRDefault="00E712A2" w:rsidP="00E712A2">
      <w:pPr>
        <w:pStyle w:val="Edital-Corpodetexto"/>
      </w:pPr>
      <w:r>
        <w:t xml:space="preserve">Os blocos situados em profundidade inferior a 100 metros podem ser identificados na </w:t>
      </w:r>
      <w:r w:rsidRPr="00C9557B">
        <w:t>Tabela 8.</w:t>
      </w:r>
    </w:p>
    <w:p w:rsidR="00E712A2" w:rsidRDefault="00E712A2" w:rsidP="00E712A2">
      <w:pPr>
        <w:pStyle w:val="Edital-Corpodetexto"/>
      </w:pPr>
      <w:r>
        <w:t xml:space="preserve">Além destes, a Tabela 8 relaciona os blocos localizados sobre a cota </w:t>
      </w:r>
      <w:proofErr w:type="spellStart"/>
      <w:r>
        <w:t>batimétrica</w:t>
      </w:r>
      <w:proofErr w:type="spellEnd"/>
      <w:r>
        <w:t xml:space="preserve"> de 100 metros, que foram considerados como blocos situados em profundidade menor ou igual a cem metros (100 metros) para efeito de enquadramento nas faixas estabelecidas para os percentuais mínimos e máximos da oferta de conteúdo local. Tal definição levou em consideração a porção mais representativa do bloco em relação à faixa de profundidade.</w:t>
      </w:r>
    </w:p>
    <w:p w:rsidR="00E712A2" w:rsidRDefault="00E712A2" w:rsidP="00E712A2">
      <w:pPr>
        <w:pStyle w:val="Edital-Corpodetexto"/>
      </w:pPr>
    </w:p>
    <w:p w:rsidR="00DD5484" w:rsidRDefault="00DD5484" w:rsidP="00E712A2">
      <w:pPr>
        <w:pStyle w:val="Edital-Corpodetexto"/>
      </w:pPr>
    </w:p>
    <w:p w:rsidR="00DD5484" w:rsidRDefault="00DD5484" w:rsidP="00E712A2">
      <w:pPr>
        <w:pStyle w:val="Edital-Corpodetexto"/>
      </w:pPr>
    </w:p>
    <w:p w:rsidR="00DD5484" w:rsidRDefault="00DD5484" w:rsidP="00E712A2">
      <w:pPr>
        <w:pStyle w:val="Edital-Corpodetexto"/>
      </w:pPr>
    </w:p>
    <w:p w:rsidR="00E712A2" w:rsidRDefault="00E712A2" w:rsidP="00E712A2">
      <w:pPr>
        <w:pStyle w:val="Edital-TabelaTtulo"/>
      </w:pPr>
      <w:bookmarkStart w:id="503" w:name="_Ref342501828"/>
      <w:r w:rsidRPr="00C9557B">
        <w:t xml:space="preserve">Tabela </w:t>
      </w:r>
      <w:bookmarkEnd w:id="503"/>
      <w:r w:rsidR="007820AB" w:rsidRPr="00C9557B">
        <w:t>8</w:t>
      </w:r>
      <w:r w:rsidRPr="00C9557B">
        <w:t xml:space="preserve"> - Lista de blocos considerados em águas rasas inferior a 100 m</w:t>
      </w:r>
    </w:p>
    <w:p w:rsidR="00DD5484" w:rsidRDefault="00DD5484" w:rsidP="00E712A2">
      <w:pPr>
        <w:pStyle w:val="Edital-TabelaTtulo"/>
      </w:pPr>
    </w:p>
    <w:tbl>
      <w:tblPr>
        <w:tblW w:w="5120" w:type="dxa"/>
        <w:jc w:val="center"/>
        <w:tblInd w:w="58" w:type="dxa"/>
        <w:tblCellMar>
          <w:left w:w="70" w:type="dxa"/>
          <w:right w:w="70" w:type="dxa"/>
        </w:tblCellMar>
        <w:tblLook w:val="04A0"/>
      </w:tblPr>
      <w:tblGrid>
        <w:gridCol w:w="1840"/>
        <w:gridCol w:w="2060"/>
        <w:gridCol w:w="1220"/>
      </w:tblGrid>
      <w:tr w:rsidR="00DD5484" w:rsidRPr="00DD5484" w:rsidTr="00DD5484">
        <w:trPr>
          <w:trHeight w:val="454"/>
          <w:jc w:val="center"/>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484" w:rsidRPr="00DD5484" w:rsidRDefault="00DD5484" w:rsidP="00DD5484">
            <w:pPr>
              <w:pStyle w:val="Edital-TabelaContedo"/>
            </w:pPr>
            <w:r w:rsidRPr="00DD5484">
              <w:t>Bacia</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DD5484" w:rsidRPr="00DD5484" w:rsidRDefault="00DD5484" w:rsidP="00DD5484">
            <w:pPr>
              <w:pStyle w:val="Edital-TabelaContedo"/>
            </w:pPr>
            <w:r w:rsidRPr="00DD5484">
              <w:t>Setor</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DD5484" w:rsidRPr="00DD5484" w:rsidRDefault="00DD5484" w:rsidP="00DD5484">
            <w:pPr>
              <w:pStyle w:val="Edital-TabelaContedo"/>
            </w:pPr>
            <w:r w:rsidRPr="00DD5484">
              <w:t>Blocos</w:t>
            </w:r>
          </w:p>
        </w:tc>
      </w:tr>
      <w:tr w:rsidR="00DD5484" w:rsidRPr="00DD5484" w:rsidTr="00DD5484">
        <w:trPr>
          <w:trHeight w:val="454"/>
          <w:jc w:val="center"/>
        </w:trPr>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Campos</w:t>
            </w:r>
          </w:p>
        </w:tc>
        <w:tc>
          <w:tcPr>
            <w:tcW w:w="2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SC-AR3</w:t>
            </w: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C-M-298</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C-M-332</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C-M-366</w:t>
            </w:r>
          </w:p>
        </w:tc>
      </w:tr>
      <w:tr w:rsidR="00DD5484" w:rsidRPr="00DD5484" w:rsidTr="00DD5484">
        <w:trPr>
          <w:trHeight w:val="454"/>
          <w:jc w:val="center"/>
        </w:trPr>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Pelotas</w:t>
            </w:r>
          </w:p>
        </w:tc>
        <w:tc>
          <w:tcPr>
            <w:tcW w:w="2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SP-AR4</w:t>
            </w: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P-M-1780</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P-M-1724</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P-M-1656</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P-M-1618</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P-M-1578</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P-M-1579</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P-M-1580</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P-M-1502</w:t>
            </w:r>
          </w:p>
        </w:tc>
      </w:tr>
    </w:tbl>
    <w:p w:rsidR="00E712A2" w:rsidRDefault="00E712A2" w:rsidP="00E712A2">
      <w:pPr>
        <w:pStyle w:val="Edital-Corpodetexto"/>
      </w:pPr>
    </w:p>
    <w:p w:rsidR="00F253B9" w:rsidRPr="000F47E4" w:rsidRDefault="00344D8D" w:rsidP="001C76E5">
      <w:pPr>
        <w:pStyle w:val="Edital-Ttulo2"/>
      </w:pPr>
      <w:bookmarkStart w:id="504" w:name="_Toc419905415"/>
      <w:bookmarkStart w:id="505" w:name="_Toc425927467"/>
      <w:r>
        <w:t>Procedimento de a</w:t>
      </w:r>
      <w:r w:rsidR="00F253B9" w:rsidRPr="000F47E4">
        <w:t xml:space="preserve">presentação das </w:t>
      </w:r>
      <w:r>
        <w:t>o</w:t>
      </w:r>
      <w:r w:rsidR="00F253B9" w:rsidRPr="000F47E4">
        <w:t>fertas</w:t>
      </w:r>
      <w:bookmarkEnd w:id="504"/>
      <w:bookmarkEnd w:id="505"/>
    </w:p>
    <w:p w:rsidR="001C76E5" w:rsidRPr="004C60FF" w:rsidRDefault="001C76E5" w:rsidP="004C60FF">
      <w:pPr>
        <w:pStyle w:val="Edital-Corpodetexto"/>
      </w:pPr>
    </w:p>
    <w:p w:rsidR="004C60FF" w:rsidRPr="00F940FA" w:rsidRDefault="004C60FF" w:rsidP="004C60FF">
      <w:pPr>
        <w:pStyle w:val="Edital-Corpodetexto"/>
      </w:pPr>
      <w:r w:rsidRPr="00F940FA">
        <w:t>O procedimento de apresentação de ofertas e determinação da oferta vencedora será guiado pelas seguintes regras:</w:t>
      </w:r>
    </w:p>
    <w:p w:rsidR="004C60FF" w:rsidRPr="004C60FF" w:rsidRDefault="004C60FF" w:rsidP="00807C90">
      <w:pPr>
        <w:pStyle w:val="Edital-Alnea"/>
        <w:numPr>
          <w:ilvl w:val="0"/>
          <w:numId w:val="62"/>
        </w:numPr>
      </w:pPr>
      <w:r w:rsidRPr="004C60FF">
        <w:t xml:space="preserve">as ofertas podem ser apresentadas por qualquer licitante cuja inscrição tenha sido </w:t>
      </w:r>
      <w:r w:rsidR="00750373">
        <w:t>aprovada</w:t>
      </w:r>
      <w:r w:rsidRPr="004C60FF">
        <w:t xml:space="preserve"> pela CEL;</w:t>
      </w:r>
    </w:p>
    <w:p w:rsidR="004C60FF" w:rsidRPr="004C60FF" w:rsidRDefault="004C60FF" w:rsidP="00807C90">
      <w:pPr>
        <w:pStyle w:val="Edital-Alnea"/>
        <w:numPr>
          <w:ilvl w:val="0"/>
          <w:numId w:val="62"/>
        </w:numPr>
      </w:pPr>
      <w:r w:rsidRPr="004C60FF">
        <w:t>as licitantes deverão observar os requisitos de qualificação previstos no edital para o setor onde se localiza o bloco objeto da oferta;</w:t>
      </w:r>
    </w:p>
    <w:p w:rsidR="004C60FF" w:rsidRPr="004C60FF" w:rsidRDefault="004C60FF" w:rsidP="00807C90">
      <w:pPr>
        <w:pStyle w:val="Edital-Alnea"/>
        <w:numPr>
          <w:ilvl w:val="0"/>
          <w:numId w:val="62"/>
        </w:numPr>
      </w:pPr>
      <w:r w:rsidRPr="004C60FF">
        <w:t>cada oferta deverá estar associada a uma garantia de oferta válida;</w:t>
      </w:r>
    </w:p>
    <w:p w:rsidR="004C60FF" w:rsidRPr="004C60FF" w:rsidRDefault="004C60FF" w:rsidP="00807C90">
      <w:pPr>
        <w:pStyle w:val="Edital-Alnea"/>
        <w:numPr>
          <w:ilvl w:val="0"/>
          <w:numId w:val="62"/>
        </w:numPr>
      </w:pPr>
      <w:r w:rsidRPr="004C60FF">
        <w:t>as ofertas deverão ser elaboradas em programa de informática específico desenvolvido pela ANP, que será disponibilizado no sítio eletrônico http://www.brasil-rounds.gov.br;</w:t>
      </w:r>
    </w:p>
    <w:p w:rsidR="004C60FF" w:rsidRPr="004C60FF" w:rsidRDefault="004C60FF" w:rsidP="00807C90">
      <w:pPr>
        <w:pStyle w:val="Edital-Alnea"/>
        <w:numPr>
          <w:ilvl w:val="0"/>
          <w:numId w:val="62"/>
        </w:numPr>
      </w:pPr>
      <w:r w:rsidRPr="004C60FF">
        <w:t>os formulários gerados pelo programa de informática, acompanhados da versão digital da oferta, deverão constar de envelope lacrado, identificado com capa e assinado pelo representante credenciado da licitante;</w:t>
      </w:r>
    </w:p>
    <w:p w:rsidR="004C60FF" w:rsidRPr="004C60FF" w:rsidRDefault="004C60FF" w:rsidP="00807C90">
      <w:pPr>
        <w:pStyle w:val="Edital-Alnea"/>
        <w:numPr>
          <w:ilvl w:val="0"/>
          <w:numId w:val="62"/>
        </w:numPr>
      </w:pPr>
      <w:r w:rsidRPr="004C60FF">
        <w:t>a oferta em meio digital será homologada com a versão impressa, que é a única versão oficial. Havendo divergência entre a parte escrita e a digital, ou problemas técnicos na versão digital, valerá o documento impresso;</w:t>
      </w:r>
    </w:p>
    <w:p w:rsidR="004C60FF" w:rsidRPr="004C60FF" w:rsidRDefault="004C60FF" w:rsidP="00807C90">
      <w:pPr>
        <w:pStyle w:val="Edital-Alnea"/>
        <w:numPr>
          <w:ilvl w:val="0"/>
          <w:numId w:val="62"/>
        </w:numPr>
      </w:pPr>
      <w:r w:rsidRPr="004C60FF">
        <w:t>as ofertas deverão ser elaboradas por bloco oferecido;</w:t>
      </w:r>
    </w:p>
    <w:p w:rsidR="004C60FF" w:rsidRPr="004C60FF" w:rsidRDefault="004C60FF" w:rsidP="00807C90">
      <w:pPr>
        <w:pStyle w:val="Edital-Alnea"/>
        <w:numPr>
          <w:ilvl w:val="0"/>
          <w:numId w:val="62"/>
        </w:numPr>
      </w:pPr>
      <w:r w:rsidRPr="004C60FF">
        <w:t>as ofertas para blocos localizados em um mesmo setor deverão constar de um único envelope;</w:t>
      </w:r>
    </w:p>
    <w:p w:rsidR="004C60FF" w:rsidRPr="004C60FF" w:rsidRDefault="004C60FF" w:rsidP="00807C90">
      <w:pPr>
        <w:pStyle w:val="Edital-Alnea"/>
        <w:numPr>
          <w:ilvl w:val="0"/>
          <w:numId w:val="62"/>
        </w:numPr>
      </w:pPr>
      <w:r w:rsidRPr="004C60FF">
        <w:t>caso a licitante deseje apresentar ofertas em consórcios diferentes para blocos distintos localizados no mesmo setor, as ofertas deverão ser apresentadas em envelopes distintos;</w:t>
      </w:r>
    </w:p>
    <w:p w:rsidR="004C60FF" w:rsidRPr="004C60FF" w:rsidRDefault="004C60FF" w:rsidP="00807C90">
      <w:pPr>
        <w:pStyle w:val="Edital-Alnea"/>
        <w:numPr>
          <w:ilvl w:val="0"/>
          <w:numId w:val="62"/>
        </w:numPr>
      </w:pPr>
      <w:r w:rsidRPr="004C60FF">
        <w:t xml:space="preserve">nenhuma licitante poderá fazer mais de uma oferta para um mesmo bloco, seja individualmente ou em consórcio, conforme estabelecido no art. 38, IV, da Lei nº 9.478/1997. Tal limitação é estendida para licitantes do mesmo grupo </w:t>
      </w:r>
      <w:r w:rsidR="003B63A5">
        <w:t>societário</w:t>
      </w:r>
      <w:r w:rsidRPr="004C60FF">
        <w:t xml:space="preserve">. Todas as ofertas que envolvam a mesma sociedade empresária, ou sociedades empresárias do seu grupo </w:t>
      </w:r>
      <w:r w:rsidR="003B63A5">
        <w:t>societário</w:t>
      </w:r>
      <w:r w:rsidRPr="004C60FF">
        <w:t>, no mesmo bloco, serão invalidadas pela CEL;</w:t>
      </w:r>
    </w:p>
    <w:p w:rsidR="004C60FF" w:rsidRPr="004C60FF" w:rsidRDefault="004C60FF" w:rsidP="00807C90">
      <w:pPr>
        <w:pStyle w:val="Edital-Alnea"/>
        <w:numPr>
          <w:ilvl w:val="0"/>
          <w:numId w:val="62"/>
        </w:numPr>
      </w:pPr>
      <w:r w:rsidRPr="004C60FF">
        <w:t xml:space="preserve">a licitante ou outras licitantes do mesmo grupo </w:t>
      </w:r>
      <w:r w:rsidR="003B63A5">
        <w:t>societário</w:t>
      </w:r>
      <w:r w:rsidRPr="004C60FF">
        <w:t xml:space="preserve"> poderão participar de outros consórcios para fazer ofertas para blocos diferentes;</w:t>
      </w:r>
    </w:p>
    <w:p w:rsidR="004C60FF" w:rsidRPr="004C60FF" w:rsidRDefault="004C60FF" w:rsidP="00807C90">
      <w:pPr>
        <w:pStyle w:val="Edital-Alnea"/>
        <w:numPr>
          <w:ilvl w:val="0"/>
          <w:numId w:val="62"/>
        </w:numPr>
      </w:pPr>
      <w:r w:rsidRPr="004C60FF">
        <w:t>os envelopes lacrados deverão ser apresentados à CEL durante a sessão pública de apresentação de ofertas pelos representantes credenciados das licitantes, portando documento de identificação oficial com foto;</w:t>
      </w:r>
    </w:p>
    <w:p w:rsidR="004C60FF" w:rsidRPr="004C60FF" w:rsidRDefault="004C60FF" w:rsidP="00807C90">
      <w:pPr>
        <w:pStyle w:val="Edital-Alnea"/>
        <w:numPr>
          <w:ilvl w:val="0"/>
          <w:numId w:val="62"/>
        </w:numPr>
      </w:pPr>
      <w:r w:rsidRPr="004C60FF">
        <w:t>a CEL verificará o preenchimento dos envelopes, podendo, a seu exclusivo critério, solicitar correções pertinentes;</w:t>
      </w:r>
    </w:p>
    <w:p w:rsidR="004C60FF" w:rsidRPr="004C60FF" w:rsidRDefault="004C60FF" w:rsidP="00807C90">
      <w:pPr>
        <w:pStyle w:val="Edital-Alnea"/>
        <w:numPr>
          <w:ilvl w:val="0"/>
          <w:numId w:val="62"/>
        </w:numPr>
      </w:pPr>
      <w:r w:rsidRPr="004C60FF">
        <w:t>os envelopes contendo as ofertas serão abertos imediatamente após o encerramento do prazo para a sua apresentação e serão analisados pela CEL;</w:t>
      </w:r>
    </w:p>
    <w:p w:rsidR="004C60FF" w:rsidRPr="004C60FF" w:rsidRDefault="004C60FF" w:rsidP="00807C90">
      <w:pPr>
        <w:pStyle w:val="Edital-Alnea"/>
        <w:numPr>
          <w:ilvl w:val="0"/>
          <w:numId w:val="62"/>
        </w:numPr>
      </w:pPr>
      <w:r w:rsidRPr="004C60FF">
        <w:t>as ofertas vencedoras de cada bloco em um determinado setor serão divulgadas antes da abertura da apresentação de ofertas para o setor seguinte;</w:t>
      </w:r>
    </w:p>
    <w:p w:rsidR="004C60FF" w:rsidRPr="004C60FF" w:rsidRDefault="004C60FF" w:rsidP="00807C90">
      <w:pPr>
        <w:pStyle w:val="Edital-Alnea"/>
        <w:numPr>
          <w:ilvl w:val="0"/>
          <w:numId w:val="62"/>
        </w:numPr>
      </w:pPr>
      <w:r w:rsidRPr="004C60FF">
        <w:t>somente serão aceitas as ofertas realizadas exclusivamente segundo as instruções deste edital;</w:t>
      </w:r>
    </w:p>
    <w:p w:rsidR="00464C9C" w:rsidRPr="001C76E5" w:rsidRDefault="004C60FF" w:rsidP="00807C90">
      <w:pPr>
        <w:pStyle w:val="Edital-Alnea"/>
        <w:numPr>
          <w:ilvl w:val="0"/>
          <w:numId w:val="62"/>
        </w:numPr>
      </w:pPr>
      <w:r w:rsidRPr="004C60FF">
        <w:t>o processo será público e efetuado de maneira transparente.</w:t>
      </w:r>
    </w:p>
    <w:p w:rsidR="00344D8D" w:rsidRDefault="00344D8D" w:rsidP="004C60FF">
      <w:pPr>
        <w:pStyle w:val="Edital-Corpodetexto"/>
      </w:pPr>
    </w:p>
    <w:p w:rsidR="00344D8D" w:rsidRPr="00757ED3" w:rsidRDefault="00344D8D" w:rsidP="00344C48">
      <w:pPr>
        <w:pStyle w:val="Edital-Ttulo3"/>
      </w:pPr>
      <w:r>
        <w:t xml:space="preserve">Apresentação de </w:t>
      </w:r>
      <w:r w:rsidR="008B6B7D">
        <w:t>o</w:t>
      </w:r>
      <w:r>
        <w:t xml:space="preserve">fertas em </w:t>
      </w:r>
      <w:r w:rsidR="008B6B7D">
        <w:t>c</w:t>
      </w:r>
      <w:r w:rsidRPr="00757ED3">
        <w:t>onsórcio</w:t>
      </w:r>
    </w:p>
    <w:p w:rsidR="00344C48" w:rsidRDefault="00344C48" w:rsidP="00344C48">
      <w:pPr>
        <w:pStyle w:val="Edital-Corpodetexto"/>
      </w:pPr>
    </w:p>
    <w:p w:rsidR="00344D8D" w:rsidRDefault="00344D8D" w:rsidP="00344C48">
      <w:pPr>
        <w:pStyle w:val="Edital-Corpodetexto"/>
      </w:pPr>
      <w:r>
        <w:t>Para participar da 13ª Rodada de Licitações, a sociedade empresária terá que se inscrever individualmente. No entanto, será admitida a apresentação de ofertas por licitantes em consórcios que atendam aos seguintes requisitos:</w:t>
      </w:r>
    </w:p>
    <w:p w:rsidR="005B1DC9" w:rsidRPr="00344C48" w:rsidRDefault="00344C48" w:rsidP="00807C90">
      <w:pPr>
        <w:pStyle w:val="Edital-Alnea"/>
        <w:numPr>
          <w:ilvl w:val="0"/>
          <w:numId w:val="39"/>
        </w:numPr>
        <w:rPr>
          <w:szCs w:val="22"/>
        </w:rPr>
      </w:pPr>
      <w:r>
        <w:rPr>
          <w:szCs w:val="22"/>
        </w:rPr>
        <w:t>a</w:t>
      </w:r>
      <w:r w:rsidR="00344D8D" w:rsidRPr="00344C48">
        <w:rPr>
          <w:szCs w:val="22"/>
        </w:rPr>
        <w:t xml:space="preserve"> licitante indicada como operadora do consórcio deverá </w:t>
      </w:r>
      <w:r w:rsidR="00161ACA" w:rsidRPr="00344C48">
        <w:rPr>
          <w:szCs w:val="22"/>
        </w:rPr>
        <w:t>atender às exigências para qualificação</w:t>
      </w:r>
      <w:r w:rsidR="00344D8D" w:rsidRPr="00344C48">
        <w:rPr>
          <w:szCs w:val="22"/>
        </w:rPr>
        <w:t xml:space="preserve"> na categoria mínima exigida para o setor onde se localizam os blocos objeto de oferta</w:t>
      </w:r>
      <w:r>
        <w:rPr>
          <w:szCs w:val="22"/>
        </w:rPr>
        <w:t>;</w:t>
      </w:r>
    </w:p>
    <w:p w:rsidR="00344D8D" w:rsidRPr="00C9557B" w:rsidRDefault="00344C48" w:rsidP="00807C90">
      <w:pPr>
        <w:pStyle w:val="Edital-Alnea"/>
        <w:numPr>
          <w:ilvl w:val="0"/>
          <w:numId w:val="39"/>
        </w:numPr>
        <w:rPr>
          <w:szCs w:val="22"/>
        </w:rPr>
      </w:pPr>
      <w:r>
        <w:rPr>
          <w:szCs w:val="22"/>
        </w:rPr>
        <w:t>a</w:t>
      </w:r>
      <w:r w:rsidR="00344D8D" w:rsidRPr="00344C48">
        <w:rPr>
          <w:szCs w:val="22"/>
        </w:rPr>
        <w:t>s demais consorciad</w:t>
      </w:r>
      <w:r w:rsidR="00693E07" w:rsidRPr="00344C48">
        <w:rPr>
          <w:szCs w:val="22"/>
        </w:rPr>
        <w:t>a</w:t>
      </w:r>
      <w:r w:rsidR="00344D8D" w:rsidRPr="00344C48">
        <w:rPr>
          <w:szCs w:val="22"/>
        </w:rPr>
        <w:t xml:space="preserve">s deverão atender, no mínimo, às exigências para qualificação e apresentação de ofertas na condição de </w:t>
      </w:r>
      <w:proofErr w:type="spellStart"/>
      <w:r w:rsidR="00344D8D" w:rsidRPr="00344C48">
        <w:rPr>
          <w:szCs w:val="22"/>
        </w:rPr>
        <w:t>não-operador</w:t>
      </w:r>
      <w:r w:rsidR="00D9528B" w:rsidRPr="00344C48">
        <w:rPr>
          <w:szCs w:val="22"/>
        </w:rPr>
        <w:t>a</w:t>
      </w:r>
      <w:proofErr w:type="spellEnd"/>
      <w:r w:rsidR="00344D8D" w:rsidRPr="00344C48">
        <w:rPr>
          <w:szCs w:val="22"/>
        </w:rPr>
        <w:t xml:space="preserve"> (investidor</w:t>
      </w:r>
      <w:r w:rsidR="00A134CD" w:rsidRPr="00344C48">
        <w:rPr>
          <w:szCs w:val="22"/>
        </w:rPr>
        <w:t>a</w:t>
      </w:r>
      <w:r w:rsidR="00344D8D" w:rsidRPr="00344C48">
        <w:rPr>
          <w:szCs w:val="22"/>
        </w:rPr>
        <w:t xml:space="preserve">) definidas na </w:t>
      </w:r>
      <w:r w:rsidR="00900616" w:rsidRPr="00C9557B">
        <w:rPr>
          <w:szCs w:val="22"/>
        </w:rPr>
        <w:t>s</w:t>
      </w:r>
      <w:r w:rsidR="00344D8D" w:rsidRPr="00C9557B">
        <w:rPr>
          <w:szCs w:val="22"/>
        </w:rPr>
        <w:t xml:space="preserve">eção </w:t>
      </w:r>
      <w:r w:rsidR="001E5625" w:rsidRPr="00C9557B">
        <w:rPr>
          <w:szCs w:val="22"/>
        </w:rPr>
        <w:t>7.3.1.2</w:t>
      </w:r>
      <w:r w:rsidRPr="00C9557B">
        <w:rPr>
          <w:szCs w:val="22"/>
        </w:rPr>
        <w:t>;</w:t>
      </w:r>
    </w:p>
    <w:p w:rsidR="006B7DA3" w:rsidRPr="00C9557B" w:rsidRDefault="00344C48" w:rsidP="00807C90">
      <w:pPr>
        <w:pStyle w:val="Edital-Alnea"/>
        <w:numPr>
          <w:ilvl w:val="0"/>
          <w:numId w:val="39"/>
        </w:numPr>
        <w:rPr>
          <w:szCs w:val="22"/>
        </w:rPr>
      </w:pPr>
      <w:r w:rsidRPr="00C9557B">
        <w:rPr>
          <w:szCs w:val="22"/>
        </w:rPr>
        <w:t>a</w:t>
      </w:r>
      <w:r w:rsidR="006B7DA3" w:rsidRPr="00C9557B">
        <w:rPr>
          <w:szCs w:val="22"/>
        </w:rPr>
        <w:t xml:space="preserve"> licitante que pretenda se qualificar como </w:t>
      </w:r>
      <w:proofErr w:type="spellStart"/>
      <w:r w:rsidR="006B7DA3" w:rsidRPr="00C9557B">
        <w:rPr>
          <w:szCs w:val="22"/>
        </w:rPr>
        <w:t>não-operadora</w:t>
      </w:r>
      <w:proofErr w:type="spellEnd"/>
      <w:r w:rsidR="006B7DA3" w:rsidRPr="00C9557B">
        <w:rPr>
          <w:szCs w:val="22"/>
        </w:rPr>
        <w:t xml:space="preserve"> somente poderá apresentar ofertas em consórcio</w:t>
      </w:r>
      <w:r w:rsidRPr="00C9557B">
        <w:rPr>
          <w:szCs w:val="22"/>
        </w:rPr>
        <w:t>;</w:t>
      </w:r>
    </w:p>
    <w:p w:rsidR="00344D8D" w:rsidRPr="00C9557B" w:rsidRDefault="00344C48" w:rsidP="00807C90">
      <w:pPr>
        <w:pStyle w:val="Edital-Alnea"/>
        <w:numPr>
          <w:ilvl w:val="0"/>
          <w:numId w:val="39"/>
        </w:numPr>
        <w:rPr>
          <w:szCs w:val="22"/>
        </w:rPr>
      </w:pPr>
      <w:r w:rsidRPr="00C9557B">
        <w:rPr>
          <w:szCs w:val="22"/>
        </w:rPr>
        <w:t>a</w:t>
      </w:r>
      <w:r w:rsidR="00344D8D" w:rsidRPr="00C9557B">
        <w:rPr>
          <w:szCs w:val="22"/>
        </w:rPr>
        <w:t xml:space="preserve"> operadora não poderá ter uma participação inferior a 30% (trinta por cento) no consórcio</w:t>
      </w:r>
      <w:r w:rsidRPr="00C9557B">
        <w:rPr>
          <w:szCs w:val="22"/>
        </w:rPr>
        <w:t>;</w:t>
      </w:r>
    </w:p>
    <w:p w:rsidR="00344D8D" w:rsidRPr="00C9557B" w:rsidRDefault="00344C48" w:rsidP="00807C90">
      <w:pPr>
        <w:pStyle w:val="Edital-Alnea"/>
        <w:numPr>
          <w:ilvl w:val="0"/>
          <w:numId w:val="39"/>
        </w:numPr>
        <w:rPr>
          <w:szCs w:val="22"/>
        </w:rPr>
      </w:pPr>
      <w:r w:rsidRPr="00C9557B">
        <w:rPr>
          <w:szCs w:val="22"/>
        </w:rPr>
        <w:t>c</w:t>
      </w:r>
      <w:r w:rsidR="00344D8D" w:rsidRPr="00C9557B">
        <w:rPr>
          <w:szCs w:val="22"/>
        </w:rPr>
        <w:t>ada uma das demais consorciadas deverá ter uma participação mínima de 5% (cinco por cento) no consórcio</w:t>
      </w:r>
      <w:r w:rsidRPr="00C9557B">
        <w:rPr>
          <w:szCs w:val="22"/>
        </w:rPr>
        <w:t>;</w:t>
      </w:r>
    </w:p>
    <w:p w:rsidR="00344D8D" w:rsidRPr="00C9557B" w:rsidRDefault="00344C48" w:rsidP="00807C90">
      <w:pPr>
        <w:pStyle w:val="Edital-Alnea"/>
        <w:numPr>
          <w:ilvl w:val="0"/>
          <w:numId w:val="39"/>
        </w:numPr>
        <w:rPr>
          <w:szCs w:val="22"/>
        </w:rPr>
      </w:pPr>
      <w:r w:rsidRPr="00C9557B">
        <w:rPr>
          <w:szCs w:val="22"/>
        </w:rPr>
        <w:t>a</w:t>
      </w:r>
      <w:r w:rsidR="00344D8D" w:rsidRPr="00C9557B">
        <w:rPr>
          <w:szCs w:val="22"/>
        </w:rPr>
        <w:t xml:space="preserve">s licitantes deverão firmar o compromisso de constituição do consórcio, subscrito pelos consorciadas, com a indicação da licitante operadora, responsável pelo consórcio e pela condução das operações, conforme modelo de capa de envelope descrito na </w:t>
      </w:r>
      <w:r w:rsidR="00900616" w:rsidRPr="00C9557B">
        <w:rPr>
          <w:szCs w:val="22"/>
        </w:rPr>
        <w:t>s</w:t>
      </w:r>
      <w:r w:rsidR="00344D8D" w:rsidRPr="00C9557B">
        <w:rPr>
          <w:szCs w:val="22"/>
        </w:rPr>
        <w:t xml:space="preserve">eção </w:t>
      </w:r>
      <w:r w:rsidR="001E5625" w:rsidRPr="00C9557B">
        <w:rPr>
          <w:szCs w:val="22"/>
        </w:rPr>
        <w:t>6.4</w:t>
      </w:r>
      <w:r w:rsidR="00344D8D" w:rsidRPr="00C9557B">
        <w:rPr>
          <w:szCs w:val="22"/>
        </w:rPr>
        <w:t>.</w:t>
      </w:r>
    </w:p>
    <w:p w:rsidR="00344D8D" w:rsidRDefault="00344D8D" w:rsidP="002800C0">
      <w:pPr>
        <w:pStyle w:val="Edital-Corpodetexto"/>
      </w:pPr>
    </w:p>
    <w:p w:rsidR="00692907" w:rsidRDefault="00692907" w:rsidP="002800C0">
      <w:pPr>
        <w:pStyle w:val="Edital-Ttulo2"/>
      </w:pPr>
      <w:bookmarkStart w:id="506" w:name="_Toc419905416"/>
      <w:bookmarkStart w:id="507" w:name="_Toc425927468"/>
      <w:r w:rsidRPr="000F47E4">
        <w:t>Critério de apuração das ofertas</w:t>
      </w:r>
      <w:bookmarkEnd w:id="506"/>
      <w:bookmarkEnd w:id="507"/>
    </w:p>
    <w:p w:rsidR="002800C0" w:rsidRDefault="002800C0" w:rsidP="002800C0">
      <w:pPr>
        <w:pStyle w:val="Edital-Corpodetexto"/>
      </w:pPr>
    </w:p>
    <w:p w:rsidR="00692907" w:rsidRDefault="00692907" w:rsidP="002800C0">
      <w:pPr>
        <w:pStyle w:val="Edital-Corpodetexto"/>
      </w:pPr>
      <w:r w:rsidRPr="00300BFC">
        <w:t xml:space="preserve">O julgamento das ofertas será feito </w:t>
      </w:r>
      <w:r w:rsidR="00EC1B26">
        <w:t xml:space="preserve">individualmente para cada bloco, </w:t>
      </w:r>
      <w:r w:rsidRPr="00300BFC">
        <w:t>mediante a</w:t>
      </w:r>
      <w:r>
        <w:t xml:space="preserve"> </w:t>
      </w:r>
      <w:r w:rsidRPr="00300BFC">
        <w:t>atribuição de pontos e pesos, conforme indicado a seguir.</w:t>
      </w:r>
    </w:p>
    <w:p w:rsidR="00692907" w:rsidRPr="00C9557B" w:rsidRDefault="002800C0" w:rsidP="00807C90">
      <w:pPr>
        <w:pStyle w:val="Edital-Alnea"/>
        <w:numPr>
          <w:ilvl w:val="0"/>
          <w:numId w:val="40"/>
        </w:numPr>
      </w:pPr>
      <w:r>
        <w:t>o</w:t>
      </w:r>
      <w:r w:rsidR="00692907" w:rsidRPr="002634B5">
        <w:t xml:space="preserve"> </w:t>
      </w:r>
      <w:r w:rsidR="00CF2DA5">
        <w:t>b</w:t>
      </w:r>
      <w:r w:rsidR="00692907" w:rsidRPr="002634B5">
        <w:t xml:space="preserve">ônus de </w:t>
      </w:r>
      <w:r w:rsidR="00CF2DA5">
        <w:t>a</w:t>
      </w:r>
      <w:r w:rsidR="00692907" w:rsidRPr="002634B5">
        <w:t xml:space="preserve">ssinatura terá peso de 40% no cálculo da nota final a ser atribuída à </w:t>
      </w:r>
      <w:r w:rsidR="00CF2DA5">
        <w:t>licitante</w:t>
      </w:r>
      <w:r w:rsidR="00692907" w:rsidRPr="002634B5">
        <w:t xml:space="preserve"> ou consórcio concorrente, conforme detalhado </w:t>
      </w:r>
      <w:r w:rsidR="00692907" w:rsidRPr="00C9557B">
        <w:t xml:space="preserve">na </w:t>
      </w:r>
      <w:r w:rsidR="00900616" w:rsidRPr="00C9557B">
        <w:t>s</w:t>
      </w:r>
      <w:r w:rsidR="00692907" w:rsidRPr="00C9557B">
        <w:t xml:space="preserve">eção </w:t>
      </w:r>
      <w:r w:rsidR="001E5625" w:rsidRPr="00C9557B">
        <w:t>6.3.1</w:t>
      </w:r>
      <w:r w:rsidRPr="00C9557B">
        <w:t>;</w:t>
      </w:r>
    </w:p>
    <w:p w:rsidR="00692907" w:rsidRPr="00C9557B" w:rsidRDefault="002800C0" w:rsidP="00807C90">
      <w:pPr>
        <w:pStyle w:val="Edital-Alnea"/>
        <w:numPr>
          <w:ilvl w:val="0"/>
          <w:numId w:val="40"/>
        </w:numPr>
      </w:pPr>
      <w:r w:rsidRPr="00C9557B">
        <w:t>o</w:t>
      </w:r>
      <w:r w:rsidR="00692907" w:rsidRPr="00C9557B">
        <w:t xml:space="preserve"> </w:t>
      </w:r>
      <w:r w:rsidR="00CF2DA5" w:rsidRPr="00C9557B">
        <w:t>p</w:t>
      </w:r>
      <w:r w:rsidR="00692907" w:rsidRPr="00C9557B">
        <w:t xml:space="preserve">rograma </w:t>
      </w:r>
      <w:r w:rsidR="00CF2DA5" w:rsidRPr="00C9557B">
        <w:t>e</w:t>
      </w:r>
      <w:r w:rsidR="00692907" w:rsidRPr="00C9557B">
        <w:t xml:space="preserve">xploratório </w:t>
      </w:r>
      <w:r w:rsidR="00CF2DA5" w:rsidRPr="00C9557B">
        <w:t>m</w:t>
      </w:r>
      <w:r w:rsidR="00692907" w:rsidRPr="00C9557B">
        <w:t xml:space="preserve">ínimo terá peso de 40% no cálculo da nota final a ser atribuída à </w:t>
      </w:r>
      <w:r w:rsidR="00CF2DA5" w:rsidRPr="00C9557B">
        <w:t>licitante</w:t>
      </w:r>
      <w:r w:rsidR="00692907" w:rsidRPr="00C9557B">
        <w:t xml:space="preserve"> ou consórcio concorrente, conforme detalhado na </w:t>
      </w:r>
      <w:hyperlink w:anchor="_Apuração_das_ofertas" w:history="1">
        <w:r w:rsidR="00900616" w:rsidRPr="00C9557B">
          <w:t>s</w:t>
        </w:r>
        <w:r w:rsidR="00692907" w:rsidRPr="00C9557B">
          <w:t>eção</w:t>
        </w:r>
      </w:hyperlink>
      <w:r w:rsidR="00692907" w:rsidRPr="00C9557B">
        <w:t xml:space="preserve"> </w:t>
      </w:r>
      <w:r w:rsidR="001E5625" w:rsidRPr="00C9557B">
        <w:t>6.3.2</w:t>
      </w:r>
      <w:r w:rsidRPr="00C9557B">
        <w:t>;</w:t>
      </w:r>
    </w:p>
    <w:p w:rsidR="00692907" w:rsidRPr="002634B5" w:rsidRDefault="002800C0" w:rsidP="00807C90">
      <w:pPr>
        <w:pStyle w:val="Edital-Alnea"/>
        <w:numPr>
          <w:ilvl w:val="0"/>
          <w:numId w:val="40"/>
        </w:numPr>
      </w:pPr>
      <w:r w:rsidRPr="00C9557B">
        <w:t>o</w:t>
      </w:r>
      <w:r w:rsidR="00692907" w:rsidRPr="00C9557B">
        <w:t xml:space="preserve"> </w:t>
      </w:r>
      <w:r w:rsidR="00CF2DA5" w:rsidRPr="00C9557B">
        <w:t>c</w:t>
      </w:r>
      <w:r w:rsidR="00692907" w:rsidRPr="00C9557B">
        <w:t xml:space="preserve">onteúdo </w:t>
      </w:r>
      <w:r w:rsidR="00CF2DA5" w:rsidRPr="00C9557B">
        <w:t>l</w:t>
      </w:r>
      <w:r w:rsidR="00692907" w:rsidRPr="00C9557B">
        <w:t xml:space="preserve">ocal terá peso de 20% no cálculo da nota final da </w:t>
      </w:r>
      <w:r w:rsidR="00CF2DA5" w:rsidRPr="00C9557B">
        <w:t>licitante</w:t>
      </w:r>
      <w:r w:rsidR="00692907" w:rsidRPr="00C9557B">
        <w:t xml:space="preserve"> ou consórcio concorrente, conforme detalhado na </w:t>
      </w:r>
      <w:r w:rsidR="00900616" w:rsidRPr="00C9557B">
        <w:t>s</w:t>
      </w:r>
      <w:r w:rsidR="00692907" w:rsidRPr="00C9557B">
        <w:t>eção</w:t>
      </w:r>
      <w:r w:rsidR="001E5625" w:rsidRPr="00C9557B">
        <w:t xml:space="preserve"> 6.3.3</w:t>
      </w:r>
      <w:r w:rsidR="00692907" w:rsidRPr="00C9557B">
        <w:t>. Deste total</w:t>
      </w:r>
      <w:r w:rsidR="00692907" w:rsidRPr="002634B5">
        <w:t xml:space="preserve">, 5% serão atribuídos ao </w:t>
      </w:r>
      <w:r w:rsidR="00CF2DA5">
        <w:t>c</w:t>
      </w:r>
      <w:r w:rsidR="00692907" w:rsidRPr="002634B5">
        <w:t xml:space="preserve">onteúdo </w:t>
      </w:r>
      <w:r w:rsidR="00CF2DA5">
        <w:t>l</w:t>
      </w:r>
      <w:r w:rsidR="00692907" w:rsidRPr="002634B5">
        <w:t xml:space="preserve">ocal ofertado para a </w:t>
      </w:r>
      <w:r w:rsidR="00CF2DA5">
        <w:t>f</w:t>
      </w:r>
      <w:r w:rsidR="00692907" w:rsidRPr="002634B5">
        <w:t xml:space="preserve">ase de </w:t>
      </w:r>
      <w:r w:rsidR="00CF2DA5">
        <w:t>e</w:t>
      </w:r>
      <w:r w:rsidR="00692907" w:rsidRPr="002634B5">
        <w:t xml:space="preserve">xploração e 15% serão atribuídos ao </w:t>
      </w:r>
      <w:r w:rsidR="00CF2DA5">
        <w:t>c</w:t>
      </w:r>
      <w:r w:rsidR="00692907" w:rsidRPr="002634B5">
        <w:t xml:space="preserve">onteúdo </w:t>
      </w:r>
      <w:r w:rsidR="00CF2DA5">
        <w:t>l</w:t>
      </w:r>
      <w:r w:rsidR="00692907" w:rsidRPr="002634B5">
        <w:t xml:space="preserve">ocal ofertado para a </w:t>
      </w:r>
      <w:r w:rsidR="00CF2DA5">
        <w:t>e</w:t>
      </w:r>
      <w:r w:rsidR="00692907" w:rsidRPr="002634B5">
        <w:t xml:space="preserve">tapa de </w:t>
      </w:r>
      <w:r w:rsidR="00CF2DA5">
        <w:t>d</w:t>
      </w:r>
      <w:r w:rsidR="00692907" w:rsidRPr="002634B5">
        <w:t xml:space="preserve">esenvolvimento da </w:t>
      </w:r>
      <w:r w:rsidR="00CF2DA5">
        <w:t>p</w:t>
      </w:r>
      <w:r w:rsidR="00692907" w:rsidRPr="002634B5">
        <w:t>rodução.</w:t>
      </w:r>
    </w:p>
    <w:p w:rsidR="002800C0" w:rsidRDefault="002800C0" w:rsidP="002800C0">
      <w:pPr>
        <w:pStyle w:val="Edital-Corpodetexto"/>
      </w:pPr>
    </w:p>
    <w:p w:rsidR="00692907" w:rsidRDefault="00692907" w:rsidP="002800C0">
      <w:pPr>
        <w:pStyle w:val="Edital-Corpodetexto"/>
      </w:pPr>
      <w:r w:rsidRPr="00692907">
        <w:t xml:space="preserve">Assim, para um máximo de 100 pontos, a nota final a ser atribuída a uma determinada </w:t>
      </w:r>
      <w:r w:rsidR="004C4FB6">
        <w:t>lic</w:t>
      </w:r>
      <w:r w:rsidR="00464C9C">
        <w:t>i</w:t>
      </w:r>
      <w:r w:rsidR="004C4FB6">
        <w:t>tante</w:t>
      </w:r>
      <w:r w:rsidRPr="00692907">
        <w:t xml:space="preserve"> será composta por 4 (quatro) parcelas, calculadas como segue:</w:t>
      </w:r>
    </w:p>
    <w:p w:rsidR="00CF6A06" w:rsidRDefault="00CF6A06" w:rsidP="002800C0">
      <w:pPr>
        <w:pStyle w:val="Edital-Corpodetexto"/>
      </w:pPr>
    </w:p>
    <w:tbl>
      <w:tblPr>
        <w:tblStyle w:val="Tabelacomgrade"/>
        <w:tblW w:w="0" w:type="auto"/>
        <w:tblLook w:val="04A0"/>
      </w:tblPr>
      <w:tblGrid>
        <w:gridCol w:w="9828"/>
      </w:tblGrid>
      <w:tr w:rsidR="002800C0" w:rsidTr="00CF6A06">
        <w:tc>
          <w:tcPr>
            <w:tcW w:w="9828" w:type="dxa"/>
          </w:tcPr>
          <w:p w:rsidR="00CF6A06" w:rsidRPr="000F47E4" w:rsidRDefault="002800C0" w:rsidP="00CF6A06">
            <w:pPr>
              <w:pStyle w:val="Edital-Caixadedestaque"/>
            </w:pPr>
            <w:r w:rsidRPr="000F47E4">
              <w:object w:dxaOrig="6740" w:dyaOrig="760">
                <v:shape id="_x0000_i1026" type="#_x0000_t75" style="width:332.1pt;height:37.45pt" o:ole="">
                  <v:imagedata r:id="rId13" o:title=""/>
                </v:shape>
                <o:OLEObject Type="Embed" ProgID="Equation.3" ShapeID="_x0000_i1026" DrawAspect="Content" ObjectID="_1499669749" r:id="rId14"/>
              </w:object>
            </w:r>
          </w:p>
          <w:p w:rsidR="00CF6A06" w:rsidRPr="000F47E4" w:rsidRDefault="002800C0" w:rsidP="00CF6A06">
            <w:pPr>
              <w:pStyle w:val="Edital-Caixadedestaque"/>
            </w:pPr>
            <w:r w:rsidRPr="000F47E4">
              <w:object w:dxaOrig="7280" w:dyaOrig="760">
                <v:shape id="_x0000_i1027" type="#_x0000_t75" style="width:337.55pt;height:37.45pt" o:ole="">
                  <v:imagedata r:id="rId15" o:title=""/>
                </v:shape>
                <o:OLEObject Type="Embed" ProgID="Equation.3" ShapeID="_x0000_i1027" DrawAspect="Content" ObjectID="_1499669750" r:id="rId16"/>
              </w:object>
            </w:r>
          </w:p>
          <w:p w:rsidR="00CF6A06" w:rsidRPr="000F47E4" w:rsidRDefault="002800C0" w:rsidP="00CF6A06">
            <w:pPr>
              <w:pStyle w:val="Edital-Caixadedestaque"/>
            </w:pPr>
            <w:r w:rsidRPr="00EF64B6">
              <w:object w:dxaOrig="7960" w:dyaOrig="760">
                <v:shape id="_x0000_i1028" type="#_x0000_t75" style="width:397.05pt;height:37.45pt" o:ole="">
                  <v:imagedata r:id="rId17" o:title=""/>
                </v:shape>
                <o:OLEObject Type="Embed" ProgID="Equation.3" ShapeID="_x0000_i1028" DrawAspect="Content" ObjectID="_1499669751" r:id="rId18"/>
              </w:object>
            </w:r>
          </w:p>
          <w:p w:rsidR="00CF6A06" w:rsidRPr="000F47E4" w:rsidRDefault="002800C0" w:rsidP="00CF6A06">
            <w:pPr>
              <w:pStyle w:val="Edital-Caixadedestaque"/>
            </w:pPr>
            <w:r w:rsidRPr="000F47E4">
              <w:object w:dxaOrig="5460" w:dyaOrig="760">
                <v:shape id="_x0000_i1029" type="#_x0000_t75" style="width:293pt;height:37.45pt" o:ole="">
                  <v:imagedata r:id="rId19" o:title=""/>
                </v:shape>
                <o:OLEObject Type="Embed" ProgID="Equation.3" ShapeID="_x0000_i1029" DrawAspect="Content" ObjectID="_1499669752" r:id="rId20"/>
              </w:object>
            </w:r>
          </w:p>
          <w:p w:rsidR="002800C0" w:rsidRDefault="002800C0" w:rsidP="00CF6A06">
            <w:pPr>
              <w:pStyle w:val="Edital-Caixadedestaque"/>
            </w:pPr>
            <w:r w:rsidRPr="007C0275">
              <w:rPr>
                <w:szCs w:val="24"/>
              </w:rPr>
              <w:t>NOTA FINAL = NOTA 1 + NOTA 2 + NOTA 3 + NOTA 4</w:t>
            </w:r>
          </w:p>
        </w:tc>
      </w:tr>
    </w:tbl>
    <w:p w:rsidR="002800C0" w:rsidRPr="00CF6A06" w:rsidRDefault="002800C0" w:rsidP="00CF6A06">
      <w:pPr>
        <w:pStyle w:val="Edital-Corpodetexto"/>
      </w:pPr>
    </w:p>
    <w:p w:rsidR="00A46327" w:rsidRDefault="00A46327" w:rsidP="00CF6A06">
      <w:pPr>
        <w:pStyle w:val="Edital-Ttulo3"/>
      </w:pPr>
      <w:r w:rsidRPr="000F47E4">
        <w:t xml:space="preserve">Detalhes sobre o cálculo da </w:t>
      </w:r>
      <w:r w:rsidR="00EC1B26">
        <w:t>n</w:t>
      </w:r>
      <w:r w:rsidRPr="000F47E4">
        <w:t xml:space="preserve">ota </w:t>
      </w:r>
      <w:r w:rsidR="00EC1B26">
        <w:t>f</w:t>
      </w:r>
      <w:r w:rsidRPr="000F47E4">
        <w:t>inal</w:t>
      </w:r>
    </w:p>
    <w:p w:rsidR="0037361D" w:rsidRDefault="0037361D" w:rsidP="0037361D">
      <w:pPr>
        <w:pStyle w:val="Edital-Corpodetexto"/>
      </w:pPr>
    </w:p>
    <w:p w:rsidR="00A46327" w:rsidRDefault="00A46327" w:rsidP="0037361D">
      <w:pPr>
        <w:pStyle w:val="Edital-Corpodetexto"/>
      </w:pPr>
      <w:r w:rsidRPr="000F47E4">
        <w:t xml:space="preserve">As notas </w:t>
      </w:r>
      <w:r>
        <w:t xml:space="preserve">1, 2, 3 e 4 </w:t>
      </w:r>
      <w:r w:rsidRPr="000F47E4">
        <w:t xml:space="preserve">serão calculadas com 5 (cinco) casas decimais, desprezando-se os valores a partir da sexta casa decimal. A </w:t>
      </w:r>
      <w:r w:rsidR="004C4FB6">
        <w:t>n</w:t>
      </w:r>
      <w:r w:rsidRPr="000F47E4">
        <w:t xml:space="preserve">ota </w:t>
      </w:r>
      <w:r w:rsidR="004C4FB6">
        <w:t>f</w:t>
      </w:r>
      <w:r w:rsidRPr="000F47E4">
        <w:t>inal será calculada através da soma das notas</w:t>
      </w:r>
      <w:r>
        <w:t xml:space="preserve"> 1, 2, 3 e 4 e será arredondada</w:t>
      </w:r>
      <w:r w:rsidRPr="000F47E4">
        <w:t xml:space="preserve"> para 4 (quatro) casas decimais. Quando a quinta casa decimal </w:t>
      </w:r>
      <w:r>
        <w:t xml:space="preserve">da </w:t>
      </w:r>
      <w:r w:rsidR="004C4FB6">
        <w:t>n</w:t>
      </w:r>
      <w:r>
        <w:t xml:space="preserve">ota </w:t>
      </w:r>
      <w:r w:rsidR="004C4FB6">
        <w:t>f</w:t>
      </w:r>
      <w:r>
        <w:t xml:space="preserve">inal </w:t>
      </w:r>
      <w:r w:rsidRPr="000F47E4">
        <w:t>for igual ou maior que 5 (cinco), a quarta casa decimal será arredondada para cima.</w:t>
      </w:r>
    </w:p>
    <w:p w:rsidR="00A46327" w:rsidRDefault="00A46327" w:rsidP="0037361D">
      <w:pPr>
        <w:pStyle w:val="Edital-Corpodetexto"/>
      </w:pPr>
      <w:r w:rsidRPr="000F47E4">
        <w:t>As ofertas serão classificadas segundo a ordem decrescente de notas, sendo declarad</w:t>
      </w:r>
      <w:r w:rsidR="00732319">
        <w:t>a</w:t>
      </w:r>
      <w:r w:rsidRPr="000F47E4">
        <w:t xml:space="preserve"> vencedor</w:t>
      </w:r>
      <w:r w:rsidR="00EC1B26">
        <w:t>a</w:t>
      </w:r>
      <w:r w:rsidR="00732319">
        <w:t xml:space="preserve"> da sessão pública de apresentação de ofertas</w:t>
      </w:r>
      <w:r w:rsidR="00EC1B26">
        <w:t xml:space="preserve"> a licitante</w:t>
      </w:r>
      <w:r w:rsidRPr="000F47E4">
        <w:t xml:space="preserve"> cuja oferta obtiver a maior </w:t>
      </w:r>
      <w:r w:rsidR="004C4FB6">
        <w:t>n</w:t>
      </w:r>
      <w:r w:rsidRPr="000F47E4">
        <w:t>ota</w:t>
      </w:r>
      <w:r>
        <w:t xml:space="preserve"> </w:t>
      </w:r>
      <w:r w:rsidR="004C4FB6">
        <w:t>f</w:t>
      </w:r>
      <w:r>
        <w:t>inal</w:t>
      </w:r>
      <w:r w:rsidRPr="000F47E4">
        <w:t>.</w:t>
      </w:r>
    </w:p>
    <w:p w:rsidR="00A46327" w:rsidRPr="00757ED3" w:rsidRDefault="004C4FB6" w:rsidP="0037361D">
      <w:pPr>
        <w:pStyle w:val="Edital-Corpodetexto"/>
      </w:pPr>
      <w:r w:rsidRPr="004C4FB6">
        <w:t>A CEL julgará as ofertas em conformidade com os critérios estabelecidos neste edital e na Lei n.º 9.478/</w:t>
      </w:r>
      <w:r w:rsidR="00EC1B26">
        <w:t>19</w:t>
      </w:r>
      <w:r w:rsidRPr="004C4FB6">
        <w:t>97, invalidando as ofertas que não satisfizerem as exigências pré-fixadas.</w:t>
      </w:r>
    </w:p>
    <w:p w:rsidR="00EC1B26" w:rsidRDefault="00A46327" w:rsidP="0037361D">
      <w:pPr>
        <w:pStyle w:val="Edital-Corpodetexto"/>
      </w:pPr>
      <w:r w:rsidRPr="00757ED3">
        <w:t xml:space="preserve">Quando dois ou mais </w:t>
      </w:r>
      <w:r w:rsidR="004C4FB6">
        <w:t>licitantes</w:t>
      </w:r>
      <w:r w:rsidRPr="00757ED3">
        <w:t xml:space="preserve"> obtiverem a mesma nota </w:t>
      </w:r>
      <w:r w:rsidR="00EC1B26">
        <w:t xml:space="preserve">em um mesmo bloco ofertado </w:t>
      </w:r>
      <w:r w:rsidRPr="00757ED3">
        <w:t>e não for aplicável o disposto no artigo 42 da Lei n</w:t>
      </w:r>
      <w:r>
        <w:t>.</w:t>
      </w:r>
      <w:r w:rsidRPr="00757ED3">
        <w:t>º 9.478/</w:t>
      </w:r>
      <w:r w:rsidR="00EC1B26">
        <w:t>19</w:t>
      </w:r>
      <w:r w:rsidRPr="00757ED3">
        <w:t xml:space="preserve">97, será dado novo prazo para que </w:t>
      </w:r>
      <w:r w:rsidR="00EC1B26">
        <w:t>a</w:t>
      </w:r>
      <w:r w:rsidRPr="00757ED3">
        <w:t xml:space="preserve">s </w:t>
      </w:r>
      <w:r w:rsidR="004C4FB6">
        <w:t>licitantes</w:t>
      </w:r>
      <w:r w:rsidRPr="00757ED3">
        <w:t xml:space="preserve"> empatad</w:t>
      </w:r>
      <w:r w:rsidR="00EC1B26">
        <w:t>a</w:t>
      </w:r>
      <w:r w:rsidRPr="00757ED3">
        <w:t xml:space="preserve">s apresentem novas ofertas. Em nenhum caso as ofertas poderão ser inferiores às ofertas precedentes, tanto no que se refere ao </w:t>
      </w:r>
      <w:r w:rsidR="004C4FB6">
        <w:t>b</w:t>
      </w:r>
      <w:r w:rsidRPr="00757ED3">
        <w:t xml:space="preserve">ônus de </w:t>
      </w:r>
      <w:r w:rsidR="004C4FB6">
        <w:t>a</w:t>
      </w:r>
      <w:r w:rsidRPr="00757ED3">
        <w:t xml:space="preserve">ssinatura, como no que se refere ao </w:t>
      </w:r>
      <w:r w:rsidR="004C4FB6">
        <w:t>p</w:t>
      </w:r>
      <w:r>
        <w:t xml:space="preserve">rograma </w:t>
      </w:r>
      <w:r w:rsidR="004C4FB6">
        <w:t>e</w:t>
      </w:r>
      <w:r>
        <w:t xml:space="preserve">xploratório </w:t>
      </w:r>
      <w:r w:rsidR="004C4FB6">
        <w:t>m</w:t>
      </w:r>
      <w:r>
        <w:t>ínimo</w:t>
      </w:r>
      <w:r w:rsidRPr="00757ED3">
        <w:t xml:space="preserve"> e ao </w:t>
      </w:r>
      <w:r w:rsidR="004C4FB6">
        <w:t>c</w:t>
      </w:r>
      <w:r>
        <w:t xml:space="preserve">ompromisso de </w:t>
      </w:r>
      <w:r w:rsidR="004C4FB6">
        <w:t>c</w:t>
      </w:r>
      <w:r w:rsidRPr="00757ED3">
        <w:t xml:space="preserve">onteúdo </w:t>
      </w:r>
      <w:r w:rsidR="004C4FB6">
        <w:t>l</w:t>
      </w:r>
      <w:r w:rsidRPr="00757ED3">
        <w:t xml:space="preserve">ocal. </w:t>
      </w:r>
    </w:p>
    <w:p w:rsidR="00A46327" w:rsidRDefault="00A46327" w:rsidP="0037361D">
      <w:pPr>
        <w:pStyle w:val="Edital-Corpodetexto"/>
      </w:pPr>
      <w:r w:rsidRPr="00757ED3">
        <w:t>Os horários para</w:t>
      </w:r>
      <w:r w:rsidRPr="000F47E4">
        <w:t xml:space="preserve"> a apresentação das novas ofertas serão determinados pelo </w:t>
      </w:r>
      <w:r w:rsidR="00EC1B26">
        <w:t>p</w:t>
      </w:r>
      <w:r w:rsidRPr="000F47E4">
        <w:t xml:space="preserve">residente da CEL. Caso esses </w:t>
      </w:r>
      <w:r w:rsidR="004C4FB6">
        <w:t>licitantes</w:t>
      </w:r>
      <w:r w:rsidRPr="000F47E4">
        <w:t xml:space="preserve"> não apresentem novas ofertas ou se verifique novo empate, será utilizado o sorteio como critério de desempate, realizado em ato público, em hora e local designado pela CEL</w:t>
      </w:r>
      <w:r>
        <w:t>.</w:t>
      </w:r>
    </w:p>
    <w:p w:rsidR="0037361D" w:rsidRDefault="0037361D" w:rsidP="0037361D">
      <w:pPr>
        <w:pStyle w:val="Edital-Corpodetexto"/>
      </w:pPr>
    </w:p>
    <w:p w:rsidR="00421EE8" w:rsidRPr="000F47E4" w:rsidRDefault="00421EE8" w:rsidP="0037361D">
      <w:pPr>
        <w:pStyle w:val="Edital-Ttulo1"/>
      </w:pPr>
      <w:bookmarkStart w:id="508" w:name="_Toc419898030"/>
      <w:bookmarkStart w:id="509" w:name="_Toc419898835"/>
      <w:bookmarkStart w:id="510" w:name="_Toc419900445"/>
      <w:bookmarkStart w:id="511" w:name="_Toc419902192"/>
      <w:bookmarkStart w:id="512" w:name="_Toc419902999"/>
      <w:bookmarkStart w:id="513" w:name="_Toc419903805"/>
      <w:bookmarkStart w:id="514" w:name="_Toc419904611"/>
      <w:bookmarkStart w:id="515" w:name="_Toc419905417"/>
      <w:bookmarkStart w:id="516" w:name="_Toc419906235"/>
      <w:bookmarkStart w:id="517" w:name="_Toc419907042"/>
      <w:bookmarkStart w:id="518" w:name="_Toc419907850"/>
      <w:bookmarkStart w:id="519" w:name="_Toc419908576"/>
      <w:bookmarkStart w:id="520" w:name="_Toc419960717"/>
      <w:bookmarkStart w:id="521" w:name="_Toc419898031"/>
      <w:bookmarkStart w:id="522" w:name="_Toc419898836"/>
      <w:bookmarkStart w:id="523" w:name="_Toc419900446"/>
      <w:bookmarkStart w:id="524" w:name="_Toc419902193"/>
      <w:bookmarkStart w:id="525" w:name="_Toc419903000"/>
      <w:bookmarkStart w:id="526" w:name="_Toc419903806"/>
      <w:bookmarkStart w:id="527" w:name="_Toc419904612"/>
      <w:bookmarkStart w:id="528" w:name="_Toc419905418"/>
      <w:bookmarkStart w:id="529" w:name="_Toc419906236"/>
      <w:bookmarkStart w:id="530" w:name="_Toc419907043"/>
      <w:bookmarkStart w:id="531" w:name="_Toc419907851"/>
      <w:bookmarkStart w:id="532" w:name="_Toc419908577"/>
      <w:bookmarkStart w:id="533" w:name="_Toc419960718"/>
      <w:bookmarkStart w:id="534" w:name="_Toc419898033"/>
      <w:bookmarkStart w:id="535" w:name="_Toc419898838"/>
      <w:bookmarkStart w:id="536" w:name="_Toc419900448"/>
      <w:bookmarkStart w:id="537" w:name="_Toc419902195"/>
      <w:bookmarkStart w:id="538" w:name="_Toc419903002"/>
      <w:bookmarkStart w:id="539" w:name="_Toc419903808"/>
      <w:bookmarkStart w:id="540" w:name="_Toc419904614"/>
      <w:bookmarkStart w:id="541" w:name="_Toc419905420"/>
      <w:bookmarkStart w:id="542" w:name="_Toc419906238"/>
      <w:bookmarkStart w:id="543" w:name="_Toc419907045"/>
      <w:bookmarkStart w:id="544" w:name="_Toc419907853"/>
      <w:bookmarkStart w:id="545" w:name="_Toc419908579"/>
      <w:bookmarkStart w:id="546" w:name="_Toc419960720"/>
      <w:bookmarkStart w:id="547" w:name="_Toc419898037"/>
      <w:bookmarkStart w:id="548" w:name="_Toc419898842"/>
      <w:bookmarkStart w:id="549" w:name="_Toc419900452"/>
      <w:bookmarkStart w:id="550" w:name="_Toc419902199"/>
      <w:bookmarkStart w:id="551" w:name="_Toc419903006"/>
      <w:bookmarkStart w:id="552" w:name="_Toc419903812"/>
      <w:bookmarkStart w:id="553" w:name="_Toc419904618"/>
      <w:bookmarkStart w:id="554" w:name="_Toc419905424"/>
      <w:bookmarkStart w:id="555" w:name="_Toc419906242"/>
      <w:bookmarkStart w:id="556" w:name="_Toc419907049"/>
      <w:bookmarkStart w:id="557" w:name="_Toc419907857"/>
      <w:bookmarkStart w:id="558" w:name="_Toc419908583"/>
      <w:bookmarkStart w:id="559" w:name="_Toc419960724"/>
      <w:bookmarkStart w:id="560" w:name="_Toc419905425"/>
      <w:bookmarkStart w:id="561" w:name="_Toc425927469"/>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t>QUALIFICAÇÃO</w:t>
      </w:r>
      <w:bookmarkEnd w:id="560"/>
      <w:bookmarkEnd w:id="561"/>
      <w:r w:rsidRPr="000F47E4">
        <w:t xml:space="preserve"> </w:t>
      </w:r>
    </w:p>
    <w:p w:rsidR="003A329F" w:rsidRDefault="003A329F" w:rsidP="003A329F">
      <w:pPr>
        <w:pStyle w:val="Edital-Corpodetexto"/>
      </w:pPr>
    </w:p>
    <w:p w:rsidR="003A329F" w:rsidRDefault="003A329F" w:rsidP="003A329F">
      <w:pPr>
        <w:pStyle w:val="Edital-Corpodetexto"/>
      </w:pPr>
    </w:p>
    <w:p w:rsidR="00924230" w:rsidRDefault="00924230" w:rsidP="003A329F">
      <w:pPr>
        <w:pStyle w:val="Edital-Corpodetexto"/>
      </w:pPr>
      <w:r>
        <w:t xml:space="preserve">A qualificação compreende a análise de documentação para comprovação da regularidade jurídica, fiscal e trabalhista, capacidade econômico-financeira e capacidade técnica das </w:t>
      </w:r>
      <w:r w:rsidR="00182FC3">
        <w:t>licitantes</w:t>
      </w:r>
      <w:r>
        <w:t>.</w:t>
      </w:r>
    </w:p>
    <w:p w:rsidR="00924230" w:rsidRDefault="00924230" w:rsidP="003A329F">
      <w:pPr>
        <w:pStyle w:val="Edital-Corpodetexto"/>
      </w:pPr>
      <w:r>
        <w:t>A ANP analisará apenas a documentação das licitantes vencedoras da sessão pública de apresentação de ofertas.</w:t>
      </w:r>
    </w:p>
    <w:p w:rsidR="00D46779" w:rsidRDefault="00182FC3" w:rsidP="003A329F">
      <w:pPr>
        <w:pStyle w:val="Edital-Corpodetexto"/>
      </w:pPr>
      <w:r w:rsidRPr="00182FC3">
        <w:t>As licitantes serão qualificadas como operadoras</w:t>
      </w:r>
      <w:r w:rsidR="00F1484D">
        <w:t xml:space="preserve"> </w:t>
      </w:r>
      <w:r w:rsidR="00905D4E">
        <w:t xml:space="preserve">ou como </w:t>
      </w:r>
      <w:proofErr w:type="spellStart"/>
      <w:r w:rsidR="00905D4E">
        <w:t>não</w:t>
      </w:r>
      <w:r w:rsidR="005B1DC9">
        <w:t>-</w:t>
      </w:r>
      <w:r w:rsidR="00905D4E">
        <w:t>operadoras</w:t>
      </w:r>
      <w:proofErr w:type="spellEnd"/>
      <w:r w:rsidR="00905D4E">
        <w:t>, conforme os critérios estabelecidos nesta seção</w:t>
      </w:r>
      <w:r w:rsidR="002A23F1">
        <w:t xml:space="preserve">, e serão </w:t>
      </w:r>
      <w:r w:rsidR="008F2DC3">
        <w:t xml:space="preserve">classificadas </w:t>
      </w:r>
      <w:r w:rsidR="002A23F1">
        <w:t xml:space="preserve">nos seguintes </w:t>
      </w:r>
      <w:r w:rsidR="00464C9C">
        <w:t>ní</w:t>
      </w:r>
      <w:r w:rsidR="002A23F1">
        <w:t>veis</w:t>
      </w:r>
      <w:r w:rsidR="00F1484D">
        <w:t>:</w:t>
      </w:r>
    </w:p>
    <w:p w:rsidR="00182FC3" w:rsidRDefault="00182FC3" w:rsidP="003A329F">
      <w:pPr>
        <w:pStyle w:val="Edital-Corpodetexto"/>
      </w:pPr>
    </w:p>
    <w:p w:rsidR="00F1484D" w:rsidRPr="00C75DCA" w:rsidRDefault="003A329F" w:rsidP="00807C90">
      <w:pPr>
        <w:pStyle w:val="Edital-Alnea"/>
        <w:numPr>
          <w:ilvl w:val="0"/>
          <w:numId w:val="41"/>
        </w:numPr>
      </w:pPr>
      <w:r>
        <w:rPr>
          <w:b/>
        </w:rPr>
        <w:t>o</w:t>
      </w:r>
      <w:r w:rsidR="00F1484D" w:rsidRPr="00C75DCA">
        <w:rPr>
          <w:b/>
        </w:rPr>
        <w:t>perador</w:t>
      </w:r>
      <w:r w:rsidR="00F1484D">
        <w:rPr>
          <w:b/>
        </w:rPr>
        <w:t>a</w:t>
      </w:r>
      <w:r w:rsidR="00F1484D" w:rsidRPr="00C75DCA">
        <w:rPr>
          <w:b/>
        </w:rPr>
        <w:t xml:space="preserve"> A</w:t>
      </w:r>
      <w:r w:rsidR="00F1484D" w:rsidRPr="00C75DCA">
        <w:t xml:space="preserve"> – </w:t>
      </w:r>
      <w:r w:rsidR="00F1484D">
        <w:t>qualificada</w:t>
      </w:r>
      <w:r w:rsidR="00F1484D" w:rsidRPr="00C75DCA">
        <w:t xml:space="preserve"> para operar em blocos situados em </w:t>
      </w:r>
      <w:r w:rsidR="00F1484D">
        <w:t>á</w:t>
      </w:r>
      <w:r w:rsidR="00F1484D" w:rsidRPr="00C75DCA">
        <w:t xml:space="preserve">guas </w:t>
      </w:r>
      <w:r w:rsidR="00F1484D">
        <w:t>u</w:t>
      </w:r>
      <w:r w:rsidR="00F1484D" w:rsidRPr="00C75DCA">
        <w:t>ltraprofundas,</w:t>
      </w:r>
      <w:r w:rsidR="00F1484D">
        <w:t xml:space="preserve"> á</w:t>
      </w:r>
      <w:r w:rsidR="00F1484D" w:rsidRPr="00C75DCA">
        <w:t xml:space="preserve">guas </w:t>
      </w:r>
      <w:r w:rsidR="00F1484D">
        <w:t>p</w:t>
      </w:r>
      <w:r w:rsidR="00F1484D" w:rsidRPr="00C75DCA">
        <w:t>rofundas, águas rasas e em terra</w:t>
      </w:r>
      <w:r>
        <w:t>;</w:t>
      </w:r>
    </w:p>
    <w:p w:rsidR="00F1484D" w:rsidRPr="00C75DCA" w:rsidRDefault="003A329F" w:rsidP="00807C90">
      <w:pPr>
        <w:pStyle w:val="Edital-Alnea"/>
        <w:numPr>
          <w:ilvl w:val="0"/>
          <w:numId w:val="41"/>
        </w:numPr>
      </w:pPr>
      <w:r>
        <w:rPr>
          <w:b/>
        </w:rPr>
        <w:t>o</w:t>
      </w:r>
      <w:r w:rsidR="00F1484D" w:rsidRPr="00C75DCA">
        <w:rPr>
          <w:b/>
        </w:rPr>
        <w:t>perador</w:t>
      </w:r>
      <w:r w:rsidR="00F1484D">
        <w:rPr>
          <w:b/>
        </w:rPr>
        <w:t>a</w:t>
      </w:r>
      <w:r w:rsidR="00F1484D" w:rsidRPr="00C75DCA">
        <w:rPr>
          <w:b/>
        </w:rPr>
        <w:t xml:space="preserve"> B</w:t>
      </w:r>
      <w:r w:rsidR="00F1484D" w:rsidRPr="00C75DCA">
        <w:t xml:space="preserve"> – </w:t>
      </w:r>
      <w:r w:rsidR="00F1484D">
        <w:t>qualificada</w:t>
      </w:r>
      <w:r w:rsidR="00F1484D" w:rsidRPr="00C75DCA">
        <w:t xml:space="preserve"> para operar </w:t>
      </w:r>
      <w:r w:rsidR="00047233">
        <w:t>em</w:t>
      </w:r>
      <w:r w:rsidR="00F1484D" w:rsidRPr="00C75DCA">
        <w:t xml:space="preserve"> blocos situados em águas rasas e em terra</w:t>
      </w:r>
      <w:r>
        <w:t>;</w:t>
      </w:r>
    </w:p>
    <w:p w:rsidR="00F1484D" w:rsidRDefault="003A329F" w:rsidP="00807C90">
      <w:pPr>
        <w:pStyle w:val="Edital-Alnea"/>
        <w:numPr>
          <w:ilvl w:val="0"/>
          <w:numId w:val="41"/>
        </w:numPr>
      </w:pPr>
      <w:r>
        <w:rPr>
          <w:b/>
        </w:rPr>
        <w:t>o</w:t>
      </w:r>
      <w:r w:rsidR="00F1484D" w:rsidRPr="00F1484D">
        <w:rPr>
          <w:b/>
        </w:rPr>
        <w:t>peradora</w:t>
      </w:r>
      <w:r w:rsidR="00F1484D">
        <w:rPr>
          <w:b/>
        </w:rPr>
        <w:t xml:space="preserve"> </w:t>
      </w:r>
      <w:r w:rsidR="00F1484D" w:rsidRPr="00F1484D">
        <w:rPr>
          <w:b/>
        </w:rPr>
        <w:t>C</w:t>
      </w:r>
      <w:r w:rsidR="00F1484D" w:rsidRPr="00C75DCA">
        <w:t xml:space="preserve"> – </w:t>
      </w:r>
      <w:r w:rsidR="00F1484D">
        <w:t>qualificada</w:t>
      </w:r>
      <w:r w:rsidR="00F1484D" w:rsidRPr="00C75DCA">
        <w:t xml:space="preserve"> para operar somente </w:t>
      </w:r>
      <w:r w:rsidR="00047233">
        <w:t>em</w:t>
      </w:r>
      <w:r w:rsidR="00F1484D" w:rsidRPr="00C75DCA">
        <w:t xml:space="preserve"> blocos situados em terra</w:t>
      </w:r>
      <w:r>
        <w:t>;</w:t>
      </w:r>
    </w:p>
    <w:p w:rsidR="002C1273" w:rsidRPr="00C9557B" w:rsidRDefault="003A329F" w:rsidP="00807C90">
      <w:pPr>
        <w:pStyle w:val="Edital-Alnea"/>
        <w:numPr>
          <w:ilvl w:val="0"/>
          <w:numId w:val="41"/>
        </w:numPr>
      </w:pPr>
      <w:r>
        <w:rPr>
          <w:b/>
        </w:rPr>
        <w:t>n</w:t>
      </w:r>
      <w:r w:rsidR="002C1273">
        <w:rPr>
          <w:b/>
        </w:rPr>
        <w:t xml:space="preserve">ão operadora </w:t>
      </w:r>
      <w:r w:rsidR="002C1273">
        <w:t xml:space="preserve">– qualificada para atuar em consórcio, observado o disposto </w:t>
      </w:r>
      <w:r w:rsidR="002C1273" w:rsidRPr="00C9557B">
        <w:t>na seção 7.3.</w:t>
      </w:r>
      <w:r w:rsidR="001E5625" w:rsidRPr="00C9557B">
        <w:t>1.2.</w:t>
      </w:r>
    </w:p>
    <w:p w:rsidR="00257F9F" w:rsidRPr="00C9557B" w:rsidRDefault="00257F9F" w:rsidP="00257F9F">
      <w:pPr>
        <w:pStyle w:val="Edital-Corpodetexto"/>
      </w:pPr>
    </w:p>
    <w:p w:rsidR="002A23F1" w:rsidRPr="00C9557B" w:rsidRDefault="002A23F1" w:rsidP="00257F9F">
      <w:pPr>
        <w:pStyle w:val="Edital-Corpodetexto"/>
      </w:pPr>
      <w:r w:rsidRPr="00C9557B">
        <w:t>A ANP fará o enquadramento das licitantes no maior nível de qualificação possível, de acordo com a análise da documentação apresentada.</w:t>
      </w:r>
    </w:p>
    <w:p w:rsidR="00182FC3" w:rsidRPr="00C9557B" w:rsidRDefault="00182FC3" w:rsidP="00257F9F">
      <w:pPr>
        <w:pStyle w:val="Edital-Corpodetexto"/>
      </w:pPr>
      <w:r w:rsidRPr="00C9557B">
        <w:t>Caso a licitante obtenha nível de qualificação técnica diferente do nível de qualificação econômico-financeira, será considerada a qualificação de menor nível.</w:t>
      </w:r>
    </w:p>
    <w:p w:rsidR="00905D4E" w:rsidRDefault="00983E5D" w:rsidP="00257F9F">
      <w:pPr>
        <w:pStyle w:val="Edital-Corpodetexto"/>
      </w:pPr>
      <w:r w:rsidRPr="00C9557B">
        <w:t>No prazo de 5 (cinco) dias corridos após o encerramento da sessão pública de apresentação de ofertas, a</w:t>
      </w:r>
      <w:r w:rsidR="00924230" w:rsidRPr="00C9557B">
        <w:t>s licitantes vencedoras deverão entregar os documentos para qualificação listados nesta seção</w:t>
      </w:r>
      <w:r w:rsidRPr="00C9557B">
        <w:t>, bem como as informações da sociedade empresária signatária do contrato de concessão, nos termos da seção 9.1.1</w:t>
      </w:r>
      <w:r w:rsidR="006A03F3" w:rsidRPr="00C9557B">
        <w:t>.</w:t>
      </w:r>
      <w:r w:rsidR="00924230">
        <w:t xml:space="preserve"> </w:t>
      </w:r>
    </w:p>
    <w:p w:rsidR="006A03F3" w:rsidRDefault="00924230" w:rsidP="00257F9F">
      <w:pPr>
        <w:pStyle w:val="Edital-Corpodetexto"/>
      </w:pPr>
      <w:r>
        <w:t xml:space="preserve">No caso de consórcio, a documentação de qualificação deverá ser apresentada individualmente por cada uma das </w:t>
      </w:r>
      <w:r w:rsidR="008F2DC3">
        <w:t>consorciadas</w:t>
      </w:r>
      <w:r w:rsidR="006A03F3">
        <w:t>. A</w:t>
      </w:r>
      <w:r w:rsidR="006A03F3" w:rsidRPr="006A03F3">
        <w:t xml:space="preserve"> licitante indicada como operadora do consórcio </w:t>
      </w:r>
      <w:r w:rsidR="006A03F3">
        <w:t xml:space="preserve">deverá </w:t>
      </w:r>
      <w:r w:rsidR="00693E07">
        <w:t xml:space="preserve">obter </w:t>
      </w:r>
      <w:r w:rsidR="006A03F3" w:rsidRPr="006A03F3">
        <w:t>qualifica</w:t>
      </w:r>
      <w:r w:rsidR="00693E07">
        <w:t>ção</w:t>
      </w:r>
      <w:r w:rsidR="006A03F3" w:rsidRPr="006A03F3">
        <w:t xml:space="preserve"> na categoria mínima exigida para o setor onde se localizam os blocos objeto de oferta.</w:t>
      </w:r>
    </w:p>
    <w:p w:rsidR="006A03F3" w:rsidRDefault="006A03F3" w:rsidP="00257F9F">
      <w:pPr>
        <w:pStyle w:val="Edital-Corpodetexto"/>
      </w:pPr>
      <w:r w:rsidRPr="006A03F3">
        <w:t>A ANP poderá solicitar quaisquer informações e documentos adicionais para subsidiar a qualificação.</w:t>
      </w:r>
    </w:p>
    <w:p w:rsidR="00E12AFA" w:rsidRDefault="00E12AFA" w:rsidP="00257F9F">
      <w:pPr>
        <w:pStyle w:val="Edital-Corpodetexto"/>
      </w:pPr>
      <w:r w:rsidRPr="00FC6308">
        <w:t xml:space="preserve">As informações prestadas pelas </w:t>
      </w:r>
      <w:r>
        <w:t>licitantes</w:t>
      </w:r>
      <w:r w:rsidRPr="00FC6308">
        <w:t xml:space="preserve"> </w:t>
      </w:r>
      <w:r>
        <w:t xml:space="preserve">para fins de qualificação </w:t>
      </w:r>
      <w:r w:rsidRPr="00FC6308">
        <w:t xml:space="preserve">poderão ser </w:t>
      </w:r>
      <w:r w:rsidRPr="00C76544">
        <w:t>verificadas pela ANP por meio de vistorias previamente agendadas.</w:t>
      </w:r>
    </w:p>
    <w:p w:rsidR="00432350" w:rsidRDefault="00432350" w:rsidP="00257F9F">
      <w:pPr>
        <w:pStyle w:val="Edital-Corpodetexto"/>
      </w:pPr>
      <w:r>
        <w:t>As licitantes deverão manter as condições de qualificação até a assinatura do contrato de concessão sob pena de cancelamento da qualificação.</w:t>
      </w:r>
    </w:p>
    <w:p w:rsidR="00E03790" w:rsidRDefault="00E03790" w:rsidP="00257F9F">
      <w:pPr>
        <w:pStyle w:val="Edital-Corpodetexto"/>
      </w:pPr>
    </w:p>
    <w:p w:rsidR="006F6B2A" w:rsidRDefault="005C309D" w:rsidP="005A54AD">
      <w:pPr>
        <w:pStyle w:val="Edital-Ttulo2"/>
      </w:pPr>
      <w:bookmarkStart w:id="562" w:name="_Toc419907051"/>
      <w:bookmarkStart w:id="563" w:name="_Toc419898039"/>
      <w:bookmarkStart w:id="564" w:name="_Toc419898844"/>
      <w:bookmarkStart w:id="565" w:name="_Toc419900454"/>
      <w:bookmarkStart w:id="566" w:name="_Toc419902201"/>
      <w:bookmarkStart w:id="567" w:name="_Toc419903008"/>
      <w:bookmarkStart w:id="568" w:name="_Toc419903814"/>
      <w:bookmarkStart w:id="569" w:name="_Toc419904620"/>
      <w:bookmarkStart w:id="570" w:name="_Toc419905426"/>
      <w:bookmarkStart w:id="571" w:name="_Toc419906244"/>
      <w:bookmarkStart w:id="572" w:name="_Toc419907052"/>
      <w:bookmarkStart w:id="573" w:name="_Toc419907859"/>
      <w:bookmarkStart w:id="574" w:name="_Toc419908585"/>
      <w:bookmarkStart w:id="575" w:name="_Toc419960726"/>
      <w:bookmarkStart w:id="576" w:name="_Toc419898040"/>
      <w:bookmarkStart w:id="577" w:name="_Toc419898845"/>
      <w:bookmarkStart w:id="578" w:name="_Toc419900455"/>
      <w:bookmarkStart w:id="579" w:name="_Toc419902202"/>
      <w:bookmarkStart w:id="580" w:name="_Toc419903009"/>
      <w:bookmarkStart w:id="581" w:name="_Toc419903815"/>
      <w:bookmarkStart w:id="582" w:name="_Toc419904621"/>
      <w:bookmarkStart w:id="583" w:name="_Toc419905427"/>
      <w:bookmarkStart w:id="584" w:name="_Toc419906245"/>
      <w:bookmarkStart w:id="585" w:name="_Toc419907053"/>
      <w:bookmarkStart w:id="586" w:name="_Toc419907860"/>
      <w:bookmarkStart w:id="587" w:name="_Toc419908586"/>
      <w:bookmarkStart w:id="588" w:name="_Toc419960727"/>
      <w:bookmarkStart w:id="589" w:name="_Toc419898041"/>
      <w:bookmarkStart w:id="590" w:name="_Toc419898846"/>
      <w:bookmarkStart w:id="591" w:name="_Toc419900456"/>
      <w:bookmarkStart w:id="592" w:name="_Toc419902203"/>
      <w:bookmarkStart w:id="593" w:name="_Toc419903010"/>
      <w:bookmarkStart w:id="594" w:name="_Toc419903816"/>
      <w:bookmarkStart w:id="595" w:name="_Toc419904622"/>
      <w:bookmarkStart w:id="596" w:name="_Toc419905428"/>
      <w:bookmarkStart w:id="597" w:name="_Toc419906246"/>
      <w:bookmarkStart w:id="598" w:name="_Toc419907054"/>
      <w:bookmarkStart w:id="599" w:name="_Toc419907861"/>
      <w:bookmarkStart w:id="600" w:name="_Toc419908587"/>
      <w:bookmarkStart w:id="601" w:name="_Toc419960728"/>
      <w:bookmarkStart w:id="602" w:name="_Toc419905429"/>
      <w:bookmarkStart w:id="603" w:name="_Toc425927470"/>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r w:rsidRPr="005C309D">
        <w:t>Qualificação jurídica e comprovação de regularidade fiscal e trabalhista</w:t>
      </w:r>
      <w:bookmarkStart w:id="604" w:name="_Toc419898043"/>
      <w:bookmarkStart w:id="605" w:name="_Toc419898848"/>
      <w:bookmarkStart w:id="606" w:name="_Toc419900458"/>
      <w:bookmarkStart w:id="607" w:name="_Toc419902205"/>
      <w:bookmarkStart w:id="608" w:name="_Toc419903012"/>
      <w:bookmarkStart w:id="609" w:name="_Toc419903818"/>
      <w:bookmarkStart w:id="610" w:name="_Toc419904624"/>
      <w:bookmarkStart w:id="611" w:name="_Toc419905430"/>
      <w:bookmarkStart w:id="612" w:name="_Toc419906248"/>
      <w:bookmarkStart w:id="613" w:name="_Toc419907056"/>
      <w:bookmarkStart w:id="614" w:name="_Toc419907863"/>
      <w:bookmarkStart w:id="615" w:name="_Toc419908589"/>
      <w:bookmarkStart w:id="616" w:name="_Toc419960730"/>
      <w:bookmarkStart w:id="617" w:name="_Toc419898045"/>
      <w:bookmarkStart w:id="618" w:name="_Toc419898850"/>
      <w:bookmarkStart w:id="619" w:name="_Toc419900460"/>
      <w:bookmarkStart w:id="620" w:name="_Toc419902207"/>
      <w:bookmarkStart w:id="621" w:name="_Toc419903014"/>
      <w:bookmarkStart w:id="622" w:name="_Toc419903820"/>
      <w:bookmarkStart w:id="623" w:name="_Toc419904626"/>
      <w:bookmarkStart w:id="624" w:name="_Toc419905432"/>
      <w:bookmarkStart w:id="625" w:name="_Toc419906250"/>
      <w:bookmarkStart w:id="626" w:name="_Toc419907058"/>
      <w:bookmarkStart w:id="627" w:name="_Toc419907865"/>
      <w:bookmarkStart w:id="628" w:name="_Toc419908591"/>
      <w:bookmarkStart w:id="629" w:name="_Toc419960732"/>
      <w:bookmarkStart w:id="630" w:name="_Toc419898048"/>
      <w:bookmarkStart w:id="631" w:name="_Toc419898853"/>
      <w:bookmarkStart w:id="632" w:name="_Toc419900463"/>
      <w:bookmarkStart w:id="633" w:name="_Toc419902210"/>
      <w:bookmarkStart w:id="634" w:name="_Toc419903017"/>
      <w:bookmarkStart w:id="635" w:name="_Toc419903823"/>
      <w:bookmarkStart w:id="636" w:name="_Toc419904629"/>
      <w:bookmarkStart w:id="637" w:name="_Toc419905435"/>
      <w:bookmarkStart w:id="638" w:name="_Toc419906253"/>
      <w:bookmarkStart w:id="639" w:name="_Toc419907061"/>
      <w:bookmarkStart w:id="640" w:name="_Toc419907868"/>
      <w:bookmarkStart w:id="641" w:name="_Toc419908594"/>
      <w:bookmarkStart w:id="642" w:name="_Toc419960735"/>
      <w:bookmarkStart w:id="643" w:name="_Toc419905436"/>
      <w:bookmarkEnd w:id="602"/>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03"/>
    </w:p>
    <w:p w:rsidR="00257F9F" w:rsidRDefault="00257F9F" w:rsidP="00257F9F">
      <w:pPr>
        <w:pStyle w:val="Edital-Corpodetexto"/>
      </w:pPr>
    </w:p>
    <w:p w:rsidR="005C309D" w:rsidRPr="00C9557B" w:rsidRDefault="005C309D" w:rsidP="00257F9F">
      <w:pPr>
        <w:pStyle w:val="Edital-Corpodetexto"/>
      </w:pPr>
      <w:r>
        <w:t xml:space="preserve">Para a </w:t>
      </w:r>
      <w:r w:rsidRPr="00C9557B">
        <w:t xml:space="preserve">obtenção da qualificação jurídica, além dos documentos já apresentados para inscrição previstos na seção </w:t>
      </w:r>
      <w:r w:rsidR="001E5625" w:rsidRPr="00C9557B">
        <w:t>4.2</w:t>
      </w:r>
      <w:r w:rsidRPr="00C9557B">
        <w:t>, as licitantes deverão apresentar os documentos listados nesta seção, que serão avaliados segundo os critérios definidos neste edital:</w:t>
      </w:r>
    </w:p>
    <w:p w:rsidR="005C309D" w:rsidRPr="00C9557B" w:rsidRDefault="00E03790" w:rsidP="00807C90">
      <w:pPr>
        <w:pStyle w:val="Edital-Alnea"/>
        <w:numPr>
          <w:ilvl w:val="0"/>
          <w:numId w:val="42"/>
        </w:numPr>
      </w:pPr>
      <w:r w:rsidRPr="00C9557B">
        <w:t>d</w:t>
      </w:r>
      <w:r w:rsidR="005C309D" w:rsidRPr="00C9557B">
        <w:t xml:space="preserve">ocumentos societários listados na seção </w:t>
      </w:r>
      <w:r w:rsidR="001E5625" w:rsidRPr="00C9557B">
        <w:t>4.2.1</w:t>
      </w:r>
      <w:r w:rsidR="005C309D" w:rsidRPr="00C9557B">
        <w:t>, caso tenha havido qualquer alteração nos atos constitutivos ou no quadro de administradores da licitante desde a inscrição;</w:t>
      </w:r>
    </w:p>
    <w:p w:rsidR="005C309D" w:rsidRPr="00C9557B" w:rsidRDefault="00E03790" w:rsidP="00807C90">
      <w:pPr>
        <w:pStyle w:val="Edital-Alnea"/>
        <w:numPr>
          <w:ilvl w:val="0"/>
          <w:numId w:val="42"/>
        </w:numPr>
      </w:pPr>
      <w:r w:rsidRPr="00C9557B">
        <w:t>d</w:t>
      </w:r>
      <w:r w:rsidR="005C309D" w:rsidRPr="00C9557B">
        <w:t xml:space="preserve">eclaração de ausência de impedimentos para assinatura do </w:t>
      </w:r>
      <w:r w:rsidR="000D1D00" w:rsidRPr="00C9557B">
        <w:t>c</w:t>
      </w:r>
      <w:r w:rsidR="005C309D" w:rsidRPr="00C9557B">
        <w:t xml:space="preserve">ontrato de </w:t>
      </w:r>
      <w:r w:rsidR="000D1D00" w:rsidRPr="00C9557B">
        <w:t>c</w:t>
      </w:r>
      <w:r w:rsidR="005C309D" w:rsidRPr="00C9557B">
        <w:t>oncessão</w:t>
      </w:r>
      <w:r w:rsidR="00860B60" w:rsidRPr="00C9557B">
        <w:t xml:space="preserve">, nos termos do </w:t>
      </w:r>
      <w:r w:rsidR="00CB71E5" w:rsidRPr="00C9557B">
        <w:t>ANEXO</w:t>
      </w:r>
      <w:r w:rsidR="00860B60" w:rsidRPr="00C9557B">
        <w:t xml:space="preserve"> </w:t>
      </w:r>
      <w:r w:rsidR="002A42B6" w:rsidRPr="00C9557B">
        <w:t>XV</w:t>
      </w:r>
      <w:r w:rsidR="00860B60" w:rsidRPr="00C9557B">
        <w:t>,</w:t>
      </w:r>
      <w:r w:rsidR="005C309D" w:rsidRPr="00C9557B">
        <w:t xml:space="preserve"> atestando não haver nenhum fato que impeça a assinatura ou a execução do </w:t>
      </w:r>
      <w:r w:rsidR="000D1D00" w:rsidRPr="00C9557B">
        <w:t>c</w:t>
      </w:r>
      <w:r w:rsidR="005C309D" w:rsidRPr="00C9557B">
        <w:t xml:space="preserve">ontrato de </w:t>
      </w:r>
      <w:r w:rsidR="000D1D00" w:rsidRPr="00C9557B">
        <w:t>c</w:t>
      </w:r>
      <w:r w:rsidR="005C309D" w:rsidRPr="00C9557B">
        <w:t>oncessão;</w:t>
      </w:r>
    </w:p>
    <w:p w:rsidR="005C309D" w:rsidRDefault="00E03790" w:rsidP="00807C90">
      <w:pPr>
        <w:pStyle w:val="Edital-Alnea"/>
        <w:numPr>
          <w:ilvl w:val="0"/>
          <w:numId w:val="42"/>
        </w:numPr>
      </w:pPr>
      <w:r w:rsidRPr="00C9557B">
        <w:t>d</w:t>
      </w:r>
      <w:r w:rsidR="005C309D" w:rsidRPr="00C9557B">
        <w:t xml:space="preserve">eclaração sobre pendências legais ou judiciais relevantes, </w:t>
      </w:r>
      <w:r w:rsidR="00860B60" w:rsidRPr="00C9557B">
        <w:t xml:space="preserve">nos termos do </w:t>
      </w:r>
      <w:r w:rsidR="002A42B6" w:rsidRPr="00C9557B">
        <w:t>ANEXO XVI</w:t>
      </w:r>
      <w:r w:rsidR="00860B60" w:rsidRPr="00C9557B">
        <w:t>,</w:t>
      </w:r>
      <w:r w:rsidR="005C309D">
        <w:t xml:space="preserve"> atestando a existência ou inexistência de pendências legais ou judiciais relevantes, incluindo aquelas que poderão acarretar insolvência, recuperação judicial, falência, ou qualquer outro evento que possa afetar a idoneidade financeira da sociedade empresária (caso haja pendências relevantes, estas devem ser discriminadas);</w:t>
      </w:r>
    </w:p>
    <w:p w:rsidR="005C309D" w:rsidRDefault="00E03790" w:rsidP="00807C90">
      <w:pPr>
        <w:pStyle w:val="Edital-Alnea"/>
        <w:numPr>
          <w:ilvl w:val="0"/>
          <w:numId w:val="42"/>
        </w:numPr>
      </w:pPr>
      <w:r>
        <w:t>c</w:t>
      </w:r>
      <w:r w:rsidR="005C309D">
        <w:t>omprovação de regularidade fiscal e trabalhista, por meio da apresentação dos seguintes documentos:</w:t>
      </w:r>
    </w:p>
    <w:p w:rsidR="005C309D" w:rsidRPr="00DC04EC" w:rsidRDefault="00E03790" w:rsidP="00807C90">
      <w:pPr>
        <w:pStyle w:val="Edital-Subalneaa1"/>
        <w:numPr>
          <w:ilvl w:val="0"/>
          <w:numId w:val="45"/>
        </w:numPr>
        <w:ind w:left="1219" w:hanging="510"/>
      </w:pPr>
      <w:r w:rsidRPr="00DC04EC">
        <w:t>p</w:t>
      </w:r>
      <w:r w:rsidR="005C309D" w:rsidRPr="00DC04EC">
        <w:t>rova de inscrição no CNPJ;</w:t>
      </w:r>
    </w:p>
    <w:p w:rsidR="005C309D" w:rsidRPr="00DC04EC" w:rsidRDefault="000927C4" w:rsidP="00807C90">
      <w:pPr>
        <w:pStyle w:val="Edital-Subalneaa1"/>
        <w:numPr>
          <w:ilvl w:val="0"/>
          <w:numId w:val="45"/>
        </w:numPr>
        <w:ind w:left="1219" w:hanging="510"/>
      </w:pPr>
      <w:r w:rsidRPr="00DC04EC">
        <w:t>Certidão Conjunta Negativa de Débitos ou Positiva com efeito de Negativa relativa a Tributos Federais e à Dívida Ativa da União, a cargo da Procuradoria-Geral da Fazenda Nacional (PGFN), abrangendo todos os créditos tributários federais administrados pela RFB e PGFN</w:t>
      </w:r>
      <w:r w:rsidR="005C309D" w:rsidRPr="00DC04EC">
        <w:t>;</w:t>
      </w:r>
    </w:p>
    <w:p w:rsidR="005C309D" w:rsidRPr="00DC04EC" w:rsidRDefault="005C309D" w:rsidP="00807C90">
      <w:pPr>
        <w:pStyle w:val="Edital-Subalneaa1"/>
        <w:numPr>
          <w:ilvl w:val="0"/>
          <w:numId w:val="45"/>
        </w:numPr>
        <w:ind w:left="1219" w:hanging="510"/>
      </w:pPr>
      <w:r w:rsidRPr="00DC04EC">
        <w:t>Certi</w:t>
      </w:r>
      <w:r w:rsidR="00291636" w:rsidRPr="00DC04EC">
        <w:t xml:space="preserve">ficado de </w:t>
      </w:r>
      <w:r w:rsidRPr="00DC04EC">
        <w:t>Regularidade do FGTS</w:t>
      </w:r>
      <w:r w:rsidR="00291636" w:rsidRPr="00DC04EC">
        <w:t xml:space="preserve"> (CRF)</w:t>
      </w:r>
      <w:r w:rsidRPr="00DC04EC">
        <w:t>;</w:t>
      </w:r>
    </w:p>
    <w:p w:rsidR="005C309D" w:rsidRPr="00DC04EC" w:rsidRDefault="005C309D" w:rsidP="00807C90">
      <w:pPr>
        <w:pStyle w:val="Edital-Subalneaa1"/>
        <w:numPr>
          <w:ilvl w:val="0"/>
          <w:numId w:val="45"/>
        </w:numPr>
        <w:ind w:left="1219" w:hanging="510"/>
      </w:pPr>
      <w:r w:rsidRPr="00DC04EC">
        <w:t>Certidão Negativa de Débitos Trabalhistas, ou positiva com efeito de negativa a cargo da Justiça do Trabalho.</w:t>
      </w:r>
    </w:p>
    <w:p w:rsidR="00025DA0" w:rsidRDefault="00025DA0" w:rsidP="00025DA0">
      <w:pPr>
        <w:pStyle w:val="Edital-Corpodetexto"/>
      </w:pPr>
    </w:p>
    <w:p w:rsidR="005C309D" w:rsidRDefault="005C309D" w:rsidP="00025DA0">
      <w:pPr>
        <w:pStyle w:val="Edital-Corpodetexto"/>
      </w:pPr>
      <w:r>
        <w:t xml:space="preserve">As licitantes que apresentarem registro cadastral e situação regular no Sistema de Cadastramento Unificado de Fornecedores </w:t>
      </w:r>
      <w:r w:rsidR="00025DA0">
        <w:t>(</w:t>
      </w:r>
      <w:r>
        <w:t>SICAF</w:t>
      </w:r>
      <w:r w:rsidR="00025DA0">
        <w:t>)</w:t>
      </w:r>
      <w:r>
        <w:t xml:space="preserve"> ficarão dispensadas de apresentar os documentos listados n</w:t>
      </w:r>
      <w:r w:rsidR="00E03790">
        <w:t xml:space="preserve">a alínea </w:t>
      </w:r>
      <w:r w:rsidR="00025DA0">
        <w:t>(</w:t>
      </w:r>
      <w:r w:rsidR="00E03790">
        <w:t>d</w:t>
      </w:r>
      <w:r w:rsidR="00025DA0">
        <w:t>)</w:t>
      </w:r>
      <w:r w:rsidR="00E03790">
        <w:t>, exceto a Certidão Negativa de Débitos Trabalhistas, ou positiva com efeito de negativa a cargo da Justiça do Trabalho.</w:t>
      </w:r>
    </w:p>
    <w:p w:rsidR="005C309D" w:rsidRDefault="005C309D" w:rsidP="00025DA0">
      <w:pPr>
        <w:pStyle w:val="Edital-Corpodetexto"/>
      </w:pPr>
      <w:r>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rsidR="005C309D" w:rsidRDefault="005C309D" w:rsidP="00025DA0">
      <w:pPr>
        <w:pStyle w:val="Edital-Corpodetexto"/>
      </w:pPr>
      <w:r>
        <w:t>As sociedades estrangeiras não serão obrigadas a apresentar os documentos relativos à comprovação da regularidade fiscal e trabalhista.</w:t>
      </w:r>
    </w:p>
    <w:p w:rsidR="00653308" w:rsidRPr="00653308" w:rsidRDefault="00653308" w:rsidP="00E70DB4">
      <w:pPr>
        <w:pStyle w:val="Edital-Corpodetexto"/>
      </w:pPr>
    </w:p>
    <w:p w:rsidR="00053F94" w:rsidRPr="00757ED3" w:rsidRDefault="00053F94" w:rsidP="00E70DB4">
      <w:pPr>
        <w:pStyle w:val="Edital-Ttulo2"/>
      </w:pPr>
      <w:bookmarkStart w:id="644" w:name="_Toc419905437"/>
      <w:bookmarkStart w:id="645" w:name="_Toc425927471"/>
      <w:r w:rsidRPr="00757ED3">
        <w:t xml:space="preserve">Qualificação </w:t>
      </w:r>
      <w:r w:rsidR="009B2AA4">
        <w:t>t</w:t>
      </w:r>
      <w:r w:rsidRPr="00757ED3">
        <w:t>écnica</w:t>
      </w:r>
      <w:bookmarkEnd w:id="210"/>
      <w:bookmarkEnd w:id="211"/>
      <w:bookmarkEnd w:id="495"/>
      <w:bookmarkEnd w:id="496"/>
      <w:bookmarkEnd w:id="644"/>
      <w:bookmarkEnd w:id="645"/>
    </w:p>
    <w:p w:rsidR="00E70DB4" w:rsidRDefault="00E70DB4" w:rsidP="00E70DB4">
      <w:pPr>
        <w:pStyle w:val="Edital-Corpodetexto"/>
      </w:pPr>
    </w:p>
    <w:p w:rsidR="008A070E" w:rsidRDefault="008A070E" w:rsidP="00E70DB4">
      <w:pPr>
        <w:pStyle w:val="Edital-Corpodetexto"/>
      </w:pPr>
      <w:r w:rsidRPr="008A3DDC">
        <w:t>A</w:t>
      </w:r>
      <w:r w:rsidRPr="00A14512">
        <w:t xml:space="preserve"> </w:t>
      </w:r>
      <w:r>
        <w:t xml:space="preserve">licitante será qualificada </w:t>
      </w:r>
      <w:r w:rsidRPr="008A3DDC">
        <w:t xml:space="preserve">como </w:t>
      </w:r>
      <w:r>
        <w:t>o</w:t>
      </w:r>
      <w:r w:rsidRPr="008A3DDC">
        <w:t>perador</w:t>
      </w:r>
      <w:r>
        <w:t>a A, B, C ou não o</w:t>
      </w:r>
      <w:r w:rsidRPr="008A3DDC">
        <w:t>perador</w:t>
      </w:r>
      <w:r>
        <w:t>a</w:t>
      </w:r>
      <w:r w:rsidRPr="008A3DDC">
        <w:t>.</w:t>
      </w:r>
    </w:p>
    <w:p w:rsidR="008A070E" w:rsidRDefault="00254F1B" w:rsidP="00E70DB4">
      <w:pPr>
        <w:pStyle w:val="Edital-Corpodetexto"/>
      </w:pPr>
      <w:r w:rsidRPr="00254F1B">
        <w:t>As informações técnicas devem ser prestadas de acordo com um dos seguintes modelos de sumários técnicos, alternativamente:</w:t>
      </w:r>
    </w:p>
    <w:p w:rsidR="008A070E" w:rsidRPr="00C9557B" w:rsidRDefault="00E70DB4" w:rsidP="00807C90">
      <w:pPr>
        <w:pStyle w:val="Edital-Alnea"/>
        <w:numPr>
          <w:ilvl w:val="0"/>
          <w:numId w:val="43"/>
        </w:numPr>
      </w:pPr>
      <w:r w:rsidRPr="00C9557B">
        <w:t>q</w:t>
      </w:r>
      <w:r w:rsidR="008A070E" w:rsidRPr="00C9557B">
        <w:t xml:space="preserve">ualificação </w:t>
      </w:r>
      <w:r w:rsidR="00047233" w:rsidRPr="00C9557B">
        <w:t xml:space="preserve">técnica </w:t>
      </w:r>
      <w:r w:rsidR="008A070E" w:rsidRPr="00C9557B">
        <w:t>por experiência da licitante ou do seu grupo societário: sumário técnico 01 (ANEXO X</w:t>
      </w:r>
      <w:r w:rsidR="002A42B6" w:rsidRPr="00C9557B">
        <w:t>V</w:t>
      </w:r>
      <w:r w:rsidR="008A070E" w:rsidRPr="00C9557B">
        <w:t xml:space="preserve">II); </w:t>
      </w:r>
    </w:p>
    <w:p w:rsidR="008A070E" w:rsidRPr="00C9557B" w:rsidRDefault="00E70DB4" w:rsidP="00807C90">
      <w:pPr>
        <w:pStyle w:val="Edital-Alnea"/>
        <w:numPr>
          <w:ilvl w:val="0"/>
          <w:numId w:val="43"/>
        </w:numPr>
      </w:pPr>
      <w:r w:rsidRPr="00C9557B">
        <w:t>q</w:t>
      </w:r>
      <w:r w:rsidR="008A070E" w:rsidRPr="00C9557B">
        <w:t>ualificação</w:t>
      </w:r>
      <w:r w:rsidR="00047233" w:rsidRPr="00C9557B">
        <w:t xml:space="preserve"> técnica</w:t>
      </w:r>
      <w:r w:rsidR="008A070E" w:rsidRPr="00C9557B">
        <w:t xml:space="preserve"> por experiência do quadro técnico da licitante: sumário técnico 02 (ANEXO XV</w:t>
      </w:r>
      <w:r w:rsidR="002A42B6" w:rsidRPr="00C9557B">
        <w:t>III</w:t>
      </w:r>
      <w:r w:rsidR="008A070E" w:rsidRPr="00C9557B">
        <w:t>);</w:t>
      </w:r>
    </w:p>
    <w:p w:rsidR="008A070E" w:rsidRPr="00C9557B" w:rsidRDefault="00E70DB4" w:rsidP="00807C90">
      <w:pPr>
        <w:pStyle w:val="Edital-Alnea"/>
        <w:numPr>
          <w:ilvl w:val="0"/>
          <w:numId w:val="43"/>
        </w:numPr>
      </w:pPr>
      <w:r w:rsidRPr="00C9557B">
        <w:t>q</w:t>
      </w:r>
      <w:r w:rsidR="008A070E" w:rsidRPr="00C9557B">
        <w:t xml:space="preserve">ualificação </w:t>
      </w:r>
      <w:r w:rsidR="00047233" w:rsidRPr="00C9557B">
        <w:t xml:space="preserve">técnica </w:t>
      </w:r>
      <w:r w:rsidR="008A070E" w:rsidRPr="00C9557B">
        <w:t>como não operadora: sumário técnico 03 (ANEXO XI</w:t>
      </w:r>
      <w:r w:rsidR="002A42B6" w:rsidRPr="00C9557B">
        <w:t>X</w:t>
      </w:r>
      <w:r w:rsidR="008A070E" w:rsidRPr="00C9557B">
        <w:t>);</w:t>
      </w:r>
    </w:p>
    <w:p w:rsidR="008A070E" w:rsidRPr="00C9557B" w:rsidRDefault="00E70DB4" w:rsidP="00807C90">
      <w:pPr>
        <w:pStyle w:val="Edital-Alnea"/>
        <w:numPr>
          <w:ilvl w:val="0"/>
          <w:numId w:val="43"/>
        </w:numPr>
      </w:pPr>
      <w:r w:rsidRPr="00C9557B">
        <w:t>q</w:t>
      </w:r>
      <w:r w:rsidR="008A070E" w:rsidRPr="00C9557B">
        <w:t xml:space="preserve">ualificação </w:t>
      </w:r>
      <w:r w:rsidR="00047233" w:rsidRPr="00C9557B">
        <w:t xml:space="preserve">técnica </w:t>
      </w:r>
      <w:r w:rsidR="008A070E" w:rsidRPr="00C9557B">
        <w:t>para licitante que já atua no Brasil: sumário técnico 04 (ANEXO XX).</w:t>
      </w:r>
    </w:p>
    <w:p w:rsidR="0018286B" w:rsidRDefault="0018286B" w:rsidP="00E70DB4">
      <w:pPr>
        <w:pStyle w:val="Edital-Corpodetexto"/>
      </w:pPr>
    </w:p>
    <w:p w:rsidR="008A070E" w:rsidRDefault="008A070E" w:rsidP="00E70DB4">
      <w:pPr>
        <w:pStyle w:val="Edital-Ttulo3"/>
      </w:pPr>
      <w:r>
        <w:t>Qualificação técnica como o</w:t>
      </w:r>
      <w:r w:rsidRPr="00757ED3">
        <w:t>perador</w:t>
      </w:r>
      <w:r>
        <w:t>a</w:t>
      </w:r>
      <w:r w:rsidR="00D45224" w:rsidRPr="00D45224">
        <w:t xml:space="preserve"> </w:t>
      </w:r>
      <w:r w:rsidR="00D45224">
        <w:t>A, B ou C</w:t>
      </w:r>
    </w:p>
    <w:p w:rsidR="00E70DB4" w:rsidRDefault="00E70DB4" w:rsidP="007A6D7D">
      <w:pPr>
        <w:pStyle w:val="Edital-Corpodetexto"/>
      </w:pPr>
    </w:p>
    <w:p w:rsidR="008A070E" w:rsidRDefault="008A070E" w:rsidP="007A6D7D">
      <w:pPr>
        <w:pStyle w:val="Edital-Corpodetexto"/>
      </w:pPr>
      <w:r>
        <w:t xml:space="preserve">A qualificação técnica como operadora poderá ser obtida a partir da experiência da licitante </w:t>
      </w:r>
      <w:r w:rsidRPr="00D74354">
        <w:t xml:space="preserve">ou do seu </w:t>
      </w:r>
      <w:r>
        <w:t>g</w:t>
      </w:r>
      <w:r w:rsidRPr="00D74354">
        <w:t xml:space="preserve">rupo </w:t>
      </w:r>
      <w:r>
        <w:t>s</w:t>
      </w:r>
      <w:r w:rsidRPr="00D74354">
        <w:t>ocietário</w:t>
      </w:r>
      <w:r>
        <w:t xml:space="preserve"> ou, alternativamente</w:t>
      </w:r>
      <w:r w:rsidR="00E70DB4">
        <w:t>,</w:t>
      </w:r>
      <w:r>
        <w:t xml:space="preserve"> a partir da experiência dos integrantes do seu quadro técnico</w:t>
      </w:r>
      <w:r w:rsidR="00770CBD">
        <w:t>, no Brasil e/ou no exterior</w:t>
      </w:r>
      <w:r>
        <w:t>.</w:t>
      </w:r>
    </w:p>
    <w:p w:rsidR="007A6D7D" w:rsidRDefault="00E70DB4" w:rsidP="007A6D7D">
      <w:pPr>
        <w:pStyle w:val="Edital-Corpodetexto"/>
      </w:pPr>
      <w:r>
        <w:t xml:space="preserve">A </w:t>
      </w:r>
      <w:r w:rsidR="007A6D7D">
        <w:t>qualificação pela e</w:t>
      </w:r>
      <w:r w:rsidR="008A070E" w:rsidRPr="00662701">
        <w:t xml:space="preserve">xperiência </w:t>
      </w:r>
      <w:r w:rsidR="008A070E">
        <w:t>da licitante ou do seu grupo societário será baseada em:</w:t>
      </w:r>
    </w:p>
    <w:p w:rsidR="00D46779" w:rsidRDefault="00D46779" w:rsidP="007A6D7D">
      <w:pPr>
        <w:pStyle w:val="Edital-Corpodetexto"/>
      </w:pPr>
    </w:p>
    <w:p w:rsidR="007A6D7D" w:rsidRPr="00C9557B" w:rsidRDefault="008A070E" w:rsidP="00807C90">
      <w:pPr>
        <w:pStyle w:val="Edital-Alnea"/>
        <w:numPr>
          <w:ilvl w:val="0"/>
          <w:numId w:val="44"/>
        </w:numPr>
      </w:pPr>
      <w:r w:rsidRPr="00317710">
        <w:t xml:space="preserve">experiência em atividades de </w:t>
      </w:r>
      <w:proofErr w:type="spellStart"/>
      <w:r w:rsidRPr="00317710">
        <w:t>E</w:t>
      </w:r>
      <w:r w:rsidRPr="00C9557B">
        <w:t>&amp;P</w:t>
      </w:r>
      <w:proofErr w:type="spellEnd"/>
      <w:r w:rsidR="009E41A3" w:rsidRPr="00C9557B">
        <w:t xml:space="preserve"> (seção 7.2.1.1.1)</w:t>
      </w:r>
      <w:r w:rsidR="007A6D7D" w:rsidRPr="00C9557B">
        <w:t>;</w:t>
      </w:r>
    </w:p>
    <w:p w:rsidR="007A6D7D" w:rsidRPr="00C9557B" w:rsidRDefault="008A070E" w:rsidP="00807C90">
      <w:pPr>
        <w:pStyle w:val="Edital-Alnea"/>
        <w:numPr>
          <w:ilvl w:val="0"/>
          <w:numId w:val="44"/>
        </w:numPr>
      </w:pPr>
      <w:r w:rsidRPr="00C9557B">
        <w:t xml:space="preserve">tempo de experiência em atividades de </w:t>
      </w:r>
      <w:proofErr w:type="spellStart"/>
      <w:r w:rsidRPr="00C9557B">
        <w:t>E&amp;P</w:t>
      </w:r>
      <w:proofErr w:type="spellEnd"/>
      <w:r w:rsidR="009E41A3" w:rsidRPr="00C9557B">
        <w:t xml:space="preserve"> (seção 7.2.1.1.2)</w:t>
      </w:r>
      <w:r w:rsidR="007A6D7D" w:rsidRPr="00C9557B">
        <w:t>;</w:t>
      </w:r>
    </w:p>
    <w:p w:rsidR="007A6D7D" w:rsidRPr="00C9557B" w:rsidRDefault="008A070E" w:rsidP="00807C90">
      <w:pPr>
        <w:pStyle w:val="Edital-Alnea"/>
        <w:numPr>
          <w:ilvl w:val="0"/>
          <w:numId w:val="44"/>
        </w:numPr>
      </w:pPr>
      <w:r w:rsidRPr="00C9557B">
        <w:t>volume de produção dos últimos 5 (cinco) anos</w:t>
      </w:r>
      <w:r w:rsidR="009E41A3" w:rsidRPr="00C9557B">
        <w:t xml:space="preserve"> (seção 7.2.1.1.3)</w:t>
      </w:r>
      <w:r w:rsidR="007A6D7D" w:rsidRPr="00C9557B">
        <w:t>;</w:t>
      </w:r>
    </w:p>
    <w:p w:rsidR="007A6D7D" w:rsidRPr="00C9557B" w:rsidRDefault="008A070E" w:rsidP="00807C90">
      <w:pPr>
        <w:pStyle w:val="Edital-Alnea"/>
        <w:numPr>
          <w:ilvl w:val="0"/>
          <w:numId w:val="44"/>
        </w:numPr>
      </w:pPr>
      <w:r w:rsidRPr="00C9557B">
        <w:t>montante de investimentos realizados em exploração nos últimos 5 (cinco) anos</w:t>
      </w:r>
      <w:r w:rsidR="009E41A3" w:rsidRPr="00C9557B">
        <w:t xml:space="preserve"> (seção 7.2.1.1.4)</w:t>
      </w:r>
      <w:r w:rsidR="007A6D7D" w:rsidRPr="00C9557B">
        <w:t>;</w:t>
      </w:r>
    </w:p>
    <w:p w:rsidR="008A070E" w:rsidRPr="00C9557B" w:rsidRDefault="008A070E" w:rsidP="00807C90">
      <w:pPr>
        <w:pStyle w:val="Edital-Alnea"/>
        <w:numPr>
          <w:ilvl w:val="0"/>
          <w:numId w:val="44"/>
        </w:numPr>
      </w:pPr>
      <w:r w:rsidRPr="00C9557B">
        <w:t>aspectos relacionados à Segurança, Meio Ambiente e Saúde (SMS)</w:t>
      </w:r>
      <w:r w:rsidR="009E41A3" w:rsidRPr="00C9557B">
        <w:t xml:space="preserve"> (seção 7.2.1.1.5)</w:t>
      </w:r>
      <w:r w:rsidRPr="00C9557B">
        <w:t>.</w:t>
      </w:r>
    </w:p>
    <w:p w:rsidR="007A6D7D" w:rsidRDefault="007A6D7D" w:rsidP="007A6D7D">
      <w:pPr>
        <w:pStyle w:val="Edital-Corpodetexto"/>
      </w:pPr>
    </w:p>
    <w:p w:rsidR="008A070E" w:rsidRDefault="007A6D7D" w:rsidP="007A6D7D">
      <w:pPr>
        <w:pStyle w:val="Edital-Corpodetexto"/>
      </w:pPr>
      <w:r>
        <w:t>A qualificação pela e</w:t>
      </w:r>
      <w:r w:rsidR="008A070E" w:rsidRPr="008A070E">
        <w:t xml:space="preserve">xperiência dos integrantes do quadro técnico da licitante </w:t>
      </w:r>
      <w:r w:rsidR="008A070E">
        <w:t>será baseada na experiência d</w:t>
      </w:r>
      <w:r w:rsidR="008A070E" w:rsidRPr="00757ED3">
        <w:t xml:space="preserve">os </w:t>
      </w:r>
      <w:r w:rsidR="008A070E">
        <w:t xml:space="preserve">profissionais </w:t>
      </w:r>
      <w:r w:rsidR="008A070E" w:rsidRPr="008A070E">
        <w:t>integrantes do quadro técnico da</w:t>
      </w:r>
      <w:r w:rsidR="008A070E">
        <w:t xml:space="preserve"> licitante em atividades de </w:t>
      </w:r>
      <w:proofErr w:type="spellStart"/>
      <w:r w:rsidR="008A070E">
        <w:t>E&amp;P</w:t>
      </w:r>
      <w:proofErr w:type="spellEnd"/>
      <w:r w:rsidR="008A070E">
        <w:t>.</w:t>
      </w:r>
    </w:p>
    <w:p w:rsidR="008A070E" w:rsidRDefault="00404E8F" w:rsidP="007A6D7D">
      <w:pPr>
        <w:pStyle w:val="Edital-Corpodetexto"/>
      </w:pPr>
      <w:r w:rsidRPr="008A3DDC">
        <w:t xml:space="preserve">Caso a </w:t>
      </w:r>
      <w:r>
        <w:t xml:space="preserve">licitante </w:t>
      </w:r>
      <w:r w:rsidRPr="008A3DDC">
        <w:t>se qualifi</w:t>
      </w:r>
      <w:r>
        <w:t>que</w:t>
      </w:r>
      <w:r w:rsidRPr="008A3DDC">
        <w:t xml:space="preserve"> através da experiência dos integrantes de seu quadro técnico, a qualificação m</w:t>
      </w:r>
      <w:r>
        <w:t>áxima possível será no nível</w:t>
      </w:r>
      <w:r w:rsidRPr="008A3DDC">
        <w:t xml:space="preserve"> de </w:t>
      </w:r>
      <w:r>
        <w:t>o</w:t>
      </w:r>
      <w:r w:rsidRPr="008A3DDC">
        <w:t>perador</w:t>
      </w:r>
      <w:r>
        <w:t>a</w:t>
      </w:r>
      <w:r w:rsidRPr="008A3DDC">
        <w:t xml:space="preserve"> B.</w:t>
      </w:r>
    </w:p>
    <w:p w:rsidR="008A070E" w:rsidRDefault="008A070E" w:rsidP="007A6D7D">
      <w:pPr>
        <w:pStyle w:val="Edital-Corpodetexto"/>
      </w:pPr>
      <w:r w:rsidRPr="008A3DDC">
        <w:t xml:space="preserve">Em nenhuma hipótese será admitida a soma da experiência da </w:t>
      </w:r>
      <w:r>
        <w:t>licitante</w:t>
      </w:r>
      <w:r w:rsidRPr="008A3DDC">
        <w:t xml:space="preserve"> com a experiência dos integrantes do quadro técnico</w:t>
      </w:r>
      <w:r>
        <w:t>.</w:t>
      </w:r>
    </w:p>
    <w:p w:rsidR="008A070E" w:rsidRDefault="008A070E" w:rsidP="007A6D7D">
      <w:pPr>
        <w:pStyle w:val="Edital-Corpodetexto"/>
      </w:pPr>
      <w:r w:rsidRPr="008660B6">
        <w:t xml:space="preserve">Para efeitos de enquadramento </w:t>
      </w:r>
      <w:r>
        <w:t>da</w:t>
      </w:r>
      <w:r w:rsidRPr="008660B6">
        <w:t xml:space="preserve"> </w:t>
      </w:r>
      <w:r>
        <w:t>licitante</w:t>
      </w:r>
      <w:r w:rsidRPr="008660B6">
        <w:t xml:space="preserve"> </w:t>
      </w:r>
      <w:r>
        <w:t>em um dos níveis de</w:t>
      </w:r>
      <w:r w:rsidRPr="008660B6">
        <w:t xml:space="preserve"> qualificação</w:t>
      </w:r>
      <w:r>
        <w:t xml:space="preserve"> como operadora</w:t>
      </w:r>
      <w:r w:rsidR="00D45224">
        <w:t xml:space="preserve"> (A, B ou C)</w:t>
      </w:r>
      <w:r w:rsidRPr="008660B6">
        <w:t xml:space="preserve">, a </w:t>
      </w:r>
      <w:r>
        <w:t>ANP</w:t>
      </w:r>
      <w:r w:rsidRPr="008660B6">
        <w:t xml:space="preserve"> </w:t>
      </w:r>
      <w:r>
        <w:t>atribuirá, cumulativamente, pontuação para cada atividade desenvolvida.</w:t>
      </w:r>
    </w:p>
    <w:p w:rsidR="008A070E" w:rsidRDefault="008A070E" w:rsidP="007A6D7D">
      <w:pPr>
        <w:pStyle w:val="Edital-Corpodetexto"/>
      </w:pPr>
      <w:r>
        <w:t>Caso a licitante esteja desenvolvendo cumulativamente, no mesmo ambiente, atividades como operadora, não operadora ou prestadora de serviço, prevalecerá somente a maior pontuação.</w:t>
      </w:r>
    </w:p>
    <w:p w:rsidR="00E70DB4" w:rsidRDefault="00E70DB4" w:rsidP="007A6D7D">
      <w:pPr>
        <w:pStyle w:val="Edital-Corpodetexto"/>
      </w:pPr>
    </w:p>
    <w:p w:rsidR="008A070E" w:rsidRPr="002B2944" w:rsidRDefault="008A070E" w:rsidP="002B2944">
      <w:pPr>
        <w:pStyle w:val="Edital-Ttulo4"/>
      </w:pPr>
      <w:r w:rsidRPr="002B2944">
        <w:t>Qualificação pela experiência da licitante ou do seu grupo societário</w:t>
      </w:r>
    </w:p>
    <w:p w:rsidR="00D64BC7" w:rsidRDefault="00D64BC7" w:rsidP="00D64BC7">
      <w:pPr>
        <w:pStyle w:val="Edital-Corpodetexto"/>
        <w:rPr>
          <w:szCs w:val="22"/>
        </w:rPr>
      </w:pPr>
    </w:p>
    <w:p w:rsidR="009764FE" w:rsidRDefault="009764FE" w:rsidP="00D64BC7">
      <w:pPr>
        <w:pStyle w:val="Edital-Corpodetexto"/>
      </w:pPr>
      <w:r w:rsidRPr="009764FE">
        <w:rPr>
          <w:szCs w:val="22"/>
        </w:rPr>
        <w:t>A</w:t>
      </w:r>
      <w:r w:rsidR="00EF4436">
        <w:rPr>
          <w:szCs w:val="22"/>
        </w:rPr>
        <w:t xml:space="preserve"> experiência </w:t>
      </w:r>
      <w:r w:rsidR="00EF4436" w:rsidRPr="00C9557B">
        <w:rPr>
          <w:szCs w:val="22"/>
        </w:rPr>
        <w:t>da</w:t>
      </w:r>
      <w:r w:rsidRPr="00C9557B">
        <w:rPr>
          <w:szCs w:val="22"/>
        </w:rPr>
        <w:t xml:space="preserve"> licitante ou </w:t>
      </w:r>
      <w:r w:rsidR="00EF4436" w:rsidRPr="00C9557B">
        <w:rPr>
          <w:szCs w:val="22"/>
        </w:rPr>
        <w:t xml:space="preserve">do seu </w:t>
      </w:r>
      <w:r w:rsidRPr="00C9557B">
        <w:rPr>
          <w:szCs w:val="22"/>
        </w:rPr>
        <w:t xml:space="preserve">grupo societário </w:t>
      </w:r>
      <w:r w:rsidR="00EF4436" w:rsidRPr="00C9557B">
        <w:t xml:space="preserve">no Brasil e/ou no exterior </w:t>
      </w:r>
      <w:r w:rsidRPr="00C9557B">
        <w:t>dever</w:t>
      </w:r>
      <w:r w:rsidR="00EF4436" w:rsidRPr="00C9557B">
        <w:t xml:space="preserve">á ser </w:t>
      </w:r>
      <w:r w:rsidRPr="00C9557B">
        <w:t>inform</w:t>
      </w:r>
      <w:r w:rsidR="00EF4436" w:rsidRPr="00C9557B">
        <w:t>ada</w:t>
      </w:r>
      <w:r w:rsidRPr="00C9557B">
        <w:t xml:space="preserve">, conforme modelo de </w:t>
      </w:r>
      <w:r w:rsidR="00EF4436" w:rsidRPr="00C9557B">
        <w:t>sumário técnico 01</w:t>
      </w:r>
      <w:r w:rsidRPr="00C9557B">
        <w:t xml:space="preserve">, do </w:t>
      </w:r>
      <w:r w:rsidR="002A42B6" w:rsidRPr="00C9557B">
        <w:t xml:space="preserve">ANEXO </w:t>
      </w:r>
      <w:r w:rsidRPr="00C9557B">
        <w:t>X</w:t>
      </w:r>
      <w:r w:rsidR="002A42B6" w:rsidRPr="00C9557B">
        <w:t>VII</w:t>
      </w:r>
      <w:r w:rsidRPr="00C9557B">
        <w:t>.</w:t>
      </w:r>
    </w:p>
    <w:p w:rsidR="002B2944" w:rsidRPr="009764FE" w:rsidRDefault="002B2944" w:rsidP="00D64BC7">
      <w:pPr>
        <w:pStyle w:val="Edital-Corpodetexto"/>
        <w:rPr>
          <w:szCs w:val="22"/>
        </w:rPr>
      </w:pPr>
    </w:p>
    <w:p w:rsidR="008A070E" w:rsidRPr="002B2944" w:rsidRDefault="008A070E" w:rsidP="002B2944">
      <w:pPr>
        <w:pStyle w:val="Edital-Ttulo5"/>
      </w:pPr>
      <w:r w:rsidRPr="002B2944">
        <w:t xml:space="preserve">Pontuação pela experiência em atividades de </w:t>
      </w:r>
      <w:proofErr w:type="spellStart"/>
      <w:r w:rsidRPr="002B2944">
        <w:t>E&amp;P</w:t>
      </w:r>
      <w:proofErr w:type="spellEnd"/>
      <w:r w:rsidRPr="002B2944">
        <w:t xml:space="preserve"> </w:t>
      </w:r>
    </w:p>
    <w:p w:rsidR="002B2944" w:rsidRDefault="002B2944" w:rsidP="002B2944">
      <w:pPr>
        <w:pStyle w:val="Edital-Corpodetexto"/>
      </w:pPr>
    </w:p>
    <w:p w:rsidR="008A070E" w:rsidRPr="00152BF6" w:rsidRDefault="002B2944" w:rsidP="00807C90">
      <w:pPr>
        <w:pStyle w:val="Edital-Alnea"/>
        <w:numPr>
          <w:ilvl w:val="0"/>
          <w:numId w:val="48"/>
        </w:numPr>
        <w:rPr>
          <w:b/>
        </w:rPr>
      </w:pPr>
      <w:r w:rsidRPr="00152BF6">
        <w:rPr>
          <w:b/>
        </w:rPr>
        <w:t>E</w:t>
      </w:r>
      <w:r w:rsidR="008A070E" w:rsidRPr="00152BF6">
        <w:rPr>
          <w:b/>
        </w:rPr>
        <w:t xml:space="preserve">xperiência em atividades de </w:t>
      </w:r>
      <w:proofErr w:type="spellStart"/>
      <w:r w:rsidR="008A070E" w:rsidRPr="00152BF6">
        <w:rPr>
          <w:b/>
        </w:rPr>
        <w:t>E&amp;P</w:t>
      </w:r>
      <w:proofErr w:type="spellEnd"/>
      <w:r w:rsidR="008A070E" w:rsidRPr="00152BF6">
        <w:rPr>
          <w:b/>
        </w:rPr>
        <w:t xml:space="preserve"> em terra</w:t>
      </w:r>
      <w:r w:rsidRPr="00152BF6">
        <w:rPr>
          <w:b/>
        </w:rPr>
        <w:t>:</w:t>
      </w:r>
    </w:p>
    <w:p w:rsidR="008A070E" w:rsidRDefault="008A070E" w:rsidP="002B2944">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w:t>
      </w:r>
      <w:proofErr w:type="spellStart"/>
      <w:r>
        <w:t>E&amp;P</w:t>
      </w:r>
      <w:proofErr w:type="spellEnd"/>
      <w:r>
        <w:t xml:space="preserve"> em terra, seguindo as melhores práticas da indústria do petróleo:</w:t>
      </w:r>
    </w:p>
    <w:p w:rsidR="00DC04EC" w:rsidRDefault="00DC04EC" w:rsidP="00DC04EC">
      <w:pPr>
        <w:pStyle w:val="Edital-Corpodetexto"/>
        <w:ind w:left="1066" w:firstLine="0"/>
      </w:pPr>
    </w:p>
    <w:p w:rsidR="008A070E" w:rsidRPr="00EF13D8" w:rsidRDefault="008A070E" w:rsidP="00807C90">
      <w:pPr>
        <w:pStyle w:val="Edital-Subalneaa1"/>
        <w:numPr>
          <w:ilvl w:val="0"/>
          <w:numId w:val="47"/>
        </w:numPr>
        <w:ind w:left="1219" w:hanging="510"/>
      </w:pPr>
      <w:r w:rsidRPr="00EF13D8">
        <w:t>Atividades de exploração</w:t>
      </w:r>
      <w:r w:rsidR="00DC04EC" w:rsidRPr="00EF13D8">
        <w:t>:</w:t>
      </w:r>
    </w:p>
    <w:p w:rsidR="008A070E" w:rsidRDefault="008A070E" w:rsidP="00DC04EC">
      <w:pPr>
        <w:pStyle w:val="Edital-Subalnea-"/>
        <w:ind w:left="1066" w:hanging="357"/>
      </w:pPr>
      <w:r w:rsidRPr="000C3DCB">
        <w:rPr>
          <w:b/>
        </w:rPr>
        <w:t>1</w:t>
      </w:r>
      <w:r w:rsidRPr="0078782F">
        <w:rPr>
          <w:b/>
        </w:rPr>
        <w:t>0 (dez</w:t>
      </w:r>
      <w:r w:rsidRPr="008340EE">
        <w:rPr>
          <w:b/>
        </w:rPr>
        <w:t>) pontos</w:t>
      </w:r>
      <w:r w:rsidRPr="008340EE">
        <w:t xml:space="preserve"> na condição de operadora; ou</w:t>
      </w:r>
    </w:p>
    <w:p w:rsidR="008A070E" w:rsidRDefault="008A070E" w:rsidP="00DC04EC">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DC04EC">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rsidR="00EF13D8" w:rsidRDefault="00EF13D8" w:rsidP="00EF13D8">
      <w:pPr>
        <w:pStyle w:val="Edital-Corpodetexto"/>
      </w:pPr>
    </w:p>
    <w:p w:rsidR="008A070E" w:rsidRDefault="008A070E" w:rsidP="00807C90">
      <w:pPr>
        <w:pStyle w:val="Edital-Subalneaa1"/>
        <w:numPr>
          <w:ilvl w:val="0"/>
          <w:numId w:val="47"/>
        </w:numPr>
        <w:ind w:left="1219" w:hanging="510"/>
      </w:pPr>
      <w:r>
        <w:t>Atividades de produção</w:t>
      </w:r>
      <w:r w:rsidR="00152BF6">
        <w:t>:</w:t>
      </w:r>
    </w:p>
    <w:p w:rsidR="008A070E" w:rsidRDefault="008A070E" w:rsidP="00152BF6">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152BF6">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152BF6">
      <w:pPr>
        <w:pStyle w:val="Edital-Subalnea-"/>
      </w:pPr>
      <w:r w:rsidRPr="008A070E">
        <w:rPr>
          <w:b/>
        </w:rPr>
        <w:t>5 (cinco)</w:t>
      </w:r>
      <w:r w:rsidR="007237DB">
        <w:rPr>
          <w:b/>
        </w:rPr>
        <w:t xml:space="preserve"> </w:t>
      </w:r>
      <w:r w:rsidRPr="008A070E">
        <w:rPr>
          <w:b/>
        </w:rPr>
        <w:t>pontos</w:t>
      </w:r>
      <w:r w:rsidRPr="007237DB">
        <w:rPr>
          <w:b/>
        </w:rPr>
        <w:t xml:space="preserve"> </w:t>
      </w:r>
      <w:r w:rsidRPr="007237DB">
        <w:t>na condição de prestadora de serviços técnicos para companhias de petróleo.</w:t>
      </w:r>
    </w:p>
    <w:p w:rsidR="00152BF6" w:rsidRPr="007237DB" w:rsidRDefault="00152BF6" w:rsidP="00152BF6">
      <w:pPr>
        <w:pStyle w:val="Edital-Corpodetexto"/>
      </w:pPr>
    </w:p>
    <w:p w:rsidR="008A070E" w:rsidRPr="00152BF6" w:rsidRDefault="008A070E" w:rsidP="00807C90">
      <w:pPr>
        <w:pStyle w:val="Edital-Alnea"/>
        <w:numPr>
          <w:ilvl w:val="0"/>
          <w:numId w:val="48"/>
        </w:numPr>
        <w:rPr>
          <w:b/>
        </w:rPr>
      </w:pPr>
      <w:r w:rsidRPr="00152BF6">
        <w:rPr>
          <w:b/>
        </w:rPr>
        <w:t xml:space="preserve">Experiência em atividades de </w:t>
      </w:r>
      <w:proofErr w:type="spellStart"/>
      <w:r w:rsidRPr="00152BF6">
        <w:rPr>
          <w:b/>
        </w:rPr>
        <w:t>E&amp;P</w:t>
      </w:r>
      <w:proofErr w:type="spellEnd"/>
      <w:r w:rsidRPr="00152BF6">
        <w:rPr>
          <w:b/>
        </w:rPr>
        <w:t xml:space="preserve"> em águas rasas: </w:t>
      </w:r>
    </w:p>
    <w:p w:rsidR="008A070E" w:rsidRDefault="008A070E" w:rsidP="00152BF6">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w:t>
      </w:r>
      <w:proofErr w:type="spellStart"/>
      <w:r>
        <w:t>E&amp;P</w:t>
      </w:r>
      <w:proofErr w:type="spellEnd"/>
      <w:r>
        <w:t xml:space="preserve"> em águas rasas (</w:t>
      </w:r>
      <w:r w:rsidRPr="002B5640">
        <w:rPr>
          <w:szCs w:val="22"/>
        </w:rPr>
        <w:t>lâminas d’água até 400 metros de profundidade</w:t>
      </w:r>
      <w:r>
        <w:rPr>
          <w:szCs w:val="22"/>
        </w:rPr>
        <w:t>)</w:t>
      </w:r>
      <w:r>
        <w:t>, seguindo as melhores práticas da indústria do petróleo:</w:t>
      </w:r>
    </w:p>
    <w:p w:rsidR="00152BF6" w:rsidRDefault="00152BF6" w:rsidP="00152BF6">
      <w:pPr>
        <w:pStyle w:val="Edital-Corpodetexto"/>
      </w:pPr>
    </w:p>
    <w:p w:rsidR="008A070E" w:rsidRDefault="008A070E" w:rsidP="00807C90">
      <w:pPr>
        <w:pStyle w:val="Edital-Subalneaa1"/>
        <w:numPr>
          <w:ilvl w:val="0"/>
          <w:numId w:val="46"/>
        </w:numPr>
        <w:ind w:left="1219" w:hanging="510"/>
      </w:pPr>
      <w:r>
        <w:t>Atividades de exploração</w:t>
      </w:r>
      <w:r w:rsidR="002D3D84">
        <w:t>:</w:t>
      </w:r>
    </w:p>
    <w:p w:rsidR="008A070E" w:rsidRDefault="008A070E" w:rsidP="00152BF6">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152BF6">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152BF6">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rsidR="00152BF6" w:rsidRDefault="00152BF6" w:rsidP="00152BF6">
      <w:pPr>
        <w:pStyle w:val="Edital-Corpodetexto"/>
      </w:pPr>
    </w:p>
    <w:p w:rsidR="008A070E" w:rsidRDefault="008A070E" w:rsidP="00807C90">
      <w:pPr>
        <w:pStyle w:val="Edital-Subalneaa1"/>
        <w:numPr>
          <w:ilvl w:val="0"/>
          <w:numId w:val="46"/>
        </w:numPr>
        <w:ind w:left="1219" w:hanging="510"/>
      </w:pPr>
      <w:r>
        <w:t>Atividades de produção</w:t>
      </w:r>
      <w:r w:rsidR="002D3D84">
        <w:t>:</w:t>
      </w:r>
    </w:p>
    <w:p w:rsidR="008A070E" w:rsidRDefault="008A070E" w:rsidP="00152BF6">
      <w:pPr>
        <w:pStyle w:val="Edital-Subalnea-"/>
        <w:ind w:left="1066" w:hanging="357"/>
      </w:pPr>
      <w:r w:rsidRPr="000C3DCB">
        <w:rPr>
          <w:b/>
        </w:rPr>
        <w:t>1</w:t>
      </w:r>
      <w:r w:rsidRPr="0078782F">
        <w:rPr>
          <w:b/>
        </w:rPr>
        <w:t>0 (dez</w:t>
      </w:r>
      <w:r w:rsidRPr="008340EE">
        <w:rPr>
          <w:b/>
        </w:rPr>
        <w:t>) pontos</w:t>
      </w:r>
      <w:r w:rsidRPr="008340EE">
        <w:t xml:space="preserve"> na condição de operadora; ou</w:t>
      </w:r>
    </w:p>
    <w:p w:rsidR="007237DB" w:rsidRDefault="008A070E" w:rsidP="00152BF6">
      <w:pPr>
        <w:pStyle w:val="Edital-Subalnea-"/>
        <w:ind w:left="1066" w:hanging="357"/>
      </w:pPr>
      <w:r w:rsidRPr="000C3DCB">
        <w:rPr>
          <w:b/>
        </w:rPr>
        <w:t>5 (cinco) pontos</w:t>
      </w:r>
      <w:r>
        <w:t xml:space="preserve"> na condição </w:t>
      </w:r>
      <w:r w:rsidRPr="000C3DCB">
        <w:t xml:space="preserve">de não </w:t>
      </w:r>
      <w:r>
        <w:t xml:space="preserve">operadora; ou </w:t>
      </w:r>
    </w:p>
    <w:p w:rsidR="008A070E" w:rsidRDefault="008A070E" w:rsidP="00152BF6">
      <w:pPr>
        <w:pStyle w:val="Edital-Subalnea-"/>
        <w:ind w:left="1066" w:hanging="357"/>
      </w:pPr>
      <w:r w:rsidRPr="007237DB">
        <w:rPr>
          <w:b/>
        </w:rPr>
        <w:t>5 (cinco) pontos</w:t>
      </w:r>
      <w:r>
        <w:t xml:space="preserve"> na condição de prestadora</w:t>
      </w:r>
      <w:r w:rsidRPr="00134E53">
        <w:t xml:space="preserve"> de serviços técnicos para companhias de petróleo</w:t>
      </w:r>
      <w:r>
        <w:t>.</w:t>
      </w:r>
    </w:p>
    <w:p w:rsidR="00152BF6" w:rsidRDefault="00152BF6" w:rsidP="00152BF6">
      <w:pPr>
        <w:pStyle w:val="Edital-Corpodetexto"/>
      </w:pPr>
    </w:p>
    <w:p w:rsidR="008A070E" w:rsidRPr="00152BF6" w:rsidRDefault="008A070E" w:rsidP="00807C90">
      <w:pPr>
        <w:pStyle w:val="Edital-Alnea"/>
        <w:numPr>
          <w:ilvl w:val="0"/>
          <w:numId w:val="48"/>
        </w:numPr>
        <w:rPr>
          <w:b/>
        </w:rPr>
      </w:pPr>
      <w:r w:rsidRPr="00152BF6">
        <w:rPr>
          <w:b/>
        </w:rPr>
        <w:t xml:space="preserve">Experiência em atividades de </w:t>
      </w:r>
      <w:proofErr w:type="spellStart"/>
      <w:r w:rsidRPr="00152BF6">
        <w:rPr>
          <w:b/>
        </w:rPr>
        <w:t>E&amp;P</w:t>
      </w:r>
      <w:proofErr w:type="spellEnd"/>
      <w:r w:rsidRPr="00152BF6">
        <w:rPr>
          <w:b/>
        </w:rPr>
        <w:t xml:space="preserve"> em águas profundas ou ultraprofundas:</w:t>
      </w:r>
    </w:p>
    <w:p w:rsidR="008A070E" w:rsidRDefault="008A070E" w:rsidP="002D3D84">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w:t>
      </w:r>
      <w:proofErr w:type="spellStart"/>
      <w:r>
        <w:t>E&amp;P</w:t>
      </w:r>
      <w:proofErr w:type="spellEnd"/>
      <w:r>
        <w:t xml:space="preserve"> em águas profundas ou ultraprofundas (</w:t>
      </w:r>
      <w:r w:rsidRPr="00757ED3">
        <w:rPr>
          <w:szCs w:val="22"/>
        </w:rPr>
        <w:t>lâminas d’água superiores a 400 metros de profundidade</w:t>
      </w:r>
      <w:r>
        <w:rPr>
          <w:szCs w:val="22"/>
        </w:rPr>
        <w:t>)</w:t>
      </w:r>
      <w:r>
        <w:t>, seguindo as melhores práticas da indústria do petróleo:</w:t>
      </w:r>
    </w:p>
    <w:p w:rsidR="002D3D84" w:rsidRDefault="002D3D84" w:rsidP="002D3D84">
      <w:pPr>
        <w:pStyle w:val="Edital-Corpodetexto"/>
      </w:pPr>
    </w:p>
    <w:p w:rsidR="008A070E" w:rsidRDefault="008A070E" w:rsidP="00807C90">
      <w:pPr>
        <w:pStyle w:val="Edital-Subalneaa1"/>
        <w:numPr>
          <w:ilvl w:val="0"/>
          <w:numId w:val="49"/>
        </w:numPr>
        <w:ind w:left="1219" w:hanging="510"/>
      </w:pPr>
      <w:r>
        <w:t>Atividades de exploração</w:t>
      </w:r>
      <w:r w:rsidR="002D3D84">
        <w:t>:</w:t>
      </w:r>
    </w:p>
    <w:p w:rsidR="008A070E" w:rsidRDefault="008A070E" w:rsidP="002D3D84">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2D3D84">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2D3D84">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rsidR="002D3D84" w:rsidRDefault="002D3D84" w:rsidP="002D3D84">
      <w:pPr>
        <w:pStyle w:val="Edital-Corpodetexto"/>
      </w:pPr>
    </w:p>
    <w:p w:rsidR="008A070E" w:rsidRDefault="008A070E" w:rsidP="00807C90">
      <w:pPr>
        <w:pStyle w:val="Edital-Subalneaa1"/>
        <w:numPr>
          <w:ilvl w:val="0"/>
          <w:numId w:val="49"/>
        </w:numPr>
        <w:ind w:left="1219" w:hanging="510"/>
      </w:pPr>
      <w:r>
        <w:t>Atividades de produção</w:t>
      </w:r>
      <w:r w:rsidR="002D3D84">
        <w:t>:</w:t>
      </w:r>
    </w:p>
    <w:p w:rsidR="008A070E" w:rsidRDefault="008A070E" w:rsidP="002D3D84">
      <w:pPr>
        <w:pStyle w:val="Edital-Subalnea-"/>
      </w:pPr>
      <w:r w:rsidRPr="000C3DCB">
        <w:rPr>
          <w:b/>
        </w:rPr>
        <w:t>1</w:t>
      </w:r>
      <w:r w:rsidRPr="0078782F">
        <w:rPr>
          <w:b/>
        </w:rPr>
        <w:t>0 (dez</w:t>
      </w:r>
      <w:r w:rsidRPr="008340EE">
        <w:rPr>
          <w:b/>
        </w:rPr>
        <w:t>) pontos</w:t>
      </w:r>
      <w:r w:rsidRPr="008340EE">
        <w:t xml:space="preserve"> na condição de operadora; ou</w:t>
      </w:r>
    </w:p>
    <w:p w:rsidR="007237DB" w:rsidRDefault="008A070E" w:rsidP="002D3D84">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2D3D84">
      <w:pPr>
        <w:pStyle w:val="Edital-Subalnea-"/>
      </w:pPr>
      <w:r w:rsidRPr="007237DB">
        <w:rPr>
          <w:b/>
        </w:rPr>
        <w:t>5 (cinco) pontos</w:t>
      </w:r>
      <w:r>
        <w:t xml:space="preserve"> na condição de prestadora</w:t>
      </w:r>
      <w:r w:rsidRPr="00134E53">
        <w:t xml:space="preserve"> de serviços técnicos para companhias de petróleo</w:t>
      </w:r>
      <w:r>
        <w:t>.</w:t>
      </w:r>
    </w:p>
    <w:p w:rsidR="002D3D84" w:rsidRPr="002D3D84" w:rsidRDefault="002D3D84" w:rsidP="002D3D84">
      <w:pPr>
        <w:pStyle w:val="Edital-Corpodetexto"/>
      </w:pPr>
    </w:p>
    <w:p w:rsidR="008A070E" w:rsidRPr="00152BF6" w:rsidRDefault="008A070E" w:rsidP="00807C90">
      <w:pPr>
        <w:pStyle w:val="Edital-Alnea"/>
        <w:numPr>
          <w:ilvl w:val="0"/>
          <w:numId w:val="48"/>
        </w:numPr>
        <w:rPr>
          <w:b/>
        </w:rPr>
      </w:pPr>
      <w:r w:rsidRPr="00152BF6">
        <w:rPr>
          <w:b/>
        </w:rPr>
        <w:t xml:space="preserve">Experiência em atividades de </w:t>
      </w:r>
      <w:proofErr w:type="spellStart"/>
      <w:r w:rsidRPr="00152BF6">
        <w:rPr>
          <w:b/>
        </w:rPr>
        <w:t>E&amp;P</w:t>
      </w:r>
      <w:proofErr w:type="spellEnd"/>
      <w:r w:rsidRPr="00152BF6">
        <w:rPr>
          <w:b/>
        </w:rPr>
        <w:t xml:space="preserve"> em ambientes adversos: </w:t>
      </w:r>
    </w:p>
    <w:p w:rsidR="008A070E" w:rsidRDefault="008A070E" w:rsidP="00012A2C">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w:t>
      </w:r>
      <w:proofErr w:type="spellStart"/>
      <w:r>
        <w:t>E&amp;P</w:t>
      </w:r>
      <w:proofErr w:type="spellEnd"/>
      <w:r>
        <w:t xml:space="preserve"> em ambientes adversos, seguindo as melhores práticas da indústria do petróleo:</w:t>
      </w:r>
    </w:p>
    <w:p w:rsidR="008A070E" w:rsidRDefault="008A070E" w:rsidP="00012A2C">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012A2C">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012A2C">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rsidR="00012A2C" w:rsidRDefault="00012A2C" w:rsidP="00012A2C">
      <w:pPr>
        <w:pStyle w:val="Edital-Corpodetexto"/>
      </w:pPr>
    </w:p>
    <w:p w:rsidR="008A070E" w:rsidRDefault="008A070E" w:rsidP="00012A2C">
      <w:pPr>
        <w:pStyle w:val="Edital-Corpodetexto"/>
      </w:pPr>
      <w:r w:rsidRPr="00BD2239">
        <w:t xml:space="preserve">Para este critério serão consideradas atividades de </w:t>
      </w:r>
      <w:proofErr w:type="spellStart"/>
      <w:r w:rsidRPr="00BD2239">
        <w:t>E&amp;P</w:t>
      </w:r>
      <w:proofErr w:type="spellEnd"/>
      <w:r w:rsidRPr="00BD2239">
        <w:t xml:space="preserve"> em ambientes adversos onde ocorram uma ou mais das seguintes características: fortes correntes marinhas, perfuração em condições de alta pressão e alta temperatura (poço cujo gradiente de pressão de poros é superior a 2,62 </w:t>
      </w:r>
      <w:proofErr w:type="spellStart"/>
      <w:r w:rsidRPr="00BD2239">
        <w:t>psi</w:t>
      </w:r>
      <w:proofErr w:type="spellEnd"/>
      <w:r w:rsidRPr="00BD2239">
        <w:t xml:space="preserve">/m ou à pressão esperada no </w:t>
      </w:r>
      <w:proofErr w:type="spellStart"/>
      <w:r w:rsidRPr="00BD2239">
        <w:t>B.O.</w:t>
      </w:r>
      <w:proofErr w:type="spellEnd"/>
      <w:r w:rsidRPr="00BD2239">
        <w:t>P – “</w:t>
      </w:r>
      <w:proofErr w:type="spellStart"/>
      <w:r w:rsidRPr="00BD2239">
        <w:t>Blow</w:t>
      </w:r>
      <w:proofErr w:type="spellEnd"/>
      <w:r w:rsidRPr="00BD2239">
        <w:t xml:space="preserve"> Out </w:t>
      </w:r>
      <w:proofErr w:type="spellStart"/>
      <w:r w:rsidRPr="00BD2239">
        <w:t>Preventer</w:t>
      </w:r>
      <w:proofErr w:type="spellEnd"/>
      <w:r w:rsidRPr="00BD2239">
        <w:t xml:space="preserve">” - é superior a 10.000 </w:t>
      </w:r>
      <w:proofErr w:type="spellStart"/>
      <w:r w:rsidRPr="00BD2239">
        <w:t>psi</w:t>
      </w:r>
      <w:proofErr w:type="spellEnd"/>
      <w:r w:rsidRPr="00BD2239">
        <w:t xml:space="preserve">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CO2 (dióxido de carbono) e H2S (sulfeto de hidrogênio), que possam causar riscos operacionais.</w:t>
      </w:r>
    </w:p>
    <w:p w:rsidR="002D3D84" w:rsidRPr="00012A2C" w:rsidRDefault="002D3D84" w:rsidP="00012A2C">
      <w:pPr>
        <w:pStyle w:val="Edital-Corpodetexto"/>
      </w:pPr>
    </w:p>
    <w:p w:rsidR="008A070E" w:rsidRPr="00152BF6" w:rsidRDefault="008A070E" w:rsidP="00807C90">
      <w:pPr>
        <w:pStyle w:val="Edital-Alnea"/>
        <w:numPr>
          <w:ilvl w:val="0"/>
          <w:numId w:val="48"/>
        </w:numPr>
        <w:rPr>
          <w:b/>
        </w:rPr>
      </w:pPr>
      <w:r w:rsidRPr="00152BF6">
        <w:rPr>
          <w:b/>
        </w:rPr>
        <w:t xml:space="preserve">Experiência em atividades de </w:t>
      </w:r>
      <w:proofErr w:type="spellStart"/>
      <w:r w:rsidRPr="00152BF6">
        <w:rPr>
          <w:b/>
        </w:rPr>
        <w:t>E&amp;P</w:t>
      </w:r>
      <w:proofErr w:type="spellEnd"/>
      <w:r w:rsidRPr="00152BF6">
        <w:rPr>
          <w:b/>
        </w:rPr>
        <w:t xml:space="preserve"> em áreas ambientalmente sensíveis:</w:t>
      </w:r>
    </w:p>
    <w:p w:rsidR="008A070E" w:rsidRDefault="008A070E" w:rsidP="00012A2C">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w:t>
      </w:r>
      <w:proofErr w:type="spellStart"/>
      <w:r>
        <w:t>E&amp;P</w:t>
      </w:r>
      <w:proofErr w:type="spellEnd"/>
      <w:r>
        <w:t xml:space="preserve"> em áreas ambientalmente sensíveis, seguindo as melhores práticas da indústria do petróleo:</w:t>
      </w:r>
    </w:p>
    <w:p w:rsidR="008A070E" w:rsidRDefault="008A070E" w:rsidP="00012A2C">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012A2C">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012A2C">
      <w:pPr>
        <w:pStyle w:val="Edital-Subalnea-"/>
      </w:pPr>
      <w:r w:rsidRPr="00AC15D3">
        <w:rPr>
          <w:b/>
        </w:rPr>
        <w:t>5 (cinco) pontos</w:t>
      </w:r>
      <w:r>
        <w:t xml:space="preserve"> na condição de prestadora</w:t>
      </w:r>
      <w:r w:rsidRPr="00134E53">
        <w:t xml:space="preserve"> de serviços técnicos para companhias de petróleo</w:t>
      </w:r>
      <w:r>
        <w:t>.</w:t>
      </w:r>
    </w:p>
    <w:p w:rsidR="00012A2C" w:rsidRDefault="00012A2C" w:rsidP="00012A2C">
      <w:pPr>
        <w:pStyle w:val="Edital-Corpodetexto"/>
      </w:pPr>
    </w:p>
    <w:p w:rsidR="008A070E" w:rsidRDefault="008A070E" w:rsidP="00012A2C">
      <w:pPr>
        <w:pStyle w:val="Edital-Corpodetexto"/>
      </w:pPr>
      <w:r w:rsidRPr="00BD2239">
        <w:t xml:space="preserve">Para este critério serão consideradas atividades de </w:t>
      </w:r>
      <w:proofErr w:type="spellStart"/>
      <w:r w:rsidRPr="00BD2239">
        <w:t>E&amp;P</w:t>
      </w:r>
      <w:proofErr w:type="spellEnd"/>
      <w:r w:rsidRPr="00BD2239">
        <w:t xml:space="preserve">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w:t>
      </w:r>
      <w:proofErr w:type="spellStart"/>
      <w:r w:rsidRPr="00BD2239">
        <w:t>espeleológico</w:t>
      </w:r>
      <w:proofErr w:type="spellEnd"/>
      <w:r w:rsidRPr="00BD2239">
        <w:t>.</w:t>
      </w:r>
    </w:p>
    <w:p w:rsidR="002D3D84" w:rsidRPr="00BD2239" w:rsidRDefault="002D3D84" w:rsidP="002D3D84">
      <w:pPr>
        <w:pStyle w:val="Edital-Corpodetexto"/>
      </w:pPr>
    </w:p>
    <w:p w:rsidR="008A070E" w:rsidRPr="002D3D84" w:rsidRDefault="008A070E" w:rsidP="002D3D84">
      <w:pPr>
        <w:pStyle w:val="Edital-Ttulo5"/>
        <w:rPr>
          <w:szCs w:val="22"/>
        </w:rPr>
      </w:pPr>
      <w:r w:rsidRPr="002D3D84">
        <w:rPr>
          <w:szCs w:val="22"/>
        </w:rPr>
        <w:t xml:space="preserve">Pontuação por tempo de experiência em atividades de </w:t>
      </w:r>
      <w:proofErr w:type="spellStart"/>
      <w:r w:rsidRPr="002D3D84">
        <w:rPr>
          <w:szCs w:val="22"/>
        </w:rPr>
        <w:t>E&amp;P</w:t>
      </w:r>
      <w:proofErr w:type="spellEnd"/>
    </w:p>
    <w:p w:rsidR="00012A2C" w:rsidRDefault="00012A2C" w:rsidP="00012A2C">
      <w:pPr>
        <w:pStyle w:val="Edital-Corpodetexto"/>
      </w:pPr>
    </w:p>
    <w:p w:rsidR="008A070E" w:rsidRPr="00C9557B" w:rsidRDefault="00404E8F" w:rsidP="00012A2C">
      <w:pPr>
        <w:pStyle w:val="Edital-Corpodetexto"/>
      </w:pPr>
      <w:r w:rsidRPr="00BD2239">
        <w:t xml:space="preserve">A licitante que informar experiência na condição de operadora em atividades de </w:t>
      </w:r>
      <w:proofErr w:type="spellStart"/>
      <w:r w:rsidRPr="00BD2239">
        <w:t>E&amp;P</w:t>
      </w:r>
      <w:proofErr w:type="spellEnd"/>
      <w:r w:rsidRPr="00BD2239">
        <w:t xml:space="preserve"> receberá, em função do tempo de experiência e do ambiente operacional (terra, águas rasas ou águas profundas/ultraprofundas), a pontuação </w:t>
      </w:r>
      <w:r w:rsidRPr="00C9557B">
        <w:t xml:space="preserve">estabelecida na Tabela </w:t>
      </w:r>
      <w:r w:rsidR="00E52EA5" w:rsidRPr="00C9557B">
        <w:t>9</w:t>
      </w:r>
      <w:r w:rsidRPr="00C9557B">
        <w:t>.</w:t>
      </w:r>
    </w:p>
    <w:p w:rsidR="00404E8F" w:rsidRPr="00C9557B" w:rsidRDefault="00404E8F" w:rsidP="00012A2C">
      <w:pPr>
        <w:pStyle w:val="Edital-Corpodetexto"/>
      </w:pPr>
      <w:r w:rsidRPr="00C9557B">
        <w:t>Para a licitante que, alternativamente, informar experiência em prestação de serviços técnicos para companhias de petróleo ou que tenha experiência como não operadora será computada a metade dos pontos atribuídos àquela que possua experiência como operadora.</w:t>
      </w:r>
    </w:p>
    <w:p w:rsidR="00012A2C" w:rsidRPr="00C9557B" w:rsidRDefault="00012A2C" w:rsidP="00012A2C">
      <w:pPr>
        <w:pStyle w:val="Edital-Corpodetexto"/>
      </w:pPr>
    </w:p>
    <w:p w:rsidR="00404E8F" w:rsidRDefault="00404E8F" w:rsidP="00012A2C">
      <w:pPr>
        <w:pStyle w:val="Edital-TabelaTtulo"/>
      </w:pPr>
      <w:r w:rsidRPr="00C9557B">
        <w:t xml:space="preserve">Tabela </w:t>
      </w:r>
      <w:r w:rsidR="00E52EA5" w:rsidRPr="00C9557B">
        <w:t>9</w:t>
      </w:r>
      <w:r w:rsidRPr="00C9557B">
        <w:t xml:space="preserve"> - Pontuação em função do tempo de experiência e do ambiente operacional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58"/>
        <w:gridCol w:w="1480"/>
        <w:gridCol w:w="1398"/>
        <w:gridCol w:w="1447"/>
        <w:gridCol w:w="1445"/>
      </w:tblGrid>
      <w:tr w:rsidR="00404E8F" w:rsidRPr="00011A2F" w:rsidTr="00056193">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uto"/>
            <w:vAlign w:val="center"/>
          </w:tcPr>
          <w:p w:rsidR="00404E8F" w:rsidRPr="00013298" w:rsidRDefault="00404E8F" w:rsidP="00056193">
            <w:pPr>
              <w:pStyle w:val="Edital-TabelaContedo"/>
            </w:pPr>
            <w:r w:rsidRPr="00013298">
              <w:t xml:space="preserve">Ambiente </w:t>
            </w:r>
            <w:r>
              <w:t>o</w:t>
            </w:r>
            <w:r w:rsidRPr="00013298">
              <w:t>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04E8F" w:rsidRPr="00E81B5F" w:rsidRDefault="00404E8F" w:rsidP="00056193">
            <w:pPr>
              <w:pStyle w:val="Edital-TabelaContedo"/>
            </w:pPr>
            <w:r>
              <w:t>Tempo de e</w:t>
            </w:r>
            <w:r w:rsidRPr="00E81B5F">
              <w:t>xperiência – T</w:t>
            </w:r>
            <w:r w:rsidR="00056193">
              <w:t xml:space="preserve"> </w:t>
            </w:r>
            <w:r w:rsidRPr="00E81B5F">
              <w:t>(</w:t>
            </w:r>
            <w:r w:rsidR="00056193">
              <w:t xml:space="preserve">em </w:t>
            </w:r>
            <w:r w:rsidRPr="00E81B5F">
              <w:t>anos)</w:t>
            </w:r>
          </w:p>
        </w:tc>
      </w:tr>
      <w:tr w:rsidR="00404E8F" w:rsidRPr="00011A2F" w:rsidTr="00056193">
        <w:trPr>
          <w:cantSplit/>
          <w:trHeight w:val="454"/>
          <w:jc w:val="center"/>
        </w:trPr>
        <w:tc>
          <w:tcPr>
            <w:tcW w:w="2065" w:type="pct"/>
            <w:vMerge/>
            <w:tcBorders>
              <w:left w:val="single" w:sz="4" w:space="0" w:color="auto"/>
              <w:right w:val="single" w:sz="4" w:space="0" w:color="auto"/>
            </w:tcBorders>
            <w:shd w:val="clear" w:color="auto" w:fill="auto"/>
            <w:vAlign w:val="center"/>
          </w:tcPr>
          <w:p w:rsidR="00404E8F" w:rsidRPr="00011A2F" w:rsidRDefault="00404E8F" w:rsidP="00056193">
            <w:pPr>
              <w:pStyle w:val="Edital-TabelaContedo"/>
            </w:pPr>
          </w:p>
        </w:tc>
        <w:tc>
          <w:tcPr>
            <w:tcW w:w="753" w:type="pct"/>
            <w:shd w:val="clear" w:color="auto" w:fill="auto"/>
            <w:vAlign w:val="center"/>
          </w:tcPr>
          <w:p w:rsidR="00404E8F" w:rsidRPr="00011A2F" w:rsidRDefault="00404E8F" w:rsidP="00056193">
            <w:pPr>
              <w:pStyle w:val="Edital-TabelaContedo"/>
              <w:rPr>
                <w:lang w:val="en-US"/>
              </w:rPr>
            </w:pPr>
            <w:r w:rsidRPr="00011A2F">
              <w:rPr>
                <w:lang w:val="en-US"/>
              </w:rPr>
              <w:t xml:space="preserve">2 </w:t>
            </w:r>
            <w:r w:rsidRPr="00011A2F">
              <w:sym w:font="Symbol" w:char="F0A3"/>
            </w:r>
            <w:r w:rsidRPr="00011A2F">
              <w:rPr>
                <w:lang w:val="en-US"/>
              </w:rPr>
              <w:t xml:space="preserve"> T &lt; 5</w:t>
            </w:r>
          </w:p>
        </w:tc>
        <w:tc>
          <w:tcPr>
            <w:tcW w:w="711" w:type="pct"/>
            <w:shd w:val="clear" w:color="auto" w:fill="auto"/>
            <w:vAlign w:val="center"/>
          </w:tcPr>
          <w:p w:rsidR="00404E8F" w:rsidRPr="00011A2F" w:rsidRDefault="00404E8F" w:rsidP="00056193">
            <w:pPr>
              <w:pStyle w:val="Edital-TabelaContedo"/>
              <w:rPr>
                <w:lang w:val="en-US"/>
              </w:rPr>
            </w:pPr>
            <w:r w:rsidRPr="00011A2F">
              <w:rPr>
                <w:lang w:val="en-US"/>
              </w:rPr>
              <w:t xml:space="preserve">5 </w:t>
            </w:r>
            <w:r w:rsidRPr="00011A2F">
              <w:sym w:font="Symbol" w:char="F0A3"/>
            </w:r>
            <w:r w:rsidRPr="00011A2F">
              <w:rPr>
                <w:lang w:val="en-US"/>
              </w:rPr>
              <w:t xml:space="preserve"> T &lt; 10</w:t>
            </w:r>
          </w:p>
        </w:tc>
        <w:tc>
          <w:tcPr>
            <w:tcW w:w="736" w:type="pct"/>
            <w:shd w:val="clear" w:color="auto" w:fill="auto"/>
            <w:vAlign w:val="center"/>
          </w:tcPr>
          <w:p w:rsidR="00404E8F" w:rsidRPr="00B97D84" w:rsidRDefault="00404E8F" w:rsidP="00056193">
            <w:pPr>
              <w:pStyle w:val="Edital-TabelaContedo"/>
              <w:rPr>
                <w:lang w:val="en-US"/>
              </w:rPr>
            </w:pPr>
            <w:r>
              <w:rPr>
                <w:lang w:val="en-US"/>
              </w:rPr>
              <w:t>10</w:t>
            </w:r>
            <w:r w:rsidRPr="00011A2F">
              <w:rPr>
                <w:lang w:val="en-US"/>
              </w:rPr>
              <w:t xml:space="preserve"> </w:t>
            </w:r>
            <w:r w:rsidRPr="00011A2F">
              <w:sym w:font="Symbol" w:char="F0A3"/>
            </w:r>
            <w:r>
              <w:rPr>
                <w:lang w:val="en-US"/>
              </w:rPr>
              <w:t xml:space="preserve"> T &lt; 15</w:t>
            </w:r>
          </w:p>
        </w:tc>
        <w:tc>
          <w:tcPr>
            <w:tcW w:w="735" w:type="pct"/>
            <w:shd w:val="clear" w:color="auto" w:fill="auto"/>
            <w:vAlign w:val="center"/>
          </w:tcPr>
          <w:p w:rsidR="00404E8F" w:rsidRPr="00B97D84" w:rsidRDefault="00404E8F" w:rsidP="00056193">
            <w:pPr>
              <w:pStyle w:val="Edital-TabelaContedo"/>
              <w:rPr>
                <w:lang w:val="en-US"/>
              </w:rPr>
            </w:pPr>
            <w:r w:rsidRPr="00B97D84">
              <w:rPr>
                <w:lang w:val="en-US"/>
              </w:rPr>
              <w:t xml:space="preserve">T </w:t>
            </w:r>
            <w:r w:rsidRPr="000671FE">
              <w:rPr>
                <w:lang w:val="en-US"/>
              </w:rPr>
              <w:t>≥</w:t>
            </w:r>
            <w:r w:rsidRPr="00B97D84">
              <w:rPr>
                <w:lang w:val="en-US"/>
              </w:rPr>
              <w:t xml:space="preserve"> 1</w:t>
            </w:r>
            <w:r>
              <w:rPr>
                <w:lang w:val="en-US"/>
              </w:rPr>
              <w:t>5</w:t>
            </w:r>
          </w:p>
        </w:tc>
      </w:tr>
      <w:tr w:rsidR="00404E8F" w:rsidRPr="00011A2F" w:rsidTr="00056193">
        <w:trPr>
          <w:cantSplit/>
          <w:trHeight w:val="454"/>
          <w:jc w:val="center"/>
        </w:trPr>
        <w:tc>
          <w:tcPr>
            <w:tcW w:w="2065" w:type="pct"/>
            <w:shd w:val="clear" w:color="auto" w:fill="auto"/>
            <w:vAlign w:val="center"/>
          </w:tcPr>
          <w:p w:rsidR="00404E8F" w:rsidRPr="00056193" w:rsidRDefault="00404E8F" w:rsidP="00056193">
            <w:pPr>
              <w:pStyle w:val="Edital-TabelaContedo"/>
              <w:rPr>
                <w:b w:val="0"/>
                <w:lang w:val="en-US"/>
              </w:rPr>
            </w:pPr>
            <w:r w:rsidRPr="00056193">
              <w:rPr>
                <w:b w:val="0"/>
                <w:lang w:val="en-US"/>
              </w:rPr>
              <w:t>Terra</w:t>
            </w:r>
          </w:p>
        </w:tc>
        <w:tc>
          <w:tcPr>
            <w:tcW w:w="753" w:type="pct"/>
            <w:shd w:val="clear" w:color="auto" w:fill="auto"/>
            <w:vAlign w:val="center"/>
          </w:tcPr>
          <w:p w:rsidR="00404E8F" w:rsidRPr="00056193" w:rsidRDefault="00404E8F" w:rsidP="00056193">
            <w:pPr>
              <w:pStyle w:val="Edital-TabelaContedo"/>
              <w:rPr>
                <w:b w:val="0"/>
                <w:lang w:val="en-US"/>
              </w:rPr>
            </w:pPr>
            <w:r w:rsidRPr="00056193">
              <w:rPr>
                <w:b w:val="0"/>
                <w:lang w:val="en-US"/>
              </w:rPr>
              <w:t>5</w:t>
            </w:r>
          </w:p>
        </w:tc>
        <w:tc>
          <w:tcPr>
            <w:tcW w:w="711" w:type="pct"/>
            <w:shd w:val="clear" w:color="auto" w:fill="auto"/>
            <w:vAlign w:val="center"/>
          </w:tcPr>
          <w:p w:rsidR="00404E8F" w:rsidRPr="00056193" w:rsidRDefault="00404E8F" w:rsidP="00056193">
            <w:pPr>
              <w:pStyle w:val="Edital-TabelaContedo"/>
              <w:rPr>
                <w:b w:val="0"/>
                <w:lang w:val="en-US"/>
              </w:rPr>
            </w:pPr>
            <w:r w:rsidRPr="00056193">
              <w:rPr>
                <w:b w:val="0"/>
                <w:lang w:val="en-US"/>
              </w:rPr>
              <w:t>10</w:t>
            </w:r>
          </w:p>
        </w:tc>
        <w:tc>
          <w:tcPr>
            <w:tcW w:w="736" w:type="pct"/>
            <w:shd w:val="clear" w:color="auto" w:fill="auto"/>
            <w:vAlign w:val="center"/>
          </w:tcPr>
          <w:p w:rsidR="00404E8F" w:rsidRPr="00056193" w:rsidRDefault="00404E8F" w:rsidP="00056193">
            <w:pPr>
              <w:pStyle w:val="Edital-TabelaContedo"/>
              <w:rPr>
                <w:b w:val="0"/>
                <w:lang w:val="en-US"/>
              </w:rPr>
            </w:pPr>
            <w:r w:rsidRPr="00056193">
              <w:rPr>
                <w:b w:val="0"/>
                <w:lang w:val="en-US"/>
              </w:rPr>
              <w:t>15</w:t>
            </w:r>
          </w:p>
        </w:tc>
        <w:tc>
          <w:tcPr>
            <w:tcW w:w="735" w:type="pct"/>
            <w:shd w:val="clear" w:color="auto" w:fill="auto"/>
            <w:vAlign w:val="center"/>
          </w:tcPr>
          <w:p w:rsidR="00404E8F" w:rsidRPr="00056193" w:rsidRDefault="00404E8F" w:rsidP="00056193">
            <w:pPr>
              <w:pStyle w:val="Edital-TabelaContedo"/>
              <w:rPr>
                <w:b w:val="0"/>
                <w:lang w:val="en-US"/>
              </w:rPr>
            </w:pPr>
            <w:r w:rsidRPr="00056193">
              <w:rPr>
                <w:b w:val="0"/>
                <w:lang w:val="en-US"/>
              </w:rPr>
              <w:t>20</w:t>
            </w:r>
          </w:p>
        </w:tc>
      </w:tr>
      <w:tr w:rsidR="00404E8F" w:rsidRPr="00011A2F" w:rsidTr="00056193">
        <w:trPr>
          <w:cantSplit/>
          <w:trHeight w:val="454"/>
          <w:jc w:val="center"/>
        </w:trPr>
        <w:tc>
          <w:tcPr>
            <w:tcW w:w="2065" w:type="pct"/>
            <w:shd w:val="clear" w:color="auto" w:fill="auto"/>
            <w:vAlign w:val="center"/>
          </w:tcPr>
          <w:p w:rsidR="00404E8F" w:rsidRPr="00056193" w:rsidRDefault="00404E8F" w:rsidP="00056193">
            <w:pPr>
              <w:pStyle w:val="Edital-TabelaContedo"/>
              <w:rPr>
                <w:b w:val="0"/>
                <w:i/>
              </w:rPr>
            </w:pPr>
            <w:proofErr w:type="spellStart"/>
            <w:r w:rsidRPr="00056193">
              <w:rPr>
                <w:b w:val="0"/>
                <w:lang w:val="en-US"/>
              </w:rPr>
              <w:t>Águas</w:t>
            </w:r>
            <w:proofErr w:type="spellEnd"/>
            <w:r w:rsidRPr="00056193">
              <w:rPr>
                <w:b w:val="0"/>
                <w:lang w:val="en-US"/>
              </w:rPr>
              <w:t xml:space="preserve"> </w:t>
            </w:r>
            <w:proofErr w:type="spellStart"/>
            <w:r w:rsidRPr="00056193">
              <w:rPr>
                <w:b w:val="0"/>
                <w:lang w:val="en-US"/>
              </w:rPr>
              <w:t>rasas</w:t>
            </w:r>
            <w:proofErr w:type="spellEnd"/>
          </w:p>
        </w:tc>
        <w:tc>
          <w:tcPr>
            <w:tcW w:w="753" w:type="pct"/>
            <w:shd w:val="clear" w:color="auto" w:fill="auto"/>
            <w:vAlign w:val="center"/>
          </w:tcPr>
          <w:p w:rsidR="00404E8F" w:rsidRPr="00056193" w:rsidRDefault="00404E8F" w:rsidP="00056193">
            <w:pPr>
              <w:pStyle w:val="Edital-TabelaContedo"/>
              <w:rPr>
                <w:b w:val="0"/>
                <w:lang w:val="en-US"/>
              </w:rPr>
            </w:pPr>
            <w:r w:rsidRPr="00056193">
              <w:rPr>
                <w:b w:val="0"/>
                <w:lang w:val="en-US"/>
              </w:rPr>
              <w:t>10</w:t>
            </w:r>
          </w:p>
        </w:tc>
        <w:tc>
          <w:tcPr>
            <w:tcW w:w="711" w:type="pct"/>
            <w:shd w:val="clear" w:color="auto" w:fill="auto"/>
            <w:vAlign w:val="center"/>
          </w:tcPr>
          <w:p w:rsidR="00404E8F" w:rsidRPr="00056193" w:rsidRDefault="00404E8F" w:rsidP="00056193">
            <w:pPr>
              <w:pStyle w:val="Edital-TabelaContedo"/>
              <w:rPr>
                <w:b w:val="0"/>
                <w:lang w:val="en-US"/>
              </w:rPr>
            </w:pPr>
            <w:r w:rsidRPr="00056193">
              <w:rPr>
                <w:b w:val="0"/>
                <w:lang w:val="en-US"/>
              </w:rPr>
              <w:t>15</w:t>
            </w:r>
          </w:p>
        </w:tc>
        <w:tc>
          <w:tcPr>
            <w:tcW w:w="736" w:type="pct"/>
            <w:shd w:val="clear" w:color="auto" w:fill="auto"/>
            <w:vAlign w:val="center"/>
          </w:tcPr>
          <w:p w:rsidR="00404E8F" w:rsidRPr="00056193" w:rsidRDefault="00404E8F" w:rsidP="00056193">
            <w:pPr>
              <w:pStyle w:val="Edital-TabelaContedo"/>
              <w:rPr>
                <w:b w:val="0"/>
                <w:lang w:val="en-US"/>
              </w:rPr>
            </w:pPr>
            <w:r w:rsidRPr="00056193">
              <w:rPr>
                <w:b w:val="0"/>
                <w:lang w:val="en-US"/>
              </w:rPr>
              <w:t>20</w:t>
            </w:r>
          </w:p>
        </w:tc>
        <w:tc>
          <w:tcPr>
            <w:tcW w:w="735" w:type="pct"/>
            <w:shd w:val="clear" w:color="auto" w:fill="auto"/>
            <w:vAlign w:val="center"/>
          </w:tcPr>
          <w:p w:rsidR="00404E8F" w:rsidRPr="00056193" w:rsidRDefault="00404E8F" w:rsidP="00056193">
            <w:pPr>
              <w:pStyle w:val="Edital-TabelaContedo"/>
              <w:rPr>
                <w:b w:val="0"/>
                <w:lang w:val="en-US"/>
              </w:rPr>
            </w:pPr>
            <w:r w:rsidRPr="00056193">
              <w:rPr>
                <w:b w:val="0"/>
                <w:lang w:val="en-US"/>
              </w:rPr>
              <w:t>25</w:t>
            </w:r>
          </w:p>
        </w:tc>
      </w:tr>
      <w:tr w:rsidR="00404E8F" w:rsidRPr="00011A2F" w:rsidTr="00056193">
        <w:trPr>
          <w:cantSplit/>
          <w:trHeight w:val="454"/>
          <w:jc w:val="center"/>
        </w:trPr>
        <w:tc>
          <w:tcPr>
            <w:tcW w:w="2065" w:type="pct"/>
            <w:shd w:val="clear" w:color="auto" w:fill="auto"/>
            <w:vAlign w:val="center"/>
          </w:tcPr>
          <w:p w:rsidR="00404E8F" w:rsidRPr="00056193" w:rsidRDefault="00404E8F" w:rsidP="00056193">
            <w:pPr>
              <w:pStyle w:val="Edital-TabelaContedo"/>
              <w:rPr>
                <w:b w:val="0"/>
                <w:i/>
              </w:rPr>
            </w:pPr>
            <w:proofErr w:type="spellStart"/>
            <w:r w:rsidRPr="00056193">
              <w:rPr>
                <w:b w:val="0"/>
                <w:lang w:val="en-US"/>
              </w:rPr>
              <w:t>Águas</w:t>
            </w:r>
            <w:proofErr w:type="spellEnd"/>
            <w:r w:rsidRPr="00056193">
              <w:rPr>
                <w:b w:val="0"/>
                <w:lang w:val="en-US"/>
              </w:rPr>
              <w:t xml:space="preserve"> </w:t>
            </w:r>
            <w:proofErr w:type="spellStart"/>
            <w:r w:rsidRPr="00056193">
              <w:rPr>
                <w:b w:val="0"/>
                <w:lang w:val="en-US"/>
              </w:rPr>
              <w:t>profundas</w:t>
            </w:r>
            <w:proofErr w:type="spellEnd"/>
            <w:r w:rsidRPr="00056193">
              <w:rPr>
                <w:b w:val="0"/>
                <w:lang w:val="en-US"/>
              </w:rPr>
              <w:t>/</w:t>
            </w:r>
            <w:proofErr w:type="spellStart"/>
            <w:r w:rsidRPr="00056193">
              <w:rPr>
                <w:b w:val="0"/>
                <w:lang w:val="en-US"/>
              </w:rPr>
              <w:t>ultraprofundas</w:t>
            </w:r>
            <w:proofErr w:type="spellEnd"/>
          </w:p>
        </w:tc>
        <w:tc>
          <w:tcPr>
            <w:tcW w:w="753" w:type="pct"/>
            <w:shd w:val="clear" w:color="auto" w:fill="auto"/>
            <w:vAlign w:val="center"/>
          </w:tcPr>
          <w:p w:rsidR="00404E8F" w:rsidRPr="00056193" w:rsidRDefault="00404E8F" w:rsidP="00056193">
            <w:pPr>
              <w:pStyle w:val="Edital-TabelaContedo"/>
              <w:rPr>
                <w:b w:val="0"/>
                <w:lang w:val="en-US"/>
              </w:rPr>
            </w:pPr>
            <w:r w:rsidRPr="00056193">
              <w:rPr>
                <w:b w:val="0"/>
                <w:lang w:val="en-US"/>
              </w:rPr>
              <w:t>15</w:t>
            </w:r>
          </w:p>
        </w:tc>
        <w:tc>
          <w:tcPr>
            <w:tcW w:w="711" w:type="pct"/>
            <w:shd w:val="clear" w:color="auto" w:fill="auto"/>
            <w:vAlign w:val="center"/>
          </w:tcPr>
          <w:p w:rsidR="00404E8F" w:rsidRPr="00056193" w:rsidRDefault="00404E8F" w:rsidP="00056193">
            <w:pPr>
              <w:pStyle w:val="Edital-TabelaContedo"/>
              <w:rPr>
                <w:b w:val="0"/>
                <w:lang w:val="en-US"/>
              </w:rPr>
            </w:pPr>
            <w:r w:rsidRPr="00056193">
              <w:rPr>
                <w:b w:val="0"/>
                <w:lang w:val="en-US"/>
              </w:rPr>
              <w:t>20</w:t>
            </w:r>
          </w:p>
        </w:tc>
        <w:tc>
          <w:tcPr>
            <w:tcW w:w="736" w:type="pct"/>
            <w:shd w:val="clear" w:color="auto" w:fill="auto"/>
            <w:vAlign w:val="center"/>
          </w:tcPr>
          <w:p w:rsidR="00404E8F" w:rsidRPr="00056193" w:rsidRDefault="00404E8F" w:rsidP="00056193">
            <w:pPr>
              <w:pStyle w:val="Edital-TabelaContedo"/>
              <w:rPr>
                <w:b w:val="0"/>
                <w:lang w:val="en-US"/>
              </w:rPr>
            </w:pPr>
            <w:r w:rsidRPr="00056193">
              <w:rPr>
                <w:b w:val="0"/>
                <w:lang w:val="en-US"/>
              </w:rPr>
              <w:t>25</w:t>
            </w:r>
          </w:p>
        </w:tc>
        <w:tc>
          <w:tcPr>
            <w:tcW w:w="735" w:type="pct"/>
            <w:shd w:val="clear" w:color="auto" w:fill="auto"/>
            <w:vAlign w:val="center"/>
          </w:tcPr>
          <w:p w:rsidR="00404E8F" w:rsidRPr="00056193" w:rsidRDefault="00404E8F" w:rsidP="00056193">
            <w:pPr>
              <w:pStyle w:val="Edital-TabelaContedo"/>
              <w:rPr>
                <w:b w:val="0"/>
                <w:lang w:val="en-US"/>
              </w:rPr>
            </w:pPr>
            <w:r w:rsidRPr="00056193">
              <w:rPr>
                <w:b w:val="0"/>
                <w:lang w:val="en-US"/>
              </w:rPr>
              <w:t>30</w:t>
            </w:r>
          </w:p>
        </w:tc>
      </w:tr>
    </w:tbl>
    <w:p w:rsidR="00012A2C" w:rsidRPr="00056193" w:rsidRDefault="00012A2C" w:rsidP="00056193">
      <w:pPr>
        <w:pStyle w:val="Edital-Corpodetexto"/>
      </w:pPr>
    </w:p>
    <w:p w:rsidR="00404E8F" w:rsidRPr="007237DB" w:rsidRDefault="00404E8F" w:rsidP="00012A2C">
      <w:pPr>
        <w:pStyle w:val="Edital-Ttulo5"/>
      </w:pPr>
      <w:r w:rsidRPr="007237DB">
        <w:t>Pontuação pelo volume de produção de óleo equivalente</w:t>
      </w:r>
    </w:p>
    <w:p w:rsidR="00012A2C" w:rsidRDefault="00012A2C" w:rsidP="00012A2C">
      <w:pPr>
        <w:pStyle w:val="Edital-Corpodetexto"/>
      </w:pPr>
    </w:p>
    <w:p w:rsidR="00404E8F" w:rsidRDefault="00404E8F" w:rsidP="00012A2C">
      <w:pPr>
        <w:pStyle w:val="Edital-Corpodetexto"/>
      </w:pPr>
      <w:r w:rsidRPr="00BD2239">
        <w:t xml:space="preserve">Será computado </w:t>
      </w:r>
      <w:r w:rsidRPr="00BD2239">
        <w:rPr>
          <w:b/>
        </w:rPr>
        <w:t>1 (um) ponto</w:t>
      </w:r>
      <w:r w:rsidRPr="00BD2239">
        <w:t xml:space="preserve"> para cada 1 (um) mil barris/dia de óleo equivalente produzido até o </w:t>
      </w:r>
      <w:r w:rsidRPr="00BD2239">
        <w:rPr>
          <w:b/>
        </w:rPr>
        <w:t>máximo de 15 (quinze) pontos</w:t>
      </w:r>
      <w:r w:rsidRPr="00BD2239">
        <w:t>. Os volumes informados devem fazer referência à participação da licitante na condição de operadora. Será considerada a média aritmética dos volumes da produção anual dos últimos 5 (cinco) anos.</w:t>
      </w:r>
    </w:p>
    <w:p w:rsidR="00BA574D" w:rsidRDefault="00BA574D" w:rsidP="00012A2C">
      <w:pPr>
        <w:pStyle w:val="Edital-Corpodetexto"/>
      </w:pPr>
    </w:p>
    <w:p w:rsidR="00443F6A" w:rsidRDefault="00443F6A" w:rsidP="00012A2C">
      <w:pPr>
        <w:pStyle w:val="Edital-Corpodetexto"/>
      </w:pPr>
    </w:p>
    <w:p w:rsidR="00443F6A" w:rsidRDefault="00443F6A" w:rsidP="00012A2C">
      <w:pPr>
        <w:pStyle w:val="Edital-Corpodetexto"/>
      </w:pPr>
    </w:p>
    <w:p w:rsidR="00443F6A" w:rsidRPr="00BD2239" w:rsidRDefault="00443F6A" w:rsidP="00012A2C">
      <w:pPr>
        <w:pStyle w:val="Edital-Corpodetexto"/>
      </w:pPr>
    </w:p>
    <w:p w:rsidR="00404E8F" w:rsidRPr="007237DB" w:rsidRDefault="00404E8F" w:rsidP="00012A2C">
      <w:pPr>
        <w:pStyle w:val="Edital-Ttulo5"/>
      </w:pPr>
      <w:r w:rsidRPr="007237DB">
        <w:t>Pontuação pelo montante de investimentos em atividades exploratórias</w:t>
      </w:r>
    </w:p>
    <w:p w:rsidR="00012A2C" w:rsidRDefault="00012A2C" w:rsidP="00012A2C">
      <w:pPr>
        <w:pStyle w:val="Edital-Corpodetexto"/>
      </w:pPr>
    </w:p>
    <w:p w:rsidR="00404E8F" w:rsidRPr="00C9557B" w:rsidRDefault="00770CBD" w:rsidP="00012A2C">
      <w:pPr>
        <w:pStyle w:val="Edital-Corpodetexto"/>
      </w:pPr>
      <w:r>
        <w:t>A</w:t>
      </w:r>
      <w:r w:rsidRPr="00BA22EB">
        <w:t xml:space="preserve"> </w:t>
      </w:r>
      <w:r>
        <w:t>licitante</w:t>
      </w:r>
      <w:r w:rsidRPr="00757ED3">
        <w:t xml:space="preserve"> que </w:t>
      </w:r>
      <w:r>
        <w:t xml:space="preserve">informar a realização de investimentos </w:t>
      </w:r>
      <w:r w:rsidRPr="00757ED3">
        <w:t xml:space="preserve">em atividades de </w:t>
      </w:r>
      <w:r w:rsidRPr="00D74354">
        <w:t>exploração</w:t>
      </w:r>
      <w:r>
        <w:t>,</w:t>
      </w:r>
      <w:r w:rsidRPr="00D74354">
        <w:t xml:space="preserve"> </w:t>
      </w:r>
      <w:r>
        <w:t xml:space="preserve">na condição de operadora, </w:t>
      </w:r>
      <w:r w:rsidRPr="00D74354">
        <w:t xml:space="preserve">receberá pontuação em função do montante de investimentos e do ambiente operacional, de acordo com o estabelecido </w:t>
      </w:r>
      <w:r w:rsidRPr="00C9557B">
        <w:t xml:space="preserve">na Tabela </w:t>
      </w:r>
      <w:r w:rsidR="00E52EA5" w:rsidRPr="00C9557B">
        <w:t>10</w:t>
      </w:r>
      <w:r w:rsidRPr="00C9557B">
        <w:t>.</w:t>
      </w:r>
    </w:p>
    <w:p w:rsidR="00567527" w:rsidRPr="00C9557B" w:rsidRDefault="00567527" w:rsidP="00012A2C">
      <w:pPr>
        <w:pStyle w:val="Edital-Corpodetexto"/>
      </w:pPr>
      <w:r w:rsidRPr="00C9557B">
        <w:t>Será considerado o montante de investimentos dos últimos 5 (cinco) anos referente à participação da licitante na condição de operadora. Caso o valor do investimento esteja referenciado em dólar americano (US$), deverá ser utilizada para conversão a taxa média de câmbio (</w:t>
      </w:r>
      <w:proofErr w:type="spellStart"/>
      <w:r w:rsidRPr="00C9557B">
        <w:t>Ptax-venda</w:t>
      </w:r>
      <w:proofErr w:type="spellEnd"/>
      <w:r w:rsidRPr="00C9557B">
        <w:t>) do ano em que foi realizado. Todos os investimentos realizados devem ser trazidos a valor presente pelo IGP-M acumulado até o mês de janeiro de 2015.</w:t>
      </w:r>
    </w:p>
    <w:p w:rsidR="00056193" w:rsidRPr="00C9557B" w:rsidRDefault="00056193" w:rsidP="00012A2C">
      <w:pPr>
        <w:pStyle w:val="Edital-Corpodetexto"/>
      </w:pPr>
    </w:p>
    <w:p w:rsidR="00770CBD" w:rsidRDefault="00770CBD" w:rsidP="00056193">
      <w:pPr>
        <w:pStyle w:val="Edital-TabelaTtulo"/>
      </w:pPr>
      <w:r w:rsidRPr="00C9557B">
        <w:t xml:space="preserve">Tabela </w:t>
      </w:r>
      <w:r w:rsidR="00E52EA5" w:rsidRPr="00C9557B">
        <w:t>10</w:t>
      </w:r>
      <w:r w:rsidRPr="00C9557B">
        <w:t xml:space="preserve"> - Pontuação em função do montante de investimentos em atividades exploratórias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tblPr>
      <w:tblGrid>
        <w:gridCol w:w="4312"/>
        <w:gridCol w:w="1889"/>
        <w:gridCol w:w="1785"/>
        <w:gridCol w:w="1842"/>
      </w:tblGrid>
      <w:tr w:rsidR="00770CBD" w:rsidRPr="00641D9F" w:rsidTr="00056193">
        <w:trPr>
          <w:cantSplit/>
          <w:trHeight w:val="454"/>
          <w:jc w:val="center"/>
        </w:trPr>
        <w:tc>
          <w:tcPr>
            <w:tcW w:w="2194" w:type="pct"/>
            <w:vMerge w:val="restart"/>
            <w:shd w:val="clear" w:color="auto" w:fill="auto"/>
            <w:vAlign w:val="center"/>
          </w:tcPr>
          <w:p w:rsidR="00770CBD" w:rsidRPr="00641D9F" w:rsidRDefault="00770CBD" w:rsidP="00056193">
            <w:pPr>
              <w:pStyle w:val="Edital-TabelaContedo"/>
            </w:pPr>
            <w:r w:rsidRPr="00641D9F">
              <w:t xml:space="preserve">Ambiente </w:t>
            </w:r>
            <w:r>
              <w:t>o</w:t>
            </w:r>
            <w:r w:rsidRPr="00641D9F">
              <w:t>peracional</w:t>
            </w:r>
          </w:p>
        </w:tc>
        <w:tc>
          <w:tcPr>
            <w:tcW w:w="2806" w:type="pct"/>
            <w:gridSpan w:val="3"/>
            <w:shd w:val="clear" w:color="auto" w:fill="auto"/>
            <w:vAlign w:val="center"/>
          </w:tcPr>
          <w:p w:rsidR="00770CBD" w:rsidRPr="00641D9F" w:rsidRDefault="00770CBD" w:rsidP="00056193">
            <w:pPr>
              <w:pStyle w:val="Edital-TabelaContedo"/>
            </w:pPr>
            <w:r w:rsidRPr="00641D9F">
              <w:t xml:space="preserve">Montante de </w:t>
            </w:r>
            <w:r>
              <w:t>i</w:t>
            </w:r>
            <w:r w:rsidRPr="00641D9F">
              <w:t xml:space="preserve">nvestimentos – I (em </w:t>
            </w:r>
            <w:r>
              <w:t>m</w:t>
            </w:r>
            <w:r w:rsidRPr="00641D9F">
              <w:t xml:space="preserve">ilhões de </w:t>
            </w:r>
            <w:r>
              <w:t>r</w:t>
            </w:r>
            <w:r w:rsidRPr="00641D9F">
              <w:t>eais)</w:t>
            </w:r>
          </w:p>
        </w:tc>
      </w:tr>
      <w:tr w:rsidR="00770CBD" w:rsidRPr="00641D9F" w:rsidTr="00056193">
        <w:trPr>
          <w:cantSplit/>
          <w:trHeight w:val="454"/>
          <w:jc w:val="center"/>
        </w:trPr>
        <w:tc>
          <w:tcPr>
            <w:tcW w:w="2194" w:type="pct"/>
            <w:vMerge/>
            <w:shd w:val="clear" w:color="auto" w:fill="auto"/>
            <w:vAlign w:val="center"/>
          </w:tcPr>
          <w:p w:rsidR="00770CBD" w:rsidRPr="00641D9F" w:rsidRDefault="00770CBD" w:rsidP="00056193">
            <w:pPr>
              <w:pStyle w:val="Edital-TabelaContedo"/>
            </w:pPr>
          </w:p>
        </w:tc>
        <w:tc>
          <w:tcPr>
            <w:tcW w:w="961" w:type="pct"/>
            <w:shd w:val="clear" w:color="auto" w:fill="auto"/>
            <w:vAlign w:val="center"/>
          </w:tcPr>
          <w:p w:rsidR="00770CBD" w:rsidRPr="00641D9F" w:rsidRDefault="00770CBD" w:rsidP="00056193">
            <w:pPr>
              <w:pStyle w:val="Edital-TabelaContedo"/>
              <w:rPr>
                <w:lang w:val="en-US"/>
              </w:rPr>
            </w:pPr>
            <w:r w:rsidRPr="00641D9F">
              <w:rPr>
                <w:lang w:val="en-US"/>
              </w:rPr>
              <w:t xml:space="preserve">15 </w:t>
            </w:r>
            <w:r w:rsidRPr="00641D9F">
              <w:sym w:font="Symbol" w:char="F0A3"/>
            </w:r>
            <w:r w:rsidRPr="00641D9F">
              <w:rPr>
                <w:lang w:val="en-US"/>
              </w:rPr>
              <w:t xml:space="preserve"> I &lt; 30</w:t>
            </w:r>
          </w:p>
        </w:tc>
        <w:tc>
          <w:tcPr>
            <w:tcW w:w="908" w:type="pct"/>
            <w:shd w:val="clear" w:color="auto" w:fill="auto"/>
            <w:vAlign w:val="center"/>
          </w:tcPr>
          <w:p w:rsidR="00770CBD" w:rsidRPr="00641D9F" w:rsidRDefault="00770CBD" w:rsidP="00056193">
            <w:pPr>
              <w:pStyle w:val="Edital-TabelaContedo"/>
              <w:rPr>
                <w:lang w:val="en-US"/>
              </w:rPr>
            </w:pPr>
            <w:r w:rsidRPr="00641D9F">
              <w:rPr>
                <w:lang w:val="en-US"/>
              </w:rPr>
              <w:t xml:space="preserve">30 </w:t>
            </w:r>
            <w:r w:rsidRPr="00641D9F">
              <w:sym w:font="Symbol" w:char="F0A3"/>
            </w:r>
            <w:r w:rsidRPr="00641D9F">
              <w:rPr>
                <w:lang w:val="en-US"/>
              </w:rPr>
              <w:t xml:space="preserve"> I &lt; 60</w:t>
            </w:r>
          </w:p>
        </w:tc>
        <w:tc>
          <w:tcPr>
            <w:tcW w:w="937" w:type="pct"/>
            <w:shd w:val="clear" w:color="auto" w:fill="auto"/>
            <w:vAlign w:val="center"/>
          </w:tcPr>
          <w:p w:rsidR="00770CBD" w:rsidRPr="00641D9F" w:rsidRDefault="00770CBD" w:rsidP="00056193">
            <w:pPr>
              <w:pStyle w:val="Edital-TabelaContedo"/>
              <w:rPr>
                <w:lang w:val="en-US"/>
              </w:rPr>
            </w:pPr>
            <w:r w:rsidRPr="00641D9F">
              <w:rPr>
                <w:lang w:val="en-US"/>
              </w:rPr>
              <w:t>I</w:t>
            </w:r>
            <w:r w:rsidRPr="00641D9F" w:rsidDel="00BE197B">
              <w:rPr>
                <w:lang w:val="en-US"/>
              </w:rPr>
              <w:t xml:space="preserve"> </w:t>
            </w:r>
            <w:r w:rsidRPr="00641D9F">
              <w:rPr>
                <w:lang w:val="en-US"/>
              </w:rPr>
              <w:t>≥ 60</w:t>
            </w:r>
          </w:p>
        </w:tc>
      </w:tr>
      <w:tr w:rsidR="00770CBD" w:rsidRPr="00641D9F" w:rsidTr="00056193">
        <w:trPr>
          <w:cantSplit/>
          <w:trHeight w:val="454"/>
          <w:jc w:val="center"/>
        </w:trPr>
        <w:tc>
          <w:tcPr>
            <w:tcW w:w="2194" w:type="pct"/>
            <w:shd w:val="clear" w:color="auto" w:fill="auto"/>
            <w:vAlign w:val="center"/>
          </w:tcPr>
          <w:p w:rsidR="00770CBD" w:rsidRPr="00056193" w:rsidRDefault="00770CBD" w:rsidP="00056193">
            <w:pPr>
              <w:pStyle w:val="Edital-TabelaContedo"/>
              <w:rPr>
                <w:b w:val="0"/>
                <w:lang w:val="en-US"/>
              </w:rPr>
            </w:pPr>
            <w:r w:rsidRPr="00056193">
              <w:rPr>
                <w:b w:val="0"/>
                <w:lang w:val="en-US"/>
              </w:rPr>
              <w:t>Terra</w:t>
            </w:r>
          </w:p>
        </w:tc>
        <w:tc>
          <w:tcPr>
            <w:tcW w:w="961" w:type="pct"/>
            <w:shd w:val="clear" w:color="auto" w:fill="auto"/>
            <w:vAlign w:val="center"/>
          </w:tcPr>
          <w:p w:rsidR="00770CBD" w:rsidRPr="00056193" w:rsidRDefault="00770CBD" w:rsidP="00056193">
            <w:pPr>
              <w:pStyle w:val="Edital-TabelaContedo"/>
              <w:rPr>
                <w:b w:val="0"/>
                <w:lang w:val="en-US"/>
              </w:rPr>
            </w:pPr>
            <w:r w:rsidRPr="00056193">
              <w:rPr>
                <w:b w:val="0"/>
                <w:lang w:val="en-US"/>
              </w:rPr>
              <w:t>2</w:t>
            </w:r>
          </w:p>
        </w:tc>
        <w:tc>
          <w:tcPr>
            <w:tcW w:w="908" w:type="pct"/>
            <w:shd w:val="clear" w:color="auto" w:fill="auto"/>
            <w:vAlign w:val="center"/>
          </w:tcPr>
          <w:p w:rsidR="00770CBD" w:rsidRPr="00056193" w:rsidRDefault="00770CBD" w:rsidP="00056193">
            <w:pPr>
              <w:pStyle w:val="Edital-TabelaContedo"/>
              <w:rPr>
                <w:b w:val="0"/>
                <w:lang w:val="en-US"/>
              </w:rPr>
            </w:pPr>
            <w:r w:rsidRPr="00056193">
              <w:rPr>
                <w:b w:val="0"/>
                <w:lang w:val="en-US"/>
              </w:rPr>
              <w:t>3</w:t>
            </w:r>
          </w:p>
        </w:tc>
        <w:tc>
          <w:tcPr>
            <w:tcW w:w="937" w:type="pct"/>
            <w:shd w:val="clear" w:color="auto" w:fill="auto"/>
            <w:vAlign w:val="center"/>
          </w:tcPr>
          <w:p w:rsidR="00770CBD" w:rsidRPr="00056193" w:rsidRDefault="00770CBD" w:rsidP="00056193">
            <w:pPr>
              <w:pStyle w:val="Edital-TabelaContedo"/>
              <w:rPr>
                <w:b w:val="0"/>
                <w:lang w:val="en-US"/>
              </w:rPr>
            </w:pPr>
            <w:r w:rsidRPr="00056193">
              <w:rPr>
                <w:b w:val="0"/>
                <w:lang w:val="en-US"/>
              </w:rPr>
              <w:t>4</w:t>
            </w:r>
          </w:p>
        </w:tc>
      </w:tr>
      <w:tr w:rsidR="00770CBD" w:rsidRPr="00641D9F" w:rsidTr="00056193">
        <w:trPr>
          <w:cantSplit/>
          <w:trHeight w:val="454"/>
          <w:jc w:val="center"/>
        </w:trPr>
        <w:tc>
          <w:tcPr>
            <w:tcW w:w="2194" w:type="pct"/>
            <w:shd w:val="clear" w:color="auto" w:fill="auto"/>
            <w:vAlign w:val="center"/>
          </w:tcPr>
          <w:p w:rsidR="00770CBD" w:rsidRPr="00056193" w:rsidRDefault="00770CBD" w:rsidP="00056193">
            <w:pPr>
              <w:pStyle w:val="Edital-TabelaContedo"/>
              <w:rPr>
                <w:b w:val="0"/>
                <w:i/>
              </w:rPr>
            </w:pPr>
            <w:r w:rsidRPr="00056193">
              <w:rPr>
                <w:b w:val="0"/>
              </w:rPr>
              <w:t>Águas rasas</w:t>
            </w:r>
          </w:p>
        </w:tc>
        <w:tc>
          <w:tcPr>
            <w:tcW w:w="961" w:type="pct"/>
            <w:shd w:val="clear" w:color="auto" w:fill="auto"/>
            <w:vAlign w:val="center"/>
          </w:tcPr>
          <w:p w:rsidR="00770CBD" w:rsidRPr="00056193" w:rsidRDefault="00770CBD" w:rsidP="00056193">
            <w:pPr>
              <w:pStyle w:val="Edital-TabelaContedo"/>
              <w:rPr>
                <w:b w:val="0"/>
                <w:lang w:val="en-US"/>
              </w:rPr>
            </w:pPr>
            <w:r w:rsidRPr="00056193">
              <w:rPr>
                <w:b w:val="0"/>
                <w:lang w:val="en-US"/>
              </w:rPr>
              <w:t>3</w:t>
            </w:r>
          </w:p>
        </w:tc>
        <w:tc>
          <w:tcPr>
            <w:tcW w:w="908" w:type="pct"/>
            <w:shd w:val="clear" w:color="auto" w:fill="auto"/>
            <w:vAlign w:val="center"/>
          </w:tcPr>
          <w:p w:rsidR="00770CBD" w:rsidRPr="00056193" w:rsidRDefault="00770CBD" w:rsidP="00056193">
            <w:pPr>
              <w:pStyle w:val="Edital-TabelaContedo"/>
              <w:rPr>
                <w:b w:val="0"/>
                <w:lang w:val="en-US"/>
              </w:rPr>
            </w:pPr>
            <w:r w:rsidRPr="00056193">
              <w:rPr>
                <w:b w:val="0"/>
                <w:lang w:val="en-US"/>
              </w:rPr>
              <w:t>4</w:t>
            </w:r>
          </w:p>
        </w:tc>
        <w:tc>
          <w:tcPr>
            <w:tcW w:w="937" w:type="pct"/>
            <w:shd w:val="clear" w:color="auto" w:fill="auto"/>
            <w:vAlign w:val="center"/>
          </w:tcPr>
          <w:p w:rsidR="00770CBD" w:rsidRPr="00056193" w:rsidRDefault="00770CBD" w:rsidP="00056193">
            <w:pPr>
              <w:pStyle w:val="Edital-TabelaContedo"/>
              <w:rPr>
                <w:b w:val="0"/>
                <w:lang w:val="en-US"/>
              </w:rPr>
            </w:pPr>
            <w:r w:rsidRPr="00056193">
              <w:rPr>
                <w:b w:val="0"/>
                <w:lang w:val="en-US"/>
              </w:rPr>
              <w:t>5</w:t>
            </w:r>
          </w:p>
        </w:tc>
      </w:tr>
      <w:tr w:rsidR="00770CBD" w:rsidRPr="00641D9F" w:rsidTr="00056193">
        <w:trPr>
          <w:cantSplit/>
          <w:trHeight w:val="454"/>
          <w:jc w:val="center"/>
        </w:trPr>
        <w:tc>
          <w:tcPr>
            <w:tcW w:w="2194" w:type="pct"/>
            <w:shd w:val="clear" w:color="auto" w:fill="auto"/>
            <w:vAlign w:val="center"/>
          </w:tcPr>
          <w:p w:rsidR="00770CBD" w:rsidRPr="00056193" w:rsidRDefault="00770CBD" w:rsidP="00056193">
            <w:pPr>
              <w:pStyle w:val="Edital-TabelaContedo"/>
              <w:rPr>
                <w:b w:val="0"/>
                <w:i/>
              </w:rPr>
            </w:pPr>
            <w:proofErr w:type="spellStart"/>
            <w:r w:rsidRPr="00056193">
              <w:rPr>
                <w:b w:val="0"/>
                <w:lang w:val="en-US"/>
              </w:rPr>
              <w:t>Águas</w:t>
            </w:r>
            <w:proofErr w:type="spellEnd"/>
            <w:r w:rsidRPr="00056193">
              <w:rPr>
                <w:b w:val="0"/>
                <w:lang w:val="en-US"/>
              </w:rPr>
              <w:t xml:space="preserve"> </w:t>
            </w:r>
            <w:proofErr w:type="spellStart"/>
            <w:r w:rsidRPr="00056193">
              <w:rPr>
                <w:b w:val="0"/>
                <w:lang w:val="en-US"/>
              </w:rPr>
              <w:t>profundas</w:t>
            </w:r>
            <w:proofErr w:type="spellEnd"/>
            <w:r w:rsidRPr="00056193">
              <w:rPr>
                <w:b w:val="0"/>
                <w:lang w:val="en-US"/>
              </w:rPr>
              <w:t>/</w:t>
            </w:r>
            <w:proofErr w:type="spellStart"/>
            <w:r w:rsidRPr="00056193">
              <w:rPr>
                <w:b w:val="0"/>
                <w:lang w:val="en-US"/>
              </w:rPr>
              <w:t>ultraprofundas</w:t>
            </w:r>
            <w:proofErr w:type="spellEnd"/>
          </w:p>
        </w:tc>
        <w:tc>
          <w:tcPr>
            <w:tcW w:w="961" w:type="pct"/>
            <w:shd w:val="clear" w:color="auto" w:fill="auto"/>
            <w:vAlign w:val="center"/>
          </w:tcPr>
          <w:p w:rsidR="00770CBD" w:rsidRPr="00056193" w:rsidRDefault="00770CBD" w:rsidP="00056193">
            <w:pPr>
              <w:pStyle w:val="Edital-TabelaContedo"/>
              <w:rPr>
                <w:b w:val="0"/>
                <w:lang w:val="en-US"/>
              </w:rPr>
            </w:pPr>
            <w:r w:rsidRPr="00056193">
              <w:rPr>
                <w:b w:val="0"/>
                <w:lang w:val="en-US"/>
              </w:rPr>
              <w:t>4</w:t>
            </w:r>
          </w:p>
        </w:tc>
        <w:tc>
          <w:tcPr>
            <w:tcW w:w="908" w:type="pct"/>
            <w:shd w:val="clear" w:color="auto" w:fill="auto"/>
            <w:vAlign w:val="center"/>
          </w:tcPr>
          <w:p w:rsidR="00770CBD" w:rsidRPr="00056193" w:rsidRDefault="00770CBD" w:rsidP="00056193">
            <w:pPr>
              <w:pStyle w:val="Edital-TabelaContedo"/>
              <w:rPr>
                <w:b w:val="0"/>
                <w:lang w:val="en-US"/>
              </w:rPr>
            </w:pPr>
            <w:r w:rsidRPr="00056193">
              <w:rPr>
                <w:b w:val="0"/>
                <w:lang w:val="en-US"/>
              </w:rPr>
              <w:t>5</w:t>
            </w:r>
          </w:p>
        </w:tc>
        <w:tc>
          <w:tcPr>
            <w:tcW w:w="937" w:type="pct"/>
            <w:shd w:val="clear" w:color="auto" w:fill="auto"/>
            <w:vAlign w:val="center"/>
          </w:tcPr>
          <w:p w:rsidR="00770CBD" w:rsidRPr="00056193" w:rsidRDefault="00770CBD" w:rsidP="00056193">
            <w:pPr>
              <w:pStyle w:val="Edital-TabelaContedo"/>
              <w:rPr>
                <w:b w:val="0"/>
                <w:lang w:val="en-US"/>
              </w:rPr>
            </w:pPr>
            <w:r w:rsidRPr="00056193">
              <w:rPr>
                <w:b w:val="0"/>
                <w:lang w:val="en-US"/>
              </w:rPr>
              <w:t>6</w:t>
            </w:r>
          </w:p>
        </w:tc>
      </w:tr>
    </w:tbl>
    <w:p w:rsidR="00012A2C" w:rsidRDefault="00770CBD" w:rsidP="00012A2C">
      <w:pPr>
        <w:pStyle w:val="Edital-Corpodetexto"/>
      </w:pPr>
      <w:r w:rsidRPr="007237DB">
        <w:t xml:space="preserve"> </w:t>
      </w:r>
    </w:p>
    <w:p w:rsidR="00770CBD" w:rsidRPr="007237DB" w:rsidRDefault="00770CBD" w:rsidP="00012A2C">
      <w:pPr>
        <w:pStyle w:val="Edital-Ttulo5"/>
      </w:pPr>
      <w:r w:rsidRPr="007237DB">
        <w:t>Pontuação em função dos aspectos relacionados à SMS</w:t>
      </w:r>
    </w:p>
    <w:p w:rsidR="00012A2C" w:rsidRDefault="00012A2C" w:rsidP="00012A2C">
      <w:pPr>
        <w:pStyle w:val="Edital-Corpodetexto"/>
      </w:pPr>
    </w:p>
    <w:p w:rsidR="00770CBD" w:rsidRPr="00BD2239" w:rsidRDefault="00770CBD" w:rsidP="00012A2C">
      <w:pPr>
        <w:pStyle w:val="Edital-Corpodetexto"/>
      </w:pPr>
      <w:r w:rsidRPr="00BD2239">
        <w:t xml:space="preserve">Serão computados </w:t>
      </w:r>
      <w:r w:rsidRPr="00BD2239">
        <w:rPr>
          <w:b/>
        </w:rPr>
        <w:t>2 (dois) pontos</w:t>
      </w:r>
      <w:r w:rsidRPr="00BD2239">
        <w:t xml:space="preserve"> para a licitante que apresentar cópia de sua política de SMS ou procedimento corporativo similar que explicite o compromisso na aquisição de bens e serviços de terceiros que adotem boas práticas de SMS.</w:t>
      </w:r>
    </w:p>
    <w:p w:rsidR="0018286B" w:rsidRDefault="0018286B" w:rsidP="00012A2C">
      <w:pPr>
        <w:pStyle w:val="Edital-Corpodetexto"/>
      </w:pPr>
      <w:r w:rsidRPr="00BD2239">
        <w:t xml:space="preserve">Serão computados </w:t>
      </w:r>
      <w:r w:rsidRPr="00BD2239">
        <w:rPr>
          <w:b/>
        </w:rPr>
        <w:t>2 (dois) pontos</w:t>
      </w:r>
      <w:r w:rsidRPr="00BD2239">
        <w:t xml:space="preserve"> para a licitante que apresentar certificação de um Sistema Integrado de Gestão de SMS. A licitante deverá apresentar cópia dos certificados emitidos por entidade independente, que com ela não possua qualquer vínculo, atestando a implantação de um Sistema Integrado de Gestão de SMS em operações de </w:t>
      </w:r>
      <w:proofErr w:type="spellStart"/>
      <w:r w:rsidRPr="00BD2239">
        <w:t>E&amp;P</w:t>
      </w:r>
      <w:proofErr w:type="spellEnd"/>
      <w:r w:rsidRPr="00BD2239">
        <w:t>.</w:t>
      </w:r>
    </w:p>
    <w:p w:rsidR="00012A2C" w:rsidRDefault="00012A2C" w:rsidP="00012A2C">
      <w:pPr>
        <w:pStyle w:val="Edital-Corpodetexto"/>
      </w:pPr>
    </w:p>
    <w:p w:rsidR="00084933" w:rsidRDefault="00084933" w:rsidP="00012A2C">
      <w:pPr>
        <w:pStyle w:val="Edital-Corpodetexto"/>
      </w:pPr>
    </w:p>
    <w:p w:rsidR="00084933" w:rsidRPr="00BD2239" w:rsidRDefault="00084933" w:rsidP="00012A2C">
      <w:pPr>
        <w:pStyle w:val="Edital-Corpodetexto"/>
      </w:pPr>
    </w:p>
    <w:p w:rsidR="00770CBD" w:rsidRPr="00404E8F" w:rsidRDefault="00770CBD" w:rsidP="00DD1AC5">
      <w:pPr>
        <w:pStyle w:val="Edital-Ttulo4"/>
      </w:pPr>
      <w:r w:rsidRPr="006E3AA8">
        <w:t>Qualificação pela experiência dos integrantes do quadro técnico da licitante</w:t>
      </w:r>
    </w:p>
    <w:p w:rsidR="00A7743A" w:rsidRDefault="00A7743A" w:rsidP="00A7743A">
      <w:pPr>
        <w:pStyle w:val="Edital-Corpodetexto"/>
      </w:pPr>
    </w:p>
    <w:p w:rsidR="008A070E" w:rsidRDefault="00770CBD" w:rsidP="00A7743A">
      <w:pPr>
        <w:pStyle w:val="Edital-Corpodetexto"/>
      </w:pPr>
      <w:r>
        <w:t xml:space="preserve">A </w:t>
      </w:r>
      <w:r w:rsidRPr="00C9557B">
        <w:t>licitante que não possua experiência</w:t>
      </w:r>
      <w:r w:rsidR="0018286B" w:rsidRPr="00C9557B">
        <w:t xml:space="preserve"> suficiente</w:t>
      </w:r>
      <w:r w:rsidRPr="00C9557B">
        <w:t xml:space="preserve"> em atividades de </w:t>
      </w:r>
      <w:proofErr w:type="spellStart"/>
      <w:r w:rsidRPr="00C9557B">
        <w:t>E&amp;P</w:t>
      </w:r>
      <w:proofErr w:type="spellEnd"/>
      <w:r w:rsidRPr="00C9557B">
        <w:t xml:space="preserve"> </w:t>
      </w:r>
      <w:r w:rsidR="0018286B" w:rsidRPr="00C9557B">
        <w:t xml:space="preserve">para se qualificar </w:t>
      </w:r>
      <w:r w:rsidR="00A501A2" w:rsidRPr="00C9557B">
        <w:t xml:space="preserve">nos termos da seção 7.2.1.1 </w:t>
      </w:r>
      <w:r w:rsidRPr="00C9557B">
        <w:t>poderá</w:t>
      </w:r>
      <w:r>
        <w:t xml:space="preserve"> se </w:t>
      </w:r>
      <w:r w:rsidR="00A501A2">
        <w:t>utilizar d</w:t>
      </w:r>
      <w:r w:rsidRPr="00757ED3">
        <w:t>a experiência de seu quadro técnico</w:t>
      </w:r>
      <w:r w:rsidR="00A501A2">
        <w:t xml:space="preserve"> para qualificação.</w:t>
      </w:r>
    </w:p>
    <w:p w:rsidR="009764FE" w:rsidRDefault="009764FE" w:rsidP="00A7743A">
      <w:pPr>
        <w:pStyle w:val="Edital-Corpodetexto"/>
      </w:pPr>
      <w:r>
        <w:t xml:space="preserve">Para isso, </w:t>
      </w:r>
      <w:r w:rsidRPr="00757ED3">
        <w:t>dever</w:t>
      </w:r>
      <w:r>
        <w:t>á</w:t>
      </w:r>
      <w:r w:rsidRPr="00757ED3">
        <w:t xml:space="preserve"> </w:t>
      </w:r>
      <w:r>
        <w:t>informar a experiência d</w:t>
      </w:r>
      <w:r w:rsidRPr="00757ED3">
        <w:t xml:space="preserve">os </w:t>
      </w:r>
      <w:r w:rsidRPr="00C9557B">
        <w:t xml:space="preserve">integrantes do seu quadro técnico em atividades de </w:t>
      </w:r>
      <w:proofErr w:type="spellStart"/>
      <w:r w:rsidRPr="00C9557B">
        <w:t>E&amp;P</w:t>
      </w:r>
      <w:proofErr w:type="spellEnd"/>
      <w:r w:rsidRPr="00C9557B">
        <w:t xml:space="preserve"> no Brasil e/ou no exterior, conforme modelo de sumário técnico 0</w:t>
      </w:r>
      <w:r w:rsidR="002A42B6" w:rsidRPr="00C9557B">
        <w:t>2</w:t>
      </w:r>
      <w:r w:rsidRPr="00C9557B">
        <w:t xml:space="preserve">, do </w:t>
      </w:r>
      <w:r w:rsidR="002A42B6" w:rsidRPr="00C9557B">
        <w:t>ANEXO XVIII.</w:t>
      </w:r>
      <w:r w:rsidRPr="00C9557B">
        <w:t xml:space="preserve"> O sumário deverá conter a assinatura de cada profissional indicado, reconhecida em</w:t>
      </w:r>
      <w:r>
        <w:t xml:space="preserve"> cartório.</w:t>
      </w:r>
    </w:p>
    <w:p w:rsidR="008127D4" w:rsidRDefault="008127D4" w:rsidP="00A7743A">
      <w:pPr>
        <w:pStyle w:val="Edital-Corpodetexto"/>
      </w:pPr>
      <w:r w:rsidRPr="00D74354">
        <w:t xml:space="preserve">É necessário que a </w:t>
      </w:r>
      <w:r>
        <w:t>licitante</w:t>
      </w:r>
      <w:r w:rsidRPr="00D74354">
        <w:t xml:space="preserve"> possua um quadro técnico que contemple, </w:t>
      </w:r>
      <w:r>
        <w:t>no mínimo</w:t>
      </w:r>
      <w:r w:rsidRPr="00D74354">
        <w:t xml:space="preserve">, um profissional com experiência </w:t>
      </w:r>
      <w:r>
        <w:t>em</w:t>
      </w:r>
      <w:r w:rsidRPr="00D74354">
        <w:t xml:space="preserve"> atividades de exploração e outro com experiência </w:t>
      </w:r>
      <w:r>
        <w:t>em</w:t>
      </w:r>
      <w:r w:rsidRPr="00D74354">
        <w:t xml:space="preserve"> atividades de produção. </w:t>
      </w:r>
    </w:p>
    <w:p w:rsidR="002D3758" w:rsidRDefault="006E467D" w:rsidP="002D3758">
      <w:pPr>
        <w:pStyle w:val="Edital-Corpodetexto"/>
      </w:pPr>
      <w:r>
        <w:t>Considera-se como integrante do quadro técnico todo profissional com vínculo com pessoa jurídica para o desempenho de cargo ou função</w:t>
      </w:r>
      <w:r w:rsidR="00F20F9F">
        <w:t xml:space="preserve">, tais como: </w:t>
      </w:r>
      <w:r w:rsidR="00F20F9F" w:rsidRPr="00B65E03">
        <w:t xml:space="preserve">funcionário, </w:t>
      </w:r>
      <w:r w:rsidR="00F20F9F">
        <w:t>prestador de serviços, consultor, entre outros</w:t>
      </w:r>
      <w:r>
        <w:t>.</w:t>
      </w:r>
    </w:p>
    <w:p w:rsidR="008127D4" w:rsidRPr="00C9557B" w:rsidRDefault="008127D4" w:rsidP="00A7743A">
      <w:pPr>
        <w:pStyle w:val="Edital-Corpodetexto"/>
      </w:pPr>
      <w:r w:rsidRPr="00D74354">
        <w:t xml:space="preserve">A </w:t>
      </w:r>
      <w:r w:rsidRPr="008127D4">
        <w:t>experiência dos integrantes do quadro técnico se</w:t>
      </w:r>
      <w:r w:rsidRPr="00D74354">
        <w:t xml:space="preserve">rá </w:t>
      </w:r>
      <w:r w:rsidR="00837A68">
        <w:t>avaliada e receberá uma pontuação</w:t>
      </w:r>
      <w:r w:rsidR="00AD644A">
        <w:t>,</w:t>
      </w:r>
      <w:r w:rsidRPr="00D74354">
        <w:t xml:space="preserve"> em função do local de atuação nas atividades de </w:t>
      </w:r>
      <w:proofErr w:type="spellStart"/>
      <w:r>
        <w:t>E&amp;P</w:t>
      </w:r>
      <w:proofErr w:type="spellEnd"/>
      <w:r w:rsidRPr="00D74354">
        <w:t xml:space="preserve">, considerando também a experiência de </w:t>
      </w:r>
      <w:r w:rsidRPr="00C9557B">
        <w:t xml:space="preserve">operação em ambientes adversos e áreas ambientalmente sensíveis, conforme especificado na Tabela </w:t>
      </w:r>
      <w:r w:rsidR="00006A55" w:rsidRPr="00C9557B">
        <w:t>1</w:t>
      </w:r>
      <w:r w:rsidR="00E52EA5" w:rsidRPr="00C9557B">
        <w:t>1</w:t>
      </w:r>
      <w:r w:rsidRPr="00C9557B">
        <w:t>.</w:t>
      </w:r>
    </w:p>
    <w:p w:rsidR="00A7743A" w:rsidRPr="00C9557B" w:rsidRDefault="00A7743A" w:rsidP="00A7743A">
      <w:pPr>
        <w:pStyle w:val="Edital-Corpodetexto"/>
      </w:pPr>
    </w:p>
    <w:p w:rsidR="008127D4" w:rsidRDefault="008127D4" w:rsidP="00A7743A">
      <w:pPr>
        <w:pStyle w:val="Edital-TabelaTtulo"/>
      </w:pPr>
      <w:r w:rsidRPr="00C9557B">
        <w:t xml:space="preserve">Tabela </w:t>
      </w:r>
      <w:r w:rsidR="00006A55" w:rsidRPr="00C9557B">
        <w:t>1</w:t>
      </w:r>
      <w:r w:rsidR="00E52EA5" w:rsidRPr="00C9557B">
        <w:t>1</w:t>
      </w:r>
      <w:r w:rsidRPr="00C9557B">
        <w:t xml:space="preserve"> - Pontuação em função da experiência 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95"/>
        <w:gridCol w:w="1303"/>
        <w:gridCol w:w="1464"/>
        <w:gridCol w:w="1466"/>
      </w:tblGrid>
      <w:tr w:rsidR="008127D4" w:rsidRPr="007C0275" w:rsidTr="00084933">
        <w:trPr>
          <w:cantSplit/>
          <w:trHeight w:val="454"/>
          <w:tblHeader/>
          <w:jc w:val="center"/>
        </w:trPr>
        <w:tc>
          <w:tcPr>
            <w:tcW w:w="2846" w:type="pct"/>
            <w:vMerge w:val="restart"/>
            <w:shd w:val="clear" w:color="auto" w:fill="auto"/>
            <w:vAlign w:val="center"/>
          </w:tcPr>
          <w:p w:rsidR="008127D4" w:rsidRPr="000E4EC4" w:rsidRDefault="008127D4" w:rsidP="00A7743A">
            <w:pPr>
              <w:pStyle w:val="Edital-TabelaContedo"/>
            </w:pPr>
            <w:r w:rsidRPr="000E4EC4">
              <w:t>Área de atividade</w:t>
            </w:r>
          </w:p>
        </w:tc>
        <w:tc>
          <w:tcPr>
            <w:tcW w:w="2154" w:type="pct"/>
            <w:gridSpan w:val="3"/>
            <w:shd w:val="clear" w:color="auto" w:fill="auto"/>
            <w:vAlign w:val="center"/>
          </w:tcPr>
          <w:p w:rsidR="008127D4" w:rsidRPr="000E4EC4" w:rsidRDefault="008127D4" w:rsidP="00A7743A">
            <w:pPr>
              <w:pStyle w:val="Edital-TabelaContedo"/>
            </w:pPr>
            <w:r w:rsidRPr="000E4EC4">
              <w:t>Tempo de experiência T</w:t>
            </w:r>
            <w:r w:rsidR="00A7743A">
              <w:t xml:space="preserve"> </w:t>
            </w:r>
            <w:r w:rsidRPr="000E4EC4">
              <w:t>(</w:t>
            </w:r>
            <w:r w:rsidR="00A7743A">
              <w:t xml:space="preserve">em </w:t>
            </w:r>
            <w:r w:rsidRPr="000E4EC4">
              <w:t>anos)</w:t>
            </w:r>
          </w:p>
        </w:tc>
      </w:tr>
      <w:tr w:rsidR="008127D4" w:rsidRPr="00C42DC1" w:rsidTr="00084933">
        <w:trPr>
          <w:cantSplit/>
          <w:trHeight w:val="454"/>
          <w:tblHeader/>
          <w:jc w:val="center"/>
        </w:trPr>
        <w:tc>
          <w:tcPr>
            <w:tcW w:w="2846" w:type="pct"/>
            <w:vMerge/>
            <w:shd w:val="clear" w:color="auto" w:fill="auto"/>
            <w:vAlign w:val="center"/>
          </w:tcPr>
          <w:p w:rsidR="008127D4" w:rsidRPr="000E4EC4" w:rsidRDefault="008127D4" w:rsidP="00A7743A">
            <w:pPr>
              <w:pStyle w:val="Edital-TabelaContedo"/>
            </w:pPr>
          </w:p>
        </w:tc>
        <w:tc>
          <w:tcPr>
            <w:tcW w:w="663" w:type="pct"/>
            <w:shd w:val="clear" w:color="auto" w:fill="auto"/>
            <w:vAlign w:val="center"/>
          </w:tcPr>
          <w:p w:rsidR="008127D4" w:rsidRPr="000E4EC4" w:rsidRDefault="008127D4" w:rsidP="00A7743A">
            <w:pPr>
              <w:pStyle w:val="Edital-TabelaContedo"/>
            </w:pPr>
            <w:r w:rsidRPr="000E4EC4">
              <w:t xml:space="preserve">2 </w:t>
            </w:r>
            <w:r w:rsidRPr="000E4EC4">
              <w:sym w:font="Symbol" w:char="F0A3"/>
            </w:r>
            <w:r w:rsidRPr="000E4EC4">
              <w:t xml:space="preserve"> T &lt; 5</w:t>
            </w:r>
          </w:p>
        </w:tc>
        <w:tc>
          <w:tcPr>
            <w:tcW w:w="745" w:type="pct"/>
            <w:shd w:val="clear" w:color="auto" w:fill="auto"/>
            <w:vAlign w:val="center"/>
          </w:tcPr>
          <w:p w:rsidR="008127D4" w:rsidRPr="000E4EC4" w:rsidRDefault="008127D4" w:rsidP="00A7743A">
            <w:pPr>
              <w:pStyle w:val="Edital-TabelaContedo"/>
            </w:pPr>
            <w:r w:rsidRPr="000E4EC4">
              <w:t xml:space="preserve">5 </w:t>
            </w:r>
            <w:r w:rsidRPr="000E4EC4">
              <w:sym w:font="Symbol" w:char="F0A3"/>
            </w:r>
            <w:r w:rsidRPr="000E4EC4">
              <w:t xml:space="preserve"> T &lt; 10</w:t>
            </w:r>
          </w:p>
        </w:tc>
        <w:tc>
          <w:tcPr>
            <w:tcW w:w="746" w:type="pct"/>
            <w:shd w:val="clear" w:color="auto" w:fill="auto"/>
            <w:vAlign w:val="center"/>
          </w:tcPr>
          <w:p w:rsidR="008127D4" w:rsidRPr="00D346E7" w:rsidRDefault="008127D4" w:rsidP="00A7743A">
            <w:pPr>
              <w:pStyle w:val="Edital-TabelaContedo"/>
              <w:rPr>
                <w:szCs w:val="22"/>
              </w:rPr>
            </w:pPr>
            <w:r w:rsidRPr="00B97D84">
              <w:t xml:space="preserve"> </w:t>
            </w:r>
            <w:r w:rsidRPr="00D346E7">
              <w:rPr>
                <w:szCs w:val="22"/>
              </w:rPr>
              <w:t>T ≥ 1</w:t>
            </w:r>
            <w:r>
              <w:rPr>
                <w:szCs w:val="22"/>
              </w:rPr>
              <w:t>0</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proofErr w:type="spellStart"/>
            <w:r w:rsidRPr="00A7743A">
              <w:rPr>
                <w:b w:val="0"/>
                <w:lang w:val="en-US"/>
              </w:rPr>
              <w:t>Exploração</w:t>
            </w:r>
            <w:proofErr w:type="spellEnd"/>
            <w:r w:rsidRPr="00A7743A">
              <w:rPr>
                <w:b w:val="0"/>
                <w:lang w:val="en-US"/>
              </w:rPr>
              <w:t xml:space="preserve"> – Terra</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proofErr w:type="spellStart"/>
            <w:r w:rsidRPr="00A7743A">
              <w:rPr>
                <w:b w:val="0"/>
                <w:lang w:val="en-US"/>
              </w:rPr>
              <w:t>Produção</w:t>
            </w:r>
            <w:proofErr w:type="spellEnd"/>
            <w:r w:rsidRPr="00A7743A">
              <w:rPr>
                <w:b w:val="0"/>
                <w:lang w:val="en-US"/>
              </w:rPr>
              <w:t xml:space="preserve"> – Terra</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rPr>
            </w:pPr>
            <w:r w:rsidRPr="00A7743A">
              <w:rPr>
                <w:b w:val="0"/>
              </w:rPr>
              <w:t xml:space="preserve">Exploração – Águas rasas </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rPr>
            </w:pPr>
            <w:r w:rsidRPr="00A7743A">
              <w:rPr>
                <w:b w:val="0"/>
              </w:rPr>
              <w:t xml:space="preserve">Produção – Águas rasas </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proofErr w:type="spellStart"/>
            <w:r w:rsidRPr="00A7743A">
              <w:rPr>
                <w:b w:val="0"/>
                <w:lang w:val="en-US"/>
              </w:rPr>
              <w:t>Exploração</w:t>
            </w:r>
            <w:proofErr w:type="spellEnd"/>
            <w:r w:rsidRPr="00A7743A">
              <w:rPr>
                <w:b w:val="0"/>
                <w:lang w:val="en-US"/>
              </w:rPr>
              <w:t xml:space="preserve"> – </w:t>
            </w:r>
            <w:proofErr w:type="spellStart"/>
            <w:r w:rsidRPr="00A7743A">
              <w:rPr>
                <w:b w:val="0"/>
                <w:lang w:val="en-US"/>
              </w:rPr>
              <w:t>Águas</w:t>
            </w:r>
            <w:proofErr w:type="spellEnd"/>
            <w:r w:rsidRPr="00A7743A">
              <w:rPr>
                <w:b w:val="0"/>
                <w:lang w:val="en-US"/>
              </w:rPr>
              <w:t xml:space="preserve"> </w:t>
            </w:r>
            <w:proofErr w:type="spellStart"/>
            <w:r w:rsidRPr="00A7743A">
              <w:rPr>
                <w:b w:val="0"/>
                <w:lang w:val="en-US"/>
              </w:rPr>
              <w:t>profundas</w:t>
            </w:r>
            <w:proofErr w:type="spellEnd"/>
            <w:r w:rsidRPr="00A7743A">
              <w:rPr>
                <w:b w:val="0"/>
                <w:lang w:val="en-US"/>
              </w:rPr>
              <w:t xml:space="preserve">/ </w:t>
            </w:r>
            <w:proofErr w:type="spellStart"/>
            <w:r w:rsidRPr="00A7743A">
              <w:rPr>
                <w:b w:val="0"/>
                <w:lang w:val="en-US"/>
              </w:rPr>
              <w:t>ultraprofundas</w:t>
            </w:r>
            <w:proofErr w:type="spellEnd"/>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proofErr w:type="spellStart"/>
            <w:r w:rsidRPr="00A7743A">
              <w:rPr>
                <w:b w:val="0"/>
                <w:lang w:val="en-US"/>
              </w:rPr>
              <w:t>Produção</w:t>
            </w:r>
            <w:proofErr w:type="spellEnd"/>
            <w:r w:rsidRPr="00A7743A">
              <w:rPr>
                <w:b w:val="0"/>
                <w:lang w:val="en-US"/>
              </w:rPr>
              <w:t xml:space="preserve"> – </w:t>
            </w:r>
            <w:proofErr w:type="spellStart"/>
            <w:r w:rsidRPr="00A7743A">
              <w:rPr>
                <w:b w:val="0"/>
                <w:lang w:val="en-US"/>
              </w:rPr>
              <w:t>Águas</w:t>
            </w:r>
            <w:proofErr w:type="spellEnd"/>
            <w:r w:rsidRPr="00A7743A">
              <w:rPr>
                <w:b w:val="0"/>
                <w:lang w:val="en-US"/>
              </w:rPr>
              <w:t xml:space="preserve"> </w:t>
            </w:r>
            <w:proofErr w:type="spellStart"/>
            <w:r w:rsidRPr="00A7743A">
              <w:rPr>
                <w:b w:val="0"/>
                <w:lang w:val="en-US"/>
              </w:rPr>
              <w:t>profundas</w:t>
            </w:r>
            <w:proofErr w:type="spellEnd"/>
            <w:r w:rsidRPr="00A7743A">
              <w:rPr>
                <w:b w:val="0"/>
                <w:lang w:val="en-US"/>
              </w:rPr>
              <w:t xml:space="preserve">/ </w:t>
            </w:r>
            <w:proofErr w:type="spellStart"/>
            <w:r w:rsidRPr="00A7743A">
              <w:rPr>
                <w:b w:val="0"/>
                <w:lang w:val="en-US"/>
              </w:rPr>
              <w:t>ultraprofundas</w:t>
            </w:r>
            <w:proofErr w:type="spellEnd"/>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proofErr w:type="spellStart"/>
            <w:r w:rsidRPr="00A7743A">
              <w:rPr>
                <w:b w:val="0"/>
                <w:lang w:val="en-US"/>
              </w:rPr>
              <w:t>Operação</w:t>
            </w:r>
            <w:proofErr w:type="spellEnd"/>
            <w:r w:rsidRPr="00A7743A">
              <w:rPr>
                <w:b w:val="0"/>
                <w:lang w:val="en-US"/>
              </w:rPr>
              <w:t xml:space="preserve"> </w:t>
            </w:r>
            <w:proofErr w:type="spellStart"/>
            <w:r w:rsidRPr="00A7743A">
              <w:rPr>
                <w:b w:val="0"/>
                <w:lang w:val="en-US"/>
              </w:rPr>
              <w:t>em</w:t>
            </w:r>
            <w:proofErr w:type="spellEnd"/>
            <w:r w:rsidRPr="00A7743A">
              <w:rPr>
                <w:b w:val="0"/>
                <w:lang w:val="en-US"/>
              </w:rPr>
              <w:t xml:space="preserve"> </w:t>
            </w:r>
            <w:proofErr w:type="spellStart"/>
            <w:r w:rsidRPr="00A7743A">
              <w:rPr>
                <w:b w:val="0"/>
                <w:lang w:val="en-US"/>
              </w:rPr>
              <w:t>ambientes</w:t>
            </w:r>
            <w:proofErr w:type="spellEnd"/>
            <w:r w:rsidRPr="00A7743A">
              <w:rPr>
                <w:b w:val="0"/>
                <w:lang w:val="en-US"/>
              </w:rPr>
              <w:t xml:space="preserve"> </w:t>
            </w:r>
            <w:proofErr w:type="spellStart"/>
            <w:r w:rsidRPr="00A7743A">
              <w:rPr>
                <w:b w:val="0"/>
                <w:lang w:val="en-US"/>
              </w:rPr>
              <w:t>adversos</w:t>
            </w:r>
            <w:proofErr w:type="spellEnd"/>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0F47E4" w:rsidTr="00A7743A">
        <w:trPr>
          <w:trHeight w:val="454"/>
          <w:jc w:val="center"/>
        </w:trPr>
        <w:tc>
          <w:tcPr>
            <w:tcW w:w="2846" w:type="pct"/>
            <w:shd w:val="clear" w:color="auto" w:fill="auto"/>
            <w:vAlign w:val="center"/>
          </w:tcPr>
          <w:p w:rsidR="008127D4" w:rsidRPr="00A7743A" w:rsidRDefault="008127D4" w:rsidP="00A7743A">
            <w:pPr>
              <w:pStyle w:val="Edital-TabelaContedo"/>
              <w:rPr>
                <w:b w:val="0"/>
              </w:rPr>
            </w:pPr>
            <w:r w:rsidRPr="00A7743A">
              <w:rPr>
                <w:b w:val="0"/>
              </w:rPr>
              <w:t>Operação em áreas ambientalmente sensíveis</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bl>
    <w:p w:rsidR="00A7743A" w:rsidRDefault="00A7743A" w:rsidP="00A7743A">
      <w:pPr>
        <w:pStyle w:val="Edital-Corpodetexto"/>
      </w:pPr>
    </w:p>
    <w:p w:rsidR="00837A68" w:rsidRDefault="00A01E92" w:rsidP="00617DA0">
      <w:pPr>
        <w:pStyle w:val="Edital-Ttulo4"/>
      </w:pPr>
      <w:r>
        <w:t xml:space="preserve">Níveis de </w:t>
      </w:r>
      <w:r w:rsidR="00AD644A">
        <w:t>qualificação técnica como operadora</w:t>
      </w:r>
      <w:r w:rsidR="00D45224">
        <w:t xml:space="preserve"> A, B ou C</w:t>
      </w:r>
    </w:p>
    <w:p w:rsidR="00617DA0" w:rsidRDefault="00617DA0" w:rsidP="00617DA0">
      <w:pPr>
        <w:pStyle w:val="Edital-Corpodetexto"/>
      </w:pPr>
    </w:p>
    <w:p w:rsidR="00AD644A" w:rsidRPr="008660B6" w:rsidRDefault="00AD644A" w:rsidP="00617DA0">
      <w:pPr>
        <w:pStyle w:val="Edital-Corpodetexto"/>
      </w:pPr>
      <w:r w:rsidRPr="008660B6">
        <w:t xml:space="preserve">Para efeitos de enquadramento </w:t>
      </w:r>
      <w:r>
        <w:t>da</w:t>
      </w:r>
      <w:r w:rsidRPr="008660B6">
        <w:t xml:space="preserve"> </w:t>
      </w:r>
      <w:r>
        <w:t>licitante em um dos níveis de</w:t>
      </w:r>
      <w:r w:rsidRPr="008660B6">
        <w:t xml:space="preserve"> qualificação, a </w:t>
      </w:r>
      <w:r>
        <w:t>ANP</w:t>
      </w:r>
      <w:r w:rsidRPr="008660B6">
        <w:t xml:space="preserve"> utilizará o seguinte critério</w:t>
      </w:r>
      <w:r>
        <w:t xml:space="preserve"> para a qualificação técnica</w:t>
      </w:r>
      <w:r w:rsidRPr="008660B6">
        <w:t xml:space="preserve">: </w:t>
      </w:r>
    </w:p>
    <w:p w:rsidR="00AD644A" w:rsidRPr="00C75DCA" w:rsidRDefault="00AD644A" w:rsidP="00617DA0">
      <w:pPr>
        <w:pStyle w:val="Edital-Subalnea-"/>
      </w:pPr>
      <w:r w:rsidRPr="00C75DCA">
        <w:t xml:space="preserve">de </w:t>
      </w:r>
      <w:r>
        <w:t>2</w:t>
      </w:r>
      <w:r w:rsidRPr="00C75DCA">
        <w:t xml:space="preserve"> a 29 pontos: </w:t>
      </w:r>
      <w:r>
        <w:t>o</w:t>
      </w:r>
      <w:r w:rsidRPr="00C75DCA">
        <w:t>perador</w:t>
      </w:r>
      <w:r>
        <w:t>a</w:t>
      </w:r>
      <w:r w:rsidRPr="00C75DCA">
        <w:t xml:space="preserve"> C;</w:t>
      </w:r>
    </w:p>
    <w:p w:rsidR="00AD644A" w:rsidRPr="00C75DCA" w:rsidRDefault="00AD644A" w:rsidP="00617DA0">
      <w:pPr>
        <w:pStyle w:val="Edital-Subalnea-"/>
      </w:pPr>
      <w:r w:rsidRPr="00C75DCA">
        <w:t xml:space="preserve">de 30 a 80 pontos: </w:t>
      </w:r>
      <w:r>
        <w:t>o</w:t>
      </w:r>
      <w:r w:rsidRPr="00C75DCA">
        <w:t>perador</w:t>
      </w:r>
      <w:r>
        <w:t>a</w:t>
      </w:r>
      <w:r w:rsidRPr="00C75DCA">
        <w:t xml:space="preserve"> B; </w:t>
      </w:r>
    </w:p>
    <w:p w:rsidR="00AD644A" w:rsidRDefault="00AD644A" w:rsidP="00617DA0">
      <w:pPr>
        <w:pStyle w:val="Edital-Subalnea-"/>
      </w:pPr>
      <w:r w:rsidRPr="00C75DCA">
        <w:t xml:space="preserve">81 pontos ou mais: </w:t>
      </w:r>
      <w:r>
        <w:t>o</w:t>
      </w:r>
      <w:r w:rsidRPr="00C75DCA">
        <w:t>perador</w:t>
      </w:r>
      <w:r>
        <w:t xml:space="preserve">a </w:t>
      </w:r>
      <w:r w:rsidRPr="00C75DCA">
        <w:t>A</w:t>
      </w:r>
      <w:r>
        <w:t>.</w:t>
      </w:r>
    </w:p>
    <w:p w:rsidR="00617DA0" w:rsidRDefault="00617DA0" w:rsidP="00617DA0">
      <w:pPr>
        <w:pStyle w:val="Edital-Corpodetexto"/>
      </w:pPr>
    </w:p>
    <w:p w:rsidR="00AD644A" w:rsidRDefault="00AD644A" w:rsidP="00617DA0">
      <w:pPr>
        <w:pStyle w:val="Edital-Corpodetexto"/>
      </w:pPr>
      <w:r>
        <w:t>Para a</w:t>
      </w:r>
      <w:r w:rsidRPr="00417946">
        <w:t xml:space="preserve"> </w:t>
      </w:r>
      <w:r>
        <w:t>licitante</w:t>
      </w:r>
      <w:r w:rsidRPr="00417946">
        <w:t xml:space="preserve"> obter qualificação</w:t>
      </w:r>
      <w:r>
        <w:t xml:space="preserve"> técnica</w:t>
      </w:r>
      <w:r w:rsidRPr="00417946">
        <w:t xml:space="preserve"> como </w:t>
      </w:r>
      <w:r>
        <w:t>o</w:t>
      </w:r>
      <w:r w:rsidRPr="00417946">
        <w:t>perador</w:t>
      </w:r>
      <w:r>
        <w:t>a</w:t>
      </w:r>
      <w:r w:rsidRPr="00417946">
        <w:t xml:space="preserve"> A</w:t>
      </w:r>
      <w:r>
        <w:t xml:space="preserve"> </w:t>
      </w:r>
      <w:r w:rsidRPr="00417946">
        <w:t xml:space="preserve">deverá </w:t>
      </w:r>
      <w:r w:rsidR="00F012BA">
        <w:t>obrigatoriamente possuir experiência</w:t>
      </w:r>
      <w:r>
        <w:t xml:space="preserve"> em</w:t>
      </w:r>
      <w:r w:rsidRPr="00417946">
        <w:t xml:space="preserve"> atividades de </w:t>
      </w:r>
      <w:r>
        <w:t>exploração e produção em águas rasas, profundas ou ultraprofundas na condição de operadora, independentemente da pontuação alcançada.</w:t>
      </w:r>
    </w:p>
    <w:p w:rsidR="00617DA0" w:rsidRPr="00C75DCA" w:rsidRDefault="00617DA0" w:rsidP="00617DA0">
      <w:pPr>
        <w:pStyle w:val="Edital-Corpodetexto"/>
      </w:pPr>
    </w:p>
    <w:p w:rsidR="00AD644A" w:rsidRDefault="00AD644A" w:rsidP="00617DA0">
      <w:pPr>
        <w:pStyle w:val="Edital-Ttulo3"/>
      </w:pPr>
      <w:r w:rsidRPr="002B762E">
        <w:t>Qualificação técnica como não operadora</w:t>
      </w:r>
    </w:p>
    <w:p w:rsidR="00617DA0" w:rsidRDefault="00617DA0" w:rsidP="00617DA0">
      <w:pPr>
        <w:pStyle w:val="Edital-Corpodetexto"/>
      </w:pPr>
    </w:p>
    <w:p w:rsidR="00AD644A" w:rsidRPr="00C9557B" w:rsidRDefault="00AD644A" w:rsidP="00617DA0">
      <w:pPr>
        <w:pStyle w:val="Edital-Corpodetexto"/>
      </w:pPr>
      <w:r w:rsidRPr="00E8752E">
        <w:t xml:space="preserve">Para obtenção da </w:t>
      </w:r>
      <w:r w:rsidRPr="00C9557B">
        <w:t xml:space="preserve">qualificação técnica como </w:t>
      </w:r>
      <w:proofErr w:type="spellStart"/>
      <w:r w:rsidRPr="00C9557B">
        <w:t>não-operadora</w:t>
      </w:r>
      <w:proofErr w:type="spellEnd"/>
      <w:r w:rsidRPr="00C9557B">
        <w:t>, a licitante deverá apresentar descrição de sua atividade principal, bem como o seu relacionamento com sua matriz ou controladora, quando aplicável, conforme sumário técnico 0</w:t>
      </w:r>
      <w:r w:rsidR="002A42B6" w:rsidRPr="00C9557B">
        <w:t>3</w:t>
      </w:r>
      <w:r w:rsidRPr="00C9557B">
        <w:t xml:space="preserve">, </w:t>
      </w:r>
      <w:r w:rsidR="007237DB" w:rsidRPr="00C9557B">
        <w:t xml:space="preserve">do </w:t>
      </w:r>
      <w:r w:rsidRPr="00C9557B">
        <w:t>ANEXO XI</w:t>
      </w:r>
      <w:r w:rsidR="002A42B6" w:rsidRPr="00C9557B">
        <w:t>X</w:t>
      </w:r>
      <w:r w:rsidRPr="00C9557B">
        <w:t>.</w:t>
      </w:r>
    </w:p>
    <w:p w:rsidR="00617DA0" w:rsidRPr="00C9557B" w:rsidRDefault="00617DA0" w:rsidP="00617DA0">
      <w:pPr>
        <w:pStyle w:val="Edital-Corpodetexto"/>
      </w:pPr>
    </w:p>
    <w:p w:rsidR="00AD644A" w:rsidRPr="00C9557B" w:rsidRDefault="005D5F8F" w:rsidP="00617DA0">
      <w:pPr>
        <w:pStyle w:val="Edital-Ttulo3"/>
      </w:pPr>
      <w:r w:rsidRPr="00C9557B">
        <w:t>Qualificação técnica para l</w:t>
      </w:r>
      <w:r w:rsidR="00AD644A" w:rsidRPr="00C9557B">
        <w:t>icitante que já atua no Brasil</w:t>
      </w:r>
    </w:p>
    <w:p w:rsidR="00617DA0" w:rsidRPr="00C9557B" w:rsidRDefault="00617DA0" w:rsidP="00617DA0">
      <w:pPr>
        <w:pStyle w:val="Edital-Corpodetexto"/>
      </w:pPr>
    </w:p>
    <w:p w:rsidR="001B07F2" w:rsidRDefault="007237DB" w:rsidP="001B07F2">
      <w:pPr>
        <w:pStyle w:val="Edital-Corpodetexto"/>
      </w:pPr>
      <w:r w:rsidRPr="00C9557B">
        <w:t>A licitante que possua contrato</w:t>
      </w:r>
      <w:r w:rsidR="00A501A2" w:rsidRPr="00C9557B">
        <w:t>s</w:t>
      </w:r>
      <w:r w:rsidRPr="00C9557B">
        <w:t xml:space="preserve"> de concessão</w:t>
      </w:r>
      <w:r w:rsidR="00A501A2" w:rsidRPr="00C9557B">
        <w:t xml:space="preserve"> ou de partilha de produção</w:t>
      </w:r>
      <w:r w:rsidRPr="00C9557B">
        <w:t xml:space="preserve"> vigente</w:t>
      </w:r>
      <w:r w:rsidR="00A501A2" w:rsidRPr="00C9557B">
        <w:t>s</w:t>
      </w:r>
      <w:r w:rsidRPr="00C9557B">
        <w:t xml:space="preserve"> no Brasil</w:t>
      </w:r>
      <w:r w:rsidR="00F8167F" w:rsidRPr="00C9557B">
        <w:t xml:space="preserve"> para exploração e produção de petróleo e gás natural</w:t>
      </w:r>
      <w:r w:rsidRPr="00C9557B">
        <w:t xml:space="preserve">, para obter qualificação no mesmo nível em que já atua, deverá apresentar relação dos números dos referidos contratos </w:t>
      </w:r>
      <w:r w:rsidR="00A501A2" w:rsidRPr="00C9557B">
        <w:t>e</w:t>
      </w:r>
      <w:r w:rsidRPr="00C9557B">
        <w:t xml:space="preserve"> suas respectivas áreas de atuação, conforme sumário técnico 04, do ANEXO XX.</w:t>
      </w:r>
      <w:r w:rsidR="008C4D55">
        <w:t xml:space="preserve"> </w:t>
      </w:r>
    </w:p>
    <w:p w:rsidR="001B07F2" w:rsidRPr="00C9557B" w:rsidRDefault="001B07F2" w:rsidP="001B07F2">
      <w:pPr>
        <w:pStyle w:val="Edital-Corpodetexto"/>
      </w:pPr>
      <w:r>
        <w:t xml:space="preserve">A licitante também poderá utilizar os contratos vigentes assinados por sociedades empresárias do seu grupo societário.  </w:t>
      </w:r>
    </w:p>
    <w:p w:rsidR="001B07F2" w:rsidRPr="00C9557B" w:rsidRDefault="001B07F2" w:rsidP="00617DA0">
      <w:pPr>
        <w:pStyle w:val="Edital-Corpodetexto"/>
      </w:pPr>
    </w:p>
    <w:p w:rsidR="007237DB" w:rsidRDefault="00827964" w:rsidP="00617DA0">
      <w:pPr>
        <w:pStyle w:val="Edital-Corpodetexto"/>
      </w:pPr>
      <w:r w:rsidRPr="00C9557B">
        <w:t>Para qualificação técnica em nível superior ao que já atua, a</w:t>
      </w:r>
      <w:r w:rsidR="007237DB" w:rsidRPr="00C9557B">
        <w:t xml:space="preserve"> licitante deverá atender os requisitos da seç</w:t>
      </w:r>
      <w:r w:rsidRPr="00C9557B">
        <w:t>ão</w:t>
      </w:r>
      <w:r w:rsidR="007237DB" w:rsidRPr="00C9557B">
        <w:t xml:space="preserve"> 7.2.1, conforme aplicável.</w:t>
      </w:r>
    </w:p>
    <w:p w:rsidR="00053F94" w:rsidRDefault="00053F94" w:rsidP="00617DA0">
      <w:pPr>
        <w:pStyle w:val="Edital-Ttulo2"/>
      </w:pPr>
      <w:bookmarkStart w:id="646" w:name="_Toc419898051"/>
      <w:bookmarkStart w:id="647" w:name="_Toc419898856"/>
      <w:bookmarkStart w:id="648" w:name="_Toc419900466"/>
      <w:bookmarkStart w:id="649" w:name="_Toc419902213"/>
      <w:bookmarkStart w:id="650" w:name="_Toc419903020"/>
      <w:bookmarkStart w:id="651" w:name="_Toc419903826"/>
      <w:bookmarkStart w:id="652" w:name="_Toc419904632"/>
      <w:bookmarkStart w:id="653" w:name="_Toc419905438"/>
      <w:bookmarkStart w:id="654" w:name="_Toc419906256"/>
      <w:bookmarkStart w:id="655" w:name="_Toc419907064"/>
      <w:bookmarkStart w:id="656" w:name="_Toc419907871"/>
      <w:bookmarkStart w:id="657" w:name="_Toc419908597"/>
      <w:bookmarkStart w:id="658" w:name="_Toc419960738"/>
      <w:bookmarkStart w:id="659" w:name="_Toc419898053"/>
      <w:bookmarkStart w:id="660" w:name="_Toc419898858"/>
      <w:bookmarkStart w:id="661" w:name="_Toc419900468"/>
      <w:bookmarkStart w:id="662" w:name="_Toc419902215"/>
      <w:bookmarkStart w:id="663" w:name="_Toc419903022"/>
      <w:bookmarkStart w:id="664" w:name="_Toc419903828"/>
      <w:bookmarkStart w:id="665" w:name="_Toc419904634"/>
      <w:bookmarkStart w:id="666" w:name="_Toc419905440"/>
      <w:bookmarkStart w:id="667" w:name="_Toc419906258"/>
      <w:bookmarkStart w:id="668" w:name="_Toc419907066"/>
      <w:bookmarkStart w:id="669" w:name="_Toc419907873"/>
      <w:bookmarkStart w:id="670" w:name="_Toc419908599"/>
      <w:bookmarkStart w:id="671" w:name="_Toc419960740"/>
      <w:bookmarkStart w:id="672" w:name="_Toc419898054"/>
      <w:bookmarkStart w:id="673" w:name="_Toc419898859"/>
      <w:bookmarkStart w:id="674" w:name="_Toc419900469"/>
      <w:bookmarkStart w:id="675" w:name="_Toc419902216"/>
      <w:bookmarkStart w:id="676" w:name="_Toc419903023"/>
      <w:bookmarkStart w:id="677" w:name="_Toc419903829"/>
      <w:bookmarkStart w:id="678" w:name="_Toc419904635"/>
      <w:bookmarkStart w:id="679" w:name="_Toc419905441"/>
      <w:bookmarkStart w:id="680" w:name="_Toc419906259"/>
      <w:bookmarkStart w:id="681" w:name="_Toc419907067"/>
      <w:bookmarkStart w:id="682" w:name="_Toc419907874"/>
      <w:bookmarkStart w:id="683" w:name="_Toc419908600"/>
      <w:bookmarkStart w:id="684" w:name="_Toc419960741"/>
      <w:bookmarkStart w:id="685" w:name="_Toc419898055"/>
      <w:bookmarkStart w:id="686" w:name="_Toc419898860"/>
      <w:bookmarkStart w:id="687" w:name="_Toc419900470"/>
      <w:bookmarkStart w:id="688" w:name="_Toc419902217"/>
      <w:bookmarkStart w:id="689" w:name="_Toc419903024"/>
      <w:bookmarkStart w:id="690" w:name="_Toc419903830"/>
      <w:bookmarkStart w:id="691" w:name="_Toc419904636"/>
      <w:bookmarkStart w:id="692" w:name="_Toc419905442"/>
      <w:bookmarkStart w:id="693" w:name="_Toc419906260"/>
      <w:bookmarkStart w:id="694" w:name="_Toc419907068"/>
      <w:bookmarkStart w:id="695" w:name="_Toc419907875"/>
      <w:bookmarkStart w:id="696" w:name="_Toc419908601"/>
      <w:bookmarkStart w:id="697" w:name="_Toc419960742"/>
      <w:bookmarkStart w:id="698" w:name="_Toc419898057"/>
      <w:bookmarkStart w:id="699" w:name="_Toc419898862"/>
      <w:bookmarkStart w:id="700" w:name="_Toc419900472"/>
      <w:bookmarkStart w:id="701" w:name="_Toc419902219"/>
      <w:bookmarkStart w:id="702" w:name="_Toc419903026"/>
      <w:bookmarkStart w:id="703" w:name="_Toc419903832"/>
      <w:bookmarkStart w:id="704" w:name="_Toc419904638"/>
      <w:bookmarkStart w:id="705" w:name="_Toc419905444"/>
      <w:bookmarkStart w:id="706" w:name="_Toc419906262"/>
      <w:bookmarkStart w:id="707" w:name="_Toc419907070"/>
      <w:bookmarkStart w:id="708" w:name="_Toc419907877"/>
      <w:bookmarkStart w:id="709" w:name="_Toc419908603"/>
      <w:bookmarkStart w:id="710" w:name="_Toc419960744"/>
      <w:bookmarkStart w:id="711" w:name="_Toc419898058"/>
      <w:bookmarkStart w:id="712" w:name="_Toc419898863"/>
      <w:bookmarkStart w:id="713" w:name="_Toc419900473"/>
      <w:bookmarkStart w:id="714" w:name="_Toc419902220"/>
      <w:bookmarkStart w:id="715" w:name="_Toc419903027"/>
      <w:bookmarkStart w:id="716" w:name="_Toc419903833"/>
      <w:bookmarkStart w:id="717" w:name="_Toc419904639"/>
      <w:bookmarkStart w:id="718" w:name="_Toc419905445"/>
      <w:bookmarkStart w:id="719" w:name="_Toc419906263"/>
      <w:bookmarkStart w:id="720" w:name="_Toc419907071"/>
      <w:bookmarkStart w:id="721" w:name="_Toc419907878"/>
      <w:bookmarkStart w:id="722" w:name="_Toc419908604"/>
      <w:bookmarkStart w:id="723" w:name="_Toc419960745"/>
      <w:bookmarkStart w:id="724" w:name="_Toc419898059"/>
      <w:bookmarkStart w:id="725" w:name="_Toc419898864"/>
      <w:bookmarkStart w:id="726" w:name="_Toc419900474"/>
      <w:bookmarkStart w:id="727" w:name="_Toc419902221"/>
      <w:bookmarkStart w:id="728" w:name="_Toc419903028"/>
      <w:bookmarkStart w:id="729" w:name="_Toc419903834"/>
      <w:bookmarkStart w:id="730" w:name="_Toc419904640"/>
      <w:bookmarkStart w:id="731" w:name="_Toc419905446"/>
      <w:bookmarkStart w:id="732" w:name="_Toc419906264"/>
      <w:bookmarkStart w:id="733" w:name="_Toc419907072"/>
      <w:bookmarkStart w:id="734" w:name="_Toc419907879"/>
      <w:bookmarkStart w:id="735" w:name="_Toc419908605"/>
      <w:bookmarkStart w:id="736" w:name="_Toc419960746"/>
      <w:bookmarkStart w:id="737" w:name="_Toc419898060"/>
      <w:bookmarkStart w:id="738" w:name="_Toc419898865"/>
      <w:bookmarkStart w:id="739" w:name="_Toc419900475"/>
      <w:bookmarkStart w:id="740" w:name="_Toc419902222"/>
      <w:bookmarkStart w:id="741" w:name="_Toc419903029"/>
      <w:bookmarkStart w:id="742" w:name="_Toc419903835"/>
      <w:bookmarkStart w:id="743" w:name="_Toc419904641"/>
      <w:bookmarkStart w:id="744" w:name="_Toc419905447"/>
      <w:bookmarkStart w:id="745" w:name="_Toc419906265"/>
      <w:bookmarkStart w:id="746" w:name="_Toc419907073"/>
      <w:bookmarkStart w:id="747" w:name="_Toc419907880"/>
      <w:bookmarkStart w:id="748" w:name="_Toc419908606"/>
      <w:bookmarkStart w:id="749" w:name="_Toc419960747"/>
      <w:bookmarkStart w:id="750" w:name="_Toc419898061"/>
      <w:bookmarkStart w:id="751" w:name="_Toc419898866"/>
      <w:bookmarkStart w:id="752" w:name="_Toc419900476"/>
      <w:bookmarkStart w:id="753" w:name="_Toc419902223"/>
      <w:bookmarkStart w:id="754" w:name="_Toc419903030"/>
      <w:bookmarkStart w:id="755" w:name="_Toc419903836"/>
      <w:bookmarkStart w:id="756" w:name="_Toc419904642"/>
      <w:bookmarkStart w:id="757" w:name="_Toc419905448"/>
      <w:bookmarkStart w:id="758" w:name="_Toc419906266"/>
      <w:bookmarkStart w:id="759" w:name="_Toc419907074"/>
      <w:bookmarkStart w:id="760" w:name="_Toc419907881"/>
      <w:bookmarkStart w:id="761" w:name="_Toc419908607"/>
      <w:bookmarkStart w:id="762" w:name="_Toc419960748"/>
      <w:bookmarkStart w:id="763" w:name="_Toc419898062"/>
      <w:bookmarkStart w:id="764" w:name="_Toc419898867"/>
      <w:bookmarkStart w:id="765" w:name="_Toc419900477"/>
      <w:bookmarkStart w:id="766" w:name="_Toc419902224"/>
      <w:bookmarkStart w:id="767" w:name="_Toc419903031"/>
      <w:bookmarkStart w:id="768" w:name="_Toc419903837"/>
      <w:bookmarkStart w:id="769" w:name="_Toc419904643"/>
      <w:bookmarkStart w:id="770" w:name="_Toc419905449"/>
      <w:bookmarkStart w:id="771" w:name="_Toc419906267"/>
      <w:bookmarkStart w:id="772" w:name="_Toc419907075"/>
      <w:bookmarkStart w:id="773" w:name="_Toc419907882"/>
      <w:bookmarkStart w:id="774" w:name="_Toc419908608"/>
      <w:bookmarkStart w:id="775" w:name="_Toc419960749"/>
      <w:bookmarkStart w:id="776" w:name="_Toc419898063"/>
      <w:bookmarkStart w:id="777" w:name="_Toc419898868"/>
      <w:bookmarkStart w:id="778" w:name="_Toc419900478"/>
      <w:bookmarkStart w:id="779" w:name="_Toc419902225"/>
      <w:bookmarkStart w:id="780" w:name="_Toc419903032"/>
      <w:bookmarkStart w:id="781" w:name="_Toc419903838"/>
      <w:bookmarkStart w:id="782" w:name="_Toc419904644"/>
      <w:bookmarkStart w:id="783" w:name="_Toc419905450"/>
      <w:bookmarkStart w:id="784" w:name="_Toc419906268"/>
      <w:bookmarkStart w:id="785" w:name="_Toc419907076"/>
      <w:bookmarkStart w:id="786" w:name="_Toc419907883"/>
      <w:bookmarkStart w:id="787" w:name="_Toc419908609"/>
      <w:bookmarkStart w:id="788" w:name="_Toc419960750"/>
      <w:bookmarkStart w:id="789" w:name="_Toc361937313"/>
      <w:bookmarkStart w:id="790" w:name="_Toc364416908"/>
      <w:bookmarkStart w:id="791" w:name="_Toc364685415"/>
      <w:bookmarkStart w:id="792" w:name="_Toc419898066"/>
      <w:bookmarkStart w:id="793" w:name="_Toc419898871"/>
      <w:bookmarkStart w:id="794" w:name="_Toc419900481"/>
      <w:bookmarkStart w:id="795" w:name="_Toc419902228"/>
      <w:bookmarkStart w:id="796" w:name="_Toc419903035"/>
      <w:bookmarkStart w:id="797" w:name="_Toc419903841"/>
      <w:bookmarkStart w:id="798" w:name="_Toc419904647"/>
      <w:bookmarkStart w:id="799" w:name="_Toc419905453"/>
      <w:bookmarkStart w:id="800" w:name="_Toc419906271"/>
      <w:bookmarkStart w:id="801" w:name="_Toc419907079"/>
      <w:bookmarkStart w:id="802" w:name="_Toc419907886"/>
      <w:bookmarkStart w:id="803" w:name="_Toc419908612"/>
      <w:bookmarkStart w:id="804" w:name="_Toc419960753"/>
      <w:bookmarkStart w:id="805" w:name="_Toc419898067"/>
      <w:bookmarkStart w:id="806" w:name="_Toc419898872"/>
      <w:bookmarkStart w:id="807" w:name="_Toc419900482"/>
      <w:bookmarkStart w:id="808" w:name="_Toc419902229"/>
      <w:bookmarkStart w:id="809" w:name="_Toc419903036"/>
      <w:bookmarkStart w:id="810" w:name="_Toc419903842"/>
      <w:bookmarkStart w:id="811" w:name="_Toc419904648"/>
      <w:bookmarkStart w:id="812" w:name="_Toc419905454"/>
      <w:bookmarkStart w:id="813" w:name="_Toc419906272"/>
      <w:bookmarkStart w:id="814" w:name="_Toc419907080"/>
      <w:bookmarkStart w:id="815" w:name="_Toc419907887"/>
      <w:bookmarkStart w:id="816" w:name="_Toc419908613"/>
      <w:bookmarkStart w:id="817" w:name="_Toc419960754"/>
      <w:bookmarkStart w:id="818" w:name="_Toc419898068"/>
      <w:bookmarkStart w:id="819" w:name="_Toc419898873"/>
      <w:bookmarkStart w:id="820" w:name="_Toc419900483"/>
      <w:bookmarkStart w:id="821" w:name="_Toc419902230"/>
      <w:bookmarkStart w:id="822" w:name="_Toc419903037"/>
      <w:bookmarkStart w:id="823" w:name="_Toc419903843"/>
      <w:bookmarkStart w:id="824" w:name="_Toc419904649"/>
      <w:bookmarkStart w:id="825" w:name="_Toc419905455"/>
      <w:bookmarkStart w:id="826" w:name="_Toc419906273"/>
      <w:bookmarkStart w:id="827" w:name="_Toc419907081"/>
      <w:bookmarkStart w:id="828" w:name="_Toc419907888"/>
      <w:bookmarkStart w:id="829" w:name="_Toc419908614"/>
      <w:bookmarkStart w:id="830" w:name="_Toc419960755"/>
      <w:bookmarkStart w:id="831" w:name="_Toc419898069"/>
      <w:bookmarkStart w:id="832" w:name="_Toc419898874"/>
      <w:bookmarkStart w:id="833" w:name="_Toc419900484"/>
      <w:bookmarkStart w:id="834" w:name="_Toc419902231"/>
      <w:bookmarkStart w:id="835" w:name="_Toc419903038"/>
      <w:bookmarkStart w:id="836" w:name="_Toc419903844"/>
      <w:bookmarkStart w:id="837" w:name="_Toc419904650"/>
      <w:bookmarkStart w:id="838" w:name="_Toc419905456"/>
      <w:bookmarkStart w:id="839" w:name="_Toc419906274"/>
      <w:bookmarkStart w:id="840" w:name="_Toc419907082"/>
      <w:bookmarkStart w:id="841" w:name="_Toc419907889"/>
      <w:bookmarkStart w:id="842" w:name="_Toc419908615"/>
      <w:bookmarkStart w:id="843" w:name="_Toc419960756"/>
      <w:bookmarkStart w:id="844" w:name="_Toc419898070"/>
      <w:bookmarkStart w:id="845" w:name="_Toc419898875"/>
      <w:bookmarkStart w:id="846" w:name="_Toc419900485"/>
      <w:bookmarkStart w:id="847" w:name="_Toc419902232"/>
      <w:bookmarkStart w:id="848" w:name="_Toc419903039"/>
      <w:bookmarkStart w:id="849" w:name="_Toc419903845"/>
      <w:bookmarkStart w:id="850" w:name="_Toc419904651"/>
      <w:bookmarkStart w:id="851" w:name="_Toc419905457"/>
      <w:bookmarkStart w:id="852" w:name="_Toc419906275"/>
      <w:bookmarkStart w:id="853" w:name="_Toc419907083"/>
      <w:bookmarkStart w:id="854" w:name="_Toc419907890"/>
      <w:bookmarkStart w:id="855" w:name="_Toc419908616"/>
      <w:bookmarkStart w:id="856" w:name="_Toc419960757"/>
      <w:bookmarkStart w:id="857" w:name="_Toc419898072"/>
      <w:bookmarkStart w:id="858" w:name="_Toc419898877"/>
      <w:bookmarkStart w:id="859" w:name="_Toc419900487"/>
      <w:bookmarkStart w:id="860" w:name="_Toc419902234"/>
      <w:bookmarkStart w:id="861" w:name="_Toc419903041"/>
      <w:bookmarkStart w:id="862" w:name="_Toc419903847"/>
      <w:bookmarkStart w:id="863" w:name="_Toc419904653"/>
      <w:bookmarkStart w:id="864" w:name="_Toc419905459"/>
      <w:bookmarkStart w:id="865" w:name="_Toc419906277"/>
      <w:bookmarkStart w:id="866" w:name="_Toc419907085"/>
      <w:bookmarkStart w:id="867" w:name="_Toc419907892"/>
      <w:bookmarkStart w:id="868" w:name="_Toc419908618"/>
      <w:bookmarkStart w:id="869" w:name="_Toc419960759"/>
      <w:bookmarkStart w:id="870" w:name="_Toc419898073"/>
      <w:bookmarkStart w:id="871" w:name="_Toc419898878"/>
      <w:bookmarkStart w:id="872" w:name="_Toc419900488"/>
      <w:bookmarkStart w:id="873" w:name="_Toc419902235"/>
      <w:bookmarkStart w:id="874" w:name="_Toc419903042"/>
      <w:bookmarkStart w:id="875" w:name="_Toc419903848"/>
      <w:bookmarkStart w:id="876" w:name="_Toc419904654"/>
      <w:bookmarkStart w:id="877" w:name="_Toc419905460"/>
      <w:bookmarkStart w:id="878" w:name="_Toc419906278"/>
      <w:bookmarkStart w:id="879" w:name="_Toc419907086"/>
      <w:bookmarkStart w:id="880" w:name="_Toc419907893"/>
      <w:bookmarkStart w:id="881" w:name="_Toc419908619"/>
      <w:bookmarkStart w:id="882" w:name="_Toc419960760"/>
      <w:bookmarkStart w:id="883" w:name="_Toc419898075"/>
      <w:bookmarkStart w:id="884" w:name="_Toc419898880"/>
      <w:bookmarkStart w:id="885" w:name="_Toc419900490"/>
      <w:bookmarkStart w:id="886" w:name="_Toc419902237"/>
      <w:bookmarkStart w:id="887" w:name="_Toc419903044"/>
      <w:bookmarkStart w:id="888" w:name="_Toc419903850"/>
      <w:bookmarkStart w:id="889" w:name="_Toc419904656"/>
      <w:bookmarkStart w:id="890" w:name="_Toc419905462"/>
      <w:bookmarkStart w:id="891" w:name="_Toc419906280"/>
      <w:bookmarkStart w:id="892" w:name="_Toc419907088"/>
      <w:bookmarkStart w:id="893" w:name="_Toc419907895"/>
      <w:bookmarkStart w:id="894" w:name="_Toc419908621"/>
      <w:bookmarkStart w:id="895" w:name="_Toc419960762"/>
      <w:bookmarkStart w:id="896" w:name="_Toc419898076"/>
      <w:bookmarkStart w:id="897" w:name="_Toc419898881"/>
      <w:bookmarkStart w:id="898" w:name="_Toc419900491"/>
      <w:bookmarkStart w:id="899" w:name="_Toc419902238"/>
      <w:bookmarkStart w:id="900" w:name="_Toc419903045"/>
      <w:bookmarkStart w:id="901" w:name="_Toc419903851"/>
      <w:bookmarkStart w:id="902" w:name="_Toc419904657"/>
      <w:bookmarkStart w:id="903" w:name="_Toc419905463"/>
      <w:bookmarkStart w:id="904" w:name="_Toc419906281"/>
      <w:bookmarkStart w:id="905" w:name="_Toc419907089"/>
      <w:bookmarkStart w:id="906" w:name="_Toc419907896"/>
      <w:bookmarkStart w:id="907" w:name="_Toc419908622"/>
      <w:bookmarkStart w:id="908" w:name="_Toc419960763"/>
      <w:bookmarkStart w:id="909" w:name="_Toc419898077"/>
      <w:bookmarkStart w:id="910" w:name="_Toc419898882"/>
      <w:bookmarkStart w:id="911" w:name="_Toc419900492"/>
      <w:bookmarkStart w:id="912" w:name="_Toc419902239"/>
      <w:bookmarkStart w:id="913" w:name="_Toc419903046"/>
      <w:bookmarkStart w:id="914" w:name="_Toc419903852"/>
      <w:bookmarkStart w:id="915" w:name="_Toc419904658"/>
      <w:bookmarkStart w:id="916" w:name="_Toc419905464"/>
      <w:bookmarkStart w:id="917" w:name="_Toc419906282"/>
      <w:bookmarkStart w:id="918" w:name="_Toc419907090"/>
      <w:bookmarkStart w:id="919" w:name="_Toc419907897"/>
      <w:bookmarkStart w:id="920" w:name="_Toc419908623"/>
      <w:bookmarkStart w:id="921" w:name="_Toc419960764"/>
      <w:bookmarkStart w:id="922" w:name="_Toc419898078"/>
      <w:bookmarkStart w:id="923" w:name="_Toc419898883"/>
      <w:bookmarkStart w:id="924" w:name="_Toc419900493"/>
      <w:bookmarkStart w:id="925" w:name="_Toc419902240"/>
      <w:bookmarkStart w:id="926" w:name="_Toc419903047"/>
      <w:bookmarkStart w:id="927" w:name="_Toc419903853"/>
      <w:bookmarkStart w:id="928" w:name="_Toc419904659"/>
      <w:bookmarkStart w:id="929" w:name="_Toc419905465"/>
      <w:bookmarkStart w:id="930" w:name="_Toc419906283"/>
      <w:bookmarkStart w:id="931" w:name="_Toc419907091"/>
      <w:bookmarkStart w:id="932" w:name="_Toc419907898"/>
      <w:bookmarkStart w:id="933" w:name="_Toc419908624"/>
      <w:bookmarkStart w:id="934" w:name="_Toc419960765"/>
      <w:bookmarkStart w:id="935" w:name="_Toc419898080"/>
      <w:bookmarkStart w:id="936" w:name="_Toc419898885"/>
      <w:bookmarkStart w:id="937" w:name="_Toc419900495"/>
      <w:bookmarkStart w:id="938" w:name="_Toc419902242"/>
      <w:bookmarkStart w:id="939" w:name="_Toc419903049"/>
      <w:bookmarkStart w:id="940" w:name="_Toc419903855"/>
      <w:bookmarkStart w:id="941" w:name="_Toc419904661"/>
      <w:bookmarkStart w:id="942" w:name="_Toc419905467"/>
      <w:bookmarkStart w:id="943" w:name="_Toc419906285"/>
      <w:bookmarkStart w:id="944" w:name="_Toc419907093"/>
      <w:bookmarkStart w:id="945" w:name="_Toc419907900"/>
      <w:bookmarkStart w:id="946" w:name="_Toc419908626"/>
      <w:bookmarkStart w:id="947" w:name="_Toc419960767"/>
      <w:bookmarkStart w:id="948" w:name="_Toc419898081"/>
      <w:bookmarkStart w:id="949" w:name="_Toc419898886"/>
      <w:bookmarkStart w:id="950" w:name="_Toc419900496"/>
      <w:bookmarkStart w:id="951" w:name="_Toc419902243"/>
      <w:bookmarkStart w:id="952" w:name="_Toc419903050"/>
      <w:bookmarkStart w:id="953" w:name="_Toc419903856"/>
      <w:bookmarkStart w:id="954" w:name="_Toc419904662"/>
      <w:bookmarkStart w:id="955" w:name="_Toc419905468"/>
      <w:bookmarkStart w:id="956" w:name="_Toc419906286"/>
      <w:bookmarkStart w:id="957" w:name="_Toc419907094"/>
      <w:bookmarkStart w:id="958" w:name="_Toc419907901"/>
      <w:bookmarkStart w:id="959" w:name="_Toc419908627"/>
      <w:bookmarkStart w:id="960" w:name="_Toc419960768"/>
      <w:bookmarkStart w:id="961" w:name="_Toc419898082"/>
      <w:bookmarkStart w:id="962" w:name="_Toc419898887"/>
      <w:bookmarkStart w:id="963" w:name="_Toc419900497"/>
      <w:bookmarkStart w:id="964" w:name="_Toc419902244"/>
      <w:bookmarkStart w:id="965" w:name="_Toc419903051"/>
      <w:bookmarkStart w:id="966" w:name="_Toc419903857"/>
      <w:bookmarkStart w:id="967" w:name="_Toc419904663"/>
      <w:bookmarkStart w:id="968" w:name="_Toc419905469"/>
      <w:bookmarkStart w:id="969" w:name="_Toc419906287"/>
      <w:bookmarkStart w:id="970" w:name="_Toc419907095"/>
      <w:bookmarkStart w:id="971" w:name="_Toc419907902"/>
      <w:bookmarkStart w:id="972" w:name="_Toc419908628"/>
      <w:bookmarkStart w:id="973" w:name="_Toc419960769"/>
      <w:bookmarkStart w:id="974" w:name="_Toc419898083"/>
      <w:bookmarkStart w:id="975" w:name="_Toc419898888"/>
      <w:bookmarkStart w:id="976" w:name="_Toc419900498"/>
      <w:bookmarkStart w:id="977" w:name="_Toc419902245"/>
      <w:bookmarkStart w:id="978" w:name="_Toc419903052"/>
      <w:bookmarkStart w:id="979" w:name="_Toc419903858"/>
      <w:bookmarkStart w:id="980" w:name="_Toc419904664"/>
      <w:bookmarkStart w:id="981" w:name="_Toc419905470"/>
      <w:bookmarkStart w:id="982" w:name="_Toc419906288"/>
      <w:bookmarkStart w:id="983" w:name="_Toc419907096"/>
      <w:bookmarkStart w:id="984" w:name="_Toc419907903"/>
      <w:bookmarkStart w:id="985" w:name="_Toc419908629"/>
      <w:bookmarkStart w:id="986" w:name="_Toc419960770"/>
      <w:bookmarkStart w:id="987" w:name="_Toc419898084"/>
      <w:bookmarkStart w:id="988" w:name="_Toc419898889"/>
      <w:bookmarkStart w:id="989" w:name="_Toc419900499"/>
      <w:bookmarkStart w:id="990" w:name="_Toc419902246"/>
      <w:bookmarkStart w:id="991" w:name="_Toc419903053"/>
      <w:bookmarkStart w:id="992" w:name="_Toc419903859"/>
      <w:bookmarkStart w:id="993" w:name="_Toc419904665"/>
      <w:bookmarkStart w:id="994" w:name="_Toc419905471"/>
      <w:bookmarkStart w:id="995" w:name="_Toc419906289"/>
      <w:bookmarkStart w:id="996" w:name="_Toc419907097"/>
      <w:bookmarkStart w:id="997" w:name="_Toc419907904"/>
      <w:bookmarkStart w:id="998" w:name="_Toc419908630"/>
      <w:bookmarkStart w:id="999" w:name="_Toc419960771"/>
      <w:bookmarkStart w:id="1000" w:name="_Toc419898085"/>
      <w:bookmarkStart w:id="1001" w:name="_Toc419898890"/>
      <w:bookmarkStart w:id="1002" w:name="_Toc419900500"/>
      <w:bookmarkStart w:id="1003" w:name="_Toc419902247"/>
      <w:bookmarkStart w:id="1004" w:name="_Toc419903054"/>
      <w:bookmarkStart w:id="1005" w:name="_Toc419903860"/>
      <w:bookmarkStart w:id="1006" w:name="_Toc419904666"/>
      <w:bookmarkStart w:id="1007" w:name="_Toc419905472"/>
      <w:bookmarkStart w:id="1008" w:name="_Toc419906290"/>
      <w:bookmarkStart w:id="1009" w:name="_Toc419907098"/>
      <w:bookmarkStart w:id="1010" w:name="_Toc419907905"/>
      <w:bookmarkStart w:id="1011" w:name="_Toc419908631"/>
      <w:bookmarkStart w:id="1012" w:name="_Toc419960772"/>
      <w:bookmarkStart w:id="1013" w:name="_Toc419898086"/>
      <w:bookmarkStart w:id="1014" w:name="_Toc419898891"/>
      <w:bookmarkStart w:id="1015" w:name="_Toc419900501"/>
      <w:bookmarkStart w:id="1016" w:name="_Toc419902248"/>
      <w:bookmarkStart w:id="1017" w:name="_Toc419903055"/>
      <w:bookmarkStart w:id="1018" w:name="_Toc419903861"/>
      <w:bookmarkStart w:id="1019" w:name="_Toc419904667"/>
      <w:bookmarkStart w:id="1020" w:name="_Toc419905473"/>
      <w:bookmarkStart w:id="1021" w:name="_Toc419906291"/>
      <w:bookmarkStart w:id="1022" w:name="_Toc419907099"/>
      <w:bookmarkStart w:id="1023" w:name="_Toc419907906"/>
      <w:bookmarkStart w:id="1024" w:name="_Toc419908632"/>
      <w:bookmarkStart w:id="1025" w:name="_Toc419960773"/>
      <w:bookmarkStart w:id="1026" w:name="_Toc419898087"/>
      <w:bookmarkStart w:id="1027" w:name="_Toc419898892"/>
      <w:bookmarkStart w:id="1028" w:name="_Toc419900502"/>
      <w:bookmarkStart w:id="1029" w:name="_Toc419902249"/>
      <w:bookmarkStart w:id="1030" w:name="_Toc419903056"/>
      <w:bookmarkStart w:id="1031" w:name="_Toc419903862"/>
      <w:bookmarkStart w:id="1032" w:name="_Toc419904668"/>
      <w:bookmarkStart w:id="1033" w:name="_Toc419905474"/>
      <w:bookmarkStart w:id="1034" w:name="_Toc419906292"/>
      <w:bookmarkStart w:id="1035" w:name="_Toc419907100"/>
      <w:bookmarkStart w:id="1036" w:name="_Toc419907907"/>
      <w:bookmarkStart w:id="1037" w:name="_Toc419908633"/>
      <w:bookmarkStart w:id="1038" w:name="_Toc419960774"/>
      <w:bookmarkStart w:id="1039" w:name="_Toc419898088"/>
      <w:bookmarkStart w:id="1040" w:name="_Toc419898893"/>
      <w:bookmarkStart w:id="1041" w:name="_Toc419900503"/>
      <w:bookmarkStart w:id="1042" w:name="_Toc419902250"/>
      <w:bookmarkStart w:id="1043" w:name="_Toc419903057"/>
      <w:bookmarkStart w:id="1044" w:name="_Toc419903863"/>
      <w:bookmarkStart w:id="1045" w:name="_Toc419904669"/>
      <w:bookmarkStart w:id="1046" w:name="_Toc419905475"/>
      <w:bookmarkStart w:id="1047" w:name="_Toc419906293"/>
      <w:bookmarkStart w:id="1048" w:name="_Toc419907101"/>
      <w:bookmarkStart w:id="1049" w:name="_Toc419907908"/>
      <w:bookmarkStart w:id="1050" w:name="_Toc419908634"/>
      <w:bookmarkStart w:id="1051" w:name="_Toc419960775"/>
      <w:bookmarkStart w:id="1052" w:name="_Toc419898089"/>
      <w:bookmarkStart w:id="1053" w:name="_Toc419898894"/>
      <w:bookmarkStart w:id="1054" w:name="_Toc419900504"/>
      <w:bookmarkStart w:id="1055" w:name="_Toc419902251"/>
      <w:bookmarkStart w:id="1056" w:name="_Toc419903058"/>
      <w:bookmarkStart w:id="1057" w:name="_Toc419903864"/>
      <w:bookmarkStart w:id="1058" w:name="_Toc419904670"/>
      <w:bookmarkStart w:id="1059" w:name="_Toc419905476"/>
      <w:bookmarkStart w:id="1060" w:name="_Toc419906294"/>
      <w:bookmarkStart w:id="1061" w:name="_Toc419907102"/>
      <w:bookmarkStart w:id="1062" w:name="_Toc419907909"/>
      <w:bookmarkStart w:id="1063" w:name="_Toc419908635"/>
      <w:bookmarkStart w:id="1064" w:name="_Toc419960776"/>
      <w:bookmarkStart w:id="1065" w:name="_Toc419898090"/>
      <w:bookmarkStart w:id="1066" w:name="_Toc419898895"/>
      <w:bookmarkStart w:id="1067" w:name="_Toc419900505"/>
      <w:bookmarkStart w:id="1068" w:name="_Toc419902252"/>
      <w:bookmarkStart w:id="1069" w:name="_Toc419903059"/>
      <w:bookmarkStart w:id="1070" w:name="_Toc419903865"/>
      <w:bookmarkStart w:id="1071" w:name="_Toc419904671"/>
      <w:bookmarkStart w:id="1072" w:name="_Toc419905477"/>
      <w:bookmarkStart w:id="1073" w:name="_Toc419906295"/>
      <w:bookmarkStart w:id="1074" w:name="_Toc419907103"/>
      <w:bookmarkStart w:id="1075" w:name="_Toc419907910"/>
      <w:bookmarkStart w:id="1076" w:name="_Toc419908636"/>
      <w:bookmarkStart w:id="1077" w:name="_Toc419960777"/>
      <w:bookmarkStart w:id="1078" w:name="_Toc419898091"/>
      <w:bookmarkStart w:id="1079" w:name="_Toc419898896"/>
      <w:bookmarkStart w:id="1080" w:name="_Toc419900506"/>
      <w:bookmarkStart w:id="1081" w:name="_Toc419902253"/>
      <w:bookmarkStart w:id="1082" w:name="_Toc419903060"/>
      <w:bookmarkStart w:id="1083" w:name="_Toc419903866"/>
      <w:bookmarkStart w:id="1084" w:name="_Toc419904672"/>
      <w:bookmarkStart w:id="1085" w:name="_Toc419905478"/>
      <w:bookmarkStart w:id="1086" w:name="_Toc419906296"/>
      <w:bookmarkStart w:id="1087" w:name="_Toc419907104"/>
      <w:bookmarkStart w:id="1088" w:name="_Toc419907911"/>
      <w:bookmarkStart w:id="1089" w:name="_Toc419908637"/>
      <w:bookmarkStart w:id="1090" w:name="_Toc419960778"/>
      <w:bookmarkStart w:id="1091" w:name="_Toc419898095"/>
      <w:bookmarkStart w:id="1092" w:name="_Toc419898900"/>
      <w:bookmarkStart w:id="1093" w:name="_Toc419900510"/>
      <w:bookmarkStart w:id="1094" w:name="_Toc419902257"/>
      <w:bookmarkStart w:id="1095" w:name="_Toc419903064"/>
      <w:bookmarkStart w:id="1096" w:name="_Toc419903870"/>
      <w:bookmarkStart w:id="1097" w:name="_Toc419904676"/>
      <w:bookmarkStart w:id="1098" w:name="_Toc419905482"/>
      <w:bookmarkStart w:id="1099" w:name="_Toc419906300"/>
      <w:bookmarkStart w:id="1100" w:name="_Toc419907108"/>
      <w:bookmarkStart w:id="1101" w:name="_Toc419907915"/>
      <w:bookmarkStart w:id="1102" w:name="_Toc419908641"/>
      <w:bookmarkStart w:id="1103" w:name="_Toc419960782"/>
      <w:bookmarkStart w:id="1104" w:name="_Toc419898115"/>
      <w:bookmarkStart w:id="1105" w:name="_Toc419898920"/>
      <w:bookmarkStart w:id="1106" w:name="_Toc419900530"/>
      <w:bookmarkStart w:id="1107" w:name="_Toc419902277"/>
      <w:bookmarkStart w:id="1108" w:name="_Toc419903084"/>
      <w:bookmarkStart w:id="1109" w:name="_Toc419903890"/>
      <w:bookmarkStart w:id="1110" w:name="_Toc419904696"/>
      <w:bookmarkStart w:id="1111" w:name="_Toc419905502"/>
      <w:bookmarkStart w:id="1112" w:name="_Toc419906320"/>
      <w:bookmarkStart w:id="1113" w:name="_Toc419907128"/>
      <w:bookmarkStart w:id="1114" w:name="_Toc419907935"/>
      <w:bookmarkStart w:id="1115" w:name="_Toc419908661"/>
      <w:bookmarkStart w:id="1116" w:name="_Toc419960802"/>
      <w:bookmarkStart w:id="1117" w:name="_Toc419898117"/>
      <w:bookmarkStart w:id="1118" w:name="_Toc419898922"/>
      <w:bookmarkStart w:id="1119" w:name="_Toc419900532"/>
      <w:bookmarkStart w:id="1120" w:name="_Toc419902279"/>
      <w:bookmarkStart w:id="1121" w:name="_Toc419903086"/>
      <w:bookmarkStart w:id="1122" w:name="_Toc419903892"/>
      <w:bookmarkStart w:id="1123" w:name="_Toc419904698"/>
      <w:bookmarkStart w:id="1124" w:name="_Toc419905504"/>
      <w:bookmarkStart w:id="1125" w:name="_Toc419906322"/>
      <w:bookmarkStart w:id="1126" w:name="_Toc419907130"/>
      <w:bookmarkStart w:id="1127" w:name="_Toc419907937"/>
      <w:bookmarkStart w:id="1128" w:name="_Toc419908663"/>
      <w:bookmarkStart w:id="1129" w:name="_Toc419960804"/>
      <w:bookmarkStart w:id="1130" w:name="_Toc419898118"/>
      <w:bookmarkStart w:id="1131" w:name="_Toc419898923"/>
      <w:bookmarkStart w:id="1132" w:name="_Toc419900533"/>
      <w:bookmarkStart w:id="1133" w:name="_Toc419902280"/>
      <w:bookmarkStart w:id="1134" w:name="_Toc419903087"/>
      <w:bookmarkStart w:id="1135" w:name="_Toc419903893"/>
      <w:bookmarkStart w:id="1136" w:name="_Toc419904699"/>
      <w:bookmarkStart w:id="1137" w:name="_Toc419905505"/>
      <w:bookmarkStart w:id="1138" w:name="_Toc419906323"/>
      <w:bookmarkStart w:id="1139" w:name="_Toc419907131"/>
      <w:bookmarkStart w:id="1140" w:name="_Toc419907938"/>
      <w:bookmarkStart w:id="1141" w:name="_Toc419908664"/>
      <w:bookmarkStart w:id="1142" w:name="_Toc419960805"/>
      <w:bookmarkStart w:id="1143" w:name="_Toc419898119"/>
      <w:bookmarkStart w:id="1144" w:name="_Toc419898924"/>
      <w:bookmarkStart w:id="1145" w:name="_Toc419900534"/>
      <w:bookmarkStart w:id="1146" w:name="_Toc419902281"/>
      <w:bookmarkStart w:id="1147" w:name="_Toc419903088"/>
      <w:bookmarkStart w:id="1148" w:name="_Toc419903894"/>
      <w:bookmarkStart w:id="1149" w:name="_Toc419904700"/>
      <w:bookmarkStart w:id="1150" w:name="_Toc419905506"/>
      <w:bookmarkStart w:id="1151" w:name="_Toc419906324"/>
      <w:bookmarkStart w:id="1152" w:name="_Toc419907132"/>
      <w:bookmarkStart w:id="1153" w:name="_Toc419907939"/>
      <w:bookmarkStart w:id="1154" w:name="_Toc419908665"/>
      <w:bookmarkStart w:id="1155" w:name="_Toc419960806"/>
      <w:bookmarkStart w:id="1156" w:name="_Toc419898120"/>
      <w:bookmarkStart w:id="1157" w:name="_Toc419898925"/>
      <w:bookmarkStart w:id="1158" w:name="_Toc419900535"/>
      <w:bookmarkStart w:id="1159" w:name="_Toc419902282"/>
      <w:bookmarkStart w:id="1160" w:name="_Toc419903089"/>
      <w:bookmarkStart w:id="1161" w:name="_Toc419903895"/>
      <w:bookmarkStart w:id="1162" w:name="_Toc419904701"/>
      <w:bookmarkStart w:id="1163" w:name="_Toc419905507"/>
      <w:bookmarkStart w:id="1164" w:name="_Toc419906325"/>
      <w:bookmarkStart w:id="1165" w:name="_Toc419907133"/>
      <w:bookmarkStart w:id="1166" w:name="_Toc419907940"/>
      <w:bookmarkStart w:id="1167" w:name="_Toc419908666"/>
      <w:bookmarkStart w:id="1168" w:name="_Toc419960807"/>
      <w:bookmarkStart w:id="1169" w:name="_Toc419898121"/>
      <w:bookmarkStart w:id="1170" w:name="_Toc419898926"/>
      <w:bookmarkStart w:id="1171" w:name="_Toc419900536"/>
      <w:bookmarkStart w:id="1172" w:name="_Toc419902283"/>
      <w:bookmarkStart w:id="1173" w:name="_Toc419903090"/>
      <w:bookmarkStart w:id="1174" w:name="_Toc419903896"/>
      <w:bookmarkStart w:id="1175" w:name="_Toc419904702"/>
      <w:bookmarkStart w:id="1176" w:name="_Toc419905508"/>
      <w:bookmarkStart w:id="1177" w:name="_Toc419906326"/>
      <w:bookmarkStart w:id="1178" w:name="_Toc419907134"/>
      <w:bookmarkStart w:id="1179" w:name="_Toc419907941"/>
      <w:bookmarkStart w:id="1180" w:name="_Toc419908667"/>
      <w:bookmarkStart w:id="1181" w:name="_Toc419960808"/>
      <w:bookmarkStart w:id="1182" w:name="_Toc419898122"/>
      <w:bookmarkStart w:id="1183" w:name="_Toc419898927"/>
      <w:bookmarkStart w:id="1184" w:name="_Toc419900537"/>
      <w:bookmarkStart w:id="1185" w:name="_Toc419902284"/>
      <w:bookmarkStart w:id="1186" w:name="_Toc419903091"/>
      <w:bookmarkStart w:id="1187" w:name="_Toc419903897"/>
      <w:bookmarkStart w:id="1188" w:name="_Toc419904703"/>
      <w:bookmarkStart w:id="1189" w:name="_Toc419905509"/>
      <w:bookmarkStart w:id="1190" w:name="_Toc419906327"/>
      <w:bookmarkStart w:id="1191" w:name="_Toc419907135"/>
      <w:bookmarkStart w:id="1192" w:name="_Toc419907942"/>
      <w:bookmarkStart w:id="1193" w:name="_Toc419908668"/>
      <w:bookmarkStart w:id="1194" w:name="_Toc419960809"/>
      <w:bookmarkStart w:id="1195" w:name="_Toc419898123"/>
      <w:bookmarkStart w:id="1196" w:name="_Toc419898928"/>
      <w:bookmarkStart w:id="1197" w:name="_Toc419900538"/>
      <w:bookmarkStart w:id="1198" w:name="_Toc419902285"/>
      <w:bookmarkStart w:id="1199" w:name="_Toc419903092"/>
      <w:bookmarkStart w:id="1200" w:name="_Toc419903898"/>
      <w:bookmarkStart w:id="1201" w:name="_Toc419904704"/>
      <w:bookmarkStart w:id="1202" w:name="_Toc419905510"/>
      <w:bookmarkStart w:id="1203" w:name="_Toc419906328"/>
      <w:bookmarkStart w:id="1204" w:name="_Toc419907136"/>
      <w:bookmarkStart w:id="1205" w:name="_Toc419907943"/>
      <w:bookmarkStart w:id="1206" w:name="_Toc419908669"/>
      <w:bookmarkStart w:id="1207" w:name="_Toc419960810"/>
      <w:bookmarkStart w:id="1208" w:name="_Toc419898124"/>
      <w:bookmarkStart w:id="1209" w:name="_Toc419898929"/>
      <w:bookmarkStart w:id="1210" w:name="_Toc419900539"/>
      <w:bookmarkStart w:id="1211" w:name="_Toc419902286"/>
      <w:bookmarkStart w:id="1212" w:name="_Toc419903093"/>
      <w:bookmarkStart w:id="1213" w:name="_Toc419903899"/>
      <w:bookmarkStart w:id="1214" w:name="_Toc419904705"/>
      <w:bookmarkStart w:id="1215" w:name="_Toc419905511"/>
      <w:bookmarkStart w:id="1216" w:name="_Toc419906329"/>
      <w:bookmarkStart w:id="1217" w:name="_Toc419907137"/>
      <w:bookmarkStart w:id="1218" w:name="_Toc419907944"/>
      <w:bookmarkStart w:id="1219" w:name="_Toc419908670"/>
      <w:bookmarkStart w:id="1220" w:name="_Toc419960811"/>
      <w:bookmarkStart w:id="1221" w:name="_Toc419898125"/>
      <w:bookmarkStart w:id="1222" w:name="_Toc419898930"/>
      <w:bookmarkStart w:id="1223" w:name="_Toc419900540"/>
      <w:bookmarkStart w:id="1224" w:name="_Toc419902287"/>
      <w:bookmarkStart w:id="1225" w:name="_Toc419903094"/>
      <w:bookmarkStart w:id="1226" w:name="_Toc419903900"/>
      <w:bookmarkStart w:id="1227" w:name="_Toc419904706"/>
      <w:bookmarkStart w:id="1228" w:name="_Toc419905512"/>
      <w:bookmarkStart w:id="1229" w:name="_Toc419906330"/>
      <w:bookmarkStart w:id="1230" w:name="_Toc419907138"/>
      <w:bookmarkStart w:id="1231" w:name="_Toc419907945"/>
      <w:bookmarkStart w:id="1232" w:name="_Toc419908671"/>
      <w:bookmarkStart w:id="1233" w:name="_Toc419960812"/>
      <w:bookmarkStart w:id="1234" w:name="_Toc419898126"/>
      <w:bookmarkStart w:id="1235" w:name="_Toc419898931"/>
      <w:bookmarkStart w:id="1236" w:name="_Toc419900541"/>
      <w:bookmarkStart w:id="1237" w:name="_Toc419902288"/>
      <w:bookmarkStart w:id="1238" w:name="_Toc419903095"/>
      <w:bookmarkStart w:id="1239" w:name="_Toc419903901"/>
      <w:bookmarkStart w:id="1240" w:name="_Toc419904707"/>
      <w:bookmarkStart w:id="1241" w:name="_Toc419905513"/>
      <w:bookmarkStart w:id="1242" w:name="_Toc419906331"/>
      <w:bookmarkStart w:id="1243" w:name="_Toc419907139"/>
      <w:bookmarkStart w:id="1244" w:name="_Toc419907946"/>
      <w:bookmarkStart w:id="1245" w:name="_Toc419908672"/>
      <w:bookmarkStart w:id="1246" w:name="_Toc419960813"/>
      <w:bookmarkStart w:id="1247" w:name="_Toc419898127"/>
      <w:bookmarkStart w:id="1248" w:name="_Toc419898932"/>
      <w:bookmarkStart w:id="1249" w:name="_Toc419900542"/>
      <w:bookmarkStart w:id="1250" w:name="_Toc419902289"/>
      <w:bookmarkStart w:id="1251" w:name="_Toc419903096"/>
      <w:bookmarkStart w:id="1252" w:name="_Toc419903902"/>
      <w:bookmarkStart w:id="1253" w:name="_Toc419904708"/>
      <w:bookmarkStart w:id="1254" w:name="_Toc419905514"/>
      <w:bookmarkStart w:id="1255" w:name="_Toc419906332"/>
      <w:bookmarkStart w:id="1256" w:name="_Toc419907140"/>
      <w:bookmarkStart w:id="1257" w:name="_Toc419907947"/>
      <w:bookmarkStart w:id="1258" w:name="_Toc419908673"/>
      <w:bookmarkStart w:id="1259" w:name="_Toc419960814"/>
      <w:bookmarkStart w:id="1260" w:name="_Toc419898128"/>
      <w:bookmarkStart w:id="1261" w:name="_Toc419898933"/>
      <w:bookmarkStart w:id="1262" w:name="_Toc419900543"/>
      <w:bookmarkStart w:id="1263" w:name="_Toc419902290"/>
      <w:bookmarkStart w:id="1264" w:name="_Toc419903097"/>
      <w:bookmarkStart w:id="1265" w:name="_Toc419903903"/>
      <w:bookmarkStart w:id="1266" w:name="_Toc419904709"/>
      <w:bookmarkStart w:id="1267" w:name="_Toc419905515"/>
      <w:bookmarkStart w:id="1268" w:name="_Toc419906333"/>
      <w:bookmarkStart w:id="1269" w:name="_Toc419907141"/>
      <w:bookmarkStart w:id="1270" w:name="_Toc419907948"/>
      <w:bookmarkStart w:id="1271" w:name="_Toc419908674"/>
      <w:bookmarkStart w:id="1272" w:name="_Toc419960815"/>
      <w:bookmarkStart w:id="1273" w:name="_Toc419898129"/>
      <w:bookmarkStart w:id="1274" w:name="_Toc419898934"/>
      <w:bookmarkStart w:id="1275" w:name="_Toc419900544"/>
      <w:bookmarkStart w:id="1276" w:name="_Toc419902291"/>
      <w:bookmarkStart w:id="1277" w:name="_Toc419903098"/>
      <w:bookmarkStart w:id="1278" w:name="_Toc419903904"/>
      <w:bookmarkStart w:id="1279" w:name="_Toc419904710"/>
      <w:bookmarkStart w:id="1280" w:name="_Toc419905516"/>
      <w:bookmarkStart w:id="1281" w:name="_Toc419906334"/>
      <w:bookmarkStart w:id="1282" w:name="_Toc419907142"/>
      <w:bookmarkStart w:id="1283" w:name="_Toc419907949"/>
      <w:bookmarkStart w:id="1284" w:name="_Toc419908675"/>
      <w:bookmarkStart w:id="1285" w:name="_Toc419960816"/>
      <w:bookmarkStart w:id="1286" w:name="_Toc419898130"/>
      <w:bookmarkStart w:id="1287" w:name="_Toc419898935"/>
      <w:bookmarkStart w:id="1288" w:name="_Toc419900545"/>
      <w:bookmarkStart w:id="1289" w:name="_Toc419902292"/>
      <w:bookmarkStart w:id="1290" w:name="_Toc419903099"/>
      <w:bookmarkStart w:id="1291" w:name="_Toc419903905"/>
      <w:bookmarkStart w:id="1292" w:name="_Toc419904711"/>
      <w:bookmarkStart w:id="1293" w:name="_Toc419905517"/>
      <w:bookmarkStart w:id="1294" w:name="_Toc419906335"/>
      <w:bookmarkStart w:id="1295" w:name="_Toc419907143"/>
      <w:bookmarkStart w:id="1296" w:name="_Toc419907950"/>
      <w:bookmarkStart w:id="1297" w:name="_Toc419908676"/>
      <w:bookmarkStart w:id="1298" w:name="_Toc419960817"/>
      <w:bookmarkStart w:id="1299" w:name="_Toc419898131"/>
      <w:bookmarkStart w:id="1300" w:name="_Toc419898936"/>
      <w:bookmarkStart w:id="1301" w:name="_Toc419900546"/>
      <w:bookmarkStart w:id="1302" w:name="_Toc419902293"/>
      <w:bookmarkStart w:id="1303" w:name="_Toc419903100"/>
      <w:bookmarkStart w:id="1304" w:name="_Toc419903906"/>
      <w:bookmarkStart w:id="1305" w:name="_Toc419904712"/>
      <w:bookmarkStart w:id="1306" w:name="_Toc419905518"/>
      <w:bookmarkStart w:id="1307" w:name="_Toc419906336"/>
      <w:bookmarkStart w:id="1308" w:name="_Toc419907144"/>
      <w:bookmarkStart w:id="1309" w:name="_Toc419907951"/>
      <w:bookmarkStart w:id="1310" w:name="_Toc419908677"/>
      <w:bookmarkStart w:id="1311" w:name="_Toc419960818"/>
      <w:bookmarkStart w:id="1312" w:name="_Toc419898132"/>
      <w:bookmarkStart w:id="1313" w:name="_Toc419898937"/>
      <w:bookmarkStart w:id="1314" w:name="_Toc419900547"/>
      <w:bookmarkStart w:id="1315" w:name="_Toc419902294"/>
      <w:bookmarkStart w:id="1316" w:name="_Toc419903101"/>
      <w:bookmarkStart w:id="1317" w:name="_Toc419903907"/>
      <w:bookmarkStart w:id="1318" w:name="_Toc419904713"/>
      <w:bookmarkStart w:id="1319" w:name="_Toc419905519"/>
      <w:bookmarkStart w:id="1320" w:name="_Toc419906337"/>
      <w:bookmarkStart w:id="1321" w:name="_Toc419907145"/>
      <w:bookmarkStart w:id="1322" w:name="_Toc419907952"/>
      <w:bookmarkStart w:id="1323" w:name="_Toc419908678"/>
      <w:bookmarkStart w:id="1324" w:name="_Toc419960819"/>
      <w:bookmarkStart w:id="1325" w:name="_Toc419898133"/>
      <w:bookmarkStart w:id="1326" w:name="_Toc419898938"/>
      <w:bookmarkStart w:id="1327" w:name="_Toc419900548"/>
      <w:bookmarkStart w:id="1328" w:name="_Toc419902295"/>
      <w:bookmarkStart w:id="1329" w:name="_Toc419903102"/>
      <w:bookmarkStart w:id="1330" w:name="_Toc419903908"/>
      <w:bookmarkStart w:id="1331" w:name="_Toc419904714"/>
      <w:bookmarkStart w:id="1332" w:name="_Toc419905520"/>
      <w:bookmarkStart w:id="1333" w:name="_Toc419906338"/>
      <w:bookmarkStart w:id="1334" w:name="_Toc419907146"/>
      <w:bookmarkStart w:id="1335" w:name="_Toc419907953"/>
      <w:bookmarkStart w:id="1336" w:name="_Toc419908679"/>
      <w:bookmarkStart w:id="1337" w:name="_Toc419960820"/>
      <w:bookmarkStart w:id="1338" w:name="_Toc419898134"/>
      <w:bookmarkStart w:id="1339" w:name="_Toc419898939"/>
      <w:bookmarkStart w:id="1340" w:name="_Toc419900549"/>
      <w:bookmarkStart w:id="1341" w:name="_Toc419902296"/>
      <w:bookmarkStart w:id="1342" w:name="_Toc419903103"/>
      <w:bookmarkStart w:id="1343" w:name="_Toc419903909"/>
      <w:bookmarkStart w:id="1344" w:name="_Toc419904715"/>
      <w:bookmarkStart w:id="1345" w:name="_Toc419905521"/>
      <w:bookmarkStart w:id="1346" w:name="_Toc419906339"/>
      <w:bookmarkStart w:id="1347" w:name="_Toc419907147"/>
      <w:bookmarkStart w:id="1348" w:name="_Toc419907954"/>
      <w:bookmarkStart w:id="1349" w:name="_Toc419908680"/>
      <w:bookmarkStart w:id="1350" w:name="_Toc419960821"/>
      <w:bookmarkStart w:id="1351" w:name="_Toc419898135"/>
      <w:bookmarkStart w:id="1352" w:name="_Toc419898940"/>
      <w:bookmarkStart w:id="1353" w:name="_Toc419900550"/>
      <w:bookmarkStart w:id="1354" w:name="_Toc419902297"/>
      <w:bookmarkStart w:id="1355" w:name="_Toc419903104"/>
      <w:bookmarkStart w:id="1356" w:name="_Toc419903910"/>
      <w:bookmarkStart w:id="1357" w:name="_Toc419904716"/>
      <w:bookmarkStart w:id="1358" w:name="_Toc419905522"/>
      <w:bookmarkStart w:id="1359" w:name="_Toc419906340"/>
      <w:bookmarkStart w:id="1360" w:name="_Toc419907148"/>
      <w:bookmarkStart w:id="1361" w:name="_Toc419907955"/>
      <w:bookmarkStart w:id="1362" w:name="_Toc419908681"/>
      <w:bookmarkStart w:id="1363" w:name="_Toc419960822"/>
      <w:bookmarkStart w:id="1364" w:name="_Toc419898136"/>
      <w:bookmarkStart w:id="1365" w:name="_Toc419898941"/>
      <w:bookmarkStart w:id="1366" w:name="_Toc419900551"/>
      <w:bookmarkStart w:id="1367" w:name="_Toc419902298"/>
      <w:bookmarkStart w:id="1368" w:name="_Toc419903105"/>
      <w:bookmarkStart w:id="1369" w:name="_Toc419903911"/>
      <w:bookmarkStart w:id="1370" w:name="_Toc419904717"/>
      <w:bookmarkStart w:id="1371" w:name="_Toc419905523"/>
      <w:bookmarkStart w:id="1372" w:name="_Toc419906341"/>
      <w:bookmarkStart w:id="1373" w:name="_Toc419907149"/>
      <w:bookmarkStart w:id="1374" w:name="_Toc419907956"/>
      <w:bookmarkStart w:id="1375" w:name="_Toc419908682"/>
      <w:bookmarkStart w:id="1376" w:name="_Toc419960823"/>
      <w:bookmarkStart w:id="1377" w:name="_Toc419898137"/>
      <w:bookmarkStart w:id="1378" w:name="_Toc419898942"/>
      <w:bookmarkStart w:id="1379" w:name="_Toc419900552"/>
      <w:bookmarkStart w:id="1380" w:name="_Toc419902299"/>
      <w:bookmarkStart w:id="1381" w:name="_Toc419903106"/>
      <w:bookmarkStart w:id="1382" w:name="_Toc419903912"/>
      <w:bookmarkStart w:id="1383" w:name="_Toc419904718"/>
      <w:bookmarkStart w:id="1384" w:name="_Toc419905524"/>
      <w:bookmarkStart w:id="1385" w:name="_Toc419906342"/>
      <w:bookmarkStart w:id="1386" w:name="_Toc419907150"/>
      <w:bookmarkStart w:id="1387" w:name="_Toc419907957"/>
      <w:bookmarkStart w:id="1388" w:name="_Toc419908683"/>
      <w:bookmarkStart w:id="1389" w:name="_Toc419960824"/>
      <w:bookmarkStart w:id="1390" w:name="_Toc419898138"/>
      <w:bookmarkStart w:id="1391" w:name="_Toc419898943"/>
      <w:bookmarkStart w:id="1392" w:name="_Toc419900553"/>
      <w:bookmarkStart w:id="1393" w:name="_Toc419902300"/>
      <w:bookmarkStart w:id="1394" w:name="_Toc419903107"/>
      <w:bookmarkStart w:id="1395" w:name="_Toc419903913"/>
      <w:bookmarkStart w:id="1396" w:name="_Toc419904719"/>
      <w:bookmarkStart w:id="1397" w:name="_Toc419905525"/>
      <w:bookmarkStart w:id="1398" w:name="_Toc419906343"/>
      <w:bookmarkStart w:id="1399" w:name="_Toc419907151"/>
      <w:bookmarkStart w:id="1400" w:name="_Toc419907958"/>
      <w:bookmarkStart w:id="1401" w:name="_Toc419908684"/>
      <w:bookmarkStart w:id="1402" w:name="_Toc419960825"/>
      <w:bookmarkStart w:id="1403" w:name="_Toc419898139"/>
      <w:bookmarkStart w:id="1404" w:name="_Toc419898944"/>
      <w:bookmarkStart w:id="1405" w:name="_Toc419900554"/>
      <w:bookmarkStart w:id="1406" w:name="_Toc419902301"/>
      <w:bookmarkStart w:id="1407" w:name="_Toc419903108"/>
      <w:bookmarkStart w:id="1408" w:name="_Toc419903914"/>
      <w:bookmarkStart w:id="1409" w:name="_Toc419904720"/>
      <w:bookmarkStart w:id="1410" w:name="_Toc419905526"/>
      <w:bookmarkStart w:id="1411" w:name="_Toc419906344"/>
      <w:bookmarkStart w:id="1412" w:name="_Toc419907152"/>
      <w:bookmarkStart w:id="1413" w:name="_Toc419907959"/>
      <w:bookmarkStart w:id="1414" w:name="_Toc419908685"/>
      <w:bookmarkStart w:id="1415" w:name="_Toc419960826"/>
      <w:bookmarkStart w:id="1416" w:name="_Toc419898140"/>
      <w:bookmarkStart w:id="1417" w:name="_Toc419898945"/>
      <w:bookmarkStart w:id="1418" w:name="_Toc419900555"/>
      <w:bookmarkStart w:id="1419" w:name="_Toc419902302"/>
      <w:bookmarkStart w:id="1420" w:name="_Toc419903109"/>
      <w:bookmarkStart w:id="1421" w:name="_Toc419903915"/>
      <w:bookmarkStart w:id="1422" w:name="_Toc419904721"/>
      <w:bookmarkStart w:id="1423" w:name="_Toc419905527"/>
      <w:bookmarkStart w:id="1424" w:name="_Toc419906345"/>
      <w:bookmarkStart w:id="1425" w:name="_Toc419907153"/>
      <w:bookmarkStart w:id="1426" w:name="_Toc419907960"/>
      <w:bookmarkStart w:id="1427" w:name="_Toc419908686"/>
      <w:bookmarkStart w:id="1428" w:name="_Toc419960827"/>
      <w:bookmarkStart w:id="1429" w:name="_Toc419898144"/>
      <w:bookmarkStart w:id="1430" w:name="_Toc419898949"/>
      <w:bookmarkStart w:id="1431" w:name="_Toc419900559"/>
      <w:bookmarkStart w:id="1432" w:name="_Toc419902306"/>
      <w:bookmarkStart w:id="1433" w:name="_Toc419903113"/>
      <w:bookmarkStart w:id="1434" w:name="_Toc419903919"/>
      <w:bookmarkStart w:id="1435" w:name="_Toc419904725"/>
      <w:bookmarkStart w:id="1436" w:name="_Toc419905531"/>
      <w:bookmarkStart w:id="1437" w:name="_Toc419906349"/>
      <w:bookmarkStart w:id="1438" w:name="_Toc419907157"/>
      <w:bookmarkStart w:id="1439" w:name="_Toc419907964"/>
      <w:bookmarkStart w:id="1440" w:name="_Toc419908690"/>
      <w:bookmarkStart w:id="1441" w:name="_Toc419960831"/>
      <w:bookmarkStart w:id="1442" w:name="_Toc419898168"/>
      <w:bookmarkStart w:id="1443" w:name="_Toc419898973"/>
      <w:bookmarkStart w:id="1444" w:name="_Toc419900583"/>
      <w:bookmarkStart w:id="1445" w:name="_Toc419902330"/>
      <w:bookmarkStart w:id="1446" w:name="_Toc419903137"/>
      <w:bookmarkStart w:id="1447" w:name="_Toc419903943"/>
      <w:bookmarkStart w:id="1448" w:name="_Toc419904749"/>
      <w:bookmarkStart w:id="1449" w:name="_Toc419905555"/>
      <w:bookmarkStart w:id="1450" w:name="_Toc419906373"/>
      <w:bookmarkStart w:id="1451" w:name="_Toc419907181"/>
      <w:bookmarkStart w:id="1452" w:name="_Toc419907988"/>
      <w:bookmarkStart w:id="1453" w:name="_Toc419908714"/>
      <w:bookmarkStart w:id="1454" w:name="_Toc419960855"/>
      <w:bookmarkStart w:id="1455" w:name="_Toc419898169"/>
      <w:bookmarkStart w:id="1456" w:name="_Toc419898974"/>
      <w:bookmarkStart w:id="1457" w:name="_Toc419900584"/>
      <w:bookmarkStart w:id="1458" w:name="_Toc419902331"/>
      <w:bookmarkStart w:id="1459" w:name="_Toc419903138"/>
      <w:bookmarkStart w:id="1460" w:name="_Toc419903944"/>
      <w:bookmarkStart w:id="1461" w:name="_Toc419904750"/>
      <w:bookmarkStart w:id="1462" w:name="_Toc419905556"/>
      <w:bookmarkStart w:id="1463" w:name="_Toc419906374"/>
      <w:bookmarkStart w:id="1464" w:name="_Toc419907182"/>
      <w:bookmarkStart w:id="1465" w:name="_Toc419907989"/>
      <w:bookmarkStart w:id="1466" w:name="_Toc419908715"/>
      <w:bookmarkStart w:id="1467" w:name="_Toc419960856"/>
      <w:bookmarkStart w:id="1468" w:name="_Toc419898171"/>
      <w:bookmarkStart w:id="1469" w:name="_Toc419898976"/>
      <w:bookmarkStart w:id="1470" w:name="_Toc419900586"/>
      <w:bookmarkStart w:id="1471" w:name="_Toc419902333"/>
      <w:bookmarkStart w:id="1472" w:name="_Toc419903140"/>
      <w:bookmarkStart w:id="1473" w:name="_Toc419903946"/>
      <w:bookmarkStart w:id="1474" w:name="_Toc419904752"/>
      <w:bookmarkStart w:id="1475" w:name="_Toc419905558"/>
      <w:bookmarkStart w:id="1476" w:name="_Toc419906376"/>
      <w:bookmarkStart w:id="1477" w:name="_Toc419907184"/>
      <w:bookmarkStart w:id="1478" w:name="_Toc419907991"/>
      <w:bookmarkStart w:id="1479" w:name="_Toc419908717"/>
      <w:bookmarkStart w:id="1480" w:name="_Toc419960858"/>
      <w:bookmarkStart w:id="1481" w:name="_Toc419898172"/>
      <w:bookmarkStart w:id="1482" w:name="_Toc419898977"/>
      <w:bookmarkStart w:id="1483" w:name="_Toc419900587"/>
      <w:bookmarkStart w:id="1484" w:name="_Toc419902334"/>
      <w:bookmarkStart w:id="1485" w:name="_Toc419903141"/>
      <w:bookmarkStart w:id="1486" w:name="_Toc419903947"/>
      <w:bookmarkStart w:id="1487" w:name="_Toc419904753"/>
      <w:bookmarkStart w:id="1488" w:name="_Toc419905559"/>
      <w:bookmarkStart w:id="1489" w:name="_Toc419906377"/>
      <w:bookmarkStart w:id="1490" w:name="_Toc419907185"/>
      <w:bookmarkStart w:id="1491" w:name="_Toc419907992"/>
      <w:bookmarkStart w:id="1492" w:name="_Toc419908718"/>
      <w:bookmarkStart w:id="1493" w:name="_Toc419960859"/>
      <w:bookmarkStart w:id="1494" w:name="_Toc419898173"/>
      <w:bookmarkStart w:id="1495" w:name="_Toc419898978"/>
      <w:bookmarkStart w:id="1496" w:name="_Toc419900588"/>
      <w:bookmarkStart w:id="1497" w:name="_Toc419902335"/>
      <w:bookmarkStart w:id="1498" w:name="_Toc419903142"/>
      <w:bookmarkStart w:id="1499" w:name="_Toc419903948"/>
      <w:bookmarkStart w:id="1500" w:name="_Toc419904754"/>
      <w:bookmarkStart w:id="1501" w:name="_Toc419905560"/>
      <w:bookmarkStart w:id="1502" w:name="_Toc419906378"/>
      <w:bookmarkStart w:id="1503" w:name="_Toc419907186"/>
      <w:bookmarkStart w:id="1504" w:name="_Toc419907993"/>
      <w:bookmarkStart w:id="1505" w:name="_Toc419908719"/>
      <w:bookmarkStart w:id="1506" w:name="_Toc419960860"/>
      <w:bookmarkStart w:id="1507" w:name="_Toc419898174"/>
      <w:bookmarkStart w:id="1508" w:name="_Toc419898979"/>
      <w:bookmarkStart w:id="1509" w:name="_Toc419900589"/>
      <w:bookmarkStart w:id="1510" w:name="_Toc419902336"/>
      <w:bookmarkStart w:id="1511" w:name="_Toc419903143"/>
      <w:bookmarkStart w:id="1512" w:name="_Toc419903949"/>
      <w:bookmarkStart w:id="1513" w:name="_Toc419904755"/>
      <w:bookmarkStart w:id="1514" w:name="_Toc419905561"/>
      <w:bookmarkStart w:id="1515" w:name="_Toc419906379"/>
      <w:bookmarkStart w:id="1516" w:name="_Toc419907187"/>
      <w:bookmarkStart w:id="1517" w:name="_Toc419907994"/>
      <w:bookmarkStart w:id="1518" w:name="_Toc419908720"/>
      <w:bookmarkStart w:id="1519" w:name="_Toc419960861"/>
      <w:bookmarkStart w:id="1520" w:name="_Toc419898256"/>
      <w:bookmarkStart w:id="1521" w:name="_Toc419899061"/>
      <w:bookmarkStart w:id="1522" w:name="_Toc419900671"/>
      <w:bookmarkStart w:id="1523" w:name="_Toc419902418"/>
      <w:bookmarkStart w:id="1524" w:name="_Toc419903225"/>
      <w:bookmarkStart w:id="1525" w:name="_Toc419904031"/>
      <w:bookmarkStart w:id="1526" w:name="_Toc419904837"/>
      <w:bookmarkStart w:id="1527" w:name="_Toc419905643"/>
      <w:bookmarkStart w:id="1528" w:name="_Toc419906461"/>
      <w:bookmarkStart w:id="1529" w:name="_Toc419907269"/>
      <w:bookmarkStart w:id="1530" w:name="_Toc419908076"/>
      <w:bookmarkStart w:id="1531" w:name="_Toc419908802"/>
      <w:bookmarkStart w:id="1532" w:name="_Toc419960943"/>
      <w:bookmarkStart w:id="1533" w:name="_Toc419898257"/>
      <w:bookmarkStart w:id="1534" w:name="_Toc419899062"/>
      <w:bookmarkStart w:id="1535" w:name="_Toc419900672"/>
      <w:bookmarkStart w:id="1536" w:name="_Toc419902419"/>
      <w:bookmarkStart w:id="1537" w:name="_Toc419903226"/>
      <w:bookmarkStart w:id="1538" w:name="_Toc419904032"/>
      <w:bookmarkStart w:id="1539" w:name="_Toc419904838"/>
      <w:bookmarkStart w:id="1540" w:name="_Toc419905644"/>
      <w:bookmarkStart w:id="1541" w:name="_Toc419906462"/>
      <w:bookmarkStart w:id="1542" w:name="_Toc419907270"/>
      <w:bookmarkStart w:id="1543" w:name="_Toc419908077"/>
      <w:bookmarkStart w:id="1544" w:name="_Toc419908803"/>
      <w:bookmarkStart w:id="1545" w:name="_Toc419960944"/>
      <w:bookmarkStart w:id="1546" w:name="_Toc419898258"/>
      <w:bookmarkStart w:id="1547" w:name="_Toc419899063"/>
      <w:bookmarkStart w:id="1548" w:name="_Toc419900673"/>
      <w:bookmarkStart w:id="1549" w:name="_Toc419902420"/>
      <w:bookmarkStart w:id="1550" w:name="_Toc419903227"/>
      <w:bookmarkStart w:id="1551" w:name="_Toc419904033"/>
      <w:bookmarkStart w:id="1552" w:name="_Toc419904839"/>
      <w:bookmarkStart w:id="1553" w:name="_Toc419905645"/>
      <w:bookmarkStart w:id="1554" w:name="_Toc419906463"/>
      <w:bookmarkStart w:id="1555" w:name="_Toc419907271"/>
      <w:bookmarkStart w:id="1556" w:name="_Toc419908078"/>
      <w:bookmarkStart w:id="1557" w:name="_Toc419908804"/>
      <w:bookmarkStart w:id="1558" w:name="_Toc419960945"/>
      <w:bookmarkStart w:id="1559" w:name="_Toc419898259"/>
      <w:bookmarkStart w:id="1560" w:name="_Toc419899064"/>
      <w:bookmarkStart w:id="1561" w:name="_Toc419900674"/>
      <w:bookmarkStart w:id="1562" w:name="_Toc419902421"/>
      <w:bookmarkStart w:id="1563" w:name="_Toc419903228"/>
      <w:bookmarkStart w:id="1564" w:name="_Toc419904034"/>
      <w:bookmarkStart w:id="1565" w:name="_Toc419904840"/>
      <w:bookmarkStart w:id="1566" w:name="_Toc419905646"/>
      <w:bookmarkStart w:id="1567" w:name="_Toc419906464"/>
      <w:bookmarkStart w:id="1568" w:name="_Toc419907272"/>
      <w:bookmarkStart w:id="1569" w:name="_Toc419908079"/>
      <w:bookmarkStart w:id="1570" w:name="_Toc419908805"/>
      <w:bookmarkStart w:id="1571" w:name="_Toc419960946"/>
      <w:bookmarkStart w:id="1572" w:name="_Toc419898260"/>
      <w:bookmarkStart w:id="1573" w:name="_Toc419899065"/>
      <w:bookmarkStart w:id="1574" w:name="_Toc419900675"/>
      <w:bookmarkStart w:id="1575" w:name="_Toc419902422"/>
      <w:bookmarkStart w:id="1576" w:name="_Toc419903229"/>
      <w:bookmarkStart w:id="1577" w:name="_Toc419904035"/>
      <w:bookmarkStart w:id="1578" w:name="_Toc419904841"/>
      <w:bookmarkStart w:id="1579" w:name="_Toc419905647"/>
      <w:bookmarkStart w:id="1580" w:name="_Toc419906465"/>
      <w:bookmarkStart w:id="1581" w:name="_Toc419907273"/>
      <w:bookmarkStart w:id="1582" w:name="_Toc419908080"/>
      <w:bookmarkStart w:id="1583" w:name="_Toc419908806"/>
      <w:bookmarkStart w:id="1584" w:name="_Toc419960947"/>
      <w:bookmarkStart w:id="1585" w:name="_Toc419898261"/>
      <w:bookmarkStart w:id="1586" w:name="_Toc419899066"/>
      <w:bookmarkStart w:id="1587" w:name="_Toc419900676"/>
      <w:bookmarkStart w:id="1588" w:name="_Toc419902423"/>
      <w:bookmarkStart w:id="1589" w:name="_Toc419903230"/>
      <w:bookmarkStart w:id="1590" w:name="_Toc419904036"/>
      <w:bookmarkStart w:id="1591" w:name="_Toc419904842"/>
      <w:bookmarkStart w:id="1592" w:name="_Toc419905648"/>
      <w:bookmarkStart w:id="1593" w:name="_Toc419906466"/>
      <w:bookmarkStart w:id="1594" w:name="_Toc419907274"/>
      <w:bookmarkStart w:id="1595" w:name="_Toc419908081"/>
      <w:bookmarkStart w:id="1596" w:name="_Toc419908807"/>
      <w:bookmarkStart w:id="1597" w:name="_Toc419960948"/>
      <w:bookmarkStart w:id="1598" w:name="_Toc419898265"/>
      <w:bookmarkStart w:id="1599" w:name="_Toc419899070"/>
      <w:bookmarkStart w:id="1600" w:name="_Toc419900680"/>
      <w:bookmarkStart w:id="1601" w:name="_Toc419902427"/>
      <w:bookmarkStart w:id="1602" w:name="_Toc419903234"/>
      <w:bookmarkStart w:id="1603" w:name="_Toc419904040"/>
      <w:bookmarkStart w:id="1604" w:name="_Toc419904846"/>
      <w:bookmarkStart w:id="1605" w:name="_Toc419905652"/>
      <w:bookmarkStart w:id="1606" w:name="_Toc419906470"/>
      <w:bookmarkStart w:id="1607" w:name="_Toc419907278"/>
      <w:bookmarkStart w:id="1608" w:name="_Toc419908085"/>
      <w:bookmarkStart w:id="1609" w:name="_Toc419908811"/>
      <w:bookmarkStart w:id="1610" w:name="_Toc419960952"/>
      <w:bookmarkStart w:id="1611" w:name="_Toc342489924"/>
      <w:bookmarkStart w:id="1612" w:name="_Toc419898310"/>
      <w:bookmarkStart w:id="1613" w:name="_Toc419899115"/>
      <w:bookmarkStart w:id="1614" w:name="_Toc419900725"/>
      <w:bookmarkStart w:id="1615" w:name="_Toc419902472"/>
      <w:bookmarkStart w:id="1616" w:name="_Toc419903279"/>
      <w:bookmarkStart w:id="1617" w:name="_Toc419904085"/>
      <w:bookmarkStart w:id="1618" w:name="_Toc419904891"/>
      <w:bookmarkStart w:id="1619" w:name="_Toc419905697"/>
      <w:bookmarkStart w:id="1620" w:name="_Toc419906515"/>
      <w:bookmarkStart w:id="1621" w:name="_Toc419907323"/>
      <w:bookmarkStart w:id="1622" w:name="_Toc419908130"/>
      <w:bookmarkStart w:id="1623" w:name="_Toc419908856"/>
      <w:bookmarkStart w:id="1624" w:name="_Toc419960997"/>
      <w:bookmarkStart w:id="1625" w:name="_Toc419898312"/>
      <w:bookmarkStart w:id="1626" w:name="_Toc419899117"/>
      <w:bookmarkStart w:id="1627" w:name="_Toc419900727"/>
      <w:bookmarkStart w:id="1628" w:name="_Toc419902474"/>
      <w:bookmarkStart w:id="1629" w:name="_Toc419903281"/>
      <w:bookmarkStart w:id="1630" w:name="_Toc419904087"/>
      <w:bookmarkStart w:id="1631" w:name="_Toc419904893"/>
      <w:bookmarkStart w:id="1632" w:name="_Toc419905699"/>
      <w:bookmarkStart w:id="1633" w:name="_Toc419906517"/>
      <w:bookmarkStart w:id="1634" w:name="_Toc419907325"/>
      <w:bookmarkStart w:id="1635" w:name="_Toc419908132"/>
      <w:bookmarkStart w:id="1636" w:name="_Toc419908858"/>
      <w:bookmarkStart w:id="1637" w:name="_Toc419960999"/>
      <w:bookmarkStart w:id="1638" w:name="_Toc419898313"/>
      <w:bookmarkStart w:id="1639" w:name="_Toc419899118"/>
      <w:bookmarkStart w:id="1640" w:name="_Toc419900728"/>
      <w:bookmarkStart w:id="1641" w:name="_Toc419902475"/>
      <w:bookmarkStart w:id="1642" w:name="_Toc419903282"/>
      <w:bookmarkStart w:id="1643" w:name="_Toc419904088"/>
      <w:bookmarkStart w:id="1644" w:name="_Toc419904894"/>
      <w:bookmarkStart w:id="1645" w:name="_Toc419905700"/>
      <w:bookmarkStart w:id="1646" w:name="_Toc419906518"/>
      <w:bookmarkStart w:id="1647" w:name="_Toc419907326"/>
      <w:bookmarkStart w:id="1648" w:name="_Toc419908133"/>
      <w:bookmarkStart w:id="1649" w:name="_Toc419908859"/>
      <w:bookmarkStart w:id="1650" w:name="_Toc419961000"/>
      <w:bookmarkStart w:id="1651" w:name="_Toc419898314"/>
      <w:bookmarkStart w:id="1652" w:name="_Toc419899119"/>
      <w:bookmarkStart w:id="1653" w:name="_Toc419900729"/>
      <w:bookmarkStart w:id="1654" w:name="_Toc419902476"/>
      <w:bookmarkStart w:id="1655" w:name="_Toc419903283"/>
      <w:bookmarkStart w:id="1656" w:name="_Toc419904089"/>
      <w:bookmarkStart w:id="1657" w:name="_Toc419904895"/>
      <w:bookmarkStart w:id="1658" w:name="_Toc419905701"/>
      <w:bookmarkStart w:id="1659" w:name="_Toc419906519"/>
      <w:bookmarkStart w:id="1660" w:name="_Toc419907327"/>
      <w:bookmarkStart w:id="1661" w:name="_Toc419908134"/>
      <w:bookmarkStart w:id="1662" w:name="_Toc419908860"/>
      <w:bookmarkStart w:id="1663" w:name="_Toc419961001"/>
      <w:bookmarkStart w:id="1664" w:name="_Toc419898315"/>
      <w:bookmarkStart w:id="1665" w:name="_Toc419899120"/>
      <w:bookmarkStart w:id="1666" w:name="_Toc419900730"/>
      <w:bookmarkStart w:id="1667" w:name="_Toc419902477"/>
      <w:bookmarkStart w:id="1668" w:name="_Toc419903284"/>
      <w:bookmarkStart w:id="1669" w:name="_Toc419904090"/>
      <w:bookmarkStart w:id="1670" w:name="_Toc419904896"/>
      <w:bookmarkStart w:id="1671" w:name="_Toc419905702"/>
      <w:bookmarkStart w:id="1672" w:name="_Toc419906520"/>
      <w:bookmarkStart w:id="1673" w:name="_Toc419907328"/>
      <w:bookmarkStart w:id="1674" w:name="_Toc419908135"/>
      <w:bookmarkStart w:id="1675" w:name="_Toc419908861"/>
      <w:bookmarkStart w:id="1676" w:name="_Toc419961002"/>
      <w:bookmarkStart w:id="1677" w:name="_Toc419898317"/>
      <w:bookmarkStart w:id="1678" w:name="_Toc419899122"/>
      <w:bookmarkStart w:id="1679" w:name="_Toc419900732"/>
      <w:bookmarkStart w:id="1680" w:name="_Toc419902479"/>
      <w:bookmarkStart w:id="1681" w:name="_Toc419903286"/>
      <w:bookmarkStart w:id="1682" w:name="_Toc419904092"/>
      <w:bookmarkStart w:id="1683" w:name="_Toc419904898"/>
      <w:bookmarkStart w:id="1684" w:name="_Toc419905704"/>
      <w:bookmarkStart w:id="1685" w:name="_Toc419906522"/>
      <w:bookmarkStart w:id="1686" w:name="_Toc419907330"/>
      <w:bookmarkStart w:id="1687" w:name="_Toc419908137"/>
      <w:bookmarkStart w:id="1688" w:name="_Toc419908863"/>
      <w:bookmarkStart w:id="1689" w:name="_Toc419961004"/>
      <w:bookmarkStart w:id="1690" w:name="_Toc419898318"/>
      <w:bookmarkStart w:id="1691" w:name="_Toc419899123"/>
      <w:bookmarkStart w:id="1692" w:name="_Toc419900733"/>
      <w:bookmarkStart w:id="1693" w:name="_Toc419902480"/>
      <w:bookmarkStart w:id="1694" w:name="_Toc419903287"/>
      <w:bookmarkStart w:id="1695" w:name="_Toc419904093"/>
      <w:bookmarkStart w:id="1696" w:name="_Toc419904899"/>
      <w:bookmarkStart w:id="1697" w:name="_Toc419905705"/>
      <w:bookmarkStart w:id="1698" w:name="_Toc419906523"/>
      <w:bookmarkStart w:id="1699" w:name="_Toc419907331"/>
      <w:bookmarkStart w:id="1700" w:name="_Toc419908138"/>
      <w:bookmarkStart w:id="1701" w:name="_Toc419908864"/>
      <w:bookmarkStart w:id="1702" w:name="_Toc419961005"/>
      <w:bookmarkStart w:id="1703" w:name="_Toc419898319"/>
      <w:bookmarkStart w:id="1704" w:name="_Toc419899124"/>
      <w:bookmarkStart w:id="1705" w:name="_Toc419900734"/>
      <w:bookmarkStart w:id="1706" w:name="_Toc419902481"/>
      <w:bookmarkStart w:id="1707" w:name="_Toc419903288"/>
      <w:bookmarkStart w:id="1708" w:name="_Toc419904094"/>
      <w:bookmarkStart w:id="1709" w:name="_Toc419904900"/>
      <w:bookmarkStart w:id="1710" w:name="_Toc419905706"/>
      <w:bookmarkStart w:id="1711" w:name="_Toc419906524"/>
      <w:bookmarkStart w:id="1712" w:name="_Toc419907332"/>
      <w:bookmarkStart w:id="1713" w:name="_Toc419908139"/>
      <w:bookmarkStart w:id="1714" w:name="_Toc419908865"/>
      <w:bookmarkStart w:id="1715" w:name="_Toc419961006"/>
      <w:bookmarkStart w:id="1716" w:name="_Toc419898320"/>
      <w:bookmarkStart w:id="1717" w:name="_Toc419899125"/>
      <w:bookmarkStart w:id="1718" w:name="_Toc419900735"/>
      <w:bookmarkStart w:id="1719" w:name="_Toc419902482"/>
      <w:bookmarkStart w:id="1720" w:name="_Toc419903289"/>
      <w:bookmarkStart w:id="1721" w:name="_Toc419904095"/>
      <w:bookmarkStart w:id="1722" w:name="_Toc419904901"/>
      <w:bookmarkStart w:id="1723" w:name="_Toc419905707"/>
      <w:bookmarkStart w:id="1724" w:name="_Toc419906525"/>
      <w:bookmarkStart w:id="1725" w:name="_Toc419907333"/>
      <w:bookmarkStart w:id="1726" w:name="_Toc419908140"/>
      <w:bookmarkStart w:id="1727" w:name="_Toc419908866"/>
      <w:bookmarkStart w:id="1728" w:name="_Toc419961007"/>
      <w:bookmarkStart w:id="1729" w:name="_Toc419898325"/>
      <w:bookmarkStart w:id="1730" w:name="_Toc419899130"/>
      <w:bookmarkStart w:id="1731" w:name="_Toc419900740"/>
      <w:bookmarkStart w:id="1732" w:name="_Toc419902487"/>
      <w:bookmarkStart w:id="1733" w:name="_Toc419903294"/>
      <w:bookmarkStart w:id="1734" w:name="_Toc419904100"/>
      <w:bookmarkStart w:id="1735" w:name="_Toc419904906"/>
      <w:bookmarkStart w:id="1736" w:name="_Toc419905712"/>
      <w:bookmarkStart w:id="1737" w:name="_Toc419906530"/>
      <w:bookmarkStart w:id="1738" w:name="_Toc419907338"/>
      <w:bookmarkStart w:id="1739" w:name="_Toc419908145"/>
      <w:bookmarkStart w:id="1740" w:name="_Toc419908871"/>
      <w:bookmarkStart w:id="1741" w:name="_Toc419961012"/>
      <w:bookmarkStart w:id="1742" w:name="_Toc419898326"/>
      <w:bookmarkStart w:id="1743" w:name="_Toc419899131"/>
      <w:bookmarkStart w:id="1744" w:name="_Toc419900741"/>
      <w:bookmarkStart w:id="1745" w:name="_Toc419902488"/>
      <w:bookmarkStart w:id="1746" w:name="_Toc419903295"/>
      <w:bookmarkStart w:id="1747" w:name="_Toc419904101"/>
      <w:bookmarkStart w:id="1748" w:name="_Toc419904907"/>
      <w:bookmarkStart w:id="1749" w:name="_Toc419905713"/>
      <w:bookmarkStart w:id="1750" w:name="_Toc419906531"/>
      <w:bookmarkStart w:id="1751" w:name="_Toc419907339"/>
      <w:bookmarkStart w:id="1752" w:name="_Toc419908146"/>
      <w:bookmarkStart w:id="1753" w:name="_Toc419908872"/>
      <w:bookmarkStart w:id="1754" w:name="_Toc419961013"/>
      <w:bookmarkStart w:id="1755" w:name="_Toc337546746"/>
      <w:bookmarkStart w:id="1756" w:name="_Toc337546992"/>
      <w:bookmarkStart w:id="1757" w:name="_Toc337547092"/>
      <w:bookmarkStart w:id="1758" w:name="_Toc337557708"/>
      <w:bookmarkStart w:id="1759" w:name="_Toc337558478"/>
      <w:bookmarkStart w:id="1760" w:name="_Toc337558903"/>
      <w:bookmarkStart w:id="1761" w:name="_Toc337651839"/>
      <w:bookmarkStart w:id="1762" w:name="_Toc337652126"/>
      <w:bookmarkStart w:id="1763" w:name="_Toc337743453"/>
      <w:bookmarkStart w:id="1764" w:name="_Toc342489926"/>
      <w:bookmarkStart w:id="1765" w:name="_Toc342490725"/>
      <w:bookmarkStart w:id="1766" w:name="_Toc342656010"/>
      <w:bookmarkStart w:id="1767" w:name="_Ref136048793"/>
      <w:bookmarkStart w:id="1768" w:name="_Ref136051808"/>
      <w:bookmarkStart w:id="1769" w:name="_Toc337743454"/>
      <w:bookmarkStart w:id="1770" w:name="_Toc367733351"/>
      <w:bookmarkStart w:id="1771" w:name="_Toc419905714"/>
      <w:bookmarkStart w:id="1772" w:name="_Toc425927472"/>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r w:rsidRPr="000F47E4">
        <w:t>Qualificação</w:t>
      </w:r>
      <w:r w:rsidR="00884672">
        <w:t xml:space="preserve"> econômico-f</w:t>
      </w:r>
      <w:r w:rsidRPr="000F47E4">
        <w:t>inanceira</w:t>
      </w:r>
      <w:bookmarkEnd w:id="1767"/>
      <w:bookmarkEnd w:id="1768"/>
      <w:bookmarkEnd w:id="1769"/>
      <w:bookmarkEnd w:id="1770"/>
      <w:bookmarkEnd w:id="1771"/>
      <w:bookmarkEnd w:id="1772"/>
    </w:p>
    <w:p w:rsidR="00617DA0" w:rsidRDefault="00617DA0" w:rsidP="00617DA0">
      <w:pPr>
        <w:pStyle w:val="Edital-Corpodetexto"/>
      </w:pPr>
    </w:p>
    <w:p w:rsidR="00884672" w:rsidRDefault="00884672" w:rsidP="00617DA0">
      <w:pPr>
        <w:pStyle w:val="Edital-Corpodetexto"/>
      </w:pPr>
      <w:r>
        <w:t>Para fins de qualificação econômico-financeira, a licitante deverá apresentar os seguintes documentos</w:t>
      </w:r>
      <w:r w:rsidR="009C041C">
        <w:t xml:space="preserve"> referentes aos três últimos exercícios sociais</w:t>
      </w:r>
      <w:r>
        <w:t>:</w:t>
      </w:r>
    </w:p>
    <w:p w:rsidR="00884672" w:rsidRDefault="00884672" w:rsidP="00807C90">
      <w:pPr>
        <w:pStyle w:val="Edital-Alnea"/>
        <w:numPr>
          <w:ilvl w:val="0"/>
          <w:numId w:val="50"/>
        </w:numPr>
      </w:pPr>
      <w:r w:rsidRPr="00617DA0">
        <w:t>Demonstrações Financeiras</w:t>
      </w:r>
      <w:r w:rsidR="00617DA0">
        <w:t>:</w:t>
      </w:r>
    </w:p>
    <w:p w:rsidR="00617DA0" w:rsidRDefault="00617DA0" w:rsidP="00807C90">
      <w:pPr>
        <w:pStyle w:val="Edital-Subalneaa1"/>
        <w:numPr>
          <w:ilvl w:val="0"/>
          <w:numId w:val="51"/>
        </w:numPr>
        <w:ind w:left="1219" w:hanging="510"/>
      </w:pPr>
      <w:r>
        <w:t>Balanço Patrimonial;</w:t>
      </w:r>
    </w:p>
    <w:p w:rsidR="00617DA0" w:rsidRDefault="00617DA0" w:rsidP="00807C90">
      <w:pPr>
        <w:pStyle w:val="Edital-Subalneaa1"/>
        <w:numPr>
          <w:ilvl w:val="0"/>
          <w:numId w:val="51"/>
        </w:numPr>
        <w:ind w:left="1219" w:hanging="510"/>
      </w:pPr>
      <w:r>
        <w:t>Demonstrações dos Lucros ou Prejuízos Acumulados, podendo ser incluído na Demonstração das Mutações do Patrimônio Líquido;</w:t>
      </w:r>
    </w:p>
    <w:p w:rsidR="00617DA0" w:rsidRDefault="00617DA0" w:rsidP="00807C90">
      <w:pPr>
        <w:pStyle w:val="Edital-Subalneaa1"/>
        <w:numPr>
          <w:ilvl w:val="0"/>
          <w:numId w:val="51"/>
        </w:numPr>
        <w:ind w:left="1219" w:hanging="510"/>
      </w:pPr>
      <w:r>
        <w:t xml:space="preserve">Demonstração do Resultado do Exercício; </w:t>
      </w:r>
    </w:p>
    <w:p w:rsidR="00617DA0" w:rsidRDefault="00617DA0" w:rsidP="00807C90">
      <w:pPr>
        <w:pStyle w:val="Edital-Subalneaa1"/>
        <w:numPr>
          <w:ilvl w:val="0"/>
          <w:numId w:val="51"/>
        </w:numPr>
        <w:ind w:left="1219" w:hanging="510"/>
      </w:pPr>
      <w:r>
        <w:t xml:space="preserve">Demonstração do Fluxo de Caixa; </w:t>
      </w:r>
    </w:p>
    <w:p w:rsidR="00617DA0" w:rsidRDefault="00617DA0" w:rsidP="00807C90">
      <w:pPr>
        <w:pStyle w:val="Edital-Subalneaa1"/>
        <w:numPr>
          <w:ilvl w:val="0"/>
          <w:numId w:val="51"/>
        </w:numPr>
        <w:ind w:left="1219" w:hanging="510"/>
      </w:pPr>
      <w:r>
        <w:t>Notas Explicativas;</w:t>
      </w:r>
    </w:p>
    <w:p w:rsidR="00617DA0" w:rsidRDefault="00617DA0" w:rsidP="00807C90">
      <w:pPr>
        <w:pStyle w:val="Edital-Subalneaa1"/>
        <w:numPr>
          <w:ilvl w:val="0"/>
          <w:numId w:val="51"/>
        </w:numPr>
        <w:ind w:left="1219" w:hanging="510"/>
      </w:pPr>
      <w:r>
        <w:t>Demonstração do Valor Adicionado, se companhia aberta.</w:t>
      </w:r>
    </w:p>
    <w:p w:rsidR="00884672" w:rsidRPr="00617DA0" w:rsidRDefault="00884672" w:rsidP="00807C90">
      <w:pPr>
        <w:pStyle w:val="Edital-Alnea"/>
        <w:numPr>
          <w:ilvl w:val="0"/>
          <w:numId w:val="50"/>
        </w:numPr>
      </w:pPr>
      <w:r w:rsidRPr="00617DA0">
        <w:t>Parecer de auditor independente</w:t>
      </w:r>
      <w:r w:rsidR="005C44F0">
        <w:t>, exigido de acordo com a Lei nº 6.404/1976 e com a Lei nº 11.638/2007</w:t>
      </w:r>
      <w:r w:rsidRPr="00617DA0">
        <w:t>;</w:t>
      </w:r>
    </w:p>
    <w:p w:rsidR="00884672" w:rsidRPr="00617DA0" w:rsidRDefault="00884672" w:rsidP="00807C90">
      <w:pPr>
        <w:pStyle w:val="Edital-Alnea"/>
        <w:numPr>
          <w:ilvl w:val="0"/>
          <w:numId w:val="50"/>
        </w:numPr>
      </w:pPr>
      <w:r w:rsidRPr="00C9557B">
        <w:t>Formulário do ANEXO X</w:t>
      </w:r>
      <w:r w:rsidR="002A42B6" w:rsidRPr="00C9557B">
        <w:t>XI</w:t>
      </w:r>
      <w:r w:rsidRPr="00C9557B">
        <w:t xml:space="preserve"> - Resumo das</w:t>
      </w:r>
      <w:r w:rsidRPr="00617DA0">
        <w:t xml:space="preserve"> Demonstrações Financeiras, somente para as</w:t>
      </w:r>
      <w:r w:rsidR="00006A55">
        <w:t xml:space="preserve"> </w:t>
      </w:r>
      <w:r w:rsidRPr="00617DA0">
        <w:t xml:space="preserve">sociedades estrangeiras. </w:t>
      </w:r>
    </w:p>
    <w:p w:rsidR="00617DA0" w:rsidRDefault="00617DA0" w:rsidP="00617DA0">
      <w:pPr>
        <w:pStyle w:val="Edital-Corpodetexto"/>
      </w:pPr>
    </w:p>
    <w:p w:rsidR="006E3373" w:rsidRDefault="005C309D" w:rsidP="000F659B">
      <w:pPr>
        <w:pStyle w:val="Edital-Corpodetexto"/>
      </w:pPr>
      <w:r>
        <w:t>As Demonstrações Financeiras deve</w:t>
      </w:r>
      <w:r w:rsidR="00F006DC">
        <w:t>rão</w:t>
      </w:r>
      <w:r>
        <w:t xml:space="preserve"> ser apresentadas na forma da Lei nº 6.404/</w:t>
      </w:r>
      <w:r w:rsidR="00884672">
        <w:t>19</w:t>
      </w:r>
      <w:r>
        <w:t>76, vedada sua substituição por balancetes provisórios</w:t>
      </w:r>
      <w:r w:rsidR="00617DA0">
        <w:t xml:space="preserve">. </w:t>
      </w:r>
    </w:p>
    <w:p w:rsidR="006E3373" w:rsidRDefault="006E3373" w:rsidP="000F659B">
      <w:pPr>
        <w:pStyle w:val="Edital-Corpodetexto"/>
      </w:pPr>
      <w:r>
        <w:t xml:space="preserve">Caso a licitante seja controladora de grupo </w:t>
      </w:r>
      <w:r w:rsidR="000674A9">
        <w:t>societário</w:t>
      </w:r>
      <w:r>
        <w:t>, deverá apresentar suas Demonstrações Financeiras Consolidadas, observadas as disposições emitidas pelo Comitê de Pronunciamentos Contábeis (CPC) quanto à correlação às normas internacionais de contabilidade (IFRS).</w:t>
      </w:r>
    </w:p>
    <w:p w:rsidR="005C44F0" w:rsidRDefault="005C44F0" w:rsidP="000F659B">
      <w:pPr>
        <w:pStyle w:val="Edital-Corpodetexto"/>
      </w:pPr>
      <w:r>
        <w:t>O parecer de auditor independente não s</w:t>
      </w:r>
      <w:r w:rsidR="00E902EA">
        <w:t xml:space="preserve">erá exigido: (i) </w:t>
      </w:r>
      <w:r w:rsidR="000625AE">
        <w:t>à</w:t>
      </w:r>
      <w:r w:rsidR="00E902EA">
        <w:t xml:space="preserve"> sociedade empresária que não tenha sido constituída por ações e que não se enquadre como de grande porte</w:t>
      </w:r>
      <w:r w:rsidR="007D13B0">
        <w:t>,</w:t>
      </w:r>
      <w:r w:rsidR="00E902EA">
        <w:t xml:space="preserve"> tal como definido pelas Leis nº 6.404/</w:t>
      </w:r>
      <w:r w:rsidR="000625AE">
        <w:t>1976 e nº 11.638/2007; ou (ii) à</w:t>
      </w:r>
      <w:r w:rsidR="00E902EA">
        <w:t xml:space="preserve"> sociedade empresária estrangeira cuja legislação de seu país não o exija. </w:t>
      </w:r>
    </w:p>
    <w:p w:rsidR="006E3373" w:rsidRDefault="00607697" w:rsidP="000F659B">
      <w:pPr>
        <w:pStyle w:val="Edital-Corpodetexto"/>
      </w:pPr>
      <w:r>
        <w:t>A ANP poderá solicitar apresentação de Informações Trimestrais (ITR), na forma do art. 16, VIII, da Instrução CVM nº 202/1993, para subsidiar a</w:t>
      </w:r>
      <w:r w:rsidR="00A55255">
        <w:t xml:space="preserve"> análise da</w:t>
      </w:r>
      <w:r>
        <w:t xml:space="preserve"> </w:t>
      </w:r>
      <w:r w:rsidR="00414386">
        <w:t>qualificação.</w:t>
      </w:r>
    </w:p>
    <w:p w:rsidR="005C309D" w:rsidRDefault="005C309D" w:rsidP="000F659B">
      <w:pPr>
        <w:pStyle w:val="Edital-Corpodetexto"/>
      </w:pPr>
      <w:r>
        <w:t xml:space="preserve">A </w:t>
      </w:r>
      <w:r w:rsidR="00414386">
        <w:t>l</w:t>
      </w:r>
      <w:r>
        <w:t xml:space="preserve">icitante constituída </w:t>
      </w:r>
      <w:r w:rsidR="00414386">
        <w:t>há</w:t>
      </w:r>
      <w:r>
        <w:t xml:space="preserve"> menos de três anos deve</w:t>
      </w:r>
      <w:r w:rsidR="00F006DC">
        <w:t>rá</w:t>
      </w:r>
      <w:r>
        <w:t xml:space="preserve"> apresentar as Demonstrações Financeiras e</w:t>
      </w:r>
      <w:r w:rsidR="00BC70B1">
        <w:t xml:space="preserve">, quando aplicável, </w:t>
      </w:r>
      <w:r>
        <w:t xml:space="preserve">o </w:t>
      </w:r>
      <w:r w:rsidR="00414386">
        <w:t>p</w:t>
      </w:r>
      <w:r>
        <w:t xml:space="preserve">arecer do </w:t>
      </w:r>
      <w:r w:rsidR="00414386">
        <w:t>a</w:t>
      </w:r>
      <w:r>
        <w:t xml:space="preserve">uditor </w:t>
      </w:r>
      <w:r w:rsidR="00414386">
        <w:t>i</w:t>
      </w:r>
      <w:r>
        <w:t>ndependente para os exercícios sociais já encerrados.</w:t>
      </w:r>
    </w:p>
    <w:p w:rsidR="00254F1B" w:rsidRDefault="00254F1B" w:rsidP="00254F1B">
      <w:pPr>
        <w:pStyle w:val="Edital-Corpodetexto"/>
      </w:pPr>
      <w:r>
        <w:t xml:space="preserve">A licitante constituída no mesmo exercício social desta licitação deverá apresentar as Demonstrações Financeiras Intermediárias, vedada a sua substituição por balancetes provisórios, </w:t>
      </w:r>
      <w:r w:rsidR="00BC70B1">
        <w:t xml:space="preserve">e, quando aplicável, </w:t>
      </w:r>
      <w:r>
        <w:t xml:space="preserve">acompanhadas de parecer de auditor independente. Neste caso, para fins de comprovação do Patrimônio Líquido, a licitante deverá apresentar uma cópia do seu último estatuto social arquivado no órgão de registro de comércio de sua jurisdição. </w:t>
      </w:r>
    </w:p>
    <w:p w:rsidR="005C309D" w:rsidRDefault="00254F1B" w:rsidP="00254F1B">
      <w:pPr>
        <w:pStyle w:val="Edital-Corpodetexto"/>
      </w:pPr>
      <w:r>
        <w:t xml:space="preserve">A licitante que desejar comprovar aumento do patrimônio líquido ocorrido no mesmo exercício social desta licitação deverá apresentar as Demonstrações Financeiras Intermediárias, vedada a sua substituição por balancetes provisórios </w:t>
      </w:r>
      <w:r w:rsidR="00BC70B1">
        <w:t xml:space="preserve">e, quando aplicável, </w:t>
      </w:r>
      <w:r>
        <w:t>acompanhadas de parecer de auditor independente. Caso o aumento seja decorrente de alteração no capital social, a licitante deverá apresentar também uma cópia do seu último estatuto social arquivado no órgão de registro de comércio de sua jurisdição.</w:t>
      </w:r>
      <w:r w:rsidR="00737178">
        <w:t xml:space="preserve"> </w:t>
      </w:r>
    </w:p>
    <w:p w:rsidR="000F659B" w:rsidRPr="00C9557B" w:rsidRDefault="005C309D" w:rsidP="000F659B">
      <w:pPr>
        <w:pStyle w:val="Edital-Corpodetexto"/>
      </w:pPr>
      <w:r w:rsidRPr="00C9557B">
        <w:t xml:space="preserve">A </w:t>
      </w:r>
      <w:r w:rsidR="009C041C" w:rsidRPr="00C9557B">
        <w:t>licitante</w:t>
      </w:r>
      <w:r w:rsidRPr="00C9557B">
        <w:t xml:space="preserve"> estrangeira deve</w:t>
      </w:r>
      <w:r w:rsidR="00F006DC" w:rsidRPr="00C9557B">
        <w:t>rá</w:t>
      </w:r>
      <w:r w:rsidRPr="00C9557B">
        <w:t xml:space="preserve"> apresentar</w:t>
      </w:r>
      <w:r w:rsidR="00827964" w:rsidRPr="00C9557B">
        <w:t>, adicionalmente,</w:t>
      </w:r>
      <w:r w:rsidRPr="00C9557B">
        <w:t xml:space="preserve"> o </w:t>
      </w:r>
      <w:r w:rsidR="002A42B6" w:rsidRPr="00C9557B">
        <w:t xml:space="preserve">ANEXO XXI </w:t>
      </w:r>
      <w:r w:rsidRPr="00C9557B">
        <w:t>preenchido e assinado pelos administradores e por contabilistas legalmente habilitados no país de origem</w:t>
      </w:r>
      <w:r w:rsidR="00F27817" w:rsidRPr="00C9557B">
        <w:t>, observada as formalidades previstas na seção 3</w:t>
      </w:r>
      <w:r w:rsidR="00F8167F" w:rsidRPr="00C9557B">
        <w:t>.</w:t>
      </w:r>
    </w:p>
    <w:p w:rsidR="005C309D" w:rsidRPr="00C9557B" w:rsidRDefault="005C309D" w:rsidP="000F659B">
      <w:pPr>
        <w:pStyle w:val="Edital-Corpodetexto"/>
      </w:pPr>
    </w:p>
    <w:p w:rsidR="00F27817" w:rsidRPr="00C9557B" w:rsidRDefault="00F27817" w:rsidP="000F659B">
      <w:pPr>
        <w:pStyle w:val="Edital-Ttulo3"/>
      </w:pPr>
      <w:r w:rsidRPr="00C9557B">
        <w:t>Critério de enquadramento para qualificação econômico-financeira</w:t>
      </w:r>
    </w:p>
    <w:p w:rsidR="000F659B" w:rsidRPr="00C9557B" w:rsidRDefault="000F659B" w:rsidP="000F659B">
      <w:pPr>
        <w:pStyle w:val="Edital-Corpodetexto"/>
      </w:pPr>
    </w:p>
    <w:p w:rsidR="006823CE" w:rsidRPr="00C9557B" w:rsidRDefault="006823CE" w:rsidP="000F659B">
      <w:pPr>
        <w:pStyle w:val="Edital-Corpodetexto"/>
      </w:pPr>
      <w:r w:rsidRPr="00C9557B">
        <w:t xml:space="preserve">A licitante deverá demonstrar, por meio dos documentos mencionados na seção </w:t>
      </w:r>
      <w:r w:rsidR="008D14EC" w:rsidRPr="00C9557B">
        <w:t>7.3</w:t>
      </w:r>
      <w:r w:rsidRPr="00C9557B">
        <w:t xml:space="preserve"> , que possui Patrimônio Líquido igual ou superior ao </w:t>
      </w:r>
      <w:r w:rsidR="00737178" w:rsidRPr="00C9557B">
        <w:t>P</w:t>
      </w:r>
      <w:r w:rsidRPr="00C9557B">
        <w:t xml:space="preserve">atrimônio </w:t>
      </w:r>
      <w:r w:rsidR="00737178" w:rsidRPr="00C9557B">
        <w:t>L</w:t>
      </w:r>
      <w:r w:rsidRPr="00C9557B">
        <w:t xml:space="preserve">íquido mínimo requerido para o ambiente operacional onde pretende atuar. </w:t>
      </w:r>
    </w:p>
    <w:p w:rsidR="000F659B" w:rsidRPr="00C9557B" w:rsidRDefault="000F659B" w:rsidP="000F659B">
      <w:pPr>
        <w:pStyle w:val="Edital-Corpodetexto"/>
      </w:pPr>
    </w:p>
    <w:p w:rsidR="008C6BAD" w:rsidRPr="00C9557B" w:rsidRDefault="008C6BAD" w:rsidP="000F659B">
      <w:pPr>
        <w:pStyle w:val="Edital-Ttulo4"/>
      </w:pPr>
      <w:bookmarkStart w:id="1773" w:name="_Toc342490727"/>
      <w:bookmarkStart w:id="1774" w:name="_Toc342656012"/>
      <w:bookmarkStart w:id="1775" w:name="_Toc342656015"/>
      <w:bookmarkStart w:id="1776" w:name="_Toc342656017"/>
      <w:bookmarkStart w:id="1777" w:name="_Toc337743458"/>
      <w:bookmarkStart w:id="1778" w:name="_Toc367733355"/>
      <w:bookmarkEnd w:id="1773"/>
      <w:bookmarkEnd w:id="1774"/>
      <w:bookmarkEnd w:id="1775"/>
      <w:bookmarkEnd w:id="1776"/>
      <w:r w:rsidRPr="00C9557B">
        <w:t xml:space="preserve">Patrimônio </w:t>
      </w:r>
      <w:r w:rsidR="006823CE" w:rsidRPr="00C9557B">
        <w:t>l</w:t>
      </w:r>
      <w:r w:rsidRPr="00C9557B">
        <w:t xml:space="preserve">íquido </w:t>
      </w:r>
      <w:r w:rsidR="006823CE" w:rsidRPr="00C9557B">
        <w:t>m</w:t>
      </w:r>
      <w:r w:rsidRPr="00C9557B">
        <w:t>ínimo</w:t>
      </w:r>
      <w:bookmarkStart w:id="1779" w:name="_Toc342656019"/>
      <w:bookmarkStart w:id="1780" w:name="_Ref342501943"/>
      <w:bookmarkEnd w:id="1777"/>
      <w:bookmarkEnd w:id="1778"/>
      <w:bookmarkEnd w:id="1779"/>
      <w:r w:rsidR="00F27817" w:rsidRPr="00C9557B">
        <w:t xml:space="preserve"> para </w:t>
      </w:r>
      <w:r w:rsidR="006823CE" w:rsidRPr="00C9557B">
        <w:t>qualificação como o</w:t>
      </w:r>
      <w:r w:rsidR="00F27817" w:rsidRPr="00C9557B">
        <w:t>peradora</w:t>
      </w:r>
    </w:p>
    <w:p w:rsidR="000F659B" w:rsidRPr="00C9557B" w:rsidRDefault="000F659B" w:rsidP="000F659B">
      <w:pPr>
        <w:pStyle w:val="Edital-Corpodetexto"/>
      </w:pPr>
      <w:bookmarkStart w:id="1781" w:name="_Toc337743459"/>
      <w:bookmarkEnd w:id="1780"/>
    </w:p>
    <w:p w:rsidR="006823CE" w:rsidRDefault="006823CE" w:rsidP="000F659B">
      <w:pPr>
        <w:pStyle w:val="Edital-Corpodetexto"/>
      </w:pPr>
      <w:r w:rsidRPr="00C9557B">
        <w:t xml:space="preserve">Para qualificação como operadora a licitante </w:t>
      </w:r>
      <w:r w:rsidR="004B57A9" w:rsidRPr="00C9557B">
        <w:t xml:space="preserve">deverá possuir patrimônio líquido igual ou superior aos valores indicados na </w:t>
      </w:r>
      <w:r w:rsidR="008D14EC" w:rsidRPr="00C9557B">
        <w:t>T</w:t>
      </w:r>
      <w:r w:rsidR="004B57A9" w:rsidRPr="00C9557B">
        <w:t xml:space="preserve">abela </w:t>
      </w:r>
      <w:r w:rsidR="008D14EC" w:rsidRPr="00C9557B">
        <w:t>1</w:t>
      </w:r>
      <w:r w:rsidR="00E52EA5" w:rsidRPr="00C9557B">
        <w:t>2</w:t>
      </w:r>
      <w:r w:rsidR="004B57A9" w:rsidRPr="00C9557B">
        <w:t>.</w:t>
      </w:r>
    </w:p>
    <w:p w:rsidR="000F659B" w:rsidRDefault="000F659B" w:rsidP="000F659B">
      <w:pPr>
        <w:pStyle w:val="Edital-Corpodetexto"/>
      </w:pPr>
    </w:p>
    <w:p w:rsidR="006E3E54" w:rsidRDefault="006E3E54" w:rsidP="000F659B">
      <w:pPr>
        <w:pStyle w:val="Edital-TabelaTtulo"/>
      </w:pPr>
      <w:bookmarkStart w:id="1782" w:name="_Ref349832132"/>
      <w:bookmarkEnd w:id="1781"/>
      <w:r w:rsidRPr="00C9557B">
        <w:t xml:space="preserve">Tabela </w:t>
      </w:r>
      <w:bookmarkEnd w:id="1782"/>
      <w:r w:rsidR="007820AB" w:rsidRPr="00C9557B">
        <w:t>12</w:t>
      </w:r>
      <w:r w:rsidRPr="00C9557B">
        <w:t xml:space="preserve"> - Valores </w:t>
      </w:r>
      <w:r w:rsidR="000564B8" w:rsidRPr="00C9557B">
        <w:t>m</w:t>
      </w:r>
      <w:r w:rsidRPr="00C9557B">
        <w:t xml:space="preserve">ínimos de </w:t>
      </w:r>
      <w:r w:rsidR="000564B8" w:rsidRPr="00C9557B">
        <w:t>p</w:t>
      </w:r>
      <w:r w:rsidRPr="00C9557B">
        <w:t xml:space="preserve">atrimônio </w:t>
      </w:r>
      <w:r w:rsidR="000564B8" w:rsidRPr="00C9557B">
        <w:t>l</w:t>
      </w:r>
      <w:r w:rsidRPr="00C9557B">
        <w:t xml:space="preserve">íquido para </w:t>
      </w:r>
      <w:r w:rsidR="000564B8" w:rsidRPr="00C9557B">
        <w:t>q</w:t>
      </w:r>
      <w:r w:rsidRPr="00C9557B">
        <w:t xml:space="preserve">ualificação </w:t>
      </w:r>
      <w:r w:rsidR="000564B8" w:rsidRPr="00C9557B">
        <w:t>econômico-f</w:t>
      </w:r>
      <w:r w:rsidRPr="00C9557B">
        <w:t>inanceira</w:t>
      </w:r>
    </w:p>
    <w:tbl>
      <w:tblPr>
        <w:tblW w:w="5000" w:type="pct"/>
        <w:jc w:val="center"/>
        <w:tblCellMar>
          <w:left w:w="70" w:type="dxa"/>
          <w:right w:w="70" w:type="dxa"/>
        </w:tblCellMar>
        <w:tblLook w:val="04A0"/>
      </w:tblPr>
      <w:tblGrid>
        <w:gridCol w:w="2197"/>
        <w:gridCol w:w="5386"/>
        <w:gridCol w:w="2245"/>
      </w:tblGrid>
      <w:tr w:rsidR="000F659B" w:rsidRPr="00302203" w:rsidTr="00C42AC5">
        <w:trPr>
          <w:trHeight w:val="454"/>
          <w:tblHeader/>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0564B8" w:rsidRPr="000E4EC4" w:rsidRDefault="000564B8" w:rsidP="000F659B">
            <w:pPr>
              <w:pStyle w:val="Edital-TabelaContedo"/>
            </w:pPr>
            <w:r>
              <w:t>Nível de q</w:t>
            </w:r>
            <w:r w:rsidRPr="000E4EC4">
              <w:t>ualificação</w:t>
            </w:r>
          </w:p>
        </w:tc>
        <w:tc>
          <w:tcPr>
            <w:tcW w:w="2740" w:type="pc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0564B8" w:rsidRPr="000E4EC4" w:rsidRDefault="000564B8" w:rsidP="000F659B">
            <w:pPr>
              <w:pStyle w:val="Edital-TabelaContedo"/>
            </w:pPr>
            <w:r w:rsidRPr="000E4EC4">
              <w:t>Ambiente</w:t>
            </w:r>
            <w:r>
              <w:t>s</w:t>
            </w:r>
            <w:r w:rsidRPr="000E4EC4">
              <w:t xml:space="preserve"> </w:t>
            </w:r>
            <w:r>
              <w:t>o</w:t>
            </w:r>
            <w:r w:rsidRPr="000E4EC4">
              <w:t>peraciona</w:t>
            </w:r>
            <w:r>
              <w:t>is de atuação</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64B8" w:rsidRPr="000E4EC4" w:rsidRDefault="000564B8" w:rsidP="000F659B">
            <w:pPr>
              <w:pStyle w:val="Edital-TabelaContedo"/>
            </w:pPr>
            <w:r w:rsidRPr="000E4EC4">
              <w:t xml:space="preserve">Patrimônio </w:t>
            </w:r>
            <w:r>
              <w:t>l</w:t>
            </w:r>
            <w:r w:rsidRPr="000E4EC4">
              <w:t xml:space="preserve">íquido </w:t>
            </w:r>
            <w:r>
              <w:t>m</w:t>
            </w:r>
            <w:r w:rsidRPr="000E4EC4">
              <w:t xml:space="preserve">ínimo </w:t>
            </w:r>
          </w:p>
        </w:tc>
      </w:tr>
      <w:tr w:rsidR="000F659B" w:rsidRPr="00302203" w:rsidTr="000F659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470DF8" w:rsidRPr="00350549" w:rsidRDefault="000564B8" w:rsidP="000F659B">
            <w:pPr>
              <w:pStyle w:val="Edital-TabelaContedo"/>
              <w:rPr>
                <w:b w:val="0"/>
              </w:rPr>
            </w:pPr>
            <w:bookmarkStart w:id="1783" w:name="OLE_LINK4"/>
            <w:bookmarkStart w:id="1784" w:name="OLE_LINK5"/>
            <w:bookmarkStart w:id="1785" w:name="OLE_LINK6"/>
            <w:bookmarkStart w:id="1786" w:name="OLE_LINK7"/>
            <w:bookmarkStart w:id="1787" w:name="OLE_LINK8"/>
            <w:bookmarkStart w:id="1788" w:name="OLE_LINK9"/>
            <w:bookmarkStart w:id="1789" w:name="OLE_LINK10"/>
            <w:bookmarkStart w:id="1790" w:name="OLE_LINK11"/>
            <w:proofErr w:type="spellStart"/>
            <w:r w:rsidRPr="00350549">
              <w:rPr>
                <w:b w:val="0"/>
                <w:lang w:val="en-US"/>
              </w:rPr>
              <w:t>Operadora</w:t>
            </w:r>
            <w:proofErr w:type="spellEnd"/>
            <w:r w:rsidRPr="00350549">
              <w:rPr>
                <w:b w:val="0"/>
                <w:lang w:val="en-US"/>
              </w:rPr>
              <w:t xml:space="preserve"> A</w:t>
            </w:r>
          </w:p>
        </w:tc>
        <w:tc>
          <w:tcPr>
            <w:tcW w:w="2740" w:type="pct"/>
            <w:tcBorders>
              <w:top w:val="nil"/>
              <w:left w:val="single" w:sz="4" w:space="0" w:color="auto"/>
              <w:bottom w:val="single" w:sz="8" w:space="0" w:color="auto"/>
              <w:right w:val="single" w:sz="4" w:space="0" w:color="auto"/>
            </w:tcBorders>
            <w:shd w:val="clear" w:color="auto" w:fill="auto"/>
            <w:vAlign w:val="center"/>
            <w:hideMark/>
          </w:tcPr>
          <w:p w:rsidR="000564B8" w:rsidRPr="00350549" w:rsidRDefault="000564B8" w:rsidP="000F659B">
            <w:pPr>
              <w:pStyle w:val="Edital-TabelaContedo"/>
              <w:rPr>
                <w:b w:val="0"/>
              </w:rPr>
            </w:pPr>
            <w:r w:rsidRPr="00350549">
              <w:rPr>
                <w:b w:val="0"/>
              </w:rPr>
              <w:t>Águas ultraprofundas, profundas, rasas e áreas terrestres</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4B8" w:rsidRPr="00350549" w:rsidRDefault="000564B8" w:rsidP="00350549">
            <w:pPr>
              <w:pStyle w:val="Edital-TabelaContedo"/>
              <w:rPr>
                <w:b w:val="0"/>
                <w:lang w:val="en-US"/>
              </w:rPr>
            </w:pPr>
            <w:r w:rsidRPr="00350549">
              <w:rPr>
                <w:b w:val="0"/>
                <w:lang w:val="en-US"/>
              </w:rPr>
              <w:t xml:space="preserve">R$ </w:t>
            </w:r>
            <w:r w:rsidR="00350549" w:rsidRPr="00350549">
              <w:rPr>
                <w:b w:val="0"/>
                <w:lang w:val="en-US"/>
              </w:rPr>
              <w:t>122</w:t>
            </w:r>
            <w:r w:rsidRPr="00350549">
              <w:rPr>
                <w:b w:val="0"/>
                <w:lang w:val="en-US"/>
              </w:rPr>
              <w:t>.000.000,00</w:t>
            </w:r>
          </w:p>
        </w:tc>
      </w:tr>
      <w:tr w:rsidR="000F659B" w:rsidRPr="00302203" w:rsidTr="000F659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470DF8" w:rsidRPr="00350549" w:rsidRDefault="000564B8" w:rsidP="000F659B">
            <w:pPr>
              <w:pStyle w:val="Edital-TabelaContedo"/>
              <w:rPr>
                <w:b w:val="0"/>
              </w:rPr>
            </w:pPr>
            <w:proofErr w:type="spellStart"/>
            <w:r w:rsidRPr="00350549">
              <w:rPr>
                <w:b w:val="0"/>
                <w:lang w:val="en-US"/>
              </w:rPr>
              <w:t>Operadora</w:t>
            </w:r>
            <w:proofErr w:type="spellEnd"/>
            <w:r w:rsidRPr="00350549">
              <w:rPr>
                <w:b w:val="0"/>
                <w:lang w:val="en-US"/>
              </w:rPr>
              <w:t xml:space="preserve"> B</w:t>
            </w:r>
          </w:p>
        </w:tc>
        <w:tc>
          <w:tcPr>
            <w:tcW w:w="2740"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0564B8" w:rsidRPr="00350549" w:rsidRDefault="000564B8" w:rsidP="000F659B">
            <w:pPr>
              <w:pStyle w:val="Edital-TabelaContedo"/>
              <w:rPr>
                <w:b w:val="0"/>
              </w:rPr>
            </w:pPr>
            <w:r w:rsidRPr="00350549">
              <w:rPr>
                <w:b w:val="0"/>
              </w:rPr>
              <w:t>Águas rasas e áreas terrestres</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4B8" w:rsidRPr="00350549" w:rsidRDefault="000564B8" w:rsidP="00350549">
            <w:pPr>
              <w:pStyle w:val="Edital-TabelaContedo"/>
              <w:rPr>
                <w:b w:val="0"/>
                <w:lang w:val="en-US"/>
              </w:rPr>
            </w:pPr>
            <w:r w:rsidRPr="00350549">
              <w:rPr>
                <w:b w:val="0"/>
                <w:lang w:val="en-US"/>
              </w:rPr>
              <w:t xml:space="preserve">R$ </w:t>
            </w:r>
            <w:r w:rsidR="00350549" w:rsidRPr="00350549">
              <w:rPr>
                <w:b w:val="0"/>
                <w:lang w:val="en-US"/>
              </w:rPr>
              <w:t>67</w:t>
            </w:r>
            <w:r w:rsidRPr="00350549">
              <w:rPr>
                <w:b w:val="0"/>
                <w:lang w:val="en-US"/>
              </w:rPr>
              <w:t>.000.000,00</w:t>
            </w:r>
          </w:p>
        </w:tc>
      </w:tr>
      <w:tr w:rsidR="000F659B" w:rsidRPr="00302203" w:rsidTr="000F659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470DF8" w:rsidRPr="00350549" w:rsidRDefault="000564B8" w:rsidP="000F659B">
            <w:pPr>
              <w:pStyle w:val="Edital-TabelaContedo"/>
              <w:rPr>
                <w:b w:val="0"/>
                <w:lang w:val="en-US"/>
              </w:rPr>
            </w:pPr>
            <w:proofErr w:type="spellStart"/>
            <w:r w:rsidRPr="00350549">
              <w:rPr>
                <w:b w:val="0"/>
                <w:lang w:val="en-US"/>
              </w:rPr>
              <w:t>Operadora</w:t>
            </w:r>
            <w:proofErr w:type="spellEnd"/>
            <w:r w:rsidRPr="00350549">
              <w:rPr>
                <w:b w:val="0"/>
                <w:lang w:val="en-US"/>
              </w:rPr>
              <w:t xml:space="preserve"> C</w:t>
            </w:r>
          </w:p>
        </w:tc>
        <w:tc>
          <w:tcPr>
            <w:tcW w:w="2740" w:type="pct"/>
            <w:tcBorders>
              <w:top w:val="nil"/>
              <w:left w:val="single" w:sz="4" w:space="0" w:color="auto"/>
              <w:bottom w:val="single" w:sz="8" w:space="0" w:color="auto"/>
              <w:right w:val="single" w:sz="4" w:space="0" w:color="auto"/>
            </w:tcBorders>
            <w:shd w:val="clear" w:color="auto" w:fill="auto"/>
            <w:vAlign w:val="center"/>
            <w:hideMark/>
          </w:tcPr>
          <w:p w:rsidR="000564B8" w:rsidRPr="00350549" w:rsidRDefault="000564B8" w:rsidP="000F659B">
            <w:pPr>
              <w:pStyle w:val="Edital-TabelaContedo"/>
              <w:rPr>
                <w:b w:val="0"/>
                <w:lang w:val="en-US"/>
              </w:rPr>
            </w:pPr>
            <w:proofErr w:type="spellStart"/>
            <w:r w:rsidRPr="00350549">
              <w:rPr>
                <w:b w:val="0"/>
                <w:lang w:val="en-US"/>
              </w:rPr>
              <w:t>Áreas</w:t>
            </w:r>
            <w:proofErr w:type="spellEnd"/>
            <w:r w:rsidRPr="00350549">
              <w:rPr>
                <w:b w:val="0"/>
                <w:lang w:val="en-US"/>
              </w:rPr>
              <w:t xml:space="preserve"> </w:t>
            </w:r>
            <w:proofErr w:type="spellStart"/>
            <w:r w:rsidRPr="00350549">
              <w:rPr>
                <w:b w:val="0"/>
                <w:lang w:val="en-US"/>
              </w:rPr>
              <w:t>terrestres</w:t>
            </w:r>
            <w:proofErr w:type="spellEnd"/>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4B8" w:rsidRPr="00350549" w:rsidRDefault="000564B8" w:rsidP="00350549">
            <w:pPr>
              <w:pStyle w:val="Edital-TabelaContedo"/>
              <w:rPr>
                <w:b w:val="0"/>
                <w:lang w:val="en-US"/>
              </w:rPr>
            </w:pPr>
            <w:r w:rsidRPr="00350549">
              <w:rPr>
                <w:b w:val="0"/>
                <w:lang w:val="en-US"/>
              </w:rPr>
              <w:t xml:space="preserve">R$ </w:t>
            </w:r>
            <w:r w:rsidR="00350549" w:rsidRPr="00350549">
              <w:rPr>
                <w:b w:val="0"/>
                <w:lang w:val="en-US"/>
              </w:rPr>
              <w:t>4</w:t>
            </w:r>
            <w:r w:rsidRPr="00350549">
              <w:rPr>
                <w:b w:val="0"/>
                <w:lang w:val="en-US"/>
              </w:rPr>
              <w:t>.</w:t>
            </w:r>
            <w:r w:rsidR="00350549" w:rsidRPr="00350549">
              <w:rPr>
                <w:b w:val="0"/>
                <w:lang w:val="en-US"/>
              </w:rPr>
              <w:t>500</w:t>
            </w:r>
            <w:r w:rsidRPr="00350549">
              <w:rPr>
                <w:b w:val="0"/>
                <w:lang w:val="en-US"/>
              </w:rPr>
              <w:t>.000,00</w:t>
            </w:r>
          </w:p>
        </w:tc>
      </w:tr>
    </w:tbl>
    <w:p w:rsidR="000F659B" w:rsidRDefault="000F659B" w:rsidP="000F659B">
      <w:pPr>
        <w:pStyle w:val="Edital-Corpodetexto"/>
      </w:pPr>
      <w:bookmarkStart w:id="1791" w:name="_Toc337743460"/>
      <w:bookmarkStart w:id="1792" w:name="_Ref349832970"/>
      <w:bookmarkStart w:id="1793" w:name="_Ref349833018"/>
      <w:bookmarkEnd w:id="1783"/>
      <w:bookmarkEnd w:id="1784"/>
      <w:bookmarkEnd w:id="1785"/>
      <w:bookmarkEnd w:id="1786"/>
      <w:bookmarkEnd w:id="1787"/>
      <w:bookmarkEnd w:id="1788"/>
      <w:bookmarkEnd w:id="1789"/>
      <w:bookmarkEnd w:id="1790"/>
    </w:p>
    <w:p w:rsidR="003A54D7" w:rsidRDefault="003A54D7" w:rsidP="000F659B">
      <w:pPr>
        <w:pStyle w:val="Edital-Corpodetexto"/>
      </w:pPr>
    </w:p>
    <w:p w:rsidR="003A54D7" w:rsidRDefault="003A54D7" w:rsidP="000F659B">
      <w:pPr>
        <w:pStyle w:val="Edital-Corpodetexto"/>
      </w:pPr>
    </w:p>
    <w:p w:rsidR="008C6BAD" w:rsidRPr="00121954" w:rsidRDefault="000564B8" w:rsidP="000F659B">
      <w:pPr>
        <w:pStyle w:val="Edital-Ttulo4"/>
      </w:pPr>
      <w:r w:rsidRPr="004B3292">
        <w:t xml:space="preserve">Patrimônio </w:t>
      </w:r>
      <w:r>
        <w:t>l</w:t>
      </w:r>
      <w:r w:rsidRPr="004B3292">
        <w:t xml:space="preserve">íquido </w:t>
      </w:r>
      <w:r>
        <w:t>m</w:t>
      </w:r>
      <w:r w:rsidRPr="004B3292">
        <w:t>ínimo</w:t>
      </w:r>
      <w:r>
        <w:t xml:space="preserve"> para qualificação como não operadora</w:t>
      </w:r>
      <w:r w:rsidDel="00685406">
        <w:t xml:space="preserve"> </w:t>
      </w:r>
      <w:bookmarkEnd w:id="1791"/>
      <w:bookmarkEnd w:id="1792"/>
      <w:bookmarkEnd w:id="1793"/>
      <w:r w:rsidR="008C6BAD" w:rsidRPr="00121954">
        <w:t xml:space="preserve"> </w:t>
      </w:r>
    </w:p>
    <w:p w:rsidR="00416C1C" w:rsidRDefault="00416C1C" w:rsidP="00416C1C">
      <w:pPr>
        <w:pStyle w:val="Edital-Corpodetexto"/>
      </w:pPr>
    </w:p>
    <w:p w:rsidR="000564B8" w:rsidRDefault="000564B8" w:rsidP="00416C1C">
      <w:pPr>
        <w:pStyle w:val="Edital-Corpodetexto"/>
      </w:pPr>
      <w:r>
        <w:t xml:space="preserve">Para qualificação como não operadora a licitante deverá possuir patrimônio líquido igual ou superior a 50% </w:t>
      </w:r>
      <w:r w:rsidRPr="002B7D16">
        <w:t xml:space="preserve">(cinquenta por cento) do </w:t>
      </w:r>
      <w:r w:rsidRPr="00C9557B">
        <w:t xml:space="preserve">patrimônio líquido mínimo requerido para operadora no ambiente operacional onde o bloco está situado, conforme </w:t>
      </w:r>
      <w:fldSimple w:instr=" REF _Ref349832132 \h  \* MERGEFORMAT ">
        <w:r w:rsidR="00CE5300" w:rsidRPr="00C9557B">
          <w:t xml:space="preserve">Tabela </w:t>
        </w:r>
      </w:fldSimple>
      <w:r w:rsidR="007820AB" w:rsidRPr="00C9557B">
        <w:t>12.</w:t>
      </w:r>
    </w:p>
    <w:p w:rsidR="00416C1C" w:rsidRPr="00C9557B" w:rsidRDefault="00416C1C" w:rsidP="00416C1C">
      <w:pPr>
        <w:pStyle w:val="Edital-Corpodetexto"/>
      </w:pPr>
    </w:p>
    <w:p w:rsidR="007976FF" w:rsidRPr="00C9557B" w:rsidRDefault="000564B8" w:rsidP="00416C1C">
      <w:pPr>
        <w:pStyle w:val="Edital-Ttulo2"/>
      </w:pPr>
      <w:r w:rsidRPr="00C9557B">
        <w:t xml:space="preserve"> </w:t>
      </w:r>
      <w:bookmarkStart w:id="1794" w:name="_Toc419898328"/>
      <w:bookmarkStart w:id="1795" w:name="_Toc419899133"/>
      <w:bookmarkStart w:id="1796" w:name="_Toc419900743"/>
      <w:bookmarkStart w:id="1797" w:name="_Toc419902490"/>
      <w:bookmarkStart w:id="1798" w:name="_Toc419903297"/>
      <w:bookmarkStart w:id="1799" w:name="_Toc419904103"/>
      <w:bookmarkStart w:id="1800" w:name="_Toc419904909"/>
      <w:bookmarkStart w:id="1801" w:name="_Toc419905715"/>
      <w:bookmarkStart w:id="1802" w:name="_Toc419906533"/>
      <w:bookmarkStart w:id="1803" w:name="_Toc419907341"/>
      <w:bookmarkStart w:id="1804" w:name="_Toc419908148"/>
      <w:bookmarkStart w:id="1805" w:name="_Toc419908874"/>
      <w:bookmarkStart w:id="1806" w:name="_Toc419961015"/>
      <w:bookmarkStart w:id="1807" w:name="_Toc419898329"/>
      <w:bookmarkStart w:id="1808" w:name="_Toc419899134"/>
      <w:bookmarkStart w:id="1809" w:name="_Toc419900744"/>
      <w:bookmarkStart w:id="1810" w:name="_Toc419902491"/>
      <w:bookmarkStart w:id="1811" w:name="_Toc419903298"/>
      <w:bookmarkStart w:id="1812" w:name="_Toc419904104"/>
      <w:bookmarkStart w:id="1813" w:name="_Toc419904910"/>
      <w:bookmarkStart w:id="1814" w:name="_Toc419905716"/>
      <w:bookmarkStart w:id="1815" w:name="_Toc419906534"/>
      <w:bookmarkStart w:id="1816" w:name="_Toc419907342"/>
      <w:bookmarkStart w:id="1817" w:name="_Toc419908149"/>
      <w:bookmarkStart w:id="1818" w:name="_Toc419908875"/>
      <w:bookmarkStart w:id="1819" w:name="_Toc419961016"/>
      <w:bookmarkStart w:id="1820" w:name="_Toc419898330"/>
      <w:bookmarkStart w:id="1821" w:name="_Toc419899135"/>
      <w:bookmarkStart w:id="1822" w:name="_Toc419900745"/>
      <w:bookmarkStart w:id="1823" w:name="_Toc419902492"/>
      <w:bookmarkStart w:id="1824" w:name="_Toc419903299"/>
      <w:bookmarkStart w:id="1825" w:name="_Toc419904105"/>
      <w:bookmarkStart w:id="1826" w:name="_Toc419904911"/>
      <w:bookmarkStart w:id="1827" w:name="_Toc419905717"/>
      <w:bookmarkStart w:id="1828" w:name="_Toc419906535"/>
      <w:bookmarkStart w:id="1829" w:name="_Toc419907343"/>
      <w:bookmarkStart w:id="1830" w:name="_Toc419908150"/>
      <w:bookmarkStart w:id="1831" w:name="_Toc419908876"/>
      <w:bookmarkStart w:id="1832" w:name="_Toc419961017"/>
      <w:bookmarkStart w:id="1833" w:name="_Toc419898331"/>
      <w:bookmarkStart w:id="1834" w:name="_Toc419899136"/>
      <w:bookmarkStart w:id="1835" w:name="_Toc419900746"/>
      <w:bookmarkStart w:id="1836" w:name="_Toc419902493"/>
      <w:bookmarkStart w:id="1837" w:name="_Toc419903300"/>
      <w:bookmarkStart w:id="1838" w:name="_Toc419904106"/>
      <w:bookmarkStart w:id="1839" w:name="_Toc419904912"/>
      <w:bookmarkStart w:id="1840" w:name="_Toc419905718"/>
      <w:bookmarkStart w:id="1841" w:name="_Toc419906536"/>
      <w:bookmarkStart w:id="1842" w:name="_Toc419907344"/>
      <w:bookmarkStart w:id="1843" w:name="_Toc419908151"/>
      <w:bookmarkStart w:id="1844" w:name="_Toc419908877"/>
      <w:bookmarkStart w:id="1845" w:name="_Toc419961018"/>
      <w:bookmarkStart w:id="1846" w:name="_Toc419898332"/>
      <w:bookmarkStart w:id="1847" w:name="_Toc419899137"/>
      <w:bookmarkStart w:id="1848" w:name="_Toc419900747"/>
      <w:bookmarkStart w:id="1849" w:name="_Toc419902494"/>
      <w:bookmarkStart w:id="1850" w:name="_Toc419903301"/>
      <w:bookmarkStart w:id="1851" w:name="_Toc419904107"/>
      <w:bookmarkStart w:id="1852" w:name="_Toc419904913"/>
      <w:bookmarkStart w:id="1853" w:name="_Toc419905719"/>
      <w:bookmarkStart w:id="1854" w:name="_Toc419906537"/>
      <w:bookmarkStart w:id="1855" w:name="_Toc419907345"/>
      <w:bookmarkStart w:id="1856" w:name="_Toc419908152"/>
      <w:bookmarkStart w:id="1857" w:name="_Toc419908878"/>
      <w:bookmarkStart w:id="1858" w:name="_Toc419961019"/>
      <w:bookmarkStart w:id="1859" w:name="_Toc337546748"/>
      <w:bookmarkStart w:id="1860" w:name="_Toc337546994"/>
      <w:bookmarkStart w:id="1861" w:name="_Toc337547094"/>
      <w:bookmarkStart w:id="1862" w:name="_Toc337557716"/>
      <w:bookmarkStart w:id="1863" w:name="_Toc337558486"/>
      <w:bookmarkStart w:id="1864" w:name="_Toc337558911"/>
      <w:bookmarkStart w:id="1865" w:name="_Toc337651847"/>
      <w:bookmarkStart w:id="1866" w:name="_Toc337652134"/>
      <w:bookmarkStart w:id="1867" w:name="_Toc337743461"/>
      <w:bookmarkStart w:id="1868" w:name="_Toc342489933"/>
      <w:bookmarkStart w:id="1869" w:name="_Toc342490733"/>
      <w:bookmarkStart w:id="1870" w:name="_Toc342656020"/>
      <w:bookmarkStart w:id="1871" w:name="_Toc337546749"/>
      <w:bookmarkStart w:id="1872" w:name="_Toc337546995"/>
      <w:bookmarkStart w:id="1873" w:name="_Toc337547095"/>
      <w:bookmarkStart w:id="1874" w:name="_Toc337557717"/>
      <w:bookmarkStart w:id="1875" w:name="_Toc337558487"/>
      <w:bookmarkStart w:id="1876" w:name="_Toc337558912"/>
      <w:bookmarkStart w:id="1877" w:name="_Toc337651848"/>
      <w:bookmarkStart w:id="1878" w:name="_Toc337652135"/>
      <w:bookmarkStart w:id="1879" w:name="_Toc337743462"/>
      <w:bookmarkStart w:id="1880" w:name="_Toc342489934"/>
      <w:bookmarkStart w:id="1881" w:name="_Toc342490734"/>
      <w:bookmarkStart w:id="1882" w:name="_Toc342656021"/>
      <w:bookmarkStart w:id="1883" w:name="_Toc337546752"/>
      <w:bookmarkStart w:id="1884" w:name="_Toc337546998"/>
      <w:bookmarkStart w:id="1885" w:name="_Toc337547098"/>
      <w:bookmarkStart w:id="1886" w:name="_Toc337557720"/>
      <w:bookmarkStart w:id="1887" w:name="_Toc337558490"/>
      <w:bookmarkStart w:id="1888" w:name="_Toc337558915"/>
      <w:bookmarkStart w:id="1889" w:name="_Toc337651851"/>
      <w:bookmarkStart w:id="1890" w:name="_Toc337652138"/>
      <w:bookmarkStart w:id="1891" w:name="_Toc337743465"/>
      <w:bookmarkStart w:id="1892" w:name="_Toc342489937"/>
      <w:bookmarkStart w:id="1893" w:name="_Toc342490737"/>
      <w:bookmarkStart w:id="1894" w:name="_Toc342656024"/>
      <w:bookmarkStart w:id="1895" w:name="_Toc337546767"/>
      <w:bookmarkStart w:id="1896" w:name="_Toc337547013"/>
      <w:bookmarkStart w:id="1897" w:name="_Toc337547113"/>
      <w:bookmarkStart w:id="1898" w:name="_Toc337557735"/>
      <w:bookmarkStart w:id="1899" w:name="_Toc337558505"/>
      <w:bookmarkStart w:id="1900" w:name="_Toc337558930"/>
      <w:bookmarkStart w:id="1901" w:name="_Toc337651866"/>
      <w:bookmarkStart w:id="1902" w:name="_Toc337652153"/>
      <w:bookmarkStart w:id="1903" w:name="_Toc337743480"/>
      <w:bookmarkStart w:id="1904" w:name="_Toc342489952"/>
      <w:bookmarkStart w:id="1905" w:name="_Toc342490752"/>
      <w:bookmarkStart w:id="1906" w:name="_Toc342656039"/>
      <w:bookmarkStart w:id="1907" w:name="_Toc337546768"/>
      <w:bookmarkStart w:id="1908" w:name="_Toc337547014"/>
      <w:bookmarkStart w:id="1909" w:name="_Toc337547114"/>
      <w:bookmarkStart w:id="1910" w:name="_Toc337557736"/>
      <w:bookmarkStart w:id="1911" w:name="_Toc337558506"/>
      <w:bookmarkStart w:id="1912" w:name="_Toc337558931"/>
      <w:bookmarkStart w:id="1913" w:name="_Toc337651867"/>
      <w:bookmarkStart w:id="1914" w:name="_Toc337652154"/>
      <w:bookmarkStart w:id="1915" w:name="_Toc337743481"/>
      <w:bookmarkStart w:id="1916" w:name="_Toc342489953"/>
      <w:bookmarkStart w:id="1917" w:name="_Toc342490753"/>
      <w:bookmarkStart w:id="1918" w:name="_Toc342656040"/>
      <w:bookmarkStart w:id="1919" w:name="_Toc337546769"/>
      <w:bookmarkStart w:id="1920" w:name="_Toc337547015"/>
      <w:bookmarkStart w:id="1921" w:name="_Toc337547115"/>
      <w:bookmarkStart w:id="1922" w:name="_Toc337557737"/>
      <w:bookmarkStart w:id="1923" w:name="_Toc337558507"/>
      <w:bookmarkStart w:id="1924" w:name="_Toc337558932"/>
      <w:bookmarkStart w:id="1925" w:name="_Toc337651868"/>
      <w:bookmarkStart w:id="1926" w:name="_Toc337652155"/>
      <w:bookmarkStart w:id="1927" w:name="_Toc337743482"/>
      <w:bookmarkStart w:id="1928" w:name="_Toc342489954"/>
      <w:bookmarkStart w:id="1929" w:name="_Toc342490754"/>
      <w:bookmarkStart w:id="1930" w:name="_Toc342656041"/>
      <w:bookmarkStart w:id="1931" w:name="_Toc337546770"/>
      <w:bookmarkStart w:id="1932" w:name="_Toc337547016"/>
      <w:bookmarkStart w:id="1933" w:name="_Toc337547116"/>
      <w:bookmarkStart w:id="1934" w:name="_Toc337557738"/>
      <w:bookmarkStart w:id="1935" w:name="_Toc337558508"/>
      <w:bookmarkStart w:id="1936" w:name="_Toc337558933"/>
      <w:bookmarkStart w:id="1937" w:name="_Toc337651869"/>
      <w:bookmarkStart w:id="1938" w:name="_Toc337652156"/>
      <w:bookmarkStart w:id="1939" w:name="_Toc337743483"/>
      <w:bookmarkStart w:id="1940" w:name="_Toc342489955"/>
      <w:bookmarkStart w:id="1941" w:name="_Toc342490755"/>
      <w:bookmarkStart w:id="1942" w:name="_Toc342656042"/>
      <w:bookmarkStart w:id="1943" w:name="_Toc419898337"/>
      <w:bookmarkStart w:id="1944" w:name="_Toc419899142"/>
      <w:bookmarkStart w:id="1945" w:name="_Toc419900752"/>
      <w:bookmarkStart w:id="1946" w:name="_Toc419902499"/>
      <w:bookmarkStart w:id="1947" w:name="_Toc419903306"/>
      <w:bookmarkStart w:id="1948" w:name="_Toc419904112"/>
      <w:bookmarkStart w:id="1949" w:name="_Toc419904918"/>
      <w:bookmarkStart w:id="1950" w:name="_Toc419905724"/>
      <w:bookmarkStart w:id="1951" w:name="_Toc419906542"/>
      <w:bookmarkStart w:id="1952" w:name="_Toc419907350"/>
      <w:bookmarkStart w:id="1953" w:name="_Toc419908157"/>
      <w:bookmarkStart w:id="1954" w:name="_Toc419908883"/>
      <w:bookmarkStart w:id="1955" w:name="_Toc419961024"/>
      <w:bookmarkStart w:id="1956" w:name="_Toc344913217"/>
      <w:bookmarkStart w:id="1957" w:name="_Toc346127252"/>
      <w:bookmarkStart w:id="1958" w:name="_Toc295747647"/>
      <w:bookmarkStart w:id="1959" w:name="_Toc394594331"/>
      <w:bookmarkStart w:id="1960" w:name="_Toc102724400"/>
      <w:bookmarkStart w:id="1961" w:name="_Toc113186640"/>
      <w:bookmarkStart w:id="1962" w:name="_Toc135215048"/>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r w:rsidR="00685406" w:rsidRPr="00C9557B">
        <w:t xml:space="preserve"> </w:t>
      </w:r>
      <w:bookmarkStart w:id="1963" w:name="_Toc419905726"/>
      <w:bookmarkStart w:id="1964" w:name="_Toc425927473"/>
      <w:r w:rsidR="007976FF" w:rsidRPr="00C9557B">
        <w:t>Resumo dos documentos e critérios de qualificação</w:t>
      </w:r>
      <w:bookmarkEnd w:id="1963"/>
      <w:bookmarkEnd w:id="1964"/>
    </w:p>
    <w:p w:rsidR="007976FF" w:rsidRPr="00C9557B" w:rsidRDefault="007976FF" w:rsidP="006E38B7">
      <w:pPr>
        <w:pStyle w:val="Edital-Corpodetexto"/>
      </w:pPr>
    </w:p>
    <w:p w:rsidR="00CF740E" w:rsidRDefault="00CF740E" w:rsidP="00CF740E">
      <w:pPr>
        <w:pStyle w:val="Edital-Corpodetexto"/>
      </w:pPr>
      <w:r w:rsidRPr="00C9557B">
        <w:t>A Tabela 1</w:t>
      </w:r>
      <w:r w:rsidR="00350549" w:rsidRPr="00C9557B">
        <w:t>3</w:t>
      </w:r>
      <w:r w:rsidRPr="00C9557B">
        <w:t xml:space="preserve"> consolida os critérios de enquadramento nos n</w:t>
      </w:r>
      <w:r w:rsidR="00060998">
        <w:t>í</w:t>
      </w:r>
      <w:r w:rsidRPr="00C9557B">
        <w:t>ve</w:t>
      </w:r>
      <w:r w:rsidR="00060998">
        <w:t>i</w:t>
      </w:r>
      <w:r w:rsidRPr="00C9557B">
        <w:t>s de qualificação previstos neste edital.</w:t>
      </w:r>
    </w:p>
    <w:p w:rsidR="00084933" w:rsidRDefault="00084933" w:rsidP="00CF740E">
      <w:pPr>
        <w:pStyle w:val="Edital-Corpodetexto"/>
      </w:pPr>
    </w:p>
    <w:p w:rsidR="00084933" w:rsidRPr="00C9557B" w:rsidRDefault="00084933" w:rsidP="00CF740E">
      <w:pPr>
        <w:pStyle w:val="Edital-Corpodetexto"/>
      </w:pPr>
    </w:p>
    <w:p w:rsidR="009A0D1C" w:rsidRPr="009A0D1C" w:rsidRDefault="009A0D1C" w:rsidP="00CF740E">
      <w:pPr>
        <w:pStyle w:val="Edital-Corpodetexto"/>
        <w:rPr>
          <w:b/>
          <w:sz w:val="20"/>
        </w:rPr>
      </w:pPr>
      <w:r w:rsidRPr="00C9557B">
        <w:rPr>
          <w:b/>
          <w:sz w:val="20"/>
        </w:rPr>
        <w:t xml:space="preserve">Tabela </w:t>
      </w:r>
      <w:r w:rsidR="007820AB" w:rsidRPr="00C9557B">
        <w:rPr>
          <w:b/>
          <w:sz w:val="20"/>
        </w:rPr>
        <w:t>1</w:t>
      </w:r>
      <w:r w:rsidR="00350549" w:rsidRPr="00C9557B">
        <w:rPr>
          <w:b/>
          <w:sz w:val="20"/>
        </w:rPr>
        <w:t>3</w:t>
      </w:r>
      <w:r w:rsidRPr="00C9557B">
        <w:rPr>
          <w:b/>
          <w:sz w:val="20"/>
        </w:rPr>
        <w:t xml:space="preserve"> - Consolidação dos critérios de enquadramento nos n</w:t>
      </w:r>
      <w:r w:rsidR="00060998">
        <w:rPr>
          <w:b/>
          <w:sz w:val="20"/>
        </w:rPr>
        <w:t>í</w:t>
      </w:r>
      <w:r w:rsidRPr="00C9557B">
        <w:rPr>
          <w:b/>
          <w:sz w:val="20"/>
        </w:rPr>
        <w:t>ve</w:t>
      </w:r>
      <w:r w:rsidR="00060998">
        <w:rPr>
          <w:b/>
          <w:sz w:val="20"/>
        </w:rPr>
        <w:t>i</w:t>
      </w:r>
      <w:r w:rsidRPr="00C9557B">
        <w:rPr>
          <w:b/>
          <w:sz w:val="20"/>
        </w:rPr>
        <w:t>s de qualificação</w:t>
      </w:r>
    </w:p>
    <w:tbl>
      <w:tblPr>
        <w:tblW w:w="5000" w:type="pct"/>
        <w:tblCellMar>
          <w:left w:w="70" w:type="dxa"/>
          <w:right w:w="70" w:type="dxa"/>
        </w:tblCellMar>
        <w:tblLook w:val="04A0"/>
      </w:tblPr>
      <w:tblGrid>
        <w:gridCol w:w="1475"/>
        <w:gridCol w:w="1539"/>
        <w:gridCol w:w="1575"/>
        <w:gridCol w:w="2118"/>
        <w:gridCol w:w="3121"/>
      </w:tblGrid>
      <w:tr w:rsidR="00CF740E" w:rsidRPr="009A0D1C" w:rsidTr="00CF740E">
        <w:trPr>
          <w:trHeight w:val="765"/>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740E" w:rsidRPr="009A0D1C" w:rsidRDefault="00CF740E" w:rsidP="00CF740E">
            <w:pPr>
              <w:pStyle w:val="Edital-TabelaContedo"/>
            </w:pPr>
            <w:r w:rsidRPr="009A0D1C">
              <w:t>Qualificação</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pPr>
            <w:r w:rsidRPr="009A0D1C">
              <w:t>Qualificação jurídica</w:t>
            </w:r>
          </w:p>
        </w:tc>
        <w:tc>
          <w:tcPr>
            <w:tcW w:w="827" w:type="pct"/>
            <w:tcBorders>
              <w:top w:val="single" w:sz="4" w:space="0" w:color="auto"/>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pPr>
            <w:r w:rsidRPr="009A0D1C">
              <w:t>Qualificação técnica</w:t>
            </w:r>
            <w:r w:rsidR="00254F1B" w:rsidRPr="00254F1B">
              <w:rPr>
                <w:vertAlign w:val="superscript"/>
              </w:rPr>
              <w:t>1</w:t>
            </w:r>
          </w:p>
        </w:tc>
        <w:tc>
          <w:tcPr>
            <w:tcW w:w="1103" w:type="pct"/>
            <w:tcBorders>
              <w:top w:val="single" w:sz="4" w:space="0" w:color="auto"/>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pPr>
            <w:r w:rsidRPr="009A0D1C">
              <w:t>Qualificação econômico-financeira (PLM)</w:t>
            </w:r>
          </w:p>
        </w:tc>
        <w:tc>
          <w:tcPr>
            <w:tcW w:w="1613" w:type="pct"/>
            <w:tcBorders>
              <w:top w:val="single" w:sz="4" w:space="0" w:color="auto"/>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pPr>
            <w:r w:rsidRPr="009A0D1C">
              <w:t>Ambiente</w:t>
            </w:r>
          </w:p>
        </w:tc>
      </w:tr>
      <w:tr w:rsidR="00CF740E" w:rsidRPr="009A0D1C" w:rsidTr="00CF740E">
        <w:trPr>
          <w:trHeight w:val="900"/>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F740E" w:rsidRPr="009A0D1C" w:rsidRDefault="00CF740E" w:rsidP="00CF740E">
            <w:pPr>
              <w:pStyle w:val="Edital-TabelaContedo"/>
              <w:rPr>
                <w:b w:val="0"/>
              </w:rPr>
            </w:pPr>
            <w:r w:rsidRPr="009A0D1C">
              <w:rPr>
                <w:b w:val="0"/>
              </w:rPr>
              <w:t>Operadora A</w:t>
            </w:r>
          </w:p>
        </w:tc>
        <w:tc>
          <w:tcPr>
            <w:tcW w:w="809"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comprovação da reg. fiscal e trabalhista</w:t>
            </w:r>
          </w:p>
        </w:tc>
        <w:tc>
          <w:tcPr>
            <w:tcW w:w="827"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81 pontos ou mais</w:t>
            </w:r>
            <w:r w:rsidR="00254F1B" w:rsidRPr="00254F1B">
              <w:rPr>
                <w:b w:val="0"/>
                <w:vertAlign w:val="superscript"/>
              </w:rPr>
              <w:t>2</w:t>
            </w:r>
          </w:p>
        </w:tc>
        <w:tc>
          <w:tcPr>
            <w:tcW w:w="1103" w:type="pct"/>
            <w:tcBorders>
              <w:top w:val="nil"/>
              <w:left w:val="nil"/>
              <w:bottom w:val="single" w:sz="4" w:space="0" w:color="auto"/>
              <w:right w:val="single" w:sz="4" w:space="0" w:color="auto"/>
            </w:tcBorders>
            <w:shd w:val="clear" w:color="auto" w:fill="auto"/>
            <w:noWrap/>
            <w:vAlign w:val="center"/>
            <w:hideMark/>
          </w:tcPr>
          <w:p w:rsidR="00CF740E" w:rsidRPr="00350549" w:rsidRDefault="00CF740E" w:rsidP="00350549">
            <w:pPr>
              <w:pStyle w:val="Edital-TabelaContedo"/>
              <w:rPr>
                <w:b w:val="0"/>
              </w:rPr>
            </w:pPr>
            <w:r w:rsidRPr="00350549">
              <w:rPr>
                <w:b w:val="0"/>
              </w:rPr>
              <w:t>R$ 1</w:t>
            </w:r>
            <w:r w:rsidR="00350549" w:rsidRPr="00350549">
              <w:rPr>
                <w:b w:val="0"/>
              </w:rPr>
              <w:t>22</w:t>
            </w:r>
            <w:r w:rsidRPr="00350549">
              <w:rPr>
                <w:b w:val="0"/>
              </w:rPr>
              <w:t>.000.000,00</w:t>
            </w:r>
          </w:p>
        </w:tc>
        <w:tc>
          <w:tcPr>
            <w:tcW w:w="1613"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qualificado para operar em blocos situados em Águas Ultraprofundas, Águas Profundas, Águas Rasas e em Terra</w:t>
            </w:r>
          </w:p>
        </w:tc>
      </w:tr>
      <w:tr w:rsidR="00CF740E" w:rsidRPr="009A0D1C" w:rsidTr="00CF740E">
        <w:trPr>
          <w:trHeight w:val="825"/>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F740E" w:rsidRPr="009A0D1C" w:rsidRDefault="00CF740E" w:rsidP="00CF740E">
            <w:pPr>
              <w:pStyle w:val="Edital-TabelaContedo"/>
              <w:rPr>
                <w:b w:val="0"/>
              </w:rPr>
            </w:pPr>
            <w:r w:rsidRPr="009A0D1C">
              <w:rPr>
                <w:b w:val="0"/>
              </w:rPr>
              <w:t>Operadora B</w:t>
            </w:r>
          </w:p>
        </w:tc>
        <w:tc>
          <w:tcPr>
            <w:tcW w:w="809"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comprovação da reg. fiscal e trabalhista</w:t>
            </w:r>
          </w:p>
        </w:tc>
        <w:tc>
          <w:tcPr>
            <w:tcW w:w="827"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de 30 a 80 pontos</w:t>
            </w:r>
          </w:p>
        </w:tc>
        <w:tc>
          <w:tcPr>
            <w:tcW w:w="1103" w:type="pct"/>
            <w:tcBorders>
              <w:top w:val="nil"/>
              <w:left w:val="nil"/>
              <w:bottom w:val="single" w:sz="4" w:space="0" w:color="auto"/>
              <w:right w:val="single" w:sz="4" w:space="0" w:color="auto"/>
            </w:tcBorders>
            <w:shd w:val="clear" w:color="auto" w:fill="auto"/>
            <w:noWrap/>
            <w:vAlign w:val="center"/>
            <w:hideMark/>
          </w:tcPr>
          <w:p w:rsidR="00CF740E" w:rsidRPr="00350549" w:rsidRDefault="00CF740E" w:rsidP="00350549">
            <w:pPr>
              <w:pStyle w:val="Edital-TabelaContedo"/>
              <w:rPr>
                <w:b w:val="0"/>
              </w:rPr>
            </w:pPr>
            <w:r w:rsidRPr="00350549">
              <w:rPr>
                <w:b w:val="0"/>
              </w:rPr>
              <w:t xml:space="preserve">R$ </w:t>
            </w:r>
            <w:r w:rsidR="00350549" w:rsidRPr="00350549">
              <w:rPr>
                <w:b w:val="0"/>
              </w:rPr>
              <w:t>67</w:t>
            </w:r>
            <w:r w:rsidRPr="00350549">
              <w:rPr>
                <w:b w:val="0"/>
              </w:rPr>
              <w:t>.000.000,00</w:t>
            </w:r>
          </w:p>
        </w:tc>
        <w:tc>
          <w:tcPr>
            <w:tcW w:w="1613"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qualificado para operar nos blocos situados em Águas Rasas e em Terra</w:t>
            </w:r>
          </w:p>
        </w:tc>
      </w:tr>
      <w:tr w:rsidR="00CF740E" w:rsidRPr="009A0D1C" w:rsidTr="00CF740E">
        <w:trPr>
          <w:trHeight w:val="825"/>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F740E" w:rsidRPr="009A0D1C" w:rsidRDefault="00CF740E" w:rsidP="00CF740E">
            <w:pPr>
              <w:pStyle w:val="Edital-TabelaContedo"/>
              <w:rPr>
                <w:b w:val="0"/>
              </w:rPr>
            </w:pPr>
            <w:r w:rsidRPr="009A0D1C">
              <w:rPr>
                <w:b w:val="0"/>
              </w:rPr>
              <w:t>Operadora C</w:t>
            </w:r>
          </w:p>
        </w:tc>
        <w:tc>
          <w:tcPr>
            <w:tcW w:w="809"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comprovação da reg. fiscal e trabalhista</w:t>
            </w:r>
          </w:p>
        </w:tc>
        <w:tc>
          <w:tcPr>
            <w:tcW w:w="827"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de 2 a 29 pontos</w:t>
            </w:r>
          </w:p>
        </w:tc>
        <w:tc>
          <w:tcPr>
            <w:tcW w:w="1103" w:type="pct"/>
            <w:tcBorders>
              <w:top w:val="nil"/>
              <w:left w:val="nil"/>
              <w:bottom w:val="single" w:sz="4" w:space="0" w:color="auto"/>
              <w:right w:val="single" w:sz="4" w:space="0" w:color="auto"/>
            </w:tcBorders>
            <w:shd w:val="clear" w:color="auto" w:fill="auto"/>
            <w:noWrap/>
            <w:vAlign w:val="center"/>
            <w:hideMark/>
          </w:tcPr>
          <w:p w:rsidR="00CF740E" w:rsidRPr="00350549" w:rsidRDefault="00CF740E" w:rsidP="00350549">
            <w:pPr>
              <w:pStyle w:val="Edital-TabelaContedo"/>
              <w:rPr>
                <w:b w:val="0"/>
              </w:rPr>
            </w:pPr>
            <w:r w:rsidRPr="00350549">
              <w:rPr>
                <w:b w:val="0"/>
              </w:rPr>
              <w:t xml:space="preserve">R$ </w:t>
            </w:r>
            <w:r w:rsidR="00350549" w:rsidRPr="00350549">
              <w:rPr>
                <w:b w:val="0"/>
              </w:rPr>
              <w:t>4</w:t>
            </w:r>
            <w:r w:rsidRPr="00350549">
              <w:rPr>
                <w:b w:val="0"/>
              </w:rPr>
              <w:t>.</w:t>
            </w:r>
            <w:r w:rsidR="00350549" w:rsidRPr="00350549">
              <w:rPr>
                <w:b w:val="0"/>
              </w:rPr>
              <w:t>5</w:t>
            </w:r>
            <w:r w:rsidRPr="00350549">
              <w:rPr>
                <w:b w:val="0"/>
              </w:rPr>
              <w:t>00.000,00</w:t>
            </w:r>
          </w:p>
        </w:tc>
        <w:tc>
          <w:tcPr>
            <w:tcW w:w="1613"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350549">
            <w:pPr>
              <w:pStyle w:val="Edital-TabelaContedo"/>
              <w:rPr>
                <w:b w:val="0"/>
              </w:rPr>
            </w:pPr>
            <w:r w:rsidRPr="009A0D1C">
              <w:rPr>
                <w:b w:val="0"/>
              </w:rPr>
              <w:t>qualificada para operar somente nos blocos situados em Terra</w:t>
            </w:r>
            <w:r w:rsidR="00350549">
              <w:rPr>
                <w:b w:val="0"/>
              </w:rPr>
              <w:t>, exceto nos blocos da bacia do Amazonas</w:t>
            </w:r>
          </w:p>
        </w:tc>
      </w:tr>
      <w:tr w:rsidR="00CF740E" w:rsidRPr="009A0D1C" w:rsidTr="00CF740E">
        <w:trPr>
          <w:trHeight w:val="840"/>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F740E" w:rsidRPr="009A0D1C" w:rsidRDefault="00CF740E" w:rsidP="00CF740E">
            <w:pPr>
              <w:pStyle w:val="Edital-TabelaContedo"/>
              <w:rPr>
                <w:b w:val="0"/>
              </w:rPr>
            </w:pPr>
            <w:r w:rsidRPr="009A0D1C">
              <w:rPr>
                <w:b w:val="0"/>
              </w:rPr>
              <w:t>Não operadora</w:t>
            </w:r>
          </w:p>
        </w:tc>
        <w:tc>
          <w:tcPr>
            <w:tcW w:w="809"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comprovação da reg. fiscal e trabalhista</w:t>
            </w:r>
          </w:p>
        </w:tc>
        <w:tc>
          <w:tcPr>
            <w:tcW w:w="827"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resumo de sua atividade principal</w:t>
            </w:r>
          </w:p>
        </w:tc>
        <w:tc>
          <w:tcPr>
            <w:tcW w:w="1103" w:type="pct"/>
            <w:tcBorders>
              <w:top w:val="nil"/>
              <w:left w:val="nil"/>
              <w:bottom w:val="single" w:sz="4" w:space="0" w:color="auto"/>
              <w:right w:val="single" w:sz="4" w:space="0" w:color="auto"/>
            </w:tcBorders>
            <w:shd w:val="clear" w:color="auto" w:fill="auto"/>
            <w:vAlign w:val="center"/>
            <w:hideMark/>
          </w:tcPr>
          <w:p w:rsidR="00CF740E" w:rsidRPr="00350549" w:rsidRDefault="00CF740E" w:rsidP="00CF740E">
            <w:pPr>
              <w:pStyle w:val="Edital-TabelaContedo"/>
              <w:rPr>
                <w:b w:val="0"/>
              </w:rPr>
            </w:pPr>
            <w:r w:rsidRPr="00350549">
              <w:rPr>
                <w:b w:val="0"/>
              </w:rPr>
              <w:t>50% do PLM da Operadora em cada ambiente</w:t>
            </w:r>
          </w:p>
        </w:tc>
        <w:tc>
          <w:tcPr>
            <w:tcW w:w="1613"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somente poderá apresentar ofertas em consórcio com outras sociedades empresárias</w:t>
            </w:r>
          </w:p>
        </w:tc>
      </w:tr>
    </w:tbl>
    <w:p w:rsidR="00CF740E" w:rsidRPr="009A0D1C" w:rsidRDefault="00CF740E" w:rsidP="00CF740E">
      <w:pPr>
        <w:pStyle w:val="Edital-TabelaNotas"/>
        <w:rPr>
          <w:sz w:val="20"/>
          <w:szCs w:val="20"/>
        </w:rPr>
      </w:pPr>
    </w:p>
    <w:p w:rsidR="00CF740E" w:rsidRPr="009A0D1C" w:rsidRDefault="00CF740E" w:rsidP="00CF740E">
      <w:pPr>
        <w:pStyle w:val="Edital-TabelaNotas"/>
        <w:rPr>
          <w:sz w:val="20"/>
          <w:szCs w:val="20"/>
        </w:rPr>
      </w:pPr>
      <w:r w:rsidRPr="009A0D1C">
        <w:rPr>
          <w:sz w:val="20"/>
          <w:szCs w:val="20"/>
        </w:rPr>
        <w:t>Notas:</w:t>
      </w:r>
    </w:p>
    <w:p w:rsidR="00254F1B" w:rsidRDefault="00254F1B" w:rsidP="00CF740E">
      <w:pPr>
        <w:pStyle w:val="Edital-TabelaNotas"/>
        <w:rPr>
          <w:sz w:val="20"/>
          <w:szCs w:val="20"/>
        </w:rPr>
      </w:pPr>
      <w:r w:rsidRPr="00254F1B">
        <w:rPr>
          <w:sz w:val="20"/>
          <w:szCs w:val="20"/>
          <w:vertAlign w:val="superscript"/>
        </w:rPr>
        <w:t>1</w:t>
      </w:r>
      <w:r>
        <w:rPr>
          <w:sz w:val="20"/>
          <w:szCs w:val="20"/>
        </w:rPr>
        <w:t xml:space="preserve"> </w:t>
      </w:r>
      <w:r w:rsidR="009C057B">
        <w:rPr>
          <w:sz w:val="20"/>
          <w:szCs w:val="20"/>
        </w:rPr>
        <w:t xml:space="preserve"> </w:t>
      </w:r>
      <w:r w:rsidRPr="00254F1B">
        <w:rPr>
          <w:sz w:val="20"/>
          <w:szCs w:val="20"/>
        </w:rPr>
        <w:t>No caso previsto na seção 7.2.3, não se aplica o critério de pontuação para fins de qualificação técnica.</w:t>
      </w:r>
    </w:p>
    <w:p w:rsidR="00254F1B" w:rsidRPr="00254F1B" w:rsidRDefault="00254F1B" w:rsidP="00CF740E">
      <w:pPr>
        <w:pStyle w:val="Edital-TabelaNotas"/>
        <w:rPr>
          <w:sz w:val="20"/>
          <w:szCs w:val="20"/>
        </w:rPr>
      </w:pPr>
      <w:r w:rsidRPr="00254F1B">
        <w:rPr>
          <w:sz w:val="20"/>
          <w:szCs w:val="20"/>
          <w:vertAlign w:val="superscript"/>
        </w:rPr>
        <w:t>2</w:t>
      </w:r>
      <w:r>
        <w:rPr>
          <w:sz w:val="20"/>
          <w:szCs w:val="20"/>
          <w:vertAlign w:val="superscript"/>
        </w:rPr>
        <w:t xml:space="preserve"> </w:t>
      </w:r>
      <w:r w:rsidRPr="00254F1B">
        <w:rPr>
          <w:sz w:val="20"/>
          <w:szCs w:val="20"/>
        </w:rPr>
        <w:t>Para obtenção da qualificação no nível de operadora A, a licitante deverá obrigatoriamente possuir experiência em atividades de exploração e produção em águas rasas, profundas ou ultraprofundas na condição de operadora, independentemente da pontuação alcançada.</w:t>
      </w:r>
    </w:p>
    <w:p w:rsidR="00CF740E" w:rsidRPr="00CF740E" w:rsidRDefault="00CF740E" w:rsidP="00CF740E">
      <w:pPr>
        <w:pStyle w:val="Edital-Corpodetexto"/>
      </w:pPr>
    </w:p>
    <w:p w:rsidR="0025380F" w:rsidRDefault="0025380F" w:rsidP="006E38B7">
      <w:pPr>
        <w:pStyle w:val="Edital-Corpodetexto"/>
      </w:pPr>
      <w:r w:rsidRPr="00C9557B">
        <w:t xml:space="preserve">A Tabela </w:t>
      </w:r>
      <w:r w:rsidR="008D14EC" w:rsidRPr="00C9557B">
        <w:t>1</w:t>
      </w:r>
      <w:r w:rsidR="00350549" w:rsidRPr="00C9557B">
        <w:t>4</w:t>
      </w:r>
      <w:r w:rsidR="00CF740E" w:rsidRPr="00C9557B">
        <w:t xml:space="preserve"> </w:t>
      </w:r>
      <w:r w:rsidRPr="00C9557B">
        <w:t>consolida</w:t>
      </w:r>
      <w:r>
        <w:t xml:space="preserve"> a documentação de qualificação e as formalidades de apresentação previstas neste edital.</w:t>
      </w:r>
    </w:p>
    <w:p w:rsidR="003D2B4B" w:rsidRDefault="003D2B4B" w:rsidP="00CF740E">
      <w:pPr>
        <w:pStyle w:val="Edital-Corpodetexto"/>
      </w:pPr>
    </w:p>
    <w:p w:rsidR="003D2B4B" w:rsidRPr="003D2B4B" w:rsidRDefault="003D2B4B" w:rsidP="003D2B4B">
      <w:pPr>
        <w:pStyle w:val="Edital-Corpodetexto"/>
        <w:ind w:firstLine="0"/>
        <w:sectPr w:rsidR="003D2B4B" w:rsidRPr="003D2B4B" w:rsidSect="00D24113">
          <w:pgSz w:w="12240" w:h="15840"/>
          <w:pgMar w:top="1418" w:right="1134" w:bottom="1418" w:left="1418" w:header="720" w:footer="720" w:gutter="0"/>
          <w:paperSrc w:first="15" w:other="15"/>
          <w:cols w:space="720"/>
        </w:sectPr>
      </w:pPr>
    </w:p>
    <w:p w:rsidR="00C0278E" w:rsidRPr="00C9557B" w:rsidRDefault="00C0278E" w:rsidP="003D2B4B">
      <w:pPr>
        <w:pStyle w:val="Edital-TabelaTtulo"/>
      </w:pPr>
      <w:r w:rsidRPr="00C9557B">
        <w:t xml:space="preserve">Tabela </w:t>
      </w:r>
      <w:r w:rsidR="00006A55" w:rsidRPr="00C9557B">
        <w:t>1</w:t>
      </w:r>
      <w:r w:rsidR="000574D1" w:rsidRPr="00C9557B">
        <w:t>4</w:t>
      </w:r>
      <w:r w:rsidRPr="00C9557B">
        <w:t xml:space="preserve"> - Formalização de documentos para qualificação</w:t>
      </w: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76"/>
        <w:gridCol w:w="891"/>
        <w:gridCol w:w="2797"/>
        <w:gridCol w:w="1895"/>
        <w:gridCol w:w="1442"/>
        <w:gridCol w:w="1279"/>
        <w:gridCol w:w="1559"/>
        <w:gridCol w:w="1702"/>
        <w:gridCol w:w="1559"/>
      </w:tblGrid>
      <w:tr w:rsidR="00C0278E" w:rsidRPr="00077210" w:rsidTr="00CD1FA5">
        <w:trPr>
          <w:cantSplit/>
          <w:trHeight w:val="282"/>
          <w:tblHeader/>
        </w:trPr>
        <w:tc>
          <w:tcPr>
            <w:tcW w:w="505"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Natureza</w:t>
            </w:r>
          </w:p>
        </w:tc>
        <w:tc>
          <w:tcPr>
            <w:tcW w:w="305"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 xml:space="preserve">Seção no </w:t>
            </w:r>
            <w:r>
              <w:rPr>
                <w:rFonts w:cs="Arial"/>
                <w:b/>
                <w:bCs/>
                <w:sz w:val="16"/>
                <w:szCs w:val="16"/>
              </w:rPr>
              <w:t>e</w:t>
            </w:r>
            <w:r w:rsidRPr="003A7C0D">
              <w:rPr>
                <w:rFonts w:cs="Arial"/>
                <w:b/>
                <w:bCs/>
                <w:sz w:val="16"/>
                <w:szCs w:val="16"/>
              </w:rPr>
              <w:t>dital</w:t>
            </w:r>
          </w:p>
        </w:tc>
        <w:tc>
          <w:tcPr>
            <w:tcW w:w="958"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Documento</w:t>
            </w:r>
          </w:p>
        </w:tc>
        <w:tc>
          <w:tcPr>
            <w:tcW w:w="649"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Obrigatoriedade</w:t>
            </w:r>
          </w:p>
        </w:tc>
        <w:tc>
          <w:tcPr>
            <w:tcW w:w="494"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Modelo</w:t>
            </w:r>
          </w:p>
        </w:tc>
        <w:tc>
          <w:tcPr>
            <w:tcW w:w="438" w:type="pct"/>
            <w:vMerge w:val="restart"/>
            <w:shd w:val="pct10" w:color="auto" w:fill="auto"/>
            <w:vAlign w:val="center"/>
          </w:tcPr>
          <w:p w:rsidR="00C0278E" w:rsidRPr="00C06F56" w:rsidRDefault="00C0278E" w:rsidP="00CD1FA5">
            <w:pPr>
              <w:pStyle w:val="Corpodetexto"/>
              <w:jc w:val="center"/>
              <w:rPr>
                <w:rFonts w:cs="Arial"/>
                <w:b/>
                <w:bCs/>
                <w:sz w:val="16"/>
                <w:szCs w:val="16"/>
              </w:rPr>
            </w:pPr>
            <w:proofErr w:type="spellStart"/>
            <w:r w:rsidRPr="00C06F56">
              <w:rPr>
                <w:rFonts w:cs="Arial"/>
                <w:b/>
                <w:bCs/>
                <w:sz w:val="16"/>
                <w:szCs w:val="16"/>
              </w:rPr>
              <w:t>Notarização</w:t>
            </w:r>
            <w:proofErr w:type="spellEnd"/>
          </w:p>
        </w:tc>
        <w:tc>
          <w:tcPr>
            <w:tcW w:w="1651" w:type="pct"/>
            <w:gridSpan w:val="3"/>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 xml:space="preserve">Documentos emitidos no exterior e/ou em idioma estrangeiro </w:t>
            </w:r>
          </w:p>
        </w:tc>
      </w:tr>
      <w:tr w:rsidR="00C0278E" w:rsidRPr="00077210" w:rsidTr="00CD1FA5">
        <w:trPr>
          <w:cantSplit/>
          <w:trHeight w:val="1094"/>
          <w:tblHeader/>
        </w:trPr>
        <w:tc>
          <w:tcPr>
            <w:tcW w:w="505" w:type="pct"/>
            <w:vMerge/>
            <w:shd w:val="pct10" w:color="auto" w:fill="auto"/>
            <w:vAlign w:val="center"/>
          </w:tcPr>
          <w:p w:rsidR="00C0278E" w:rsidRPr="003A7C0D" w:rsidRDefault="00C0278E" w:rsidP="00CD1FA5">
            <w:pPr>
              <w:pStyle w:val="Corpodetexto"/>
              <w:jc w:val="left"/>
              <w:rPr>
                <w:rFonts w:cs="Arial"/>
                <w:sz w:val="16"/>
                <w:szCs w:val="16"/>
              </w:rPr>
            </w:pPr>
          </w:p>
        </w:tc>
        <w:tc>
          <w:tcPr>
            <w:tcW w:w="305" w:type="pct"/>
            <w:vMerge/>
            <w:shd w:val="pct10" w:color="auto" w:fill="auto"/>
            <w:vAlign w:val="center"/>
          </w:tcPr>
          <w:p w:rsidR="00C0278E" w:rsidRPr="003A7C0D" w:rsidRDefault="00C0278E" w:rsidP="00CD1FA5">
            <w:pPr>
              <w:pStyle w:val="Corpodetexto"/>
              <w:jc w:val="left"/>
              <w:rPr>
                <w:rFonts w:cs="Arial"/>
                <w:sz w:val="16"/>
                <w:szCs w:val="16"/>
              </w:rPr>
            </w:pPr>
          </w:p>
        </w:tc>
        <w:tc>
          <w:tcPr>
            <w:tcW w:w="958" w:type="pct"/>
            <w:vMerge/>
            <w:shd w:val="pct10" w:color="auto" w:fill="auto"/>
            <w:vAlign w:val="center"/>
          </w:tcPr>
          <w:p w:rsidR="00C0278E" w:rsidRPr="003A7C0D" w:rsidRDefault="00C0278E" w:rsidP="00CD1FA5">
            <w:pPr>
              <w:pStyle w:val="Corpodetexto"/>
              <w:jc w:val="left"/>
              <w:rPr>
                <w:rFonts w:cs="Arial"/>
                <w:sz w:val="16"/>
                <w:szCs w:val="16"/>
              </w:rPr>
            </w:pPr>
          </w:p>
        </w:tc>
        <w:tc>
          <w:tcPr>
            <w:tcW w:w="649" w:type="pct"/>
            <w:vMerge/>
            <w:shd w:val="pct10" w:color="auto" w:fill="auto"/>
            <w:vAlign w:val="center"/>
          </w:tcPr>
          <w:p w:rsidR="00C0278E" w:rsidRPr="003A7C0D" w:rsidRDefault="00C0278E" w:rsidP="00CD1FA5">
            <w:pPr>
              <w:pStyle w:val="Corpodetexto"/>
              <w:jc w:val="left"/>
              <w:rPr>
                <w:rFonts w:cs="Arial"/>
                <w:sz w:val="16"/>
                <w:szCs w:val="16"/>
              </w:rPr>
            </w:pPr>
          </w:p>
        </w:tc>
        <w:tc>
          <w:tcPr>
            <w:tcW w:w="494" w:type="pct"/>
            <w:vMerge/>
            <w:shd w:val="pct10" w:color="auto" w:fill="auto"/>
            <w:vAlign w:val="center"/>
          </w:tcPr>
          <w:p w:rsidR="00C0278E" w:rsidRPr="003A7C0D" w:rsidRDefault="00C0278E" w:rsidP="00CD1FA5">
            <w:pPr>
              <w:pStyle w:val="Corpodetexto"/>
              <w:jc w:val="center"/>
              <w:rPr>
                <w:rFonts w:cs="Arial"/>
                <w:b/>
                <w:bCs/>
                <w:sz w:val="16"/>
                <w:szCs w:val="16"/>
              </w:rPr>
            </w:pPr>
          </w:p>
        </w:tc>
        <w:tc>
          <w:tcPr>
            <w:tcW w:w="438" w:type="pct"/>
            <w:vMerge/>
            <w:shd w:val="pct10" w:color="auto" w:fill="auto"/>
            <w:vAlign w:val="center"/>
          </w:tcPr>
          <w:p w:rsidR="00C0278E" w:rsidRPr="002F3605" w:rsidRDefault="00C0278E" w:rsidP="00CD1FA5">
            <w:pPr>
              <w:pStyle w:val="Corpodetexto"/>
              <w:jc w:val="left"/>
              <w:rPr>
                <w:rFonts w:cs="Arial"/>
                <w:sz w:val="16"/>
                <w:szCs w:val="16"/>
              </w:rPr>
            </w:pPr>
          </w:p>
        </w:tc>
        <w:tc>
          <w:tcPr>
            <w:tcW w:w="534" w:type="pct"/>
            <w:shd w:val="pct10" w:color="auto" w:fill="auto"/>
            <w:vAlign w:val="center"/>
          </w:tcPr>
          <w:p w:rsidR="00C0278E" w:rsidRPr="003A7C0D" w:rsidRDefault="00C0278E" w:rsidP="00CD1FA5">
            <w:pPr>
              <w:pStyle w:val="Corpodetexto"/>
              <w:jc w:val="center"/>
              <w:rPr>
                <w:rFonts w:cs="Arial"/>
                <w:b/>
                <w:bCs/>
                <w:sz w:val="16"/>
                <w:szCs w:val="16"/>
              </w:rPr>
            </w:pPr>
            <w:proofErr w:type="spellStart"/>
            <w:r w:rsidRPr="003A7C0D">
              <w:rPr>
                <w:rFonts w:cs="Arial"/>
                <w:b/>
                <w:bCs/>
                <w:sz w:val="16"/>
                <w:szCs w:val="16"/>
              </w:rPr>
              <w:t>Consularização</w:t>
            </w:r>
            <w:proofErr w:type="spellEnd"/>
            <w:r w:rsidRPr="003A7C0D">
              <w:rPr>
                <w:rFonts w:cs="Arial"/>
                <w:b/>
                <w:bCs/>
                <w:sz w:val="16"/>
                <w:szCs w:val="16"/>
              </w:rPr>
              <w:t xml:space="preserve"> em repartição diplomática </w:t>
            </w:r>
            <w:r>
              <w:rPr>
                <w:rFonts w:cs="Arial"/>
                <w:b/>
                <w:bCs/>
                <w:sz w:val="16"/>
                <w:szCs w:val="16"/>
              </w:rPr>
              <w:t>(para</w:t>
            </w:r>
            <w:r w:rsidRPr="003A7C0D">
              <w:rPr>
                <w:rFonts w:cs="Arial"/>
                <w:b/>
                <w:bCs/>
                <w:sz w:val="16"/>
                <w:szCs w:val="16"/>
              </w:rPr>
              <w:t xml:space="preserve"> documentos emitidos no exterior</w:t>
            </w:r>
            <w:r>
              <w:rPr>
                <w:rFonts w:cs="Arial"/>
                <w:b/>
                <w:bCs/>
                <w:sz w:val="16"/>
                <w:szCs w:val="16"/>
              </w:rPr>
              <w:t>)</w:t>
            </w:r>
          </w:p>
        </w:tc>
        <w:tc>
          <w:tcPr>
            <w:tcW w:w="583" w:type="pct"/>
            <w:shd w:val="pct10" w:color="auto" w:fill="auto"/>
            <w:vAlign w:val="center"/>
          </w:tcPr>
          <w:p w:rsidR="00C0278E" w:rsidRPr="000E0070" w:rsidRDefault="00C0278E" w:rsidP="00CD1FA5">
            <w:pPr>
              <w:pStyle w:val="Corpodetexto"/>
              <w:jc w:val="center"/>
              <w:rPr>
                <w:rFonts w:cs="Arial"/>
                <w:b/>
                <w:bCs/>
                <w:sz w:val="16"/>
                <w:szCs w:val="16"/>
              </w:rPr>
            </w:pPr>
            <w:r w:rsidRPr="000E0070">
              <w:rPr>
                <w:rFonts w:cs="Arial"/>
                <w:b/>
                <w:bCs/>
                <w:sz w:val="16"/>
                <w:szCs w:val="16"/>
              </w:rPr>
              <w:t xml:space="preserve">Exigência de Tradução </w:t>
            </w:r>
            <w:r>
              <w:rPr>
                <w:rFonts w:cs="Arial"/>
                <w:b/>
                <w:bCs/>
                <w:sz w:val="16"/>
                <w:szCs w:val="16"/>
              </w:rPr>
              <w:t>( para</w:t>
            </w:r>
            <w:r w:rsidRPr="000E0070">
              <w:rPr>
                <w:rFonts w:cs="Arial"/>
                <w:b/>
                <w:bCs/>
                <w:sz w:val="16"/>
                <w:szCs w:val="16"/>
              </w:rPr>
              <w:t xml:space="preserve"> documentos em idioma estrangeiro</w:t>
            </w:r>
            <w:r>
              <w:rPr>
                <w:rFonts w:cs="Arial"/>
                <w:b/>
                <w:bCs/>
                <w:sz w:val="16"/>
                <w:szCs w:val="16"/>
              </w:rPr>
              <w:t>)</w:t>
            </w:r>
            <w:r w:rsidRPr="000E0070">
              <w:rPr>
                <w:rFonts w:cs="Arial"/>
                <w:b/>
                <w:bCs/>
                <w:sz w:val="16"/>
                <w:szCs w:val="16"/>
              </w:rPr>
              <w:t xml:space="preserve"> </w:t>
            </w:r>
          </w:p>
        </w:tc>
        <w:tc>
          <w:tcPr>
            <w:tcW w:w="534" w:type="pct"/>
            <w:shd w:val="pct10" w:color="auto" w:fill="auto"/>
            <w:vAlign w:val="center"/>
          </w:tcPr>
          <w:p w:rsidR="00C0278E" w:rsidRPr="000E0070" w:rsidRDefault="00C0278E" w:rsidP="00CD1FA5">
            <w:pPr>
              <w:pStyle w:val="Corpodetexto"/>
              <w:jc w:val="center"/>
              <w:rPr>
                <w:rFonts w:cs="Arial"/>
                <w:b/>
                <w:bCs/>
                <w:sz w:val="16"/>
                <w:szCs w:val="16"/>
              </w:rPr>
            </w:pPr>
            <w:r w:rsidRPr="000E0070">
              <w:rPr>
                <w:rFonts w:cs="Arial"/>
                <w:b/>
                <w:bCs/>
                <w:sz w:val="16"/>
                <w:szCs w:val="16"/>
              </w:rPr>
              <w:t>Registro no Cartório de Títulos e Documentos</w:t>
            </w:r>
            <w:r>
              <w:rPr>
                <w:rFonts w:cs="Arial"/>
                <w:b/>
                <w:bCs/>
                <w:sz w:val="16"/>
                <w:szCs w:val="16"/>
              </w:rPr>
              <w:t xml:space="preserve"> (para</w:t>
            </w:r>
            <w:r w:rsidRPr="003A7C0D">
              <w:rPr>
                <w:rFonts w:cs="Arial"/>
                <w:b/>
                <w:bCs/>
                <w:sz w:val="16"/>
                <w:szCs w:val="16"/>
              </w:rPr>
              <w:t xml:space="preserve"> documentos emitidos no exterior</w:t>
            </w:r>
            <w:r>
              <w:rPr>
                <w:rFonts w:cs="Arial"/>
                <w:b/>
                <w:bCs/>
                <w:sz w:val="16"/>
                <w:szCs w:val="16"/>
              </w:rPr>
              <w:t>)</w:t>
            </w:r>
          </w:p>
        </w:tc>
      </w:tr>
      <w:tr w:rsidR="00C0278E" w:rsidRPr="00077210" w:rsidTr="00CD1FA5">
        <w:trPr>
          <w:cantSplit/>
          <w:trHeight w:val="559"/>
        </w:trPr>
        <w:tc>
          <w:tcPr>
            <w:tcW w:w="505" w:type="pct"/>
            <w:vMerge w:val="restart"/>
            <w:vAlign w:val="center"/>
          </w:tcPr>
          <w:p w:rsidR="00C0278E" w:rsidRPr="00A10F39" w:rsidRDefault="00C0278E" w:rsidP="00CD1FA5">
            <w:pPr>
              <w:pStyle w:val="Corpodetexto"/>
              <w:jc w:val="left"/>
              <w:rPr>
                <w:rFonts w:cs="Arial"/>
                <w:b/>
                <w:sz w:val="16"/>
                <w:szCs w:val="16"/>
              </w:rPr>
            </w:pPr>
            <w:r w:rsidRPr="00A10F39">
              <w:rPr>
                <w:rFonts w:cs="Arial"/>
                <w:b/>
                <w:sz w:val="16"/>
                <w:szCs w:val="16"/>
              </w:rPr>
              <w:t>7.1 Qualificação jurídica e comprovação de regularidade fiscal e trabalhista</w:t>
            </w:r>
          </w:p>
        </w:tc>
        <w:tc>
          <w:tcPr>
            <w:tcW w:w="305"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4.2.1 a)</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Atos constitutivos</w:t>
            </w:r>
          </w:p>
        </w:tc>
        <w:tc>
          <w:tcPr>
            <w:tcW w:w="649" w:type="pct"/>
            <w:vAlign w:val="center"/>
          </w:tcPr>
          <w:p w:rsidR="00C0278E" w:rsidRPr="003A7C0D" w:rsidRDefault="00C0278E" w:rsidP="00CD1FA5">
            <w:pPr>
              <w:pStyle w:val="Corpodetexto"/>
              <w:jc w:val="center"/>
              <w:rPr>
                <w:rFonts w:cs="Arial"/>
                <w:sz w:val="16"/>
                <w:szCs w:val="16"/>
              </w:rPr>
            </w:pPr>
            <w:r>
              <w:rPr>
                <w:rFonts w:cs="Arial"/>
                <w:sz w:val="16"/>
                <w:szCs w:val="16"/>
              </w:rPr>
              <w:t>Quando houver alteração</w:t>
            </w:r>
          </w:p>
        </w:tc>
        <w:tc>
          <w:tcPr>
            <w:tcW w:w="494" w:type="pct"/>
            <w:vAlign w:val="center"/>
          </w:tcPr>
          <w:p w:rsidR="00C0278E" w:rsidRPr="003A7C0D" w:rsidRDefault="00C0278E" w:rsidP="00CD1FA5">
            <w:pPr>
              <w:pStyle w:val="Corpodetexto"/>
              <w:jc w:val="center"/>
              <w:rPr>
                <w:rFonts w:cs="Arial"/>
                <w:bCs/>
                <w:sz w:val="16"/>
                <w:szCs w:val="16"/>
              </w:rPr>
            </w:pPr>
            <w:r w:rsidRPr="003A7C0D">
              <w:rPr>
                <w:rFonts w:cs="Arial"/>
                <w:sz w:val="16"/>
                <w:szCs w:val="16"/>
              </w:rPr>
              <w:t>Não</w:t>
            </w:r>
          </w:p>
        </w:tc>
        <w:tc>
          <w:tcPr>
            <w:tcW w:w="438"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vAlign w:val="center"/>
          </w:tcPr>
          <w:p w:rsidR="00C0278E" w:rsidRPr="00832AE4" w:rsidRDefault="00C0278E" w:rsidP="00CD1FA5">
            <w:pPr>
              <w:pStyle w:val="Corpodetexto"/>
              <w:spacing w:before="160"/>
              <w:jc w:val="center"/>
              <w:rPr>
                <w:rFonts w:cs="Arial"/>
                <w:sz w:val="16"/>
                <w:szCs w:val="16"/>
                <w:highlight w:val="cyan"/>
              </w:rPr>
            </w:pPr>
            <w:r w:rsidRPr="003A7C0D">
              <w:rPr>
                <w:rFonts w:cs="Arial"/>
                <w:sz w:val="16"/>
                <w:szCs w:val="16"/>
              </w:rPr>
              <w:t>√</w:t>
            </w:r>
          </w:p>
        </w:tc>
      </w:tr>
      <w:tr w:rsidR="00C0278E" w:rsidRPr="00077210" w:rsidTr="00CD1FA5">
        <w:trPr>
          <w:cantSplit/>
          <w:trHeight w:val="559"/>
        </w:trPr>
        <w:tc>
          <w:tcPr>
            <w:tcW w:w="505" w:type="pct"/>
            <w:vMerge/>
            <w:vAlign w:val="center"/>
          </w:tcPr>
          <w:p w:rsidR="00C0278E" w:rsidRPr="00A10F39" w:rsidRDefault="00C0278E" w:rsidP="00CD1FA5">
            <w:pPr>
              <w:pStyle w:val="Corpodetexto"/>
              <w:jc w:val="left"/>
              <w:rPr>
                <w:rFonts w:cs="Arial"/>
                <w:b/>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b)</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Comprovação dos poderes e dos nomes dos representantes legais</w:t>
            </w:r>
          </w:p>
        </w:tc>
        <w:tc>
          <w:tcPr>
            <w:tcW w:w="649" w:type="pct"/>
            <w:vAlign w:val="center"/>
          </w:tcPr>
          <w:p w:rsidR="00C0278E" w:rsidRPr="003A7C0D" w:rsidRDefault="00C0278E" w:rsidP="00CD1FA5">
            <w:pPr>
              <w:pStyle w:val="Corpodetexto"/>
              <w:jc w:val="center"/>
              <w:rPr>
                <w:rFonts w:cs="Arial"/>
                <w:sz w:val="16"/>
                <w:szCs w:val="16"/>
              </w:rPr>
            </w:pPr>
            <w:r>
              <w:rPr>
                <w:rFonts w:cs="Arial"/>
                <w:sz w:val="16"/>
                <w:szCs w:val="16"/>
              </w:rPr>
              <w:t>Quando houver alteração</w:t>
            </w:r>
          </w:p>
        </w:tc>
        <w:tc>
          <w:tcPr>
            <w:tcW w:w="494" w:type="pct"/>
            <w:vAlign w:val="center"/>
          </w:tcPr>
          <w:p w:rsidR="00C0278E" w:rsidRPr="003A7C0D" w:rsidRDefault="00C0278E" w:rsidP="00CD1FA5">
            <w:pPr>
              <w:pStyle w:val="Corpodetexto"/>
              <w:jc w:val="center"/>
              <w:rPr>
                <w:rFonts w:cs="Arial"/>
                <w:b/>
                <w:bCs/>
                <w:sz w:val="16"/>
                <w:szCs w:val="16"/>
              </w:rPr>
            </w:pPr>
            <w:r w:rsidRPr="003A7C0D">
              <w:rPr>
                <w:rFonts w:cs="Arial"/>
                <w:bCs/>
                <w:sz w:val="16"/>
                <w:szCs w:val="16"/>
              </w:rPr>
              <w:t>Não</w:t>
            </w:r>
          </w:p>
        </w:tc>
        <w:tc>
          <w:tcPr>
            <w:tcW w:w="438"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tcPr>
          <w:p w:rsidR="00C0278E" w:rsidRPr="00832AE4" w:rsidRDefault="00C0278E" w:rsidP="00CD1FA5">
            <w:pPr>
              <w:pStyle w:val="Corpodetexto"/>
              <w:spacing w:before="200"/>
              <w:jc w:val="center"/>
              <w:rPr>
                <w:rFonts w:cs="Arial"/>
                <w:sz w:val="16"/>
                <w:szCs w:val="16"/>
                <w:highlight w:val="cyan"/>
              </w:rPr>
            </w:pPr>
            <w:r w:rsidRPr="003A7C0D">
              <w:rPr>
                <w:rFonts w:cs="Arial"/>
                <w:sz w:val="16"/>
                <w:szCs w:val="16"/>
              </w:rPr>
              <w:t>√</w:t>
            </w:r>
          </w:p>
        </w:tc>
      </w:tr>
      <w:tr w:rsidR="00C0278E" w:rsidRPr="00077210" w:rsidTr="00CD1FA5">
        <w:trPr>
          <w:cantSplit/>
          <w:trHeight w:val="559"/>
        </w:trPr>
        <w:tc>
          <w:tcPr>
            <w:tcW w:w="505" w:type="pct"/>
            <w:vMerge/>
            <w:vAlign w:val="center"/>
          </w:tcPr>
          <w:p w:rsidR="00C0278E" w:rsidRPr="00A10F39" w:rsidRDefault="00C0278E" w:rsidP="00CD1FA5">
            <w:pPr>
              <w:pStyle w:val="Corpodetexto"/>
              <w:jc w:val="left"/>
              <w:rPr>
                <w:rFonts w:cs="Arial"/>
                <w:b/>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c)</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Documentos que comprovem o atendimento de eventuais condições para o exercício dos poderes dos representantes</w:t>
            </w:r>
          </w:p>
        </w:tc>
        <w:tc>
          <w:tcPr>
            <w:tcW w:w="649" w:type="pct"/>
            <w:vAlign w:val="center"/>
          </w:tcPr>
          <w:p w:rsidR="00C0278E" w:rsidRPr="003A7C0D" w:rsidRDefault="00C0278E" w:rsidP="00CD1FA5">
            <w:pPr>
              <w:pStyle w:val="Corpodetexto"/>
              <w:jc w:val="center"/>
              <w:rPr>
                <w:rFonts w:cs="Arial"/>
                <w:sz w:val="16"/>
                <w:szCs w:val="16"/>
              </w:rPr>
            </w:pPr>
            <w:r>
              <w:rPr>
                <w:rFonts w:cs="Arial"/>
                <w:sz w:val="16"/>
                <w:szCs w:val="16"/>
              </w:rPr>
              <w:t>Quando houver alteração</w:t>
            </w:r>
          </w:p>
        </w:tc>
        <w:tc>
          <w:tcPr>
            <w:tcW w:w="494" w:type="pct"/>
            <w:vAlign w:val="center"/>
          </w:tcPr>
          <w:p w:rsidR="00C0278E" w:rsidRPr="003A7C0D" w:rsidRDefault="00C0278E" w:rsidP="00CD1FA5">
            <w:pPr>
              <w:pStyle w:val="Corpodetexto"/>
              <w:jc w:val="center"/>
              <w:rPr>
                <w:rFonts w:cs="Arial"/>
                <w:b/>
                <w:bCs/>
                <w:sz w:val="16"/>
                <w:szCs w:val="16"/>
              </w:rPr>
            </w:pPr>
            <w:r w:rsidRPr="003A7C0D">
              <w:rPr>
                <w:rFonts w:cs="Arial"/>
                <w:bCs/>
                <w:sz w:val="16"/>
                <w:szCs w:val="16"/>
              </w:rPr>
              <w:t>Não</w:t>
            </w:r>
          </w:p>
        </w:tc>
        <w:tc>
          <w:tcPr>
            <w:tcW w:w="438"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077210" w:rsidTr="00CD1FA5">
        <w:trPr>
          <w:cantSplit/>
          <w:trHeight w:val="559"/>
        </w:trPr>
        <w:tc>
          <w:tcPr>
            <w:tcW w:w="505" w:type="pct"/>
            <w:vMerge/>
            <w:vAlign w:val="center"/>
          </w:tcPr>
          <w:p w:rsidR="00C0278E" w:rsidRPr="00A10F39" w:rsidRDefault="00C0278E" w:rsidP="00CD1FA5">
            <w:pPr>
              <w:pStyle w:val="Corpodetexto"/>
              <w:jc w:val="left"/>
              <w:rPr>
                <w:rFonts w:cs="Arial"/>
                <w:b/>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d)</w:t>
            </w:r>
          </w:p>
        </w:tc>
        <w:tc>
          <w:tcPr>
            <w:tcW w:w="958" w:type="pct"/>
            <w:vAlign w:val="center"/>
          </w:tcPr>
          <w:p w:rsidR="00C0278E" w:rsidRPr="003A7C0D" w:rsidRDefault="00C0278E" w:rsidP="00CE3541">
            <w:pPr>
              <w:pStyle w:val="Corpodetexto"/>
              <w:jc w:val="left"/>
              <w:rPr>
                <w:rFonts w:cs="Arial"/>
                <w:sz w:val="16"/>
                <w:szCs w:val="16"/>
              </w:rPr>
            </w:pPr>
            <w:r w:rsidRPr="003A7C0D">
              <w:rPr>
                <w:rFonts w:cs="Arial"/>
                <w:sz w:val="16"/>
                <w:szCs w:val="16"/>
              </w:rPr>
              <w:t xml:space="preserve">Declaração de </w:t>
            </w:r>
            <w:r w:rsidR="00CE3541">
              <w:rPr>
                <w:rFonts w:cs="Arial"/>
                <w:sz w:val="16"/>
                <w:szCs w:val="16"/>
              </w:rPr>
              <w:t xml:space="preserve">atualidades dos atos societários </w:t>
            </w:r>
          </w:p>
        </w:tc>
        <w:tc>
          <w:tcPr>
            <w:tcW w:w="649" w:type="pct"/>
            <w:vAlign w:val="center"/>
          </w:tcPr>
          <w:p w:rsidR="00C0278E" w:rsidRPr="003A7C0D" w:rsidRDefault="00C0278E" w:rsidP="00CD1FA5">
            <w:pPr>
              <w:pStyle w:val="Corpodetexto"/>
              <w:jc w:val="center"/>
              <w:rPr>
                <w:rFonts w:cs="Arial"/>
                <w:sz w:val="16"/>
                <w:szCs w:val="16"/>
              </w:rPr>
            </w:pPr>
            <w:r>
              <w:rPr>
                <w:rFonts w:cs="Arial"/>
                <w:sz w:val="16"/>
                <w:szCs w:val="16"/>
              </w:rPr>
              <w:t>Quando houver alteração</w:t>
            </w:r>
          </w:p>
        </w:tc>
        <w:tc>
          <w:tcPr>
            <w:tcW w:w="494" w:type="pct"/>
            <w:vAlign w:val="center"/>
          </w:tcPr>
          <w:p w:rsidR="00C0278E" w:rsidRPr="003A7C0D" w:rsidRDefault="00C0278E" w:rsidP="00CD1FA5">
            <w:pPr>
              <w:pStyle w:val="Corpodetexto"/>
              <w:jc w:val="center"/>
              <w:rPr>
                <w:rFonts w:cs="Arial"/>
                <w:b/>
                <w:bCs/>
                <w:sz w:val="16"/>
                <w:szCs w:val="16"/>
              </w:rPr>
            </w:pPr>
            <w:r w:rsidRPr="003A7C0D">
              <w:rPr>
                <w:rFonts w:cs="Arial"/>
                <w:sz w:val="16"/>
                <w:szCs w:val="16"/>
              </w:rPr>
              <w:t>ANEXO</w:t>
            </w:r>
            <w:r>
              <w:rPr>
                <w:rFonts w:cs="Arial"/>
                <w:sz w:val="16"/>
                <w:szCs w:val="16"/>
              </w:rPr>
              <w:t xml:space="preserve"> V</w:t>
            </w:r>
          </w:p>
        </w:tc>
        <w:tc>
          <w:tcPr>
            <w:tcW w:w="438"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077210"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b)</w:t>
            </w:r>
          </w:p>
        </w:tc>
        <w:tc>
          <w:tcPr>
            <w:tcW w:w="958" w:type="pct"/>
            <w:vAlign w:val="center"/>
          </w:tcPr>
          <w:p w:rsidR="00C0278E" w:rsidRPr="003A7C0D" w:rsidRDefault="00C0278E" w:rsidP="00CD1FA5">
            <w:pPr>
              <w:pStyle w:val="Corpodetexto"/>
              <w:jc w:val="left"/>
              <w:rPr>
                <w:rFonts w:cs="Arial"/>
                <w:sz w:val="16"/>
                <w:szCs w:val="16"/>
              </w:rPr>
            </w:pPr>
            <w:r w:rsidRPr="00A10F39">
              <w:rPr>
                <w:rFonts w:cs="Arial"/>
                <w:sz w:val="16"/>
                <w:szCs w:val="16"/>
              </w:rPr>
              <w:t>Declaração de ausência de impedimentos para assinatura do contrato de concessão</w:t>
            </w:r>
          </w:p>
        </w:tc>
        <w:tc>
          <w:tcPr>
            <w:tcW w:w="649"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94" w:type="pct"/>
            <w:vAlign w:val="center"/>
          </w:tcPr>
          <w:p w:rsidR="00C0278E" w:rsidRPr="008B0C08" w:rsidRDefault="00C0278E" w:rsidP="00CD1FA5">
            <w:pPr>
              <w:pStyle w:val="Corpodetexto"/>
              <w:jc w:val="center"/>
              <w:rPr>
                <w:rFonts w:cs="Arial"/>
                <w:bCs/>
                <w:sz w:val="16"/>
                <w:szCs w:val="16"/>
              </w:rPr>
            </w:pPr>
            <w:r w:rsidRPr="008B0C08">
              <w:rPr>
                <w:rFonts w:cs="Arial"/>
                <w:bCs/>
                <w:sz w:val="16"/>
                <w:szCs w:val="16"/>
              </w:rPr>
              <w:t>ANEXO XV</w:t>
            </w:r>
          </w:p>
        </w:tc>
        <w:tc>
          <w:tcPr>
            <w:tcW w:w="438" w:type="pct"/>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832AE4" w:rsidRDefault="00C0278E" w:rsidP="00CD1FA5">
            <w:pPr>
              <w:pStyle w:val="Corpodetexto"/>
              <w:spacing w:before="200"/>
              <w:jc w:val="center"/>
              <w:rPr>
                <w:rFonts w:cs="Arial"/>
                <w:sz w:val="16"/>
                <w:szCs w:val="16"/>
                <w:highlight w:val="cyan"/>
              </w:rPr>
            </w:pPr>
            <w:r w:rsidRPr="003A7C0D">
              <w:rPr>
                <w:rFonts w:cs="Arial"/>
                <w:sz w:val="16"/>
                <w:szCs w:val="16"/>
              </w:rPr>
              <w:t>√</w:t>
            </w:r>
          </w:p>
        </w:tc>
      </w:tr>
      <w:tr w:rsidR="00C0278E" w:rsidRPr="00077210"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c)</w:t>
            </w:r>
          </w:p>
        </w:tc>
        <w:tc>
          <w:tcPr>
            <w:tcW w:w="958" w:type="pct"/>
            <w:vAlign w:val="center"/>
          </w:tcPr>
          <w:p w:rsidR="00C0278E" w:rsidRDefault="00C0278E" w:rsidP="00CD1FA5">
            <w:pPr>
              <w:pStyle w:val="Corpodetexto"/>
              <w:jc w:val="left"/>
              <w:rPr>
                <w:rFonts w:cs="Arial"/>
                <w:sz w:val="16"/>
                <w:szCs w:val="16"/>
              </w:rPr>
            </w:pPr>
          </w:p>
          <w:p w:rsidR="00C0278E" w:rsidRDefault="00C0278E" w:rsidP="00CD1FA5">
            <w:pPr>
              <w:pStyle w:val="Corpodetexto"/>
              <w:jc w:val="left"/>
              <w:rPr>
                <w:rFonts w:cs="Arial"/>
                <w:sz w:val="16"/>
                <w:szCs w:val="16"/>
              </w:rPr>
            </w:pPr>
            <w:r w:rsidRPr="00A10F39">
              <w:rPr>
                <w:rFonts w:cs="Arial"/>
                <w:sz w:val="16"/>
                <w:szCs w:val="16"/>
              </w:rPr>
              <w:t>Declaração sobre pendências legais ou judiciais relevantes</w:t>
            </w:r>
          </w:p>
          <w:p w:rsidR="00C0278E" w:rsidRPr="003A7C0D" w:rsidRDefault="00C0278E" w:rsidP="00CD1FA5">
            <w:pPr>
              <w:pStyle w:val="Corpodetexto"/>
              <w:jc w:val="left"/>
              <w:rPr>
                <w:rFonts w:cs="Arial"/>
                <w:sz w:val="16"/>
                <w:szCs w:val="16"/>
              </w:rPr>
            </w:pPr>
          </w:p>
        </w:tc>
        <w:tc>
          <w:tcPr>
            <w:tcW w:w="649"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94" w:type="pct"/>
            <w:vAlign w:val="center"/>
          </w:tcPr>
          <w:p w:rsidR="00C0278E" w:rsidRPr="008B0C08" w:rsidRDefault="00C0278E" w:rsidP="00CD1FA5">
            <w:pPr>
              <w:pStyle w:val="Corpodetexto"/>
              <w:jc w:val="center"/>
              <w:rPr>
                <w:rFonts w:cs="Arial"/>
                <w:bCs/>
                <w:sz w:val="16"/>
                <w:szCs w:val="16"/>
              </w:rPr>
            </w:pPr>
            <w:r w:rsidRPr="008B0C08">
              <w:rPr>
                <w:rFonts w:cs="Arial"/>
                <w:bCs/>
                <w:sz w:val="16"/>
                <w:szCs w:val="16"/>
              </w:rPr>
              <w:t>ANEXO XVI</w:t>
            </w:r>
          </w:p>
        </w:tc>
        <w:tc>
          <w:tcPr>
            <w:tcW w:w="438" w:type="pct"/>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077210"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d1)</w:t>
            </w:r>
          </w:p>
        </w:tc>
        <w:tc>
          <w:tcPr>
            <w:tcW w:w="958" w:type="pct"/>
            <w:vAlign w:val="center"/>
          </w:tcPr>
          <w:p w:rsidR="00C0278E" w:rsidRPr="003A7C0D" w:rsidRDefault="00C0278E" w:rsidP="00CD1FA5">
            <w:pPr>
              <w:pStyle w:val="Corpodetexto"/>
              <w:jc w:val="left"/>
              <w:rPr>
                <w:rFonts w:cs="Arial"/>
                <w:sz w:val="16"/>
                <w:szCs w:val="16"/>
              </w:rPr>
            </w:pPr>
            <w:r w:rsidRPr="00A10F39">
              <w:rPr>
                <w:rFonts w:cs="Arial"/>
                <w:sz w:val="16"/>
                <w:szCs w:val="16"/>
              </w:rPr>
              <w:t>Prova de inscrição no CNPJ</w:t>
            </w:r>
          </w:p>
        </w:tc>
        <w:tc>
          <w:tcPr>
            <w:tcW w:w="649" w:type="pct"/>
            <w:vAlign w:val="center"/>
          </w:tcPr>
          <w:p w:rsidR="00C0278E" w:rsidRPr="009631C4" w:rsidRDefault="00C0278E" w:rsidP="00CD1FA5">
            <w:pPr>
              <w:pStyle w:val="Corpodetexto"/>
              <w:jc w:val="center"/>
              <w:rPr>
                <w:rFonts w:cs="Arial"/>
                <w:sz w:val="16"/>
                <w:szCs w:val="16"/>
              </w:rPr>
            </w:pPr>
            <w:r w:rsidRPr="009631C4">
              <w:rPr>
                <w:rFonts w:cs="Arial"/>
                <w:sz w:val="16"/>
                <w:szCs w:val="16"/>
              </w:rPr>
              <w:t>Apenas para as sociedades empresárias nacionais</w:t>
            </w:r>
          </w:p>
        </w:tc>
        <w:tc>
          <w:tcPr>
            <w:tcW w:w="494" w:type="pct"/>
            <w:vAlign w:val="center"/>
          </w:tcPr>
          <w:p w:rsidR="00C0278E" w:rsidRPr="008B0C08" w:rsidRDefault="00C0278E" w:rsidP="00CD1FA5">
            <w:pPr>
              <w:pStyle w:val="Corpodetexto"/>
              <w:jc w:val="center"/>
              <w:rPr>
                <w:rFonts w:cs="Arial"/>
                <w:bCs/>
                <w:sz w:val="16"/>
                <w:szCs w:val="16"/>
              </w:rPr>
            </w:pPr>
            <w:r>
              <w:rPr>
                <w:rFonts w:cs="Arial"/>
                <w:bCs/>
                <w:sz w:val="16"/>
                <w:szCs w:val="16"/>
              </w:rPr>
              <w:t>Não</w:t>
            </w:r>
          </w:p>
        </w:tc>
        <w:tc>
          <w:tcPr>
            <w:tcW w:w="438" w:type="pct"/>
            <w:vAlign w:val="center"/>
          </w:tcPr>
          <w:p w:rsidR="00C0278E" w:rsidRPr="002F3605" w:rsidRDefault="00C0278E" w:rsidP="00CD1FA5">
            <w:pPr>
              <w:pStyle w:val="Corpodetexto"/>
              <w:spacing w:before="120" w:after="120"/>
              <w:jc w:val="center"/>
              <w:rPr>
                <w:rFonts w:cs="Arial"/>
                <w:sz w:val="16"/>
                <w:szCs w:val="16"/>
              </w:rPr>
            </w:pPr>
            <w:r w:rsidRPr="002F3605">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83"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r>
      <w:tr w:rsidR="00C0278E" w:rsidRPr="00077210"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d2)</w:t>
            </w:r>
          </w:p>
        </w:tc>
        <w:tc>
          <w:tcPr>
            <w:tcW w:w="958" w:type="pct"/>
            <w:vAlign w:val="center"/>
          </w:tcPr>
          <w:p w:rsidR="00C0278E" w:rsidRPr="003A7C0D" w:rsidRDefault="00C0278E" w:rsidP="00CD1FA5">
            <w:pPr>
              <w:pStyle w:val="Corpodetexto"/>
              <w:spacing w:before="120" w:after="120"/>
              <w:jc w:val="left"/>
              <w:rPr>
                <w:rFonts w:cs="Arial"/>
                <w:sz w:val="16"/>
                <w:szCs w:val="16"/>
              </w:rPr>
            </w:pPr>
            <w:r w:rsidRPr="00A10F39">
              <w:rPr>
                <w:rFonts w:cs="Arial"/>
                <w:sz w:val="16"/>
                <w:szCs w:val="16"/>
              </w:rPr>
              <w:t>Certidão Conjunta Negativa de Débitos ou Positiva com efeito de Negativa relativa a Tributos Federais e à Dívida Ativa da União, a cargo da Procuradoria-Geral da Fazenda Nacional (PGFN</w:t>
            </w:r>
            <w:r>
              <w:rPr>
                <w:rFonts w:cs="Arial"/>
                <w:sz w:val="16"/>
                <w:szCs w:val="16"/>
              </w:rPr>
              <w:t>)</w:t>
            </w:r>
          </w:p>
        </w:tc>
        <w:tc>
          <w:tcPr>
            <w:tcW w:w="649" w:type="pct"/>
            <w:vAlign w:val="center"/>
          </w:tcPr>
          <w:p w:rsidR="00C0278E" w:rsidRPr="009631C4" w:rsidRDefault="00C0278E" w:rsidP="00CD1FA5">
            <w:pPr>
              <w:pStyle w:val="Corpodetexto"/>
              <w:spacing w:before="120" w:after="120"/>
              <w:jc w:val="center"/>
              <w:rPr>
                <w:rFonts w:cs="Arial"/>
                <w:sz w:val="16"/>
                <w:szCs w:val="16"/>
              </w:rPr>
            </w:pPr>
            <w:r w:rsidRPr="009631C4">
              <w:rPr>
                <w:rFonts w:cs="Arial"/>
                <w:sz w:val="16"/>
                <w:szCs w:val="16"/>
              </w:rPr>
              <w:t>Apenas para as sociedades empresárias nacionais</w:t>
            </w:r>
          </w:p>
        </w:tc>
        <w:tc>
          <w:tcPr>
            <w:tcW w:w="494" w:type="pct"/>
            <w:vAlign w:val="center"/>
          </w:tcPr>
          <w:p w:rsidR="00C0278E" w:rsidRPr="008B0C08" w:rsidRDefault="00C0278E" w:rsidP="00CD1FA5">
            <w:pPr>
              <w:pStyle w:val="Corpodetexto"/>
              <w:jc w:val="center"/>
              <w:rPr>
                <w:rFonts w:cs="Arial"/>
                <w:bCs/>
                <w:sz w:val="16"/>
                <w:szCs w:val="16"/>
              </w:rPr>
            </w:pPr>
            <w:r>
              <w:rPr>
                <w:rFonts w:cs="Arial"/>
                <w:bCs/>
                <w:sz w:val="16"/>
                <w:szCs w:val="16"/>
              </w:rPr>
              <w:t>Não</w:t>
            </w:r>
          </w:p>
        </w:tc>
        <w:tc>
          <w:tcPr>
            <w:tcW w:w="438" w:type="pct"/>
            <w:vAlign w:val="center"/>
          </w:tcPr>
          <w:p w:rsidR="00C0278E" w:rsidRPr="002F3605" w:rsidRDefault="00C0278E" w:rsidP="00CD1FA5">
            <w:pPr>
              <w:pStyle w:val="Corpodetexto"/>
              <w:spacing w:before="120" w:after="120"/>
              <w:jc w:val="center"/>
              <w:rPr>
                <w:rFonts w:cs="Arial"/>
                <w:sz w:val="16"/>
                <w:szCs w:val="16"/>
              </w:rPr>
            </w:pPr>
            <w:r w:rsidRPr="002F3605">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83"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r>
      <w:tr w:rsidR="00C0278E" w:rsidRPr="00077210" w:rsidTr="00CD1FA5">
        <w:trPr>
          <w:cantSplit/>
          <w:trHeight w:val="573"/>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d3)</w:t>
            </w:r>
          </w:p>
        </w:tc>
        <w:tc>
          <w:tcPr>
            <w:tcW w:w="958" w:type="pct"/>
            <w:vAlign w:val="center"/>
          </w:tcPr>
          <w:p w:rsidR="00C0278E" w:rsidRPr="003A7C0D" w:rsidRDefault="00291636" w:rsidP="00CD1FA5">
            <w:pPr>
              <w:pStyle w:val="Corpodetexto"/>
              <w:jc w:val="left"/>
              <w:rPr>
                <w:rFonts w:cs="Arial"/>
                <w:sz w:val="16"/>
                <w:szCs w:val="16"/>
              </w:rPr>
            </w:pPr>
            <w:r w:rsidRPr="00291636">
              <w:rPr>
                <w:rFonts w:cs="Arial"/>
                <w:sz w:val="16"/>
                <w:szCs w:val="16"/>
              </w:rPr>
              <w:t>Certificado de Regularidade do FGTS (CRF)</w:t>
            </w:r>
          </w:p>
        </w:tc>
        <w:tc>
          <w:tcPr>
            <w:tcW w:w="649" w:type="pct"/>
            <w:vAlign w:val="center"/>
          </w:tcPr>
          <w:p w:rsidR="00C0278E" w:rsidRPr="009631C4" w:rsidRDefault="00C0278E" w:rsidP="00CD1FA5">
            <w:pPr>
              <w:jc w:val="center"/>
              <w:rPr>
                <w:rFonts w:cs="Arial"/>
                <w:sz w:val="16"/>
                <w:szCs w:val="16"/>
              </w:rPr>
            </w:pPr>
            <w:r w:rsidRPr="009631C4">
              <w:rPr>
                <w:rFonts w:cs="Arial"/>
                <w:sz w:val="16"/>
                <w:szCs w:val="16"/>
              </w:rPr>
              <w:t>Apenas para as sociedades empresárias nacionais</w:t>
            </w:r>
          </w:p>
        </w:tc>
        <w:tc>
          <w:tcPr>
            <w:tcW w:w="494" w:type="pct"/>
            <w:vAlign w:val="center"/>
          </w:tcPr>
          <w:p w:rsidR="00C0278E" w:rsidRPr="003A7C0D" w:rsidRDefault="00C0278E" w:rsidP="00CD1FA5">
            <w:pPr>
              <w:pStyle w:val="Corpodetexto"/>
              <w:jc w:val="center"/>
              <w:rPr>
                <w:rFonts w:cs="Arial"/>
                <w:bCs/>
                <w:sz w:val="16"/>
                <w:szCs w:val="16"/>
              </w:rPr>
            </w:pPr>
            <w:r>
              <w:rPr>
                <w:rFonts w:cs="Arial"/>
                <w:bCs/>
                <w:sz w:val="16"/>
                <w:szCs w:val="16"/>
              </w:rPr>
              <w:t>Não</w:t>
            </w:r>
          </w:p>
        </w:tc>
        <w:tc>
          <w:tcPr>
            <w:tcW w:w="438" w:type="pct"/>
            <w:vAlign w:val="center"/>
          </w:tcPr>
          <w:p w:rsidR="00C0278E" w:rsidRPr="002F3605" w:rsidRDefault="00C0278E" w:rsidP="00CD1FA5">
            <w:pPr>
              <w:jc w:val="center"/>
              <w:rPr>
                <w:rFonts w:cs="Arial"/>
                <w:sz w:val="16"/>
                <w:szCs w:val="16"/>
              </w:rPr>
            </w:pPr>
            <w:r w:rsidRPr="002F3605">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83"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r>
      <w:tr w:rsidR="00C0278E" w:rsidRPr="00077210" w:rsidTr="00CD1FA5">
        <w:trPr>
          <w:cantSplit/>
          <w:trHeight w:val="850"/>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d4)</w:t>
            </w:r>
          </w:p>
        </w:tc>
        <w:tc>
          <w:tcPr>
            <w:tcW w:w="958" w:type="pct"/>
            <w:vAlign w:val="center"/>
          </w:tcPr>
          <w:p w:rsidR="00C0278E" w:rsidRPr="003A7C0D" w:rsidRDefault="00C0278E" w:rsidP="00CD1FA5">
            <w:pPr>
              <w:pStyle w:val="Corpodetexto"/>
              <w:jc w:val="left"/>
              <w:rPr>
                <w:rFonts w:cs="Arial"/>
                <w:sz w:val="16"/>
                <w:szCs w:val="16"/>
              </w:rPr>
            </w:pPr>
            <w:r w:rsidRPr="00A10F39">
              <w:rPr>
                <w:rFonts w:cs="Arial"/>
                <w:sz w:val="16"/>
                <w:szCs w:val="16"/>
              </w:rPr>
              <w:t>Certidão Negativa de Débitos Trabalhistas</w:t>
            </w:r>
          </w:p>
        </w:tc>
        <w:tc>
          <w:tcPr>
            <w:tcW w:w="649" w:type="pct"/>
            <w:vAlign w:val="center"/>
          </w:tcPr>
          <w:p w:rsidR="00C0278E" w:rsidRPr="009631C4" w:rsidRDefault="00C0278E" w:rsidP="00CD1FA5">
            <w:pPr>
              <w:pStyle w:val="Corpodetexto"/>
              <w:jc w:val="center"/>
              <w:rPr>
                <w:rFonts w:cs="Arial"/>
                <w:sz w:val="16"/>
                <w:szCs w:val="16"/>
              </w:rPr>
            </w:pPr>
            <w:r w:rsidRPr="009631C4">
              <w:rPr>
                <w:rFonts w:cs="Arial"/>
                <w:sz w:val="16"/>
                <w:szCs w:val="16"/>
              </w:rPr>
              <w:t>Apenas para as sociedades empresárias nacionais</w:t>
            </w:r>
          </w:p>
        </w:tc>
        <w:tc>
          <w:tcPr>
            <w:tcW w:w="494" w:type="pct"/>
            <w:vAlign w:val="center"/>
          </w:tcPr>
          <w:p w:rsidR="00C0278E" w:rsidRPr="003A7C0D" w:rsidRDefault="00C0278E" w:rsidP="00CD1FA5">
            <w:pPr>
              <w:pStyle w:val="Corpodetexto"/>
              <w:jc w:val="center"/>
              <w:rPr>
                <w:rFonts w:cs="Arial"/>
                <w:b/>
                <w:bCs/>
                <w:sz w:val="16"/>
                <w:szCs w:val="16"/>
              </w:rPr>
            </w:pPr>
            <w:r>
              <w:rPr>
                <w:rFonts w:cs="Arial"/>
                <w:bCs/>
                <w:sz w:val="16"/>
                <w:szCs w:val="16"/>
              </w:rPr>
              <w:t>Não</w:t>
            </w:r>
          </w:p>
        </w:tc>
        <w:tc>
          <w:tcPr>
            <w:tcW w:w="438" w:type="pct"/>
            <w:vAlign w:val="center"/>
          </w:tcPr>
          <w:p w:rsidR="00C0278E" w:rsidRPr="002F3605" w:rsidRDefault="00C0278E" w:rsidP="00CD1FA5">
            <w:pPr>
              <w:jc w:val="center"/>
              <w:rPr>
                <w:rFonts w:cs="Arial"/>
                <w:sz w:val="16"/>
                <w:szCs w:val="16"/>
              </w:rPr>
            </w:pPr>
            <w:r w:rsidRPr="002F3605">
              <w:rPr>
                <w:rFonts w:cs="Arial"/>
                <w:sz w:val="16"/>
                <w:szCs w:val="16"/>
              </w:rPr>
              <w:t xml:space="preserve"> 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83"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r>
      <w:tr w:rsidR="00C0278E" w:rsidRPr="00077210" w:rsidTr="00CD1FA5">
        <w:trPr>
          <w:cantSplit/>
          <w:trHeight w:val="518"/>
        </w:trPr>
        <w:tc>
          <w:tcPr>
            <w:tcW w:w="505" w:type="pct"/>
            <w:vMerge w:val="restart"/>
            <w:tcBorders>
              <w:top w:val="single" w:sz="4" w:space="0" w:color="auto"/>
            </w:tcBorders>
            <w:vAlign w:val="center"/>
          </w:tcPr>
          <w:p w:rsidR="00C0278E" w:rsidRPr="00F22B2E" w:rsidRDefault="00C0278E" w:rsidP="00CD1FA5">
            <w:pPr>
              <w:pStyle w:val="Corpodetexto"/>
              <w:spacing w:before="120" w:after="120"/>
              <w:jc w:val="left"/>
              <w:rPr>
                <w:rFonts w:cs="Arial"/>
                <w:b/>
                <w:sz w:val="16"/>
                <w:szCs w:val="16"/>
              </w:rPr>
            </w:pPr>
            <w:r>
              <w:rPr>
                <w:rFonts w:cs="Arial"/>
                <w:b/>
                <w:sz w:val="16"/>
                <w:szCs w:val="16"/>
              </w:rPr>
              <w:t>7. 2 Qualificação Técnica</w:t>
            </w:r>
          </w:p>
        </w:tc>
        <w:tc>
          <w:tcPr>
            <w:tcW w:w="305" w:type="pct"/>
            <w:tcBorders>
              <w:top w:val="single" w:sz="4" w:space="0" w:color="auto"/>
              <w:bottom w:val="single" w:sz="4" w:space="0" w:color="auto"/>
            </w:tcBorders>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7.2</w:t>
            </w:r>
          </w:p>
        </w:tc>
        <w:tc>
          <w:tcPr>
            <w:tcW w:w="958" w:type="pct"/>
            <w:tcBorders>
              <w:top w:val="single" w:sz="4" w:space="0" w:color="auto"/>
              <w:bottom w:val="single" w:sz="4" w:space="0" w:color="auto"/>
            </w:tcBorders>
            <w:vAlign w:val="center"/>
          </w:tcPr>
          <w:p w:rsidR="00C0278E" w:rsidRPr="003A7C0D" w:rsidRDefault="00C0278E" w:rsidP="00CD1FA5">
            <w:pPr>
              <w:pStyle w:val="Corpodetexto"/>
              <w:jc w:val="left"/>
              <w:rPr>
                <w:rFonts w:cs="Arial"/>
                <w:sz w:val="16"/>
                <w:szCs w:val="16"/>
              </w:rPr>
            </w:pPr>
            <w:r>
              <w:rPr>
                <w:rFonts w:cs="Arial"/>
                <w:sz w:val="16"/>
                <w:szCs w:val="16"/>
              </w:rPr>
              <w:t>Sumário técnico</w:t>
            </w:r>
          </w:p>
        </w:tc>
        <w:tc>
          <w:tcPr>
            <w:tcW w:w="649"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94" w:type="pct"/>
            <w:tcBorders>
              <w:top w:val="single" w:sz="4" w:space="0" w:color="auto"/>
              <w:bottom w:val="single" w:sz="4" w:space="0" w:color="auto"/>
            </w:tcBorders>
            <w:vAlign w:val="center"/>
          </w:tcPr>
          <w:p w:rsidR="00C0278E" w:rsidRPr="009631C4" w:rsidRDefault="00C0278E" w:rsidP="00CD1FA5">
            <w:pPr>
              <w:pStyle w:val="Corpodetexto"/>
              <w:jc w:val="center"/>
              <w:rPr>
                <w:rFonts w:cs="Arial"/>
                <w:bCs/>
                <w:sz w:val="16"/>
                <w:szCs w:val="16"/>
              </w:rPr>
            </w:pPr>
            <w:r w:rsidRPr="009631C4">
              <w:rPr>
                <w:rFonts w:cs="Arial"/>
                <w:bCs/>
                <w:sz w:val="16"/>
                <w:szCs w:val="16"/>
              </w:rPr>
              <w:t>A</w:t>
            </w:r>
            <w:r>
              <w:rPr>
                <w:rFonts w:cs="Arial"/>
                <w:bCs/>
                <w:sz w:val="16"/>
                <w:szCs w:val="16"/>
              </w:rPr>
              <w:t>NEXOS</w:t>
            </w:r>
            <w:r w:rsidRPr="009631C4">
              <w:rPr>
                <w:rFonts w:cs="Arial"/>
                <w:bCs/>
                <w:sz w:val="16"/>
                <w:szCs w:val="16"/>
              </w:rPr>
              <w:t xml:space="preserve"> XVII, XVIII, XIX, XX</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highlight w:val="cyan"/>
              </w:rPr>
            </w:pPr>
            <w:r w:rsidRPr="003A7C0D">
              <w:rPr>
                <w:rFonts w:cs="Arial"/>
                <w:sz w:val="16"/>
                <w:szCs w:val="16"/>
              </w:rPr>
              <w:t>√</w:t>
            </w:r>
          </w:p>
        </w:tc>
      </w:tr>
      <w:tr w:rsidR="00C0278E" w:rsidRPr="00077210" w:rsidTr="00CD1FA5">
        <w:trPr>
          <w:cantSplit/>
          <w:trHeight w:val="518"/>
        </w:trPr>
        <w:tc>
          <w:tcPr>
            <w:tcW w:w="505" w:type="pct"/>
            <w:vMerge/>
            <w:vAlign w:val="center"/>
          </w:tcPr>
          <w:p w:rsidR="00C0278E" w:rsidRDefault="00C0278E" w:rsidP="00CD1FA5">
            <w:pPr>
              <w:pStyle w:val="Corpodetexto"/>
              <w:spacing w:before="120" w:after="120"/>
              <w:jc w:val="left"/>
              <w:rPr>
                <w:rFonts w:cs="Arial"/>
                <w:b/>
                <w:sz w:val="16"/>
                <w:szCs w:val="16"/>
              </w:rPr>
            </w:pPr>
          </w:p>
        </w:tc>
        <w:tc>
          <w:tcPr>
            <w:tcW w:w="305" w:type="pct"/>
            <w:tcBorders>
              <w:top w:val="single" w:sz="4" w:space="0" w:color="auto"/>
              <w:bottom w:val="single" w:sz="4" w:space="0" w:color="auto"/>
            </w:tcBorders>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7.2.1.1.5</w:t>
            </w:r>
          </w:p>
        </w:tc>
        <w:tc>
          <w:tcPr>
            <w:tcW w:w="958" w:type="pct"/>
            <w:tcBorders>
              <w:top w:val="single" w:sz="4" w:space="0" w:color="auto"/>
              <w:bottom w:val="single" w:sz="4" w:space="0" w:color="auto"/>
            </w:tcBorders>
            <w:vAlign w:val="center"/>
          </w:tcPr>
          <w:p w:rsidR="00C0278E" w:rsidRDefault="00C0278E" w:rsidP="00CD1FA5">
            <w:pPr>
              <w:pStyle w:val="Corpodetexto"/>
              <w:jc w:val="left"/>
              <w:rPr>
                <w:rFonts w:cs="Arial"/>
                <w:sz w:val="16"/>
                <w:szCs w:val="16"/>
              </w:rPr>
            </w:pPr>
            <w:r>
              <w:rPr>
                <w:rFonts w:cs="Arial"/>
                <w:sz w:val="16"/>
                <w:szCs w:val="16"/>
              </w:rPr>
              <w:t>C</w:t>
            </w:r>
            <w:r w:rsidRPr="009F4F35">
              <w:rPr>
                <w:rFonts w:cs="Arial"/>
                <w:sz w:val="16"/>
                <w:szCs w:val="16"/>
              </w:rPr>
              <w:t xml:space="preserve">ópia </w:t>
            </w:r>
            <w:r>
              <w:rPr>
                <w:rFonts w:cs="Arial"/>
                <w:sz w:val="16"/>
                <w:szCs w:val="16"/>
              </w:rPr>
              <w:t>da</w:t>
            </w:r>
            <w:r w:rsidRPr="009F4F35">
              <w:rPr>
                <w:rFonts w:cs="Arial"/>
                <w:sz w:val="16"/>
                <w:szCs w:val="16"/>
              </w:rPr>
              <w:t xml:space="preserve"> política de SMS</w:t>
            </w:r>
          </w:p>
        </w:tc>
        <w:tc>
          <w:tcPr>
            <w:tcW w:w="649"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Pr>
                <w:rFonts w:cs="Arial"/>
                <w:sz w:val="16"/>
                <w:szCs w:val="16"/>
              </w:rPr>
              <w:t>Se aplicáve</w:t>
            </w:r>
            <w:r w:rsidR="00232502">
              <w:rPr>
                <w:rFonts w:cs="Arial"/>
                <w:sz w:val="16"/>
                <w:szCs w:val="16"/>
              </w:rPr>
              <w:t>l</w:t>
            </w:r>
          </w:p>
        </w:tc>
        <w:tc>
          <w:tcPr>
            <w:tcW w:w="494" w:type="pct"/>
            <w:tcBorders>
              <w:top w:val="single" w:sz="4" w:space="0" w:color="auto"/>
              <w:bottom w:val="single" w:sz="4" w:space="0" w:color="auto"/>
            </w:tcBorders>
            <w:vAlign w:val="center"/>
          </w:tcPr>
          <w:p w:rsidR="00C0278E" w:rsidRPr="009631C4" w:rsidRDefault="00C0278E" w:rsidP="00CD1FA5">
            <w:pPr>
              <w:pStyle w:val="Corpodetexto"/>
              <w:jc w:val="center"/>
              <w:rPr>
                <w:rFonts w:cs="Arial"/>
                <w:bCs/>
                <w:sz w:val="16"/>
                <w:szCs w:val="16"/>
              </w:rPr>
            </w:pPr>
            <w:r>
              <w:rPr>
                <w:rFonts w:cs="Arial"/>
                <w:bCs/>
                <w:sz w:val="16"/>
                <w:szCs w:val="16"/>
              </w:rPr>
              <w:t>Não</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2F3605">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2F3605">
              <w:rPr>
                <w:rFonts w:cs="Arial"/>
                <w:sz w:val="16"/>
                <w:szCs w:val="16"/>
              </w:rPr>
              <w:t>√</w:t>
            </w:r>
          </w:p>
        </w:tc>
      </w:tr>
      <w:tr w:rsidR="00C0278E" w:rsidRPr="00077210" w:rsidTr="00CD1FA5">
        <w:trPr>
          <w:cantSplit/>
          <w:trHeight w:val="518"/>
        </w:trPr>
        <w:tc>
          <w:tcPr>
            <w:tcW w:w="505" w:type="pct"/>
            <w:vMerge/>
            <w:tcBorders>
              <w:bottom w:val="single" w:sz="4" w:space="0" w:color="auto"/>
            </w:tcBorders>
            <w:vAlign w:val="center"/>
          </w:tcPr>
          <w:p w:rsidR="00C0278E" w:rsidRDefault="00C0278E" w:rsidP="00CD1FA5">
            <w:pPr>
              <w:pStyle w:val="Corpodetexto"/>
              <w:spacing w:before="120" w:after="120"/>
              <w:jc w:val="left"/>
              <w:rPr>
                <w:rFonts w:cs="Arial"/>
                <w:b/>
                <w:sz w:val="16"/>
                <w:szCs w:val="16"/>
              </w:rPr>
            </w:pPr>
          </w:p>
        </w:tc>
        <w:tc>
          <w:tcPr>
            <w:tcW w:w="305" w:type="pct"/>
            <w:tcBorders>
              <w:top w:val="single" w:sz="4" w:space="0" w:color="auto"/>
              <w:bottom w:val="single" w:sz="4" w:space="0" w:color="auto"/>
            </w:tcBorders>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7.2.1.1.5</w:t>
            </w:r>
          </w:p>
        </w:tc>
        <w:tc>
          <w:tcPr>
            <w:tcW w:w="958" w:type="pct"/>
            <w:tcBorders>
              <w:top w:val="single" w:sz="4" w:space="0" w:color="auto"/>
              <w:bottom w:val="single" w:sz="4" w:space="0" w:color="auto"/>
            </w:tcBorders>
            <w:vAlign w:val="center"/>
          </w:tcPr>
          <w:p w:rsidR="00C0278E" w:rsidRPr="009F4F35" w:rsidRDefault="00C0278E" w:rsidP="00CD1FA5">
            <w:pPr>
              <w:pStyle w:val="Corpodetexto"/>
              <w:jc w:val="left"/>
              <w:rPr>
                <w:rFonts w:cs="Arial"/>
                <w:sz w:val="16"/>
                <w:szCs w:val="16"/>
              </w:rPr>
            </w:pPr>
            <w:r>
              <w:rPr>
                <w:rFonts w:cs="Arial"/>
                <w:sz w:val="16"/>
                <w:szCs w:val="16"/>
              </w:rPr>
              <w:t>Certificados</w:t>
            </w:r>
            <w:r w:rsidRPr="009F4F35">
              <w:rPr>
                <w:rFonts w:cs="Arial"/>
                <w:sz w:val="16"/>
                <w:szCs w:val="16"/>
              </w:rPr>
              <w:t xml:space="preserve"> de Sistema Integrado de Gestão de SMS</w:t>
            </w:r>
          </w:p>
        </w:tc>
        <w:tc>
          <w:tcPr>
            <w:tcW w:w="649"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Pr>
                <w:rFonts w:cs="Arial"/>
                <w:sz w:val="16"/>
                <w:szCs w:val="16"/>
              </w:rPr>
              <w:t>Se aplicável</w:t>
            </w:r>
          </w:p>
        </w:tc>
        <w:tc>
          <w:tcPr>
            <w:tcW w:w="494" w:type="pct"/>
            <w:tcBorders>
              <w:top w:val="single" w:sz="4" w:space="0" w:color="auto"/>
              <w:bottom w:val="single" w:sz="4" w:space="0" w:color="auto"/>
            </w:tcBorders>
            <w:vAlign w:val="center"/>
          </w:tcPr>
          <w:p w:rsidR="00C0278E" w:rsidRPr="009631C4" w:rsidRDefault="00C0278E" w:rsidP="00CD1FA5">
            <w:pPr>
              <w:pStyle w:val="Corpodetexto"/>
              <w:jc w:val="center"/>
              <w:rPr>
                <w:rFonts w:cs="Arial"/>
                <w:bCs/>
                <w:sz w:val="16"/>
                <w:szCs w:val="16"/>
              </w:rPr>
            </w:pPr>
            <w:r>
              <w:rPr>
                <w:rFonts w:cs="Arial"/>
                <w:bCs/>
                <w:sz w:val="16"/>
                <w:szCs w:val="16"/>
              </w:rPr>
              <w:t>Não</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2F3605">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2F3605">
              <w:rPr>
                <w:rFonts w:cs="Arial"/>
                <w:sz w:val="16"/>
                <w:szCs w:val="16"/>
              </w:rPr>
              <w:t>√</w:t>
            </w:r>
          </w:p>
        </w:tc>
      </w:tr>
      <w:tr w:rsidR="00C0278E" w:rsidRPr="00077210" w:rsidTr="00CD1FA5">
        <w:trPr>
          <w:cantSplit/>
          <w:trHeight w:val="518"/>
        </w:trPr>
        <w:tc>
          <w:tcPr>
            <w:tcW w:w="505" w:type="pct"/>
            <w:vMerge w:val="restart"/>
            <w:tcBorders>
              <w:top w:val="single" w:sz="4" w:space="0" w:color="auto"/>
            </w:tcBorders>
            <w:vAlign w:val="center"/>
          </w:tcPr>
          <w:p w:rsidR="00C0278E" w:rsidRDefault="00C0278E" w:rsidP="00CD1FA5">
            <w:pPr>
              <w:pStyle w:val="Corpodetexto"/>
              <w:spacing w:before="120" w:after="120"/>
              <w:jc w:val="left"/>
              <w:rPr>
                <w:rFonts w:cs="Arial"/>
                <w:b/>
                <w:sz w:val="16"/>
                <w:szCs w:val="16"/>
              </w:rPr>
            </w:pPr>
            <w:r>
              <w:rPr>
                <w:rFonts w:cs="Arial"/>
                <w:b/>
                <w:sz w:val="16"/>
                <w:szCs w:val="16"/>
              </w:rPr>
              <w:t>7.3 Qualificação Financeira</w:t>
            </w:r>
          </w:p>
        </w:tc>
        <w:tc>
          <w:tcPr>
            <w:tcW w:w="305" w:type="pct"/>
            <w:tcBorders>
              <w:top w:val="single" w:sz="4" w:space="0" w:color="auto"/>
              <w:bottom w:val="single" w:sz="4" w:space="0" w:color="auto"/>
            </w:tcBorders>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7.3 a)</w:t>
            </w:r>
          </w:p>
        </w:tc>
        <w:tc>
          <w:tcPr>
            <w:tcW w:w="958" w:type="pct"/>
            <w:tcBorders>
              <w:top w:val="single" w:sz="4" w:space="0" w:color="auto"/>
              <w:bottom w:val="single" w:sz="4" w:space="0" w:color="auto"/>
            </w:tcBorders>
            <w:vAlign w:val="center"/>
          </w:tcPr>
          <w:p w:rsidR="00C0278E" w:rsidRDefault="00C0278E" w:rsidP="00CD1FA5">
            <w:pPr>
              <w:pStyle w:val="Corpodetexto"/>
              <w:jc w:val="left"/>
              <w:rPr>
                <w:rFonts w:cs="Arial"/>
                <w:sz w:val="16"/>
                <w:szCs w:val="16"/>
              </w:rPr>
            </w:pPr>
            <w:r w:rsidRPr="009631C4">
              <w:rPr>
                <w:rFonts w:cs="Arial"/>
                <w:sz w:val="16"/>
                <w:szCs w:val="16"/>
              </w:rPr>
              <w:t>Demonstrações Financeiras</w:t>
            </w:r>
          </w:p>
        </w:tc>
        <w:tc>
          <w:tcPr>
            <w:tcW w:w="649"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94" w:type="pct"/>
            <w:tcBorders>
              <w:top w:val="single" w:sz="4" w:space="0" w:color="auto"/>
              <w:bottom w:val="single" w:sz="4" w:space="0" w:color="auto"/>
            </w:tcBorders>
            <w:vAlign w:val="center"/>
          </w:tcPr>
          <w:p w:rsidR="00C0278E" w:rsidRPr="008B0C08" w:rsidRDefault="00C0278E" w:rsidP="00CD1FA5">
            <w:pPr>
              <w:pStyle w:val="Corpodetexto"/>
              <w:jc w:val="center"/>
              <w:rPr>
                <w:rFonts w:cs="Arial"/>
                <w:bCs/>
                <w:sz w:val="16"/>
                <w:szCs w:val="16"/>
              </w:rPr>
            </w:pPr>
            <w:r w:rsidRPr="008B0C08">
              <w:rPr>
                <w:rFonts w:cs="Arial"/>
                <w:bCs/>
                <w:sz w:val="16"/>
                <w:szCs w:val="16"/>
              </w:rPr>
              <w:t>Não</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3A7C0D">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r>
      <w:tr w:rsidR="00C0278E" w:rsidRPr="00077210" w:rsidTr="00CD1FA5">
        <w:trPr>
          <w:cantSplit/>
          <w:trHeight w:val="518"/>
        </w:trPr>
        <w:tc>
          <w:tcPr>
            <w:tcW w:w="505" w:type="pct"/>
            <w:vMerge/>
            <w:vAlign w:val="center"/>
          </w:tcPr>
          <w:p w:rsidR="00C0278E" w:rsidRDefault="00C0278E" w:rsidP="00CD1FA5">
            <w:pPr>
              <w:pStyle w:val="Corpodetexto"/>
              <w:spacing w:before="120" w:after="120"/>
              <w:jc w:val="left"/>
              <w:rPr>
                <w:rFonts w:cs="Arial"/>
                <w:b/>
                <w:sz w:val="16"/>
                <w:szCs w:val="16"/>
              </w:rPr>
            </w:pPr>
          </w:p>
        </w:tc>
        <w:tc>
          <w:tcPr>
            <w:tcW w:w="305" w:type="pct"/>
            <w:tcBorders>
              <w:top w:val="single" w:sz="4" w:space="0" w:color="auto"/>
              <w:bottom w:val="single" w:sz="4" w:space="0" w:color="auto"/>
            </w:tcBorders>
            <w:vAlign w:val="center"/>
          </w:tcPr>
          <w:p w:rsidR="00C0278E" w:rsidRPr="003A7C0D" w:rsidRDefault="008F6640" w:rsidP="008F6640">
            <w:pPr>
              <w:pStyle w:val="Corpodetexto"/>
              <w:spacing w:before="120" w:after="120"/>
              <w:jc w:val="center"/>
              <w:rPr>
                <w:rFonts w:cs="Arial"/>
                <w:sz w:val="16"/>
                <w:szCs w:val="16"/>
              </w:rPr>
            </w:pPr>
            <w:r>
              <w:rPr>
                <w:rFonts w:cs="Arial"/>
                <w:sz w:val="16"/>
                <w:szCs w:val="16"/>
              </w:rPr>
              <w:t>7.3 b)</w:t>
            </w:r>
          </w:p>
        </w:tc>
        <w:tc>
          <w:tcPr>
            <w:tcW w:w="958" w:type="pct"/>
            <w:tcBorders>
              <w:top w:val="single" w:sz="4" w:space="0" w:color="auto"/>
              <w:bottom w:val="single" w:sz="4" w:space="0" w:color="auto"/>
            </w:tcBorders>
            <w:vAlign w:val="center"/>
          </w:tcPr>
          <w:p w:rsidR="00C0278E" w:rsidRDefault="00C0278E" w:rsidP="00CD1FA5">
            <w:pPr>
              <w:pStyle w:val="Corpodetexto"/>
              <w:jc w:val="left"/>
              <w:rPr>
                <w:rFonts w:cs="Arial"/>
                <w:sz w:val="16"/>
                <w:szCs w:val="16"/>
              </w:rPr>
            </w:pPr>
            <w:r w:rsidRPr="009631C4">
              <w:rPr>
                <w:rFonts w:cs="Arial"/>
                <w:sz w:val="16"/>
                <w:szCs w:val="16"/>
              </w:rPr>
              <w:t>Parecer de auditor independente</w:t>
            </w:r>
          </w:p>
        </w:tc>
        <w:tc>
          <w:tcPr>
            <w:tcW w:w="649" w:type="pct"/>
            <w:tcBorders>
              <w:top w:val="single" w:sz="4" w:space="0" w:color="auto"/>
              <w:bottom w:val="single" w:sz="4" w:space="0" w:color="auto"/>
            </w:tcBorders>
            <w:vAlign w:val="center"/>
          </w:tcPr>
          <w:p w:rsidR="00C0278E" w:rsidRPr="003A7C0D" w:rsidRDefault="00BC70B1" w:rsidP="00CD1FA5">
            <w:pPr>
              <w:pStyle w:val="Corpodetexto"/>
              <w:jc w:val="center"/>
              <w:rPr>
                <w:rFonts w:cs="Arial"/>
                <w:sz w:val="16"/>
                <w:szCs w:val="16"/>
              </w:rPr>
            </w:pPr>
            <w:r>
              <w:rPr>
                <w:rFonts w:cs="Arial"/>
                <w:sz w:val="16"/>
                <w:szCs w:val="16"/>
              </w:rPr>
              <w:t>Se aplicável</w:t>
            </w:r>
            <w:r w:rsidRPr="003A7C0D" w:rsidDel="00BC70B1">
              <w:rPr>
                <w:rFonts w:cs="Arial"/>
                <w:sz w:val="16"/>
                <w:szCs w:val="16"/>
              </w:rPr>
              <w:t xml:space="preserve"> </w:t>
            </w:r>
          </w:p>
        </w:tc>
        <w:tc>
          <w:tcPr>
            <w:tcW w:w="49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b/>
                <w:bCs/>
                <w:sz w:val="16"/>
                <w:szCs w:val="16"/>
              </w:rPr>
            </w:pPr>
            <w:r w:rsidRPr="008B0C08">
              <w:rPr>
                <w:rFonts w:cs="Arial"/>
                <w:bCs/>
                <w:sz w:val="16"/>
                <w:szCs w:val="16"/>
              </w:rPr>
              <w:t>Não</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3A7C0D">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r>
      <w:tr w:rsidR="00C0278E" w:rsidRPr="00077210" w:rsidTr="00CD1FA5">
        <w:trPr>
          <w:cantSplit/>
          <w:trHeight w:val="518"/>
        </w:trPr>
        <w:tc>
          <w:tcPr>
            <w:tcW w:w="505" w:type="pct"/>
            <w:vMerge/>
            <w:vAlign w:val="center"/>
          </w:tcPr>
          <w:p w:rsidR="00C0278E" w:rsidRDefault="00C0278E" w:rsidP="00CD1FA5">
            <w:pPr>
              <w:pStyle w:val="Corpodetexto"/>
              <w:spacing w:before="120" w:after="120"/>
              <w:jc w:val="left"/>
              <w:rPr>
                <w:rFonts w:cs="Arial"/>
                <w:b/>
                <w:sz w:val="16"/>
                <w:szCs w:val="16"/>
              </w:rPr>
            </w:pPr>
          </w:p>
        </w:tc>
        <w:tc>
          <w:tcPr>
            <w:tcW w:w="305" w:type="pct"/>
            <w:tcBorders>
              <w:top w:val="single" w:sz="4" w:space="0" w:color="auto"/>
            </w:tcBorders>
            <w:vAlign w:val="center"/>
          </w:tcPr>
          <w:p w:rsidR="00C0278E" w:rsidRPr="003A7C0D" w:rsidRDefault="008F6640" w:rsidP="008F6640">
            <w:pPr>
              <w:pStyle w:val="Corpodetexto"/>
              <w:spacing w:before="120" w:after="120"/>
              <w:jc w:val="center"/>
              <w:rPr>
                <w:rFonts w:cs="Arial"/>
                <w:sz w:val="16"/>
                <w:szCs w:val="16"/>
              </w:rPr>
            </w:pPr>
            <w:r>
              <w:rPr>
                <w:rFonts w:cs="Arial"/>
                <w:sz w:val="16"/>
                <w:szCs w:val="16"/>
              </w:rPr>
              <w:t>7.3 c)</w:t>
            </w:r>
          </w:p>
        </w:tc>
        <w:tc>
          <w:tcPr>
            <w:tcW w:w="958" w:type="pct"/>
            <w:tcBorders>
              <w:top w:val="single" w:sz="4" w:space="0" w:color="auto"/>
            </w:tcBorders>
            <w:vAlign w:val="center"/>
          </w:tcPr>
          <w:p w:rsidR="00C0278E" w:rsidRDefault="00C0278E" w:rsidP="00CD1FA5">
            <w:pPr>
              <w:pStyle w:val="Corpodetexto"/>
              <w:jc w:val="left"/>
              <w:rPr>
                <w:rFonts w:cs="Arial"/>
                <w:sz w:val="16"/>
                <w:szCs w:val="16"/>
              </w:rPr>
            </w:pPr>
            <w:r w:rsidRPr="009631C4">
              <w:rPr>
                <w:rFonts w:cs="Arial"/>
                <w:sz w:val="16"/>
                <w:szCs w:val="16"/>
              </w:rPr>
              <w:t>Resumo das Demonstrações Financeiras</w:t>
            </w:r>
          </w:p>
        </w:tc>
        <w:tc>
          <w:tcPr>
            <w:tcW w:w="649" w:type="pct"/>
            <w:tcBorders>
              <w:top w:val="single" w:sz="4" w:space="0" w:color="auto"/>
            </w:tcBorders>
            <w:vAlign w:val="center"/>
          </w:tcPr>
          <w:p w:rsidR="00C0278E" w:rsidRPr="00AB436C" w:rsidRDefault="00C0278E" w:rsidP="00CD1FA5">
            <w:pPr>
              <w:pStyle w:val="Corpodetexto"/>
              <w:jc w:val="center"/>
              <w:rPr>
                <w:rFonts w:cs="Arial"/>
                <w:sz w:val="16"/>
                <w:szCs w:val="16"/>
              </w:rPr>
            </w:pPr>
            <w:r w:rsidRPr="00AB436C">
              <w:rPr>
                <w:rFonts w:cs="Arial"/>
                <w:sz w:val="16"/>
                <w:szCs w:val="16"/>
              </w:rPr>
              <w:t>Apenas para as sociedades empresárias estrangeiras</w:t>
            </w:r>
          </w:p>
        </w:tc>
        <w:tc>
          <w:tcPr>
            <w:tcW w:w="494" w:type="pct"/>
            <w:tcBorders>
              <w:top w:val="single" w:sz="4" w:space="0" w:color="auto"/>
            </w:tcBorders>
            <w:vAlign w:val="center"/>
          </w:tcPr>
          <w:p w:rsidR="00C0278E" w:rsidRPr="008B0C08" w:rsidRDefault="00C0278E" w:rsidP="00CD1FA5">
            <w:pPr>
              <w:pStyle w:val="Corpodetexto"/>
              <w:jc w:val="center"/>
              <w:rPr>
                <w:rFonts w:cs="Arial"/>
                <w:bCs/>
                <w:sz w:val="16"/>
                <w:szCs w:val="16"/>
              </w:rPr>
            </w:pPr>
            <w:r w:rsidRPr="008B0C08">
              <w:rPr>
                <w:rFonts w:cs="Arial"/>
                <w:bCs/>
                <w:sz w:val="16"/>
                <w:szCs w:val="16"/>
              </w:rPr>
              <w:t>ANEXO XXI</w:t>
            </w:r>
          </w:p>
        </w:tc>
        <w:tc>
          <w:tcPr>
            <w:tcW w:w="438" w:type="pct"/>
            <w:tcBorders>
              <w:top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tcBorders>
              <w:top w:val="single" w:sz="4" w:space="0" w:color="auto"/>
            </w:tcBorders>
            <w:vAlign w:val="center"/>
          </w:tcPr>
          <w:p w:rsidR="00C0278E" w:rsidRPr="000E0070" w:rsidRDefault="00C0278E" w:rsidP="00CD1FA5">
            <w:pPr>
              <w:pStyle w:val="Corpodetexto"/>
              <w:jc w:val="center"/>
              <w:rPr>
                <w:rFonts w:cs="Arial"/>
                <w:sz w:val="16"/>
                <w:szCs w:val="16"/>
              </w:rPr>
            </w:pPr>
            <w:r w:rsidRPr="003A7C0D">
              <w:rPr>
                <w:rFonts w:cs="Arial"/>
                <w:sz w:val="16"/>
                <w:szCs w:val="16"/>
              </w:rPr>
              <w:t>√</w:t>
            </w:r>
          </w:p>
        </w:tc>
        <w:tc>
          <w:tcPr>
            <w:tcW w:w="534"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r>
    </w:tbl>
    <w:p w:rsidR="00C0278E" w:rsidRDefault="00C0278E" w:rsidP="00C0278E">
      <w:pPr>
        <w:ind w:right="738"/>
      </w:pPr>
    </w:p>
    <w:p w:rsidR="0028677A" w:rsidRPr="00003C0D" w:rsidRDefault="0028677A" w:rsidP="0028677A">
      <w:pPr>
        <w:pStyle w:val="Edital-TabelaNotas"/>
      </w:pPr>
      <w:r w:rsidRPr="00003C0D">
        <w:t>Notas:</w:t>
      </w:r>
    </w:p>
    <w:p w:rsidR="00C0278E" w:rsidRDefault="00C0278E" w:rsidP="003D2B4B">
      <w:pPr>
        <w:pStyle w:val="Edital-TabelaNotas"/>
      </w:pPr>
      <w:r w:rsidRPr="00C0278E">
        <w:t xml:space="preserve">* Caso a </w:t>
      </w:r>
      <w:proofErr w:type="spellStart"/>
      <w:r w:rsidRPr="00C0278E">
        <w:t>notarização</w:t>
      </w:r>
      <w:proofErr w:type="spellEnd"/>
      <w:r w:rsidRPr="00C0278E">
        <w:t xml:space="preserve"> esteja em idioma estrangeiro, é necessário sua tradução juramentada e o registro no RTD</w:t>
      </w:r>
      <w:r>
        <w:t>.</w:t>
      </w:r>
    </w:p>
    <w:p w:rsidR="003D2B4B" w:rsidRDefault="003D2B4B" w:rsidP="003D2B4B">
      <w:pPr>
        <w:pStyle w:val="Edital-Corpodetexto"/>
        <w:ind w:firstLine="0"/>
      </w:pPr>
    </w:p>
    <w:p w:rsidR="00C0278E" w:rsidRPr="00C0278E" w:rsidRDefault="00C0278E" w:rsidP="003D2B4B">
      <w:pPr>
        <w:pStyle w:val="Edital-Corpodetexto"/>
        <w:ind w:firstLine="0"/>
        <w:rPr>
          <w:sz w:val="18"/>
          <w:szCs w:val="18"/>
        </w:rPr>
        <w:sectPr w:rsidR="00C0278E" w:rsidRPr="00C0278E" w:rsidSect="00C0278E">
          <w:pgSz w:w="15840" w:h="12240" w:orient="landscape"/>
          <w:pgMar w:top="1134" w:right="1418" w:bottom="1418" w:left="1418" w:header="720" w:footer="720" w:gutter="0"/>
          <w:paperSrc w:first="15" w:other="15"/>
          <w:cols w:space="720"/>
          <w:docGrid w:linePitch="245"/>
        </w:sectPr>
      </w:pPr>
    </w:p>
    <w:p w:rsidR="00685406" w:rsidRDefault="0021441C" w:rsidP="00B64B8A">
      <w:pPr>
        <w:pStyle w:val="Edital-Ttulo2"/>
      </w:pPr>
      <w:bookmarkStart w:id="1965" w:name="_Toc419898340"/>
      <w:bookmarkStart w:id="1966" w:name="_Toc419899145"/>
      <w:bookmarkStart w:id="1967" w:name="_Toc419900755"/>
      <w:bookmarkStart w:id="1968" w:name="_Toc419902502"/>
      <w:bookmarkStart w:id="1969" w:name="_Toc419903309"/>
      <w:bookmarkStart w:id="1970" w:name="_Toc419904115"/>
      <w:bookmarkStart w:id="1971" w:name="_Toc419904921"/>
      <w:bookmarkStart w:id="1972" w:name="_Toc419905727"/>
      <w:bookmarkStart w:id="1973" w:name="_Toc419906545"/>
      <w:bookmarkStart w:id="1974" w:name="_Toc419907353"/>
      <w:bookmarkStart w:id="1975" w:name="_Toc419908160"/>
      <w:bookmarkStart w:id="1976" w:name="_Toc419908886"/>
      <w:bookmarkStart w:id="1977" w:name="_Toc419961027"/>
      <w:bookmarkStart w:id="1978" w:name="_Toc419905728"/>
      <w:bookmarkStart w:id="1979" w:name="_Toc425927474"/>
      <w:bookmarkEnd w:id="1965"/>
      <w:bookmarkEnd w:id="1966"/>
      <w:bookmarkEnd w:id="1967"/>
      <w:bookmarkEnd w:id="1968"/>
      <w:bookmarkEnd w:id="1969"/>
      <w:bookmarkEnd w:id="1970"/>
      <w:bookmarkEnd w:id="1971"/>
      <w:bookmarkEnd w:id="1972"/>
      <w:bookmarkEnd w:id="1973"/>
      <w:bookmarkEnd w:id="1974"/>
      <w:bookmarkEnd w:id="1975"/>
      <w:bookmarkEnd w:id="1976"/>
      <w:bookmarkEnd w:id="1977"/>
      <w:r>
        <w:t>Resultado</w:t>
      </w:r>
      <w:r w:rsidR="00685406" w:rsidRPr="00685406">
        <w:t xml:space="preserve"> d</w:t>
      </w:r>
      <w:r w:rsidR="00323627">
        <w:t>a</w:t>
      </w:r>
      <w:r w:rsidR="00685406" w:rsidRPr="00685406">
        <w:t xml:space="preserve"> </w:t>
      </w:r>
      <w:r w:rsidR="007976FF">
        <w:t>q</w:t>
      </w:r>
      <w:r w:rsidR="00685406" w:rsidRPr="00685406">
        <w:t>ualificação</w:t>
      </w:r>
      <w:bookmarkEnd w:id="1958"/>
      <w:bookmarkEnd w:id="1959"/>
      <w:bookmarkEnd w:id="1978"/>
      <w:bookmarkEnd w:id="1979"/>
    </w:p>
    <w:p w:rsidR="00B64B8A" w:rsidRPr="007976FF" w:rsidRDefault="00B64B8A" w:rsidP="00B64B8A">
      <w:pPr>
        <w:pStyle w:val="Edital-Corpodetexto"/>
      </w:pPr>
    </w:p>
    <w:p w:rsidR="003A3BA7" w:rsidRDefault="007976FF" w:rsidP="00B64B8A">
      <w:pPr>
        <w:pStyle w:val="Edital-Corpodetexto"/>
      </w:pPr>
      <w:r>
        <w:t xml:space="preserve">O </w:t>
      </w:r>
      <w:r w:rsidR="005C309D">
        <w:t xml:space="preserve">resultado da qualificação </w:t>
      </w:r>
      <w:r>
        <w:t>das licitantes vencedoras</w:t>
      </w:r>
      <w:r w:rsidR="00561C2D">
        <w:t xml:space="preserve"> da sessão pública de apresentação de ofertas</w:t>
      </w:r>
      <w:r>
        <w:t>, aprovado pela CEL, será publicado no DOU e no sítio eletrônico http://www.brasil-rounds.gov.br</w:t>
      </w:r>
      <w:r w:rsidR="005C309D">
        <w:t>.</w:t>
      </w:r>
      <w:r w:rsidR="00F30051" w:rsidRPr="00F30051">
        <w:t xml:space="preserve"> </w:t>
      </w:r>
    </w:p>
    <w:p w:rsidR="004F40C5" w:rsidRDefault="005C309D" w:rsidP="00B64B8A">
      <w:pPr>
        <w:pStyle w:val="Edital-Corpodetexto"/>
      </w:pPr>
      <w:r w:rsidRPr="00C9557B">
        <w:t xml:space="preserve">Eventuais recursos em face do resultado da qualificação serão processados na forma da </w:t>
      </w:r>
      <w:r w:rsidR="00900616" w:rsidRPr="00C9557B">
        <w:t>s</w:t>
      </w:r>
      <w:r w:rsidRPr="00C9557B">
        <w:t xml:space="preserve">eção </w:t>
      </w:r>
      <w:r w:rsidR="008D14EC" w:rsidRPr="00C9557B">
        <w:t>12</w:t>
      </w:r>
      <w:r w:rsidRPr="00C9557B">
        <w:t>.</w:t>
      </w:r>
    </w:p>
    <w:p w:rsidR="0021441C" w:rsidRDefault="0021441C" w:rsidP="004F40C5">
      <w:pPr>
        <w:pStyle w:val="Edital-Corpodetexto"/>
      </w:pPr>
      <w:bookmarkStart w:id="1980" w:name="_Toc361937323"/>
      <w:bookmarkStart w:id="1981" w:name="_Toc364416918"/>
      <w:bookmarkStart w:id="1982" w:name="_Toc364685425"/>
      <w:bookmarkEnd w:id="1960"/>
      <w:bookmarkEnd w:id="1961"/>
      <w:bookmarkEnd w:id="1962"/>
      <w:bookmarkEnd w:id="1980"/>
      <w:bookmarkEnd w:id="1981"/>
      <w:bookmarkEnd w:id="1982"/>
    </w:p>
    <w:p w:rsidR="004F40C5" w:rsidRDefault="00561C2D" w:rsidP="004F40C5">
      <w:pPr>
        <w:pStyle w:val="Edital-Ttulo2"/>
      </w:pPr>
      <w:bookmarkStart w:id="1983" w:name="_Toc419905729"/>
      <w:bookmarkStart w:id="1984" w:name="_Toc425927475"/>
      <w:r>
        <w:t>Procedimento para o caso de não qualificação da licitante vencedora da sessão pública de apresentação de ofertas</w:t>
      </w:r>
      <w:bookmarkEnd w:id="1983"/>
      <w:bookmarkEnd w:id="1984"/>
      <w:r>
        <w:t xml:space="preserve"> </w:t>
      </w:r>
    </w:p>
    <w:p w:rsidR="0021441C" w:rsidRDefault="0021441C" w:rsidP="004F40C5">
      <w:pPr>
        <w:pStyle w:val="Edital-Corpodetexto"/>
      </w:pPr>
    </w:p>
    <w:p w:rsidR="0021441C" w:rsidRDefault="0021441C" w:rsidP="004F40C5">
      <w:pPr>
        <w:pStyle w:val="Edital-Ttulo3"/>
      </w:pPr>
      <w:r>
        <w:t xml:space="preserve"> Licitantes que apresentaram oferta isoladamente</w:t>
      </w:r>
    </w:p>
    <w:p w:rsidR="004F40C5" w:rsidRDefault="004F40C5" w:rsidP="004F40C5">
      <w:pPr>
        <w:pStyle w:val="Edital-Corpodetexto"/>
      </w:pPr>
    </w:p>
    <w:p w:rsidR="0021441C" w:rsidRDefault="0021441C" w:rsidP="004F40C5">
      <w:pPr>
        <w:pStyle w:val="Edital-Corpodetexto"/>
      </w:pPr>
      <w:r>
        <w:t>Caso a licitante vencedora da sessão pública de apresentação de ofertas não seja qualificada no nível exigido para o setor onde se localiza o bloco objeto da oferta</w:t>
      </w:r>
      <w:r w:rsidR="00C67B66">
        <w:t>,</w:t>
      </w:r>
      <w:r>
        <w:t xml:space="preserve"> </w:t>
      </w:r>
      <w:r w:rsidR="00A34698">
        <w:t>a licitante em questão será desclassificada</w:t>
      </w:r>
      <w:r w:rsidR="00B24BA1">
        <w:t>,</w:t>
      </w:r>
      <w:r w:rsidR="00A34698">
        <w:t xml:space="preserve"> </w:t>
      </w:r>
      <w:r w:rsidR="00B24BA1">
        <w:t>sendo</w:t>
      </w:r>
      <w:r>
        <w:t xml:space="preserve"> observado o seguinte procedimento de convocação das licitantes remanescentes</w:t>
      </w:r>
      <w:r w:rsidR="00FE0829">
        <w:t xml:space="preserve"> que apresentaram oferta para o </w:t>
      </w:r>
      <w:r w:rsidR="00B24BA1">
        <w:t xml:space="preserve">mesmo </w:t>
      </w:r>
      <w:r w:rsidR="00FE0829">
        <w:t>bloco</w:t>
      </w:r>
      <w:r>
        <w:t>:</w:t>
      </w:r>
    </w:p>
    <w:p w:rsidR="0021441C" w:rsidRPr="00C9557B" w:rsidRDefault="0021441C" w:rsidP="00807C90">
      <w:pPr>
        <w:pStyle w:val="Edital-Alnea"/>
        <w:numPr>
          <w:ilvl w:val="0"/>
          <w:numId w:val="52"/>
        </w:numPr>
      </w:pPr>
      <w:r>
        <w:t xml:space="preserve">as licitantes remanescentes que tenham apresentado oferta válida serão convocadas, mediante chamada </w:t>
      </w:r>
      <w:r w:rsidRPr="00C9557B">
        <w:t>única, para</w:t>
      </w:r>
      <w:r w:rsidR="004E5187" w:rsidRPr="00C9557B">
        <w:t>,</w:t>
      </w:r>
      <w:r w:rsidRPr="00C9557B">
        <w:t xml:space="preserve"> </w:t>
      </w:r>
      <w:r w:rsidR="004E5187" w:rsidRPr="00C9557B">
        <w:t xml:space="preserve">no prazo definido pela CEL, </w:t>
      </w:r>
      <w:r w:rsidRPr="00C9557B">
        <w:t xml:space="preserve">manifestarem seu interesse em honrar a </w:t>
      </w:r>
      <w:r w:rsidR="00C67B66" w:rsidRPr="00C9557B">
        <w:t xml:space="preserve">melhor </w:t>
      </w:r>
      <w:r w:rsidRPr="00C9557B">
        <w:t>oferta</w:t>
      </w:r>
      <w:r w:rsidR="00A34698" w:rsidRPr="00C9557B">
        <w:t xml:space="preserve"> da sessão pública</w:t>
      </w:r>
      <w:r w:rsidRPr="00C9557B">
        <w:t>;</w:t>
      </w:r>
    </w:p>
    <w:p w:rsidR="0021441C" w:rsidRPr="00C9557B" w:rsidRDefault="009C057B" w:rsidP="00807C90">
      <w:pPr>
        <w:pStyle w:val="Edital-Alnea"/>
        <w:numPr>
          <w:ilvl w:val="0"/>
          <w:numId w:val="52"/>
        </w:numPr>
      </w:pPr>
      <w:r w:rsidRPr="009C057B">
        <w:t>as licitantes que manifestarem interesse deverão apresentar, no prazo fixado pela CEL, os documentos de qualificação previstos na seção 7 e garantias de ofertas válidas, caso necessário;</w:t>
      </w:r>
    </w:p>
    <w:p w:rsidR="0021441C" w:rsidRPr="00C9557B" w:rsidRDefault="0021441C" w:rsidP="00807C90">
      <w:pPr>
        <w:pStyle w:val="Edital-Alnea"/>
        <w:numPr>
          <w:ilvl w:val="0"/>
          <w:numId w:val="52"/>
        </w:numPr>
      </w:pPr>
      <w:r w:rsidRPr="00C9557B">
        <w:t>a qualificação será realizada na ordem de classif</w:t>
      </w:r>
      <w:r w:rsidR="00274B95" w:rsidRPr="00C9557B">
        <w:t xml:space="preserve">icação das ofertas prevista na </w:t>
      </w:r>
      <w:r w:rsidRPr="00C9557B">
        <w:t>seção 6.</w:t>
      </w:r>
      <w:r w:rsidR="008D14EC" w:rsidRPr="00C9557B">
        <w:t>5</w:t>
      </w:r>
      <w:r w:rsidRPr="00C9557B">
        <w:t>, até que uma das licitantes atenda os requisitos de qualificação;</w:t>
      </w:r>
    </w:p>
    <w:p w:rsidR="00C67B66" w:rsidRPr="00C67B66" w:rsidRDefault="00957E0C" w:rsidP="00807C90">
      <w:pPr>
        <w:pStyle w:val="Edital-Alnea"/>
        <w:numPr>
          <w:ilvl w:val="0"/>
          <w:numId w:val="52"/>
        </w:numPr>
      </w:pPr>
      <w:r w:rsidRPr="00C9557B">
        <w:t>c</w:t>
      </w:r>
      <w:r w:rsidR="00C67B66" w:rsidRPr="00C9557B">
        <w:t>aso nenhuma das licitantes manifeste interesse em honrar a melhor oferta</w:t>
      </w:r>
      <w:r w:rsidR="00B24BA1" w:rsidRPr="00C9557B">
        <w:t xml:space="preserve"> da sessão</w:t>
      </w:r>
      <w:r w:rsidR="00B24BA1">
        <w:t xml:space="preserve"> pública</w:t>
      </w:r>
      <w:r w:rsidR="00C67B66" w:rsidRPr="00C67B66">
        <w:t xml:space="preserve"> ou as que manifestarem não sejam qualificadas, será considerada</w:t>
      </w:r>
      <w:r w:rsidR="006A2420">
        <w:t xml:space="preserve"> nova </w:t>
      </w:r>
      <w:r w:rsidR="00C67B66" w:rsidRPr="00C67B66">
        <w:t>vencedora da sessão pública de apresentação de ofertas, no respectivo bloco, a licitante que apresentou a próxima oferta mais bem classificada;</w:t>
      </w:r>
    </w:p>
    <w:p w:rsidR="00C67B66" w:rsidRPr="00C67B66" w:rsidRDefault="00957E0C" w:rsidP="00807C90">
      <w:pPr>
        <w:pStyle w:val="Edital-Alnea"/>
        <w:numPr>
          <w:ilvl w:val="0"/>
          <w:numId w:val="52"/>
        </w:numPr>
      </w:pPr>
      <w:r>
        <w:t>a</w:t>
      </w:r>
      <w:r w:rsidR="00C67B66" w:rsidRPr="00C67B66">
        <w:t xml:space="preserve"> nova licitante vencedora será convocada para apresentar documentos de qualificação e garantias de ofertas válidas, caso necessário;</w:t>
      </w:r>
    </w:p>
    <w:p w:rsidR="00C67B66" w:rsidRPr="00C67B66" w:rsidRDefault="00C67B66" w:rsidP="00807C90">
      <w:pPr>
        <w:pStyle w:val="Edital-Alnea"/>
        <w:numPr>
          <w:ilvl w:val="0"/>
          <w:numId w:val="52"/>
        </w:numPr>
      </w:pPr>
      <w:r w:rsidRPr="00C67B66">
        <w:t xml:space="preserve">caso </w:t>
      </w:r>
      <w:r>
        <w:t>a licitante mencionada n</w:t>
      </w:r>
      <w:r w:rsidR="004F40C5">
        <w:t xml:space="preserve">a alínea </w:t>
      </w:r>
      <w:r>
        <w:t>(</w:t>
      </w:r>
      <w:r w:rsidR="004F40C5">
        <w:t>e</w:t>
      </w:r>
      <w:r>
        <w:t>)</w:t>
      </w:r>
      <w:r w:rsidRPr="00C67B66">
        <w:t xml:space="preserve"> não seja qualificada, o procedimento será reiniciado a partir d</w:t>
      </w:r>
      <w:r w:rsidR="00957E0C">
        <w:t>a alínea</w:t>
      </w:r>
      <w:r w:rsidRPr="00C67B66">
        <w:t xml:space="preserve"> </w:t>
      </w:r>
      <w:r>
        <w:t>(</w:t>
      </w:r>
      <w:r w:rsidR="00957E0C">
        <w:t>a</w:t>
      </w:r>
      <w:r>
        <w:t>)</w:t>
      </w:r>
      <w:r w:rsidRPr="00C67B66">
        <w:t>, até que uma das licitantes atenda os requisitos de qualificação.</w:t>
      </w:r>
    </w:p>
    <w:p w:rsidR="005E0E26" w:rsidRDefault="005E0E26" w:rsidP="005E0E26">
      <w:pPr>
        <w:pStyle w:val="Edital-Corpodetexto"/>
      </w:pPr>
    </w:p>
    <w:p w:rsidR="00120D9A" w:rsidRPr="00C9557B" w:rsidRDefault="0021441C" w:rsidP="005E0E26">
      <w:pPr>
        <w:pStyle w:val="Edital-Corpodetexto"/>
      </w:pPr>
      <w:r>
        <w:t xml:space="preserve">A </w:t>
      </w:r>
      <w:r w:rsidRPr="00C9557B">
        <w:t xml:space="preserve">licitante que não obtiver qualificação no nível exigido para o setor onde se localiza o bloco objeto da oferta </w:t>
      </w:r>
      <w:r w:rsidR="00120D9A" w:rsidRPr="00C9557B">
        <w:t xml:space="preserve">terá sua garantia de oferta executada e financeiramente liquidada nos termos da seção </w:t>
      </w:r>
      <w:r w:rsidR="008D14EC" w:rsidRPr="00C9557B">
        <w:t>5.5</w:t>
      </w:r>
      <w:r w:rsidR="00120D9A" w:rsidRPr="00C9557B">
        <w:t>, sem prejuízo da aplicação das penalidades previstas na seção 10 e na legislação aplicável.</w:t>
      </w:r>
    </w:p>
    <w:p w:rsidR="003A3BA7" w:rsidRPr="00C9557B" w:rsidRDefault="003A3BA7" w:rsidP="005E0E26">
      <w:pPr>
        <w:pStyle w:val="Edital-Corpodetexto"/>
      </w:pPr>
      <w:r w:rsidRPr="00C9557B">
        <w:t>Para os blocos em que não houver licitantes remanescentes</w:t>
      </w:r>
      <w:r w:rsidR="00EC62E5" w:rsidRPr="00C9557B">
        <w:t>,</w:t>
      </w:r>
      <w:r w:rsidRPr="00C9557B">
        <w:t xml:space="preserve"> a CEL declarará a licitação encerrada.</w:t>
      </w:r>
    </w:p>
    <w:p w:rsidR="0021441C" w:rsidRPr="00C9557B" w:rsidRDefault="0021441C" w:rsidP="005E0E26">
      <w:pPr>
        <w:pStyle w:val="Edital-Corpodetexto"/>
      </w:pPr>
    </w:p>
    <w:p w:rsidR="0021441C" w:rsidRPr="00C9557B" w:rsidRDefault="0021441C" w:rsidP="005E0E26">
      <w:pPr>
        <w:pStyle w:val="Edital-Ttulo3"/>
      </w:pPr>
      <w:r w:rsidRPr="00C9557B">
        <w:t>Licitantes que apresentaram oferta em consórcio</w:t>
      </w:r>
    </w:p>
    <w:p w:rsidR="005E0E26" w:rsidRPr="00C9557B" w:rsidRDefault="005E0E26" w:rsidP="005E0E26">
      <w:pPr>
        <w:pStyle w:val="Edital-Corpodetexto"/>
      </w:pPr>
    </w:p>
    <w:p w:rsidR="00E9409C" w:rsidRPr="00C9557B" w:rsidRDefault="00EE369F" w:rsidP="00BF6EE1">
      <w:pPr>
        <w:pStyle w:val="Edital-Corpodetexto"/>
        <w:rPr>
          <w:rStyle w:val="Edital-CTChar"/>
        </w:rPr>
      </w:pPr>
      <w:r w:rsidRPr="00C9557B">
        <w:t>Caso a licitante não qualificada seja integrante de consórcio vencedor, as demais consorciadas serão convocadas</w:t>
      </w:r>
      <w:r w:rsidR="004E5187" w:rsidRPr="00C9557B">
        <w:t xml:space="preserve"> para, no prazo definido pela CEL, </w:t>
      </w:r>
      <w:r w:rsidRPr="00C9557B">
        <w:t>manifestar</w:t>
      </w:r>
      <w:r w:rsidR="004E5187" w:rsidRPr="00C9557B">
        <w:t>em</w:t>
      </w:r>
      <w:r w:rsidRPr="00C9557B">
        <w:t xml:space="preserve"> interesse em assumir as responsabilidades da licitante não qualificada</w:t>
      </w:r>
      <w:r w:rsidR="00E9409C" w:rsidRPr="00C9557B">
        <w:t xml:space="preserve">, sem prejuízo de aplicação das penalidades previstas </w:t>
      </w:r>
      <w:r w:rsidR="00120D9A" w:rsidRPr="00C9557B">
        <w:t xml:space="preserve">na seção 10 </w:t>
      </w:r>
      <w:r w:rsidR="00E9409C" w:rsidRPr="00C9557B">
        <w:t>e na legislação aplicável.</w:t>
      </w:r>
    </w:p>
    <w:p w:rsidR="00313FC5" w:rsidRPr="00C9557B" w:rsidRDefault="009C057B" w:rsidP="00BF6EE1">
      <w:pPr>
        <w:pStyle w:val="Edital-Corpodetexto"/>
      </w:pPr>
      <w:r w:rsidRPr="009C057B">
        <w:t>Para tanto, é necessário que o consórcio mantenha pelo menos uma consorciada qualificada no nível mínimo exigido para o setor onde se localiza o bloco objeto da oferta, para atuar na condição de operadora da concessão. Caso necessário, as demais integrantes do consórcio serão convocadas para apresentar nova documentação  de qualificação com o fim de assumir a operação do consórcio.</w:t>
      </w:r>
      <w:r w:rsidR="0021441C" w:rsidRPr="00C9557B">
        <w:t xml:space="preserve">. </w:t>
      </w:r>
    </w:p>
    <w:p w:rsidR="0021441C" w:rsidRPr="00BF6EE1" w:rsidRDefault="00313FC5" w:rsidP="00BF6EE1">
      <w:pPr>
        <w:pStyle w:val="Edital-Corpodetexto"/>
      </w:pPr>
      <w:r w:rsidRPr="00C9557B">
        <w:t>A convocação das demais consorciadas precederá a convocação prevista na seção 7.</w:t>
      </w:r>
      <w:r w:rsidR="00F8167F" w:rsidRPr="00C9557B">
        <w:t>6</w:t>
      </w:r>
      <w:r w:rsidRPr="00C9557B">
        <w:t>.1</w:t>
      </w:r>
      <w:r w:rsidR="00E9409C" w:rsidRPr="00C9557B">
        <w:t>.</w:t>
      </w:r>
      <w:r w:rsidR="00FE533A" w:rsidRPr="00BF6EE1">
        <w:t xml:space="preserve"> </w:t>
      </w:r>
    </w:p>
    <w:p w:rsidR="0021441C" w:rsidRPr="00BF6EE1" w:rsidRDefault="0021441C" w:rsidP="00BF6EE1">
      <w:pPr>
        <w:pStyle w:val="Edital-Corpodetexto"/>
      </w:pPr>
      <w:r w:rsidRPr="00BF6EE1">
        <w:t xml:space="preserve">Em nenhuma circunstância será permitida a entrada de nova sociedade empresária no consórcio vencedor antes da assinatura do contrato de concessão. </w:t>
      </w:r>
    </w:p>
    <w:p w:rsidR="00F707CD" w:rsidRPr="00BF6EE1" w:rsidRDefault="0021441C" w:rsidP="00BF6EE1">
      <w:pPr>
        <w:pStyle w:val="Edital-Corpodetexto"/>
      </w:pPr>
      <w:r w:rsidRPr="00C9557B">
        <w:t xml:space="preserve">Caso nenhuma das licitantes integrantes do consórcio assuma as responsabilidades da licitante não qualificada, </w:t>
      </w:r>
      <w:r w:rsidR="00FE533A" w:rsidRPr="00C9557B">
        <w:t xml:space="preserve">a garantia de oferta será executada e financeiramente liquidada nos termos da seção </w:t>
      </w:r>
      <w:r w:rsidR="008D14EC" w:rsidRPr="00C9557B">
        <w:t>5.5</w:t>
      </w:r>
      <w:r w:rsidR="00120D9A" w:rsidRPr="00C9557B">
        <w:t>,</w:t>
      </w:r>
      <w:r w:rsidRPr="00C9557B">
        <w:t xml:space="preserve"> </w:t>
      </w:r>
      <w:r w:rsidR="00120D9A" w:rsidRPr="00C9557B">
        <w:t xml:space="preserve">sem prejuízo da aplicação das penalidades previstas na seção 10 e na legislação aplicável, </w:t>
      </w:r>
      <w:r w:rsidR="00F707CD" w:rsidRPr="00C9557B">
        <w:t>e será aplicado o disposto na seção 7.</w:t>
      </w:r>
      <w:r w:rsidR="00F8167F" w:rsidRPr="00C9557B">
        <w:t>6</w:t>
      </w:r>
      <w:r w:rsidR="00F707CD" w:rsidRPr="00C9557B">
        <w:t>.1.</w:t>
      </w:r>
    </w:p>
    <w:p w:rsidR="00F707CD" w:rsidRPr="00BF6EE1" w:rsidRDefault="00F707CD" w:rsidP="00BF6EE1">
      <w:pPr>
        <w:pStyle w:val="Edital-Corpodetexto"/>
      </w:pPr>
    </w:p>
    <w:p w:rsidR="00053F94" w:rsidRPr="000F47E4" w:rsidRDefault="00976F17" w:rsidP="00F707CD">
      <w:pPr>
        <w:pStyle w:val="Edital-Ttulo1"/>
      </w:pPr>
      <w:bookmarkStart w:id="1985" w:name="_Toc419898347"/>
      <w:bookmarkStart w:id="1986" w:name="_Toc419899152"/>
      <w:bookmarkStart w:id="1987" w:name="_Toc419900762"/>
      <w:bookmarkStart w:id="1988" w:name="_Toc419902509"/>
      <w:bookmarkStart w:id="1989" w:name="_Toc419903316"/>
      <w:bookmarkStart w:id="1990" w:name="_Toc419904122"/>
      <w:bookmarkStart w:id="1991" w:name="_Toc419904928"/>
      <w:bookmarkStart w:id="1992" w:name="_Toc419905734"/>
      <w:bookmarkStart w:id="1993" w:name="_Toc419906552"/>
      <w:bookmarkStart w:id="1994" w:name="_Toc419907360"/>
      <w:bookmarkStart w:id="1995" w:name="_Toc419908167"/>
      <w:bookmarkStart w:id="1996" w:name="_Toc419908893"/>
      <w:bookmarkStart w:id="1997" w:name="_Toc419961034"/>
      <w:bookmarkStart w:id="1998" w:name="_Toc419898360"/>
      <w:bookmarkStart w:id="1999" w:name="_Toc419899165"/>
      <w:bookmarkStart w:id="2000" w:name="_Toc419900775"/>
      <w:bookmarkStart w:id="2001" w:name="_Toc419902522"/>
      <w:bookmarkStart w:id="2002" w:name="_Toc419903329"/>
      <w:bookmarkStart w:id="2003" w:name="_Toc419904135"/>
      <w:bookmarkStart w:id="2004" w:name="_Toc419904941"/>
      <w:bookmarkStart w:id="2005" w:name="_Toc419905747"/>
      <w:bookmarkStart w:id="2006" w:name="_Toc419906565"/>
      <w:bookmarkStart w:id="2007" w:name="_Toc419907373"/>
      <w:bookmarkStart w:id="2008" w:name="_Toc419908180"/>
      <w:bookmarkStart w:id="2009" w:name="_Toc419908906"/>
      <w:bookmarkStart w:id="2010" w:name="_Toc419961047"/>
      <w:bookmarkStart w:id="2011" w:name="_Toc419898372"/>
      <w:bookmarkStart w:id="2012" w:name="_Toc419899177"/>
      <w:bookmarkStart w:id="2013" w:name="_Toc419900787"/>
      <w:bookmarkStart w:id="2014" w:name="_Toc419902534"/>
      <w:bookmarkStart w:id="2015" w:name="_Toc419903341"/>
      <w:bookmarkStart w:id="2016" w:name="_Toc419904147"/>
      <w:bookmarkStart w:id="2017" w:name="_Toc419904953"/>
      <w:bookmarkStart w:id="2018" w:name="_Toc419905759"/>
      <w:bookmarkStart w:id="2019" w:name="_Toc419906577"/>
      <w:bookmarkStart w:id="2020" w:name="_Toc419907385"/>
      <w:bookmarkStart w:id="2021" w:name="_Toc419908192"/>
      <w:bookmarkStart w:id="2022" w:name="_Toc419908918"/>
      <w:bookmarkStart w:id="2023" w:name="_Toc419961059"/>
      <w:bookmarkStart w:id="2024" w:name="_Toc419898380"/>
      <w:bookmarkStart w:id="2025" w:name="_Toc419899185"/>
      <w:bookmarkStart w:id="2026" w:name="_Toc419900795"/>
      <w:bookmarkStart w:id="2027" w:name="_Toc419902542"/>
      <w:bookmarkStart w:id="2028" w:name="_Toc419903349"/>
      <w:bookmarkStart w:id="2029" w:name="_Toc419904155"/>
      <w:bookmarkStart w:id="2030" w:name="_Toc419904961"/>
      <w:bookmarkStart w:id="2031" w:name="_Toc419905767"/>
      <w:bookmarkStart w:id="2032" w:name="_Toc419906585"/>
      <w:bookmarkStart w:id="2033" w:name="_Toc419907393"/>
      <w:bookmarkStart w:id="2034" w:name="_Toc419908200"/>
      <w:bookmarkStart w:id="2035" w:name="_Toc419908926"/>
      <w:bookmarkStart w:id="2036" w:name="_Toc419961067"/>
      <w:bookmarkStart w:id="2037" w:name="_Toc419898388"/>
      <w:bookmarkStart w:id="2038" w:name="_Toc419899193"/>
      <w:bookmarkStart w:id="2039" w:name="_Toc419900803"/>
      <w:bookmarkStart w:id="2040" w:name="_Toc419902550"/>
      <w:bookmarkStart w:id="2041" w:name="_Toc419903357"/>
      <w:bookmarkStart w:id="2042" w:name="_Toc419904163"/>
      <w:bookmarkStart w:id="2043" w:name="_Toc419904969"/>
      <w:bookmarkStart w:id="2044" w:name="_Toc419905775"/>
      <w:bookmarkStart w:id="2045" w:name="_Toc419906593"/>
      <w:bookmarkStart w:id="2046" w:name="_Toc419907401"/>
      <w:bookmarkStart w:id="2047" w:name="_Toc419908208"/>
      <w:bookmarkStart w:id="2048" w:name="_Toc419908934"/>
      <w:bookmarkStart w:id="2049" w:name="_Toc419961075"/>
      <w:bookmarkStart w:id="2050" w:name="_Toc419898392"/>
      <w:bookmarkStart w:id="2051" w:name="_Toc419899197"/>
      <w:bookmarkStart w:id="2052" w:name="_Toc419900807"/>
      <w:bookmarkStart w:id="2053" w:name="_Toc419902554"/>
      <w:bookmarkStart w:id="2054" w:name="_Toc419903361"/>
      <w:bookmarkStart w:id="2055" w:name="_Toc419904167"/>
      <w:bookmarkStart w:id="2056" w:name="_Toc419904973"/>
      <w:bookmarkStart w:id="2057" w:name="_Toc419905779"/>
      <w:bookmarkStart w:id="2058" w:name="_Toc419906597"/>
      <w:bookmarkStart w:id="2059" w:name="_Toc419907405"/>
      <w:bookmarkStart w:id="2060" w:name="_Toc419908212"/>
      <w:bookmarkStart w:id="2061" w:name="_Toc419908938"/>
      <w:bookmarkStart w:id="2062" w:name="_Toc419961079"/>
      <w:bookmarkStart w:id="2063" w:name="_Toc419898396"/>
      <w:bookmarkStart w:id="2064" w:name="_Toc419899201"/>
      <w:bookmarkStart w:id="2065" w:name="_Toc419900811"/>
      <w:bookmarkStart w:id="2066" w:name="_Toc419902558"/>
      <w:bookmarkStart w:id="2067" w:name="_Toc419903365"/>
      <w:bookmarkStart w:id="2068" w:name="_Toc419904171"/>
      <w:bookmarkStart w:id="2069" w:name="_Toc419904977"/>
      <w:bookmarkStart w:id="2070" w:name="_Toc419905783"/>
      <w:bookmarkStart w:id="2071" w:name="_Toc419906601"/>
      <w:bookmarkStart w:id="2072" w:name="_Toc419907409"/>
      <w:bookmarkStart w:id="2073" w:name="_Toc419908216"/>
      <w:bookmarkStart w:id="2074" w:name="_Toc419908942"/>
      <w:bookmarkStart w:id="2075" w:name="_Toc419961083"/>
      <w:bookmarkStart w:id="2076" w:name="_Toc419898408"/>
      <w:bookmarkStart w:id="2077" w:name="_Toc419899213"/>
      <w:bookmarkStart w:id="2078" w:name="_Toc419900823"/>
      <w:bookmarkStart w:id="2079" w:name="_Toc419902570"/>
      <w:bookmarkStart w:id="2080" w:name="_Toc419903377"/>
      <w:bookmarkStart w:id="2081" w:name="_Toc419904183"/>
      <w:bookmarkStart w:id="2082" w:name="_Toc419904989"/>
      <w:bookmarkStart w:id="2083" w:name="_Toc419905795"/>
      <w:bookmarkStart w:id="2084" w:name="_Toc419906613"/>
      <w:bookmarkStart w:id="2085" w:name="_Toc419907421"/>
      <w:bookmarkStart w:id="2086" w:name="_Toc419908228"/>
      <w:bookmarkStart w:id="2087" w:name="_Toc419908954"/>
      <w:bookmarkStart w:id="2088" w:name="_Toc419961095"/>
      <w:bookmarkStart w:id="2089" w:name="_Toc361937333"/>
      <w:bookmarkStart w:id="2090" w:name="_Toc364416928"/>
      <w:bookmarkStart w:id="2091" w:name="_Toc364685435"/>
      <w:bookmarkStart w:id="2092" w:name="_Toc419898410"/>
      <w:bookmarkStart w:id="2093" w:name="_Toc419899215"/>
      <w:bookmarkStart w:id="2094" w:name="_Toc419900825"/>
      <w:bookmarkStart w:id="2095" w:name="_Toc419902572"/>
      <w:bookmarkStart w:id="2096" w:name="_Toc419903379"/>
      <w:bookmarkStart w:id="2097" w:name="_Toc419904185"/>
      <w:bookmarkStart w:id="2098" w:name="_Toc419904991"/>
      <w:bookmarkStart w:id="2099" w:name="_Toc419905797"/>
      <w:bookmarkStart w:id="2100" w:name="_Toc419906615"/>
      <w:bookmarkStart w:id="2101" w:name="_Toc419907423"/>
      <w:bookmarkStart w:id="2102" w:name="_Toc419908230"/>
      <w:bookmarkStart w:id="2103" w:name="_Toc419908956"/>
      <w:bookmarkStart w:id="2104" w:name="_Toc419961097"/>
      <w:bookmarkStart w:id="2105" w:name="_Toc342489971"/>
      <w:bookmarkStart w:id="2106" w:name="_Toc342490771"/>
      <w:bookmarkStart w:id="2107" w:name="_Toc342656058"/>
      <w:bookmarkStart w:id="2108" w:name="_Toc299549641"/>
      <w:bookmarkStart w:id="2109" w:name="_Toc419898412"/>
      <w:bookmarkStart w:id="2110" w:name="_Toc419899217"/>
      <w:bookmarkStart w:id="2111" w:name="_Toc419900827"/>
      <w:bookmarkStart w:id="2112" w:name="_Toc419902574"/>
      <w:bookmarkStart w:id="2113" w:name="_Toc419903381"/>
      <w:bookmarkStart w:id="2114" w:name="_Toc419904187"/>
      <w:bookmarkStart w:id="2115" w:name="_Toc419904993"/>
      <w:bookmarkStart w:id="2116" w:name="_Toc419905799"/>
      <w:bookmarkStart w:id="2117" w:name="_Toc419906617"/>
      <w:bookmarkStart w:id="2118" w:name="_Toc419907425"/>
      <w:bookmarkStart w:id="2119" w:name="_Toc419908232"/>
      <w:bookmarkStart w:id="2120" w:name="_Toc419908958"/>
      <w:bookmarkStart w:id="2121" w:name="_Toc419961099"/>
      <w:bookmarkStart w:id="2122" w:name="_Toc419898414"/>
      <w:bookmarkStart w:id="2123" w:name="_Toc419899219"/>
      <w:bookmarkStart w:id="2124" w:name="_Toc419900829"/>
      <w:bookmarkStart w:id="2125" w:name="_Toc419902576"/>
      <w:bookmarkStart w:id="2126" w:name="_Toc419903383"/>
      <w:bookmarkStart w:id="2127" w:name="_Toc419904189"/>
      <w:bookmarkStart w:id="2128" w:name="_Toc419904995"/>
      <w:bookmarkStart w:id="2129" w:name="_Toc419905801"/>
      <w:bookmarkStart w:id="2130" w:name="_Toc419906619"/>
      <w:bookmarkStart w:id="2131" w:name="_Toc419907427"/>
      <w:bookmarkStart w:id="2132" w:name="_Toc419908234"/>
      <w:bookmarkStart w:id="2133" w:name="_Toc419908960"/>
      <w:bookmarkStart w:id="2134" w:name="_Toc419961101"/>
      <w:bookmarkStart w:id="2135" w:name="_Toc419898417"/>
      <w:bookmarkStart w:id="2136" w:name="_Toc419899222"/>
      <w:bookmarkStart w:id="2137" w:name="_Toc419900832"/>
      <w:bookmarkStart w:id="2138" w:name="_Toc419902579"/>
      <w:bookmarkStart w:id="2139" w:name="_Toc419903386"/>
      <w:bookmarkStart w:id="2140" w:name="_Toc419904192"/>
      <w:bookmarkStart w:id="2141" w:name="_Toc419904998"/>
      <w:bookmarkStart w:id="2142" w:name="_Toc419905804"/>
      <w:bookmarkStart w:id="2143" w:name="_Toc419906622"/>
      <w:bookmarkStart w:id="2144" w:name="_Toc419907430"/>
      <w:bookmarkStart w:id="2145" w:name="_Toc419908237"/>
      <w:bookmarkStart w:id="2146" w:name="_Toc419908963"/>
      <w:bookmarkStart w:id="2147" w:name="_Toc419961104"/>
      <w:bookmarkStart w:id="2148" w:name="_Toc419898419"/>
      <w:bookmarkStart w:id="2149" w:name="_Toc419899224"/>
      <w:bookmarkStart w:id="2150" w:name="_Toc419900834"/>
      <w:bookmarkStart w:id="2151" w:name="_Toc419902581"/>
      <w:bookmarkStart w:id="2152" w:name="_Toc419903388"/>
      <w:bookmarkStart w:id="2153" w:name="_Toc419904194"/>
      <w:bookmarkStart w:id="2154" w:name="_Toc419905000"/>
      <w:bookmarkStart w:id="2155" w:name="_Toc419905806"/>
      <w:bookmarkStart w:id="2156" w:name="_Toc419906624"/>
      <w:bookmarkStart w:id="2157" w:name="_Toc419907432"/>
      <w:bookmarkStart w:id="2158" w:name="_Toc419908239"/>
      <w:bookmarkStart w:id="2159" w:name="_Toc419908965"/>
      <w:bookmarkStart w:id="2160" w:name="_Toc419961106"/>
      <w:bookmarkStart w:id="2161" w:name="_Toc419898420"/>
      <w:bookmarkStart w:id="2162" w:name="_Toc419899225"/>
      <w:bookmarkStart w:id="2163" w:name="_Toc419900835"/>
      <w:bookmarkStart w:id="2164" w:name="_Toc419902582"/>
      <w:bookmarkStart w:id="2165" w:name="_Toc419903389"/>
      <w:bookmarkStart w:id="2166" w:name="_Toc419904195"/>
      <w:bookmarkStart w:id="2167" w:name="_Toc419905001"/>
      <w:bookmarkStart w:id="2168" w:name="_Toc419905807"/>
      <w:bookmarkStart w:id="2169" w:name="_Toc419906625"/>
      <w:bookmarkStart w:id="2170" w:name="_Toc419907433"/>
      <w:bookmarkStart w:id="2171" w:name="_Toc419908240"/>
      <w:bookmarkStart w:id="2172" w:name="_Toc419908966"/>
      <w:bookmarkStart w:id="2173" w:name="_Toc419961107"/>
      <w:bookmarkStart w:id="2174" w:name="_Toc419898421"/>
      <w:bookmarkStart w:id="2175" w:name="_Toc419899226"/>
      <w:bookmarkStart w:id="2176" w:name="_Toc419900836"/>
      <w:bookmarkStart w:id="2177" w:name="_Toc419902583"/>
      <w:bookmarkStart w:id="2178" w:name="_Toc419903390"/>
      <w:bookmarkStart w:id="2179" w:name="_Toc419904196"/>
      <w:bookmarkStart w:id="2180" w:name="_Toc419905002"/>
      <w:bookmarkStart w:id="2181" w:name="_Toc419905808"/>
      <w:bookmarkStart w:id="2182" w:name="_Toc419906626"/>
      <w:bookmarkStart w:id="2183" w:name="_Toc419907434"/>
      <w:bookmarkStart w:id="2184" w:name="_Toc419908241"/>
      <w:bookmarkStart w:id="2185" w:name="_Toc419908967"/>
      <w:bookmarkStart w:id="2186" w:name="_Toc419961108"/>
      <w:bookmarkStart w:id="2187" w:name="_Toc419898422"/>
      <w:bookmarkStart w:id="2188" w:name="_Toc419899227"/>
      <w:bookmarkStart w:id="2189" w:name="_Toc419900837"/>
      <w:bookmarkStart w:id="2190" w:name="_Toc419902584"/>
      <w:bookmarkStart w:id="2191" w:name="_Toc419903391"/>
      <w:bookmarkStart w:id="2192" w:name="_Toc419904197"/>
      <w:bookmarkStart w:id="2193" w:name="_Toc419905003"/>
      <w:bookmarkStart w:id="2194" w:name="_Toc419905809"/>
      <w:bookmarkStart w:id="2195" w:name="_Toc419906627"/>
      <w:bookmarkStart w:id="2196" w:name="_Toc419907435"/>
      <w:bookmarkStart w:id="2197" w:name="_Toc419908242"/>
      <w:bookmarkStart w:id="2198" w:name="_Toc419908968"/>
      <w:bookmarkStart w:id="2199" w:name="_Toc419961109"/>
      <w:bookmarkStart w:id="2200" w:name="_TABELA_1"/>
      <w:bookmarkStart w:id="2201" w:name="_TABELA_2"/>
      <w:bookmarkStart w:id="2202" w:name="_TABELA_3"/>
      <w:bookmarkStart w:id="2203" w:name="_Investimentos_Locais_Mínimos"/>
      <w:bookmarkStart w:id="2204" w:name="_TABELA_4"/>
      <w:bookmarkStart w:id="2205" w:name="_Qualificação_Técnica"/>
      <w:bookmarkStart w:id="2206" w:name="_TABELA_5"/>
      <w:bookmarkStart w:id="2207" w:name="_TABELA_–_6"/>
      <w:bookmarkStart w:id="2208" w:name="_Qualificação_Financeira"/>
      <w:bookmarkStart w:id="2209" w:name="_Qualificação_Jurídica"/>
      <w:bookmarkStart w:id="2210" w:name="_TABELA_7"/>
      <w:bookmarkStart w:id="2211" w:name="_TABELA_8"/>
      <w:bookmarkStart w:id="2212" w:name="_Taxas_de_Participação"/>
      <w:bookmarkStart w:id="2213" w:name="_TABELA_9"/>
      <w:bookmarkStart w:id="2214" w:name="_Prazos_e_locais"/>
      <w:bookmarkStart w:id="2215" w:name="_Empresas_sediadas_em"/>
      <w:bookmarkStart w:id="2216" w:name="_Toc419898426"/>
      <w:bookmarkStart w:id="2217" w:name="_Toc419899231"/>
      <w:bookmarkStart w:id="2218" w:name="_Toc419900841"/>
      <w:bookmarkStart w:id="2219" w:name="_Toc419902588"/>
      <w:bookmarkStart w:id="2220" w:name="_Toc419903395"/>
      <w:bookmarkStart w:id="2221" w:name="_Toc419904201"/>
      <w:bookmarkStart w:id="2222" w:name="_Toc419905007"/>
      <w:bookmarkStart w:id="2223" w:name="_Toc419905813"/>
      <w:bookmarkStart w:id="2224" w:name="_Toc419906631"/>
      <w:bookmarkStart w:id="2225" w:name="_Toc419907439"/>
      <w:bookmarkStart w:id="2226" w:name="_Toc419908246"/>
      <w:bookmarkStart w:id="2227" w:name="_Toc419908972"/>
      <w:bookmarkStart w:id="2228" w:name="_Toc419961113"/>
      <w:bookmarkStart w:id="2229" w:name="_Programa_e_Local"/>
      <w:bookmarkStart w:id="2230" w:name="_Toc419898428"/>
      <w:bookmarkStart w:id="2231" w:name="_Toc419899233"/>
      <w:bookmarkStart w:id="2232" w:name="_Toc419900843"/>
      <w:bookmarkStart w:id="2233" w:name="_Toc419902590"/>
      <w:bookmarkStart w:id="2234" w:name="_Toc419903397"/>
      <w:bookmarkStart w:id="2235" w:name="_Toc419904203"/>
      <w:bookmarkStart w:id="2236" w:name="_Toc419905009"/>
      <w:bookmarkStart w:id="2237" w:name="_Toc419905815"/>
      <w:bookmarkStart w:id="2238" w:name="_Toc419906633"/>
      <w:bookmarkStart w:id="2239" w:name="_Toc419907441"/>
      <w:bookmarkStart w:id="2240" w:name="_Toc419908248"/>
      <w:bookmarkStart w:id="2241" w:name="_Toc419908974"/>
      <w:bookmarkStart w:id="2242" w:name="_Toc419961115"/>
      <w:bookmarkStart w:id="2243" w:name="_Toc419898429"/>
      <w:bookmarkStart w:id="2244" w:name="_Toc419899234"/>
      <w:bookmarkStart w:id="2245" w:name="_Toc419900844"/>
      <w:bookmarkStart w:id="2246" w:name="_Toc419902591"/>
      <w:bookmarkStart w:id="2247" w:name="_Toc419903398"/>
      <w:bookmarkStart w:id="2248" w:name="_Toc419904204"/>
      <w:bookmarkStart w:id="2249" w:name="_Toc419905010"/>
      <w:bookmarkStart w:id="2250" w:name="_Toc419905816"/>
      <w:bookmarkStart w:id="2251" w:name="_Toc419906634"/>
      <w:bookmarkStart w:id="2252" w:name="_Toc419907442"/>
      <w:bookmarkStart w:id="2253" w:name="_Toc419908249"/>
      <w:bookmarkStart w:id="2254" w:name="_Toc419908975"/>
      <w:bookmarkStart w:id="2255" w:name="_Toc419961116"/>
      <w:bookmarkStart w:id="2256" w:name="_Toc419898434"/>
      <w:bookmarkStart w:id="2257" w:name="_Toc419899239"/>
      <w:bookmarkStart w:id="2258" w:name="_Toc419900849"/>
      <w:bookmarkStart w:id="2259" w:name="_Toc419902596"/>
      <w:bookmarkStart w:id="2260" w:name="_Toc419903403"/>
      <w:bookmarkStart w:id="2261" w:name="_Toc419904209"/>
      <w:bookmarkStart w:id="2262" w:name="_Toc419905015"/>
      <w:bookmarkStart w:id="2263" w:name="_Toc419905821"/>
      <w:bookmarkStart w:id="2264" w:name="_Toc419906639"/>
      <w:bookmarkStart w:id="2265" w:name="_Toc419907447"/>
      <w:bookmarkStart w:id="2266" w:name="_Toc419908254"/>
      <w:bookmarkStart w:id="2267" w:name="_Toc419908980"/>
      <w:bookmarkStart w:id="2268" w:name="_Toc419961121"/>
      <w:bookmarkStart w:id="2269" w:name="_Toc419898436"/>
      <w:bookmarkStart w:id="2270" w:name="_Toc419899241"/>
      <w:bookmarkStart w:id="2271" w:name="_Toc419900851"/>
      <w:bookmarkStart w:id="2272" w:name="_Toc419902598"/>
      <w:bookmarkStart w:id="2273" w:name="_Toc419903405"/>
      <w:bookmarkStart w:id="2274" w:name="_Toc419904211"/>
      <w:bookmarkStart w:id="2275" w:name="_Toc419905017"/>
      <w:bookmarkStart w:id="2276" w:name="_Toc419905823"/>
      <w:bookmarkStart w:id="2277" w:name="_Toc419906641"/>
      <w:bookmarkStart w:id="2278" w:name="_Toc419907449"/>
      <w:bookmarkStart w:id="2279" w:name="_Toc419908256"/>
      <w:bookmarkStart w:id="2280" w:name="_Toc419908982"/>
      <w:bookmarkStart w:id="2281" w:name="_Toc419961123"/>
      <w:bookmarkStart w:id="2282" w:name="_Hlt512742806"/>
      <w:bookmarkStart w:id="2283" w:name="_Toc419898438"/>
      <w:bookmarkStart w:id="2284" w:name="_Toc419899243"/>
      <w:bookmarkStart w:id="2285" w:name="_Toc419900853"/>
      <w:bookmarkStart w:id="2286" w:name="_Toc419902600"/>
      <w:bookmarkStart w:id="2287" w:name="_Toc419903407"/>
      <w:bookmarkStart w:id="2288" w:name="_Toc419904213"/>
      <w:bookmarkStart w:id="2289" w:name="_Toc419905019"/>
      <w:bookmarkStart w:id="2290" w:name="_Toc419905825"/>
      <w:bookmarkStart w:id="2291" w:name="_Toc419906643"/>
      <w:bookmarkStart w:id="2292" w:name="_Toc419907451"/>
      <w:bookmarkStart w:id="2293" w:name="_Toc419908258"/>
      <w:bookmarkStart w:id="2294" w:name="_Toc419908984"/>
      <w:bookmarkStart w:id="2295" w:name="_Toc419961125"/>
      <w:bookmarkStart w:id="2296" w:name="_Toc419898442"/>
      <w:bookmarkStart w:id="2297" w:name="_Toc419899247"/>
      <w:bookmarkStart w:id="2298" w:name="_Toc419900857"/>
      <w:bookmarkStart w:id="2299" w:name="_Toc419902604"/>
      <w:bookmarkStart w:id="2300" w:name="_Toc419903411"/>
      <w:bookmarkStart w:id="2301" w:name="_Toc419904217"/>
      <w:bookmarkStart w:id="2302" w:name="_Toc419905023"/>
      <w:bookmarkStart w:id="2303" w:name="_Toc419905829"/>
      <w:bookmarkStart w:id="2304" w:name="_Toc419906647"/>
      <w:bookmarkStart w:id="2305" w:name="_Toc419907455"/>
      <w:bookmarkStart w:id="2306" w:name="_Toc419908262"/>
      <w:bookmarkStart w:id="2307" w:name="_Toc419908988"/>
      <w:bookmarkStart w:id="2308" w:name="_Toc419961129"/>
      <w:bookmarkStart w:id="2309" w:name="_Toc419898443"/>
      <w:bookmarkStart w:id="2310" w:name="_Toc419899248"/>
      <w:bookmarkStart w:id="2311" w:name="_Toc419900858"/>
      <w:bookmarkStart w:id="2312" w:name="_Toc419902605"/>
      <w:bookmarkStart w:id="2313" w:name="_Toc419903412"/>
      <w:bookmarkStart w:id="2314" w:name="_Toc419904218"/>
      <w:bookmarkStart w:id="2315" w:name="_Toc419905024"/>
      <w:bookmarkStart w:id="2316" w:name="_Toc419905830"/>
      <w:bookmarkStart w:id="2317" w:name="_Toc419906648"/>
      <w:bookmarkStart w:id="2318" w:name="_Toc419907456"/>
      <w:bookmarkStart w:id="2319" w:name="_Toc419908263"/>
      <w:bookmarkStart w:id="2320" w:name="_Toc419908989"/>
      <w:bookmarkStart w:id="2321" w:name="_Toc419961130"/>
      <w:bookmarkStart w:id="2322" w:name="_Toc419898448"/>
      <w:bookmarkStart w:id="2323" w:name="_Toc419899253"/>
      <w:bookmarkStart w:id="2324" w:name="_Toc419900863"/>
      <w:bookmarkStart w:id="2325" w:name="_Toc419902610"/>
      <w:bookmarkStart w:id="2326" w:name="_Toc419903417"/>
      <w:bookmarkStart w:id="2327" w:name="_Toc419904223"/>
      <w:bookmarkStart w:id="2328" w:name="_Toc419905029"/>
      <w:bookmarkStart w:id="2329" w:name="_Toc419905835"/>
      <w:bookmarkStart w:id="2330" w:name="_Toc419906653"/>
      <w:bookmarkStart w:id="2331" w:name="_Toc419907461"/>
      <w:bookmarkStart w:id="2332" w:name="_Toc419908268"/>
      <w:bookmarkStart w:id="2333" w:name="_Toc419908994"/>
      <w:bookmarkStart w:id="2334" w:name="_Toc419961135"/>
      <w:bookmarkStart w:id="2335" w:name="_Toc419898460"/>
      <w:bookmarkStart w:id="2336" w:name="_Toc419899265"/>
      <w:bookmarkStart w:id="2337" w:name="_Toc419900875"/>
      <w:bookmarkStart w:id="2338" w:name="_Toc419902622"/>
      <w:bookmarkStart w:id="2339" w:name="_Toc419903429"/>
      <w:bookmarkStart w:id="2340" w:name="_Toc419904235"/>
      <w:bookmarkStart w:id="2341" w:name="_Toc419905041"/>
      <w:bookmarkStart w:id="2342" w:name="_Toc419905847"/>
      <w:bookmarkStart w:id="2343" w:name="_Toc419906665"/>
      <w:bookmarkStart w:id="2344" w:name="_Toc419907473"/>
      <w:bookmarkStart w:id="2345" w:name="_Toc419908280"/>
      <w:bookmarkStart w:id="2346" w:name="_Toc419909006"/>
      <w:bookmarkStart w:id="2347" w:name="_Toc419961147"/>
      <w:bookmarkStart w:id="2348" w:name="_Toc419898466"/>
      <w:bookmarkStart w:id="2349" w:name="_Toc419899271"/>
      <w:bookmarkStart w:id="2350" w:name="_Toc419900881"/>
      <w:bookmarkStart w:id="2351" w:name="_Toc419902628"/>
      <w:bookmarkStart w:id="2352" w:name="_Toc419903435"/>
      <w:bookmarkStart w:id="2353" w:name="_Toc419904241"/>
      <w:bookmarkStart w:id="2354" w:name="_Toc419905047"/>
      <w:bookmarkStart w:id="2355" w:name="_Toc419905853"/>
      <w:bookmarkStart w:id="2356" w:name="_Toc419906671"/>
      <w:bookmarkStart w:id="2357" w:name="_Toc419907479"/>
      <w:bookmarkStart w:id="2358" w:name="_Toc419908286"/>
      <w:bookmarkStart w:id="2359" w:name="_Toc419909012"/>
      <w:bookmarkStart w:id="2360" w:name="_Toc419961153"/>
      <w:bookmarkStart w:id="2361" w:name="_Toc419898472"/>
      <w:bookmarkStart w:id="2362" w:name="_Toc419899277"/>
      <w:bookmarkStart w:id="2363" w:name="_Toc419900887"/>
      <w:bookmarkStart w:id="2364" w:name="_Toc419902634"/>
      <w:bookmarkStart w:id="2365" w:name="_Toc419903441"/>
      <w:bookmarkStart w:id="2366" w:name="_Toc419904247"/>
      <w:bookmarkStart w:id="2367" w:name="_Toc419905053"/>
      <w:bookmarkStart w:id="2368" w:name="_Toc419905859"/>
      <w:bookmarkStart w:id="2369" w:name="_Toc419906677"/>
      <w:bookmarkStart w:id="2370" w:name="_Toc419907485"/>
      <w:bookmarkStart w:id="2371" w:name="_Toc419908292"/>
      <w:bookmarkStart w:id="2372" w:name="_Toc419909018"/>
      <w:bookmarkStart w:id="2373" w:name="_Toc419961159"/>
      <w:bookmarkStart w:id="2374" w:name="_Toc419898481"/>
      <w:bookmarkStart w:id="2375" w:name="_Toc419899286"/>
      <w:bookmarkStart w:id="2376" w:name="_Toc419900896"/>
      <w:bookmarkStart w:id="2377" w:name="_Toc419902643"/>
      <w:bookmarkStart w:id="2378" w:name="_Toc419903450"/>
      <w:bookmarkStart w:id="2379" w:name="_Toc419904256"/>
      <w:bookmarkStart w:id="2380" w:name="_Toc419905062"/>
      <w:bookmarkStart w:id="2381" w:name="_Toc419905868"/>
      <w:bookmarkStart w:id="2382" w:name="_Toc419906686"/>
      <w:bookmarkStart w:id="2383" w:name="_Toc419907494"/>
      <w:bookmarkStart w:id="2384" w:name="_Toc419908301"/>
      <w:bookmarkStart w:id="2385" w:name="_Toc419909027"/>
      <w:bookmarkStart w:id="2386" w:name="_Toc419961168"/>
      <w:bookmarkStart w:id="2387" w:name="_Toc364685444"/>
      <w:bookmarkStart w:id="2388" w:name="_Toc419898486"/>
      <w:bookmarkStart w:id="2389" w:name="_Toc419899291"/>
      <w:bookmarkStart w:id="2390" w:name="_Toc419900901"/>
      <w:bookmarkStart w:id="2391" w:name="_Toc419902648"/>
      <w:bookmarkStart w:id="2392" w:name="_Toc419903455"/>
      <w:bookmarkStart w:id="2393" w:name="_Toc419904261"/>
      <w:bookmarkStart w:id="2394" w:name="_Toc419905067"/>
      <w:bookmarkStart w:id="2395" w:name="_Toc419905873"/>
      <w:bookmarkStart w:id="2396" w:name="_Toc419906691"/>
      <w:bookmarkStart w:id="2397" w:name="_Toc419907499"/>
      <w:bookmarkStart w:id="2398" w:name="_Toc419908306"/>
      <w:bookmarkStart w:id="2399" w:name="_Toc419909032"/>
      <w:bookmarkStart w:id="2400" w:name="_Toc419961173"/>
      <w:bookmarkStart w:id="2401" w:name="_Toc419898487"/>
      <w:bookmarkStart w:id="2402" w:name="_Toc419899292"/>
      <w:bookmarkStart w:id="2403" w:name="_Toc419900902"/>
      <w:bookmarkStart w:id="2404" w:name="_Toc419902649"/>
      <w:bookmarkStart w:id="2405" w:name="_Toc419903456"/>
      <w:bookmarkStart w:id="2406" w:name="_Toc419904262"/>
      <w:bookmarkStart w:id="2407" w:name="_Toc419905068"/>
      <w:bookmarkStart w:id="2408" w:name="_Toc419905874"/>
      <w:bookmarkStart w:id="2409" w:name="_Toc419906692"/>
      <w:bookmarkStart w:id="2410" w:name="_Toc419907500"/>
      <w:bookmarkStart w:id="2411" w:name="_Toc419908307"/>
      <w:bookmarkStart w:id="2412" w:name="_Toc419909033"/>
      <w:bookmarkStart w:id="2413" w:name="_Toc419961174"/>
      <w:bookmarkStart w:id="2414" w:name="_Toc419898494"/>
      <w:bookmarkStart w:id="2415" w:name="_Toc419899299"/>
      <w:bookmarkStart w:id="2416" w:name="_Toc419900909"/>
      <w:bookmarkStart w:id="2417" w:name="_Toc419902656"/>
      <w:bookmarkStart w:id="2418" w:name="_Toc419903463"/>
      <w:bookmarkStart w:id="2419" w:name="_Toc419904269"/>
      <w:bookmarkStart w:id="2420" w:name="_Toc419905075"/>
      <w:bookmarkStart w:id="2421" w:name="_Toc419905881"/>
      <w:bookmarkStart w:id="2422" w:name="_Toc419906699"/>
      <w:bookmarkStart w:id="2423" w:name="_Toc419907507"/>
      <w:bookmarkStart w:id="2424" w:name="_Toc419908314"/>
      <w:bookmarkStart w:id="2425" w:name="_Toc419909040"/>
      <w:bookmarkStart w:id="2426" w:name="_Toc419961181"/>
      <w:bookmarkStart w:id="2427" w:name="_Toc419898498"/>
      <w:bookmarkStart w:id="2428" w:name="_Toc419899303"/>
      <w:bookmarkStart w:id="2429" w:name="_Toc419900913"/>
      <w:bookmarkStart w:id="2430" w:name="_Toc419902660"/>
      <w:bookmarkStart w:id="2431" w:name="_Toc419903467"/>
      <w:bookmarkStart w:id="2432" w:name="_Toc419904273"/>
      <w:bookmarkStart w:id="2433" w:name="_Toc419905079"/>
      <w:bookmarkStart w:id="2434" w:name="_Toc419905885"/>
      <w:bookmarkStart w:id="2435" w:name="_Toc419906703"/>
      <w:bookmarkStart w:id="2436" w:name="_Toc419907511"/>
      <w:bookmarkStart w:id="2437" w:name="_Toc419908318"/>
      <w:bookmarkStart w:id="2438" w:name="_Toc419909044"/>
      <w:bookmarkStart w:id="2439" w:name="_Toc419961185"/>
      <w:bookmarkStart w:id="2440" w:name="_Toc419898500"/>
      <w:bookmarkStart w:id="2441" w:name="_Toc419899305"/>
      <w:bookmarkStart w:id="2442" w:name="_Toc419900915"/>
      <w:bookmarkStart w:id="2443" w:name="_Toc419902662"/>
      <w:bookmarkStart w:id="2444" w:name="_Toc419903469"/>
      <w:bookmarkStart w:id="2445" w:name="_Toc419904275"/>
      <w:bookmarkStart w:id="2446" w:name="_Toc419905081"/>
      <w:bookmarkStart w:id="2447" w:name="_Toc419905887"/>
      <w:bookmarkStart w:id="2448" w:name="_Toc419906705"/>
      <w:bookmarkStart w:id="2449" w:name="_Toc419907513"/>
      <w:bookmarkStart w:id="2450" w:name="_Toc419908320"/>
      <w:bookmarkStart w:id="2451" w:name="_Toc419909046"/>
      <w:bookmarkStart w:id="2452" w:name="_Toc419961187"/>
      <w:bookmarkStart w:id="2453" w:name="_Toc419898502"/>
      <w:bookmarkStart w:id="2454" w:name="_Toc419899307"/>
      <w:bookmarkStart w:id="2455" w:name="_Toc419900917"/>
      <w:bookmarkStart w:id="2456" w:name="_Toc419902664"/>
      <w:bookmarkStart w:id="2457" w:name="_Toc419903471"/>
      <w:bookmarkStart w:id="2458" w:name="_Toc419904277"/>
      <w:bookmarkStart w:id="2459" w:name="_Toc419905083"/>
      <w:bookmarkStart w:id="2460" w:name="_Toc419905889"/>
      <w:bookmarkStart w:id="2461" w:name="_Toc419906707"/>
      <w:bookmarkStart w:id="2462" w:name="_Toc419907515"/>
      <w:bookmarkStart w:id="2463" w:name="_Toc419908322"/>
      <w:bookmarkStart w:id="2464" w:name="_Toc419909048"/>
      <w:bookmarkStart w:id="2465" w:name="_Toc419961189"/>
      <w:bookmarkStart w:id="2466" w:name="_Toc419898508"/>
      <w:bookmarkStart w:id="2467" w:name="_Toc419899313"/>
      <w:bookmarkStart w:id="2468" w:name="_Toc419900923"/>
      <w:bookmarkStart w:id="2469" w:name="_Toc419902670"/>
      <w:bookmarkStart w:id="2470" w:name="_Toc419903477"/>
      <w:bookmarkStart w:id="2471" w:name="_Toc419904283"/>
      <w:bookmarkStart w:id="2472" w:name="_Toc419905089"/>
      <w:bookmarkStart w:id="2473" w:name="_Toc419905895"/>
      <w:bookmarkStart w:id="2474" w:name="_Toc419906713"/>
      <w:bookmarkStart w:id="2475" w:name="_Toc419907521"/>
      <w:bookmarkStart w:id="2476" w:name="_Toc419908328"/>
      <w:bookmarkStart w:id="2477" w:name="_Toc419909054"/>
      <w:bookmarkStart w:id="2478" w:name="_Toc419961195"/>
      <w:bookmarkStart w:id="2479" w:name="_Toc419898510"/>
      <w:bookmarkStart w:id="2480" w:name="_Toc419899315"/>
      <w:bookmarkStart w:id="2481" w:name="_Toc419900925"/>
      <w:bookmarkStart w:id="2482" w:name="_Toc419902672"/>
      <w:bookmarkStart w:id="2483" w:name="_Toc419903479"/>
      <w:bookmarkStart w:id="2484" w:name="_Toc419904285"/>
      <w:bookmarkStart w:id="2485" w:name="_Toc419905091"/>
      <w:bookmarkStart w:id="2486" w:name="_Toc419905897"/>
      <w:bookmarkStart w:id="2487" w:name="_Toc419906715"/>
      <w:bookmarkStart w:id="2488" w:name="_Toc419907523"/>
      <w:bookmarkStart w:id="2489" w:name="_Toc419908330"/>
      <w:bookmarkStart w:id="2490" w:name="_Toc419909056"/>
      <w:bookmarkStart w:id="2491" w:name="_Toc419961197"/>
      <w:bookmarkStart w:id="2492" w:name="_Toc419898520"/>
      <w:bookmarkStart w:id="2493" w:name="_Toc419899325"/>
      <w:bookmarkStart w:id="2494" w:name="_Toc419900935"/>
      <w:bookmarkStart w:id="2495" w:name="_Toc419902682"/>
      <w:bookmarkStart w:id="2496" w:name="_Toc419903489"/>
      <w:bookmarkStart w:id="2497" w:name="_Toc419904295"/>
      <w:bookmarkStart w:id="2498" w:name="_Toc419905101"/>
      <w:bookmarkStart w:id="2499" w:name="_Toc419905907"/>
      <w:bookmarkStart w:id="2500" w:name="_Toc419906725"/>
      <w:bookmarkStart w:id="2501" w:name="_Toc419907533"/>
      <w:bookmarkStart w:id="2502" w:name="_Toc419908340"/>
      <w:bookmarkStart w:id="2503" w:name="_Toc419909066"/>
      <w:bookmarkStart w:id="2504" w:name="_Toc419961207"/>
      <w:bookmarkStart w:id="2505" w:name="_Toc419898532"/>
      <w:bookmarkStart w:id="2506" w:name="_Toc419899337"/>
      <w:bookmarkStart w:id="2507" w:name="_Toc419900947"/>
      <w:bookmarkStart w:id="2508" w:name="_Toc419902694"/>
      <w:bookmarkStart w:id="2509" w:name="_Toc419903501"/>
      <w:bookmarkStart w:id="2510" w:name="_Toc419904307"/>
      <w:bookmarkStart w:id="2511" w:name="_Toc419905113"/>
      <w:bookmarkStart w:id="2512" w:name="_Toc419905919"/>
      <w:bookmarkStart w:id="2513" w:name="_Toc419906737"/>
      <w:bookmarkStart w:id="2514" w:name="_Toc419907545"/>
      <w:bookmarkStart w:id="2515" w:name="_Toc419908352"/>
      <w:bookmarkStart w:id="2516" w:name="_Toc419909078"/>
      <w:bookmarkStart w:id="2517" w:name="_Toc419961219"/>
      <w:bookmarkStart w:id="2518" w:name="_Toc419898533"/>
      <w:bookmarkStart w:id="2519" w:name="_Toc419899338"/>
      <w:bookmarkStart w:id="2520" w:name="_Toc419900948"/>
      <w:bookmarkStart w:id="2521" w:name="_Toc419902695"/>
      <w:bookmarkStart w:id="2522" w:name="_Toc419903502"/>
      <w:bookmarkStart w:id="2523" w:name="_Toc419904308"/>
      <w:bookmarkStart w:id="2524" w:name="_Toc419905114"/>
      <w:bookmarkStart w:id="2525" w:name="_Toc419905920"/>
      <w:bookmarkStart w:id="2526" w:name="_Toc419906738"/>
      <w:bookmarkStart w:id="2527" w:name="_Toc419907546"/>
      <w:bookmarkStart w:id="2528" w:name="_Toc419908353"/>
      <w:bookmarkStart w:id="2529" w:name="_Toc419909079"/>
      <w:bookmarkStart w:id="2530" w:name="_Toc419961220"/>
      <w:bookmarkStart w:id="2531" w:name="_Toc419898536"/>
      <w:bookmarkStart w:id="2532" w:name="_Toc419899341"/>
      <w:bookmarkStart w:id="2533" w:name="_Toc419900951"/>
      <w:bookmarkStart w:id="2534" w:name="_Toc419902698"/>
      <w:bookmarkStart w:id="2535" w:name="_Toc419903505"/>
      <w:bookmarkStart w:id="2536" w:name="_Toc419904311"/>
      <w:bookmarkStart w:id="2537" w:name="_Toc419905117"/>
      <w:bookmarkStart w:id="2538" w:name="_Toc419905923"/>
      <w:bookmarkStart w:id="2539" w:name="_Toc419906741"/>
      <w:bookmarkStart w:id="2540" w:name="_Toc419907549"/>
      <w:bookmarkStart w:id="2541" w:name="_Toc419908356"/>
      <w:bookmarkStart w:id="2542" w:name="_Toc419909082"/>
      <w:bookmarkStart w:id="2543" w:name="_Toc419961223"/>
      <w:bookmarkStart w:id="2544" w:name="_Toc419898540"/>
      <w:bookmarkStart w:id="2545" w:name="_Toc419899345"/>
      <w:bookmarkStart w:id="2546" w:name="_Toc419900955"/>
      <w:bookmarkStart w:id="2547" w:name="_Toc419902702"/>
      <w:bookmarkStart w:id="2548" w:name="_Toc419903509"/>
      <w:bookmarkStart w:id="2549" w:name="_Toc419904315"/>
      <w:bookmarkStart w:id="2550" w:name="_Toc419905121"/>
      <w:bookmarkStart w:id="2551" w:name="_Toc419905927"/>
      <w:bookmarkStart w:id="2552" w:name="_Toc419906745"/>
      <w:bookmarkStart w:id="2553" w:name="_Toc419907553"/>
      <w:bookmarkStart w:id="2554" w:name="_Toc419908360"/>
      <w:bookmarkStart w:id="2555" w:name="_Toc419909086"/>
      <w:bookmarkStart w:id="2556" w:name="_Toc419961227"/>
      <w:bookmarkStart w:id="2557" w:name="_Toc364416939"/>
      <w:bookmarkStart w:id="2558" w:name="_Toc364685447"/>
      <w:bookmarkStart w:id="2559" w:name="_Toc364416960"/>
      <w:bookmarkStart w:id="2560" w:name="_Toc364685468"/>
      <w:bookmarkStart w:id="2561" w:name="_Toc364416968"/>
      <w:bookmarkStart w:id="2562" w:name="_Toc364685476"/>
      <w:bookmarkStart w:id="2563" w:name="_Toc364416976"/>
      <w:bookmarkStart w:id="2564" w:name="_Toc364685484"/>
      <w:bookmarkStart w:id="2565" w:name="_Toc364416980"/>
      <w:bookmarkStart w:id="2566" w:name="_Toc364685488"/>
      <w:bookmarkStart w:id="2567" w:name="_Toc364416984"/>
      <w:bookmarkStart w:id="2568" w:name="_Toc364685492"/>
      <w:bookmarkStart w:id="2569" w:name="_Toc364416988"/>
      <w:bookmarkStart w:id="2570" w:name="_Toc364685496"/>
      <w:bookmarkStart w:id="2571" w:name="_Toc342489981"/>
      <w:bookmarkStart w:id="2572" w:name="_Toc342490781"/>
      <w:bookmarkStart w:id="2573" w:name="_Toc342656068"/>
      <w:bookmarkStart w:id="2574" w:name="_Toc419898545"/>
      <w:bookmarkStart w:id="2575" w:name="_Toc419899350"/>
      <w:bookmarkStart w:id="2576" w:name="_Toc419900960"/>
      <w:bookmarkStart w:id="2577" w:name="_Toc419902707"/>
      <w:bookmarkStart w:id="2578" w:name="_Toc419903514"/>
      <w:bookmarkStart w:id="2579" w:name="_Toc419904320"/>
      <w:bookmarkStart w:id="2580" w:name="_Toc419905126"/>
      <w:bookmarkStart w:id="2581" w:name="_Toc419905932"/>
      <w:bookmarkStart w:id="2582" w:name="_Toc419906750"/>
      <w:bookmarkStart w:id="2583" w:name="_Toc419907558"/>
      <w:bookmarkStart w:id="2584" w:name="_Toc419908365"/>
      <w:bookmarkStart w:id="2585" w:name="_Toc419909091"/>
      <w:bookmarkStart w:id="2586" w:name="_Toc419961232"/>
      <w:bookmarkStart w:id="2587" w:name="_Toc342489983"/>
      <w:bookmarkStart w:id="2588" w:name="_Toc342490783"/>
      <w:bookmarkStart w:id="2589" w:name="_Toc342656070"/>
      <w:bookmarkStart w:id="2590" w:name="_Toc419898547"/>
      <w:bookmarkStart w:id="2591" w:name="_Toc419899352"/>
      <w:bookmarkStart w:id="2592" w:name="_Toc419900962"/>
      <w:bookmarkStart w:id="2593" w:name="_Toc419902709"/>
      <w:bookmarkStart w:id="2594" w:name="_Toc419903516"/>
      <w:bookmarkStart w:id="2595" w:name="_Toc419904322"/>
      <w:bookmarkStart w:id="2596" w:name="_Toc419905128"/>
      <w:bookmarkStart w:id="2597" w:name="_Toc419905934"/>
      <w:bookmarkStart w:id="2598" w:name="_Toc419906752"/>
      <w:bookmarkStart w:id="2599" w:name="_Toc419907560"/>
      <w:bookmarkStart w:id="2600" w:name="_Toc419908367"/>
      <w:bookmarkStart w:id="2601" w:name="_Toc419909093"/>
      <w:bookmarkStart w:id="2602" w:name="_Toc419961234"/>
      <w:bookmarkStart w:id="2603" w:name="_Toc419898548"/>
      <w:bookmarkStart w:id="2604" w:name="_Toc419899353"/>
      <w:bookmarkStart w:id="2605" w:name="_Toc419900963"/>
      <w:bookmarkStart w:id="2606" w:name="_Toc419902710"/>
      <w:bookmarkStart w:id="2607" w:name="_Toc419903517"/>
      <w:bookmarkStart w:id="2608" w:name="_Toc419904323"/>
      <w:bookmarkStart w:id="2609" w:name="_Toc419905129"/>
      <w:bookmarkStart w:id="2610" w:name="_Toc419905935"/>
      <w:bookmarkStart w:id="2611" w:name="_Toc419906753"/>
      <w:bookmarkStart w:id="2612" w:name="_Toc419907561"/>
      <w:bookmarkStart w:id="2613" w:name="_Toc419908368"/>
      <w:bookmarkStart w:id="2614" w:name="_Toc419909094"/>
      <w:bookmarkStart w:id="2615" w:name="_Toc419961235"/>
      <w:bookmarkStart w:id="2616" w:name="_Toc419898549"/>
      <w:bookmarkStart w:id="2617" w:name="_Toc419899354"/>
      <w:bookmarkStart w:id="2618" w:name="_Toc419900964"/>
      <w:bookmarkStart w:id="2619" w:name="_Toc419902711"/>
      <w:bookmarkStart w:id="2620" w:name="_Toc419903518"/>
      <w:bookmarkStart w:id="2621" w:name="_Toc419904324"/>
      <w:bookmarkStart w:id="2622" w:name="_Toc419905130"/>
      <w:bookmarkStart w:id="2623" w:name="_Toc419905936"/>
      <w:bookmarkStart w:id="2624" w:name="_Toc419906754"/>
      <w:bookmarkStart w:id="2625" w:name="_Toc419907562"/>
      <w:bookmarkStart w:id="2626" w:name="_Toc419908369"/>
      <w:bookmarkStart w:id="2627" w:name="_Toc419909095"/>
      <w:bookmarkStart w:id="2628" w:name="_Toc419961236"/>
      <w:bookmarkStart w:id="2629" w:name="_Toc419898550"/>
      <w:bookmarkStart w:id="2630" w:name="_Toc419899355"/>
      <w:bookmarkStart w:id="2631" w:name="_Toc419900965"/>
      <w:bookmarkStart w:id="2632" w:name="_Toc419902712"/>
      <w:bookmarkStart w:id="2633" w:name="_Toc419903519"/>
      <w:bookmarkStart w:id="2634" w:name="_Toc419904325"/>
      <w:bookmarkStart w:id="2635" w:name="_Toc419905131"/>
      <w:bookmarkStart w:id="2636" w:name="_Toc419905937"/>
      <w:bookmarkStart w:id="2637" w:name="_Toc419906755"/>
      <w:bookmarkStart w:id="2638" w:name="_Toc419907563"/>
      <w:bookmarkStart w:id="2639" w:name="_Toc419908370"/>
      <w:bookmarkStart w:id="2640" w:name="_Toc419909096"/>
      <w:bookmarkStart w:id="2641" w:name="_Toc419961237"/>
      <w:bookmarkStart w:id="2642" w:name="_Toc342489985"/>
      <w:bookmarkStart w:id="2643" w:name="_Toc342490785"/>
      <w:bookmarkStart w:id="2644" w:name="_Toc342656072"/>
      <w:bookmarkStart w:id="2645" w:name="_Toc419898551"/>
      <w:bookmarkStart w:id="2646" w:name="_Toc419899356"/>
      <w:bookmarkStart w:id="2647" w:name="_Toc419900966"/>
      <w:bookmarkStart w:id="2648" w:name="_Toc419902713"/>
      <w:bookmarkStart w:id="2649" w:name="_Toc419903520"/>
      <w:bookmarkStart w:id="2650" w:name="_Toc419904326"/>
      <w:bookmarkStart w:id="2651" w:name="_Toc419905132"/>
      <w:bookmarkStart w:id="2652" w:name="_Toc419905938"/>
      <w:bookmarkStart w:id="2653" w:name="_Toc419906756"/>
      <w:bookmarkStart w:id="2654" w:name="_Toc419907564"/>
      <w:bookmarkStart w:id="2655" w:name="_Toc419908371"/>
      <w:bookmarkStart w:id="2656" w:name="_Toc419909097"/>
      <w:bookmarkStart w:id="2657" w:name="_Toc419961238"/>
      <w:bookmarkStart w:id="2658" w:name="_Toc419898552"/>
      <w:bookmarkStart w:id="2659" w:name="_Toc419899357"/>
      <w:bookmarkStart w:id="2660" w:name="_Toc419900967"/>
      <w:bookmarkStart w:id="2661" w:name="_Toc419902714"/>
      <w:bookmarkStart w:id="2662" w:name="_Toc419903521"/>
      <w:bookmarkStart w:id="2663" w:name="_Toc419904327"/>
      <w:bookmarkStart w:id="2664" w:name="_Toc419905133"/>
      <w:bookmarkStart w:id="2665" w:name="_Toc419905939"/>
      <w:bookmarkStart w:id="2666" w:name="_Toc419906757"/>
      <w:bookmarkStart w:id="2667" w:name="_Toc419907565"/>
      <w:bookmarkStart w:id="2668" w:name="_Toc419908372"/>
      <w:bookmarkStart w:id="2669" w:name="_Toc419909098"/>
      <w:bookmarkStart w:id="2670" w:name="_Toc419961239"/>
      <w:bookmarkStart w:id="2671" w:name="_Toc419898553"/>
      <w:bookmarkStart w:id="2672" w:name="_Toc419899358"/>
      <w:bookmarkStart w:id="2673" w:name="_Toc419900968"/>
      <w:bookmarkStart w:id="2674" w:name="_Toc419902715"/>
      <w:bookmarkStart w:id="2675" w:name="_Toc419903522"/>
      <w:bookmarkStart w:id="2676" w:name="_Toc419904328"/>
      <w:bookmarkStart w:id="2677" w:name="_Toc419905134"/>
      <w:bookmarkStart w:id="2678" w:name="_Toc419905940"/>
      <w:bookmarkStart w:id="2679" w:name="_Toc419906758"/>
      <w:bookmarkStart w:id="2680" w:name="_Toc419907566"/>
      <w:bookmarkStart w:id="2681" w:name="_Toc419908373"/>
      <w:bookmarkStart w:id="2682" w:name="_Toc419909099"/>
      <w:bookmarkStart w:id="2683" w:name="_Toc419961240"/>
      <w:bookmarkStart w:id="2684" w:name="_Toc419898554"/>
      <w:bookmarkStart w:id="2685" w:name="_Toc419899359"/>
      <w:bookmarkStart w:id="2686" w:name="_Toc419900969"/>
      <w:bookmarkStart w:id="2687" w:name="_Toc419902716"/>
      <w:bookmarkStart w:id="2688" w:name="_Toc419903523"/>
      <w:bookmarkStart w:id="2689" w:name="_Toc419904329"/>
      <w:bookmarkStart w:id="2690" w:name="_Toc419905135"/>
      <w:bookmarkStart w:id="2691" w:name="_Toc419905941"/>
      <w:bookmarkStart w:id="2692" w:name="_Toc419906759"/>
      <w:bookmarkStart w:id="2693" w:name="_Toc419907567"/>
      <w:bookmarkStart w:id="2694" w:name="_Toc419908374"/>
      <w:bookmarkStart w:id="2695" w:name="_Toc419909100"/>
      <w:bookmarkStart w:id="2696" w:name="_Toc419961241"/>
      <w:bookmarkStart w:id="2697" w:name="_Toc419898555"/>
      <w:bookmarkStart w:id="2698" w:name="_Toc419899360"/>
      <w:bookmarkStart w:id="2699" w:name="_Toc419900970"/>
      <w:bookmarkStart w:id="2700" w:name="_Toc419902717"/>
      <w:bookmarkStart w:id="2701" w:name="_Toc419903524"/>
      <w:bookmarkStart w:id="2702" w:name="_Toc419904330"/>
      <w:bookmarkStart w:id="2703" w:name="_Toc419905136"/>
      <w:bookmarkStart w:id="2704" w:name="_Toc419905942"/>
      <w:bookmarkStart w:id="2705" w:name="_Toc419906760"/>
      <w:bookmarkStart w:id="2706" w:name="_Toc419907568"/>
      <w:bookmarkStart w:id="2707" w:name="_Toc419908375"/>
      <w:bookmarkStart w:id="2708" w:name="_Toc419909101"/>
      <w:bookmarkStart w:id="2709" w:name="_Toc419961242"/>
      <w:bookmarkStart w:id="2710" w:name="_Toc419898556"/>
      <w:bookmarkStart w:id="2711" w:name="_Toc419899361"/>
      <w:bookmarkStart w:id="2712" w:name="_Toc419900971"/>
      <w:bookmarkStart w:id="2713" w:name="_Toc419902718"/>
      <w:bookmarkStart w:id="2714" w:name="_Toc419903525"/>
      <w:bookmarkStart w:id="2715" w:name="_Toc419904331"/>
      <w:bookmarkStart w:id="2716" w:name="_Toc419905137"/>
      <w:bookmarkStart w:id="2717" w:name="_Toc419905943"/>
      <w:bookmarkStart w:id="2718" w:name="_Toc419906761"/>
      <w:bookmarkStart w:id="2719" w:name="_Toc419907569"/>
      <w:bookmarkStart w:id="2720" w:name="_Toc419908376"/>
      <w:bookmarkStart w:id="2721" w:name="_Toc419909102"/>
      <w:bookmarkStart w:id="2722" w:name="_Toc419961243"/>
      <w:bookmarkStart w:id="2723" w:name="_Toc419898558"/>
      <w:bookmarkStart w:id="2724" w:name="_Toc419899363"/>
      <w:bookmarkStart w:id="2725" w:name="_Toc419900973"/>
      <w:bookmarkStart w:id="2726" w:name="_Toc419902720"/>
      <w:bookmarkStart w:id="2727" w:name="_Toc419903527"/>
      <w:bookmarkStart w:id="2728" w:name="_Toc419904333"/>
      <w:bookmarkStart w:id="2729" w:name="_Toc419905139"/>
      <w:bookmarkStart w:id="2730" w:name="_Toc419905945"/>
      <w:bookmarkStart w:id="2731" w:name="_Toc419906763"/>
      <w:bookmarkStart w:id="2732" w:name="_Toc419907571"/>
      <w:bookmarkStart w:id="2733" w:name="_Toc419908378"/>
      <w:bookmarkStart w:id="2734" w:name="_Toc419909104"/>
      <w:bookmarkStart w:id="2735" w:name="_Toc419961245"/>
      <w:bookmarkStart w:id="2736" w:name="_Toc419898559"/>
      <w:bookmarkStart w:id="2737" w:name="_Toc419899364"/>
      <w:bookmarkStart w:id="2738" w:name="_Toc419900974"/>
      <w:bookmarkStart w:id="2739" w:name="_Toc419902721"/>
      <w:bookmarkStart w:id="2740" w:name="_Toc419903528"/>
      <w:bookmarkStart w:id="2741" w:name="_Toc419904334"/>
      <w:bookmarkStart w:id="2742" w:name="_Toc419905140"/>
      <w:bookmarkStart w:id="2743" w:name="_Toc419905946"/>
      <w:bookmarkStart w:id="2744" w:name="_Toc419906764"/>
      <w:bookmarkStart w:id="2745" w:name="_Toc419907572"/>
      <w:bookmarkStart w:id="2746" w:name="_Toc419908379"/>
      <w:bookmarkStart w:id="2747" w:name="_Toc419909105"/>
      <w:bookmarkStart w:id="2748" w:name="_Toc419961246"/>
      <w:bookmarkStart w:id="2749" w:name="_Toc419898560"/>
      <w:bookmarkStart w:id="2750" w:name="_Toc419899365"/>
      <w:bookmarkStart w:id="2751" w:name="_Toc419900975"/>
      <w:bookmarkStart w:id="2752" w:name="_Toc419902722"/>
      <w:bookmarkStart w:id="2753" w:name="_Toc419903529"/>
      <w:bookmarkStart w:id="2754" w:name="_Toc419904335"/>
      <w:bookmarkStart w:id="2755" w:name="_Toc419905141"/>
      <w:bookmarkStart w:id="2756" w:name="_Toc419905947"/>
      <w:bookmarkStart w:id="2757" w:name="_Toc419906765"/>
      <w:bookmarkStart w:id="2758" w:name="_Toc419907573"/>
      <w:bookmarkStart w:id="2759" w:name="_Toc419908380"/>
      <w:bookmarkStart w:id="2760" w:name="_Toc419909106"/>
      <w:bookmarkStart w:id="2761" w:name="_Toc419961247"/>
      <w:bookmarkStart w:id="2762" w:name="_Toc419898562"/>
      <w:bookmarkStart w:id="2763" w:name="_Toc419899367"/>
      <w:bookmarkStart w:id="2764" w:name="_Toc419900977"/>
      <w:bookmarkStart w:id="2765" w:name="_Toc419902724"/>
      <w:bookmarkStart w:id="2766" w:name="_Toc419903531"/>
      <w:bookmarkStart w:id="2767" w:name="_Toc419904337"/>
      <w:bookmarkStart w:id="2768" w:name="_Toc419905143"/>
      <w:bookmarkStart w:id="2769" w:name="_Toc419905949"/>
      <w:bookmarkStart w:id="2770" w:name="_Toc419906767"/>
      <w:bookmarkStart w:id="2771" w:name="_Toc419907575"/>
      <w:bookmarkStart w:id="2772" w:name="_Toc419908382"/>
      <w:bookmarkStart w:id="2773" w:name="_Toc419909108"/>
      <w:bookmarkStart w:id="2774" w:name="_Toc419961249"/>
      <w:bookmarkStart w:id="2775" w:name="_Toc419898563"/>
      <w:bookmarkStart w:id="2776" w:name="_Toc419899368"/>
      <w:bookmarkStart w:id="2777" w:name="_Toc419900978"/>
      <w:bookmarkStart w:id="2778" w:name="_Toc419902725"/>
      <w:bookmarkStart w:id="2779" w:name="_Toc419903532"/>
      <w:bookmarkStart w:id="2780" w:name="_Toc419904338"/>
      <w:bookmarkStart w:id="2781" w:name="_Toc419905144"/>
      <w:bookmarkStart w:id="2782" w:name="_Toc419905950"/>
      <w:bookmarkStart w:id="2783" w:name="_Toc419906768"/>
      <w:bookmarkStart w:id="2784" w:name="_Toc419907576"/>
      <w:bookmarkStart w:id="2785" w:name="_Toc419908383"/>
      <w:bookmarkStart w:id="2786" w:name="_Toc419909109"/>
      <w:bookmarkStart w:id="2787" w:name="_Toc419961250"/>
      <w:bookmarkStart w:id="2788" w:name="_Toc419898565"/>
      <w:bookmarkStart w:id="2789" w:name="_Toc419899370"/>
      <w:bookmarkStart w:id="2790" w:name="_Toc419900980"/>
      <w:bookmarkStart w:id="2791" w:name="_Toc419902727"/>
      <w:bookmarkStart w:id="2792" w:name="_Toc419903534"/>
      <w:bookmarkStart w:id="2793" w:name="_Toc419904340"/>
      <w:bookmarkStart w:id="2794" w:name="_Toc419905146"/>
      <w:bookmarkStart w:id="2795" w:name="_Toc419905952"/>
      <w:bookmarkStart w:id="2796" w:name="_Toc419906770"/>
      <w:bookmarkStart w:id="2797" w:name="_Toc419907578"/>
      <w:bookmarkStart w:id="2798" w:name="_Toc419908385"/>
      <w:bookmarkStart w:id="2799" w:name="_Toc419909111"/>
      <w:bookmarkStart w:id="2800" w:name="_Toc419961252"/>
      <w:bookmarkStart w:id="2801" w:name="_Toc419898566"/>
      <w:bookmarkStart w:id="2802" w:name="_Toc419899371"/>
      <w:bookmarkStart w:id="2803" w:name="_Toc419900981"/>
      <w:bookmarkStart w:id="2804" w:name="_Toc419902728"/>
      <w:bookmarkStart w:id="2805" w:name="_Toc419903535"/>
      <w:bookmarkStart w:id="2806" w:name="_Toc419904341"/>
      <w:bookmarkStart w:id="2807" w:name="_Toc419905147"/>
      <w:bookmarkStart w:id="2808" w:name="_Toc419905953"/>
      <w:bookmarkStart w:id="2809" w:name="_Toc419906771"/>
      <w:bookmarkStart w:id="2810" w:name="_Toc419907579"/>
      <w:bookmarkStart w:id="2811" w:name="_Toc419908386"/>
      <w:bookmarkStart w:id="2812" w:name="_Toc419909112"/>
      <w:bookmarkStart w:id="2813" w:name="_Toc419961253"/>
      <w:bookmarkStart w:id="2814" w:name="_Toc419898568"/>
      <w:bookmarkStart w:id="2815" w:name="_Toc419899373"/>
      <w:bookmarkStart w:id="2816" w:name="_Toc419900983"/>
      <w:bookmarkStart w:id="2817" w:name="_Toc419902730"/>
      <w:bookmarkStart w:id="2818" w:name="_Toc419903537"/>
      <w:bookmarkStart w:id="2819" w:name="_Toc419904343"/>
      <w:bookmarkStart w:id="2820" w:name="_Toc419905149"/>
      <w:bookmarkStart w:id="2821" w:name="_Toc419905955"/>
      <w:bookmarkStart w:id="2822" w:name="_Toc419906773"/>
      <w:bookmarkStart w:id="2823" w:name="_Toc419907581"/>
      <w:bookmarkStart w:id="2824" w:name="_Toc419908388"/>
      <w:bookmarkStart w:id="2825" w:name="_Toc419909114"/>
      <w:bookmarkStart w:id="2826" w:name="_Toc419961255"/>
      <w:bookmarkStart w:id="2827" w:name="_Toc342489991"/>
      <w:bookmarkStart w:id="2828" w:name="_Toc342490791"/>
      <w:bookmarkStart w:id="2829" w:name="_Toc342656078"/>
      <w:bookmarkStart w:id="2830" w:name="_Toc419898575"/>
      <w:bookmarkStart w:id="2831" w:name="_Toc419899380"/>
      <w:bookmarkStart w:id="2832" w:name="_Toc419900990"/>
      <w:bookmarkStart w:id="2833" w:name="_Toc419902737"/>
      <w:bookmarkStart w:id="2834" w:name="_Toc419903544"/>
      <w:bookmarkStart w:id="2835" w:name="_Toc419904350"/>
      <w:bookmarkStart w:id="2836" w:name="_Toc419905156"/>
      <w:bookmarkStart w:id="2837" w:name="_Toc419905962"/>
      <w:bookmarkStart w:id="2838" w:name="_Toc419906780"/>
      <w:bookmarkStart w:id="2839" w:name="_Toc419907588"/>
      <w:bookmarkStart w:id="2840" w:name="_Toc419908395"/>
      <w:bookmarkStart w:id="2841" w:name="_Toc419909121"/>
      <w:bookmarkStart w:id="2842" w:name="_Toc419961262"/>
      <w:bookmarkStart w:id="2843" w:name="_Toc419898576"/>
      <w:bookmarkStart w:id="2844" w:name="_Toc419899381"/>
      <w:bookmarkStart w:id="2845" w:name="_Toc419900991"/>
      <w:bookmarkStart w:id="2846" w:name="_Toc419902738"/>
      <w:bookmarkStart w:id="2847" w:name="_Toc419903545"/>
      <w:bookmarkStart w:id="2848" w:name="_Toc419904351"/>
      <w:bookmarkStart w:id="2849" w:name="_Toc419905157"/>
      <w:bookmarkStart w:id="2850" w:name="_Toc419905963"/>
      <w:bookmarkStart w:id="2851" w:name="_Toc419906781"/>
      <w:bookmarkStart w:id="2852" w:name="_Toc419907589"/>
      <w:bookmarkStart w:id="2853" w:name="_Toc419908396"/>
      <w:bookmarkStart w:id="2854" w:name="_Toc419909122"/>
      <w:bookmarkStart w:id="2855" w:name="_Toc419961263"/>
      <w:bookmarkStart w:id="2856" w:name="_Toc342489993"/>
      <w:bookmarkStart w:id="2857" w:name="_Toc342490793"/>
      <w:bookmarkStart w:id="2858" w:name="_Toc342656080"/>
      <w:bookmarkStart w:id="2859" w:name="_Toc419898578"/>
      <w:bookmarkStart w:id="2860" w:name="_Toc419899383"/>
      <w:bookmarkStart w:id="2861" w:name="_Toc419900993"/>
      <w:bookmarkStart w:id="2862" w:name="_Toc419902740"/>
      <w:bookmarkStart w:id="2863" w:name="_Toc419903547"/>
      <w:bookmarkStart w:id="2864" w:name="_Toc419904353"/>
      <w:bookmarkStart w:id="2865" w:name="_Toc419905159"/>
      <w:bookmarkStart w:id="2866" w:name="_Toc419905965"/>
      <w:bookmarkStart w:id="2867" w:name="_Toc419906783"/>
      <w:bookmarkStart w:id="2868" w:name="_Toc419907591"/>
      <w:bookmarkStart w:id="2869" w:name="_Toc419908398"/>
      <w:bookmarkStart w:id="2870" w:name="_Toc419909124"/>
      <w:bookmarkStart w:id="2871" w:name="_Toc419961265"/>
      <w:bookmarkStart w:id="2872" w:name="_Toc419898579"/>
      <w:bookmarkStart w:id="2873" w:name="_Toc419899384"/>
      <w:bookmarkStart w:id="2874" w:name="_Toc419900994"/>
      <w:bookmarkStart w:id="2875" w:name="_Toc419902741"/>
      <w:bookmarkStart w:id="2876" w:name="_Toc419903548"/>
      <w:bookmarkStart w:id="2877" w:name="_Toc419904354"/>
      <w:bookmarkStart w:id="2878" w:name="_Toc419905160"/>
      <w:bookmarkStart w:id="2879" w:name="_Toc419905966"/>
      <w:bookmarkStart w:id="2880" w:name="_Toc419906784"/>
      <w:bookmarkStart w:id="2881" w:name="_Toc419907592"/>
      <w:bookmarkStart w:id="2882" w:name="_Toc419908399"/>
      <w:bookmarkStart w:id="2883" w:name="_Toc419909125"/>
      <w:bookmarkStart w:id="2884" w:name="_Toc419961266"/>
      <w:bookmarkStart w:id="2885" w:name="_Toc419898580"/>
      <w:bookmarkStart w:id="2886" w:name="_Toc419899385"/>
      <w:bookmarkStart w:id="2887" w:name="_Toc419900995"/>
      <w:bookmarkStart w:id="2888" w:name="_Toc419902742"/>
      <w:bookmarkStart w:id="2889" w:name="_Toc419903549"/>
      <w:bookmarkStart w:id="2890" w:name="_Toc419904355"/>
      <w:bookmarkStart w:id="2891" w:name="_Toc419905161"/>
      <w:bookmarkStart w:id="2892" w:name="_Toc419905967"/>
      <w:bookmarkStart w:id="2893" w:name="_Toc419906785"/>
      <w:bookmarkStart w:id="2894" w:name="_Toc419907593"/>
      <w:bookmarkStart w:id="2895" w:name="_Toc419908400"/>
      <w:bookmarkStart w:id="2896" w:name="_Toc419909126"/>
      <w:bookmarkStart w:id="2897" w:name="_Toc419961267"/>
      <w:bookmarkStart w:id="2898" w:name="_Toc419898582"/>
      <w:bookmarkStart w:id="2899" w:name="_Toc419899387"/>
      <w:bookmarkStart w:id="2900" w:name="_Toc419900997"/>
      <w:bookmarkStart w:id="2901" w:name="_Toc419902744"/>
      <w:bookmarkStart w:id="2902" w:name="_Toc419903551"/>
      <w:bookmarkStart w:id="2903" w:name="_Toc419904357"/>
      <w:bookmarkStart w:id="2904" w:name="_Toc419905163"/>
      <w:bookmarkStart w:id="2905" w:name="_Toc419905969"/>
      <w:bookmarkStart w:id="2906" w:name="_Toc419906787"/>
      <w:bookmarkStart w:id="2907" w:name="_Toc419907595"/>
      <w:bookmarkStart w:id="2908" w:name="_Toc419908402"/>
      <w:bookmarkStart w:id="2909" w:name="_Toc419909128"/>
      <w:bookmarkStart w:id="2910" w:name="_Toc419961269"/>
      <w:bookmarkStart w:id="2911" w:name="_Toc419898583"/>
      <w:bookmarkStart w:id="2912" w:name="_Toc419899388"/>
      <w:bookmarkStart w:id="2913" w:name="_Toc419900998"/>
      <w:bookmarkStart w:id="2914" w:name="_Toc419902745"/>
      <w:bookmarkStart w:id="2915" w:name="_Toc419903552"/>
      <w:bookmarkStart w:id="2916" w:name="_Toc419904358"/>
      <w:bookmarkStart w:id="2917" w:name="_Toc419905164"/>
      <w:bookmarkStart w:id="2918" w:name="_Toc419905970"/>
      <w:bookmarkStart w:id="2919" w:name="_Toc419906788"/>
      <w:bookmarkStart w:id="2920" w:name="_Toc419907596"/>
      <w:bookmarkStart w:id="2921" w:name="_Toc419908403"/>
      <w:bookmarkStart w:id="2922" w:name="_Toc419909129"/>
      <w:bookmarkStart w:id="2923" w:name="_Toc419961270"/>
      <w:bookmarkStart w:id="2924" w:name="_Toc419898589"/>
      <w:bookmarkStart w:id="2925" w:name="_Toc419899394"/>
      <w:bookmarkStart w:id="2926" w:name="_Toc419901004"/>
      <w:bookmarkStart w:id="2927" w:name="_Toc419902751"/>
      <w:bookmarkStart w:id="2928" w:name="_Toc419903558"/>
      <w:bookmarkStart w:id="2929" w:name="_Toc419904364"/>
      <w:bookmarkStart w:id="2930" w:name="_Toc419905170"/>
      <w:bookmarkStart w:id="2931" w:name="_Toc419905976"/>
      <w:bookmarkStart w:id="2932" w:name="_Toc419906794"/>
      <w:bookmarkStart w:id="2933" w:name="_Toc419907602"/>
      <w:bookmarkStart w:id="2934" w:name="_Toc419908409"/>
      <w:bookmarkStart w:id="2935" w:name="_Toc419909135"/>
      <w:bookmarkStart w:id="2936" w:name="_Toc419961276"/>
      <w:bookmarkStart w:id="2937" w:name="_Toc419898601"/>
      <w:bookmarkStart w:id="2938" w:name="_Toc419899406"/>
      <w:bookmarkStart w:id="2939" w:name="_Toc419901016"/>
      <w:bookmarkStart w:id="2940" w:name="_Toc419902763"/>
      <w:bookmarkStart w:id="2941" w:name="_Toc419903570"/>
      <w:bookmarkStart w:id="2942" w:name="_Toc419904376"/>
      <w:bookmarkStart w:id="2943" w:name="_Toc419905182"/>
      <w:bookmarkStart w:id="2944" w:name="_Toc419905988"/>
      <w:bookmarkStart w:id="2945" w:name="_Toc419906806"/>
      <w:bookmarkStart w:id="2946" w:name="_Toc419907614"/>
      <w:bookmarkStart w:id="2947" w:name="_Toc419908421"/>
      <w:bookmarkStart w:id="2948" w:name="_Toc419909147"/>
      <w:bookmarkStart w:id="2949" w:name="_Toc419961288"/>
      <w:bookmarkStart w:id="2950" w:name="_Toc361937354"/>
      <w:bookmarkStart w:id="2951" w:name="_Toc364417006"/>
      <w:bookmarkStart w:id="2952" w:name="_Toc364685514"/>
      <w:bookmarkStart w:id="2953" w:name="_Toc361937364"/>
      <w:bookmarkStart w:id="2954" w:name="_Toc364417016"/>
      <w:bookmarkStart w:id="2955" w:name="_Toc364685524"/>
      <w:bookmarkStart w:id="2956" w:name="_Toc361937368"/>
      <w:bookmarkStart w:id="2957" w:name="_Toc364417020"/>
      <w:bookmarkStart w:id="2958" w:name="_Toc364685528"/>
      <w:bookmarkStart w:id="2959" w:name="_Toc361937372"/>
      <w:bookmarkStart w:id="2960" w:name="_Toc364417024"/>
      <w:bookmarkStart w:id="2961" w:name="_Toc364685532"/>
      <w:bookmarkStart w:id="2962" w:name="_Toc361937376"/>
      <w:bookmarkStart w:id="2963" w:name="_Toc364417028"/>
      <w:bookmarkStart w:id="2964" w:name="_Toc364685536"/>
      <w:bookmarkStart w:id="2965" w:name="_Toc361937380"/>
      <w:bookmarkStart w:id="2966" w:name="_Toc364417032"/>
      <w:bookmarkStart w:id="2967" w:name="_Toc364685540"/>
      <w:bookmarkStart w:id="2968" w:name="_Toc361937384"/>
      <w:bookmarkStart w:id="2969" w:name="_Toc364417036"/>
      <w:bookmarkStart w:id="2970" w:name="_Toc364685544"/>
      <w:bookmarkStart w:id="2971" w:name="_Toc361937388"/>
      <w:bookmarkStart w:id="2972" w:name="_Toc364417040"/>
      <w:bookmarkStart w:id="2973" w:name="_Toc364685548"/>
      <w:bookmarkStart w:id="2974" w:name="_Toc361937392"/>
      <w:bookmarkStart w:id="2975" w:name="_Toc364417044"/>
      <w:bookmarkStart w:id="2976" w:name="_Toc364685552"/>
      <w:bookmarkStart w:id="2977" w:name="_Toc361937396"/>
      <w:bookmarkStart w:id="2978" w:name="_Toc364417048"/>
      <w:bookmarkStart w:id="2979" w:name="_Toc364685556"/>
      <w:bookmarkStart w:id="2980" w:name="_Toc361937400"/>
      <w:bookmarkStart w:id="2981" w:name="_Toc364417052"/>
      <w:bookmarkStart w:id="2982" w:name="_Toc364685560"/>
      <w:bookmarkStart w:id="2983" w:name="_Toc361937404"/>
      <w:bookmarkStart w:id="2984" w:name="_Toc364417056"/>
      <w:bookmarkStart w:id="2985" w:name="_Toc364685564"/>
      <w:bookmarkStart w:id="2986" w:name="_Toc361937408"/>
      <w:bookmarkStart w:id="2987" w:name="_Toc364417060"/>
      <w:bookmarkStart w:id="2988" w:name="_Toc364685568"/>
      <w:bookmarkStart w:id="2989" w:name="_Toc361937412"/>
      <w:bookmarkStart w:id="2990" w:name="_Toc364417064"/>
      <w:bookmarkStart w:id="2991" w:name="_Toc364685572"/>
      <w:bookmarkStart w:id="2992" w:name="_Toc361937416"/>
      <w:bookmarkStart w:id="2993" w:name="_Toc364417068"/>
      <w:bookmarkStart w:id="2994" w:name="_Toc364685576"/>
      <w:bookmarkStart w:id="2995" w:name="_Toc361937420"/>
      <w:bookmarkStart w:id="2996" w:name="_Toc364417072"/>
      <w:bookmarkStart w:id="2997" w:name="_Toc364685580"/>
      <w:bookmarkStart w:id="2998" w:name="_Toc361937424"/>
      <w:bookmarkStart w:id="2999" w:name="_Toc364417076"/>
      <w:bookmarkStart w:id="3000" w:name="_Toc364685584"/>
      <w:bookmarkStart w:id="3001" w:name="_Toc361937428"/>
      <w:bookmarkStart w:id="3002" w:name="_Toc364417080"/>
      <w:bookmarkStart w:id="3003" w:name="_Toc364685588"/>
      <w:bookmarkStart w:id="3004" w:name="_Toc361937432"/>
      <w:bookmarkStart w:id="3005" w:name="_Toc364417084"/>
      <w:bookmarkStart w:id="3006" w:name="_Toc364685592"/>
      <w:bookmarkStart w:id="3007" w:name="_Toc361937436"/>
      <w:bookmarkStart w:id="3008" w:name="_Toc364417088"/>
      <w:bookmarkStart w:id="3009" w:name="_Toc364685596"/>
      <w:bookmarkStart w:id="3010" w:name="_Toc361937440"/>
      <w:bookmarkStart w:id="3011" w:name="_Toc364417092"/>
      <w:bookmarkStart w:id="3012" w:name="_Toc364685600"/>
      <w:bookmarkStart w:id="3013" w:name="_Toc361937444"/>
      <w:bookmarkStart w:id="3014" w:name="_Toc364417096"/>
      <w:bookmarkStart w:id="3015" w:name="_Toc364685604"/>
      <w:bookmarkStart w:id="3016" w:name="_Toc361937448"/>
      <w:bookmarkStart w:id="3017" w:name="_Toc364417100"/>
      <w:bookmarkStart w:id="3018" w:name="_Toc364685608"/>
      <w:bookmarkStart w:id="3019" w:name="_Toc361937452"/>
      <w:bookmarkStart w:id="3020" w:name="_Toc364417104"/>
      <w:bookmarkStart w:id="3021" w:name="_Toc364685612"/>
      <w:bookmarkStart w:id="3022" w:name="_Toc361937456"/>
      <w:bookmarkStart w:id="3023" w:name="_Toc364417108"/>
      <w:bookmarkStart w:id="3024" w:name="_Toc364685616"/>
      <w:bookmarkStart w:id="3025" w:name="_Toc361937460"/>
      <w:bookmarkStart w:id="3026" w:name="_Toc364417112"/>
      <w:bookmarkStart w:id="3027" w:name="_Toc364685620"/>
      <w:bookmarkStart w:id="3028" w:name="_Toc361937464"/>
      <w:bookmarkStart w:id="3029" w:name="_Toc364417116"/>
      <w:bookmarkStart w:id="3030" w:name="_Toc364685624"/>
      <w:bookmarkStart w:id="3031" w:name="_Toc361937468"/>
      <w:bookmarkStart w:id="3032" w:name="_Toc364417120"/>
      <w:bookmarkStart w:id="3033" w:name="_Toc364685628"/>
      <w:bookmarkStart w:id="3034" w:name="_Toc361937472"/>
      <w:bookmarkStart w:id="3035" w:name="_Toc364417124"/>
      <w:bookmarkStart w:id="3036" w:name="_Toc364685632"/>
      <w:bookmarkStart w:id="3037" w:name="_Toc361937476"/>
      <w:bookmarkStart w:id="3038" w:name="_Toc364417128"/>
      <w:bookmarkStart w:id="3039" w:name="_Toc364685636"/>
      <w:bookmarkStart w:id="3040" w:name="_Toc361937480"/>
      <w:bookmarkStart w:id="3041" w:name="_Toc364417132"/>
      <w:bookmarkStart w:id="3042" w:name="_Toc364685640"/>
      <w:bookmarkStart w:id="3043" w:name="_Toc361937484"/>
      <w:bookmarkStart w:id="3044" w:name="_Toc364417136"/>
      <w:bookmarkStart w:id="3045" w:name="_Toc364685644"/>
      <w:bookmarkStart w:id="3046" w:name="_Toc361937488"/>
      <w:bookmarkStart w:id="3047" w:name="_Toc364417140"/>
      <w:bookmarkStart w:id="3048" w:name="_Toc364685648"/>
      <w:bookmarkStart w:id="3049" w:name="_Toc361937492"/>
      <w:bookmarkStart w:id="3050" w:name="_Toc364417144"/>
      <w:bookmarkStart w:id="3051" w:name="_Toc364685652"/>
      <w:bookmarkStart w:id="3052" w:name="_Toc361937496"/>
      <w:bookmarkStart w:id="3053" w:name="_Toc364417148"/>
      <w:bookmarkStart w:id="3054" w:name="_Toc364685656"/>
      <w:bookmarkStart w:id="3055" w:name="_Toc361937500"/>
      <w:bookmarkStart w:id="3056" w:name="_Toc364417152"/>
      <w:bookmarkStart w:id="3057" w:name="_Toc364685660"/>
      <w:bookmarkStart w:id="3058" w:name="_Toc361937504"/>
      <w:bookmarkStart w:id="3059" w:name="_Toc364417156"/>
      <w:bookmarkStart w:id="3060" w:name="_Toc364685664"/>
      <w:bookmarkStart w:id="3061" w:name="_Toc361937508"/>
      <w:bookmarkStart w:id="3062" w:name="_Toc364417160"/>
      <w:bookmarkStart w:id="3063" w:name="_Toc364685668"/>
      <w:bookmarkStart w:id="3064" w:name="_Toc361937512"/>
      <w:bookmarkStart w:id="3065" w:name="_Toc364417164"/>
      <w:bookmarkStart w:id="3066" w:name="_Toc364685672"/>
      <w:bookmarkStart w:id="3067" w:name="_Toc361937513"/>
      <w:bookmarkStart w:id="3068" w:name="_Toc364417165"/>
      <w:bookmarkStart w:id="3069" w:name="_Toc364685673"/>
      <w:bookmarkStart w:id="3070" w:name="_Toc361937522"/>
      <w:bookmarkStart w:id="3071" w:name="_Toc364417174"/>
      <w:bookmarkStart w:id="3072" w:name="_Toc364685682"/>
      <w:bookmarkStart w:id="3073" w:name="_Toc361937526"/>
      <w:bookmarkStart w:id="3074" w:name="_Toc364417178"/>
      <w:bookmarkStart w:id="3075" w:name="_Toc364685686"/>
      <w:bookmarkStart w:id="3076" w:name="_Toc361937530"/>
      <w:bookmarkStart w:id="3077" w:name="_Toc364417182"/>
      <w:bookmarkStart w:id="3078" w:name="_Toc364685690"/>
      <w:bookmarkStart w:id="3079" w:name="_Toc361937534"/>
      <w:bookmarkStart w:id="3080" w:name="_Toc364417186"/>
      <w:bookmarkStart w:id="3081" w:name="_Toc364685694"/>
      <w:bookmarkStart w:id="3082" w:name="_Toc361937538"/>
      <w:bookmarkStart w:id="3083" w:name="_Toc364417190"/>
      <w:bookmarkStart w:id="3084" w:name="_Toc364685698"/>
      <w:bookmarkStart w:id="3085" w:name="_Toc361937542"/>
      <w:bookmarkStart w:id="3086" w:name="_Toc364417194"/>
      <w:bookmarkStart w:id="3087" w:name="_Toc364685702"/>
      <w:bookmarkStart w:id="3088" w:name="_Toc361937546"/>
      <w:bookmarkStart w:id="3089" w:name="_Toc364417198"/>
      <w:bookmarkStart w:id="3090" w:name="_Toc364685706"/>
      <w:bookmarkStart w:id="3091" w:name="_Toc361937550"/>
      <w:bookmarkStart w:id="3092" w:name="_Toc364417202"/>
      <w:bookmarkStart w:id="3093" w:name="_Toc364685710"/>
      <w:bookmarkStart w:id="3094" w:name="_Toc361937554"/>
      <w:bookmarkStart w:id="3095" w:name="_Toc364417206"/>
      <w:bookmarkStart w:id="3096" w:name="_Toc364685714"/>
      <w:bookmarkStart w:id="3097" w:name="_Toc361937558"/>
      <w:bookmarkStart w:id="3098" w:name="_Toc364417210"/>
      <w:bookmarkStart w:id="3099" w:name="_Toc364685718"/>
      <w:bookmarkStart w:id="3100" w:name="_Toc361937562"/>
      <w:bookmarkStart w:id="3101" w:name="_Toc364417214"/>
      <w:bookmarkStart w:id="3102" w:name="_Toc364685722"/>
      <w:bookmarkStart w:id="3103" w:name="_Toc361937566"/>
      <w:bookmarkStart w:id="3104" w:name="_Toc364417218"/>
      <w:bookmarkStart w:id="3105" w:name="_Toc364685726"/>
      <w:bookmarkStart w:id="3106" w:name="_Toc361937570"/>
      <w:bookmarkStart w:id="3107" w:name="_Toc364417222"/>
      <w:bookmarkStart w:id="3108" w:name="_Toc364685730"/>
      <w:bookmarkStart w:id="3109" w:name="_Toc361937574"/>
      <w:bookmarkStart w:id="3110" w:name="_Toc364417226"/>
      <w:bookmarkStart w:id="3111" w:name="_Toc364685734"/>
      <w:bookmarkStart w:id="3112" w:name="_Toc361937578"/>
      <w:bookmarkStart w:id="3113" w:name="_Toc364417230"/>
      <w:bookmarkStart w:id="3114" w:name="_Toc364685738"/>
      <w:bookmarkStart w:id="3115" w:name="_Toc361937582"/>
      <w:bookmarkStart w:id="3116" w:name="_Toc364417234"/>
      <w:bookmarkStart w:id="3117" w:name="_Toc364685742"/>
      <w:bookmarkStart w:id="3118" w:name="_Toc361937586"/>
      <w:bookmarkStart w:id="3119" w:name="_Toc364417238"/>
      <w:bookmarkStart w:id="3120" w:name="_Toc364685746"/>
      <w:bookmarkStart w:id="3121" w:name="_Toc361937590"/>
      <w:bookmarkStart w:id="3122" w:name="_Toc364417242"/>
      <w:bookmarkStart w:id="3123" w:name="_Toc364685750"/>
      <w:bookmarkStart w:id="3124" w:name="_Toc361937598"/>
      <w:bookmarkStart w:id="3125" w:name="_Toc364417250"/>
      <w:bookmarkStart w:id="3126" w:name="_Toc364685758"/>
      <w:bookmarkStart w:id="3127" w:name="_Toc361937602"/>
      <w:bookmarkStart w:id="3128" w:name="_Toc364417254"/>
      <w:bookmarkStart w:id="3129" w:name="_Toc364685762"/>
      <w:bookmarkStart w:id="3130" w:name="_Toc361937606"/>
      <w:bookmarkStart w:id="3131" w:name="_Toc364417258"/>
      <w:bookmarkStart w:id="3132" w:name="_Toc364685766"/>
      <w:bookmarkStart w:id="3133" w:name="_Toc342489996"/>
      <w:bookmarkStart w:id="3134" w:name="_Toc342490796"/>
      <w:bookmarkStart w:id="3135" w:name="_Toc342656083"/>
      <w:bookmarkStart w:id="3136" w:name="_Toc419898603"/>
      <w:bookmarkStart w:id="3137" w:name="_Toc419899408"/>
      <w:bookmarkStart w:id="3138" w:name="_Toc419901018"/>
      <w:bookmarkStart w:id="3139" w:name="_Toc419902765"/>
      <w:bookmarkStart w:id="3140" w:name="_Toc419903572"/>
      <w:bookmarkStart w:id="3141" w:name="_Toc419904378"/>
      <w:bookmarkStart w:id="3142" w:name="_Toc419905184"/>
      <w:bookmarkStart w:id="3143" w:name="_Toc419905990"/>
      <w:bookmarkStart w:id="3144" w:name="_Toc419906808"/>
      <w:bookmarkStart w:id="3145" w:name="_Toc419907616"/>
      <w:bookmarkStart w:id="3146" w:name="_Toc419908423"/>
      <w:bookmarkStart w:id="3147" w:name="_Toc419909149"/>
      <w:bookmarkStart w:id="3148" w:name="_Toc419961290"/>
      <w:bookmarkStart w:id="3149" w:name="_Toc419898604"/>
      <w:bookmarkStart w:id="3150" w:name="_Toc419899409"/>
      <w:bookmarkStart w:id="3151" w:name="_Toc419901019"/>
      <w:bookmarkStart w:id="3152" w:name="_Toc419902766"/>
      <w:bookmarkStart w:id="3153" w:name="_Toc419903573"/>
      <w:bookmarkStart w:id="3154" w:name="_Toc419904379"/>
      <w:bookmarkStart w:id="3155" w:name="_Toc419905185"/>
      <w:bookmarkStart w:id="3156" w:name="_Toc419905991"/>
      <w:bookmarkStart w:id="3157" w:name="_Toc419906809"/>
      <w:bookmarkStart w:id="3158" w:name="_Toc419907617"/>
      <w:bookmarkStart w:id="3159" w:name="_Toc419908424"/>
      <w:bookmarkStart w:id="3160" w:name="_Toc419909150"/>
      <w:bookmarkStart w:id="3161" w:name="_Toc419961291"/>
      <w:bookmarkStart w:id="3162" w:name="_Toc419898607"/>
      <w:bookmarkStart w:id="3163" w:name="_Toc419899412"/>
      <w:bookmarkStart w:id="3164" w:name="_Toc419901022"/>
      <w:bookmarkStart w:id="3165" w:name="_Toc419902769"/>
      <w:bookmarkStart w:id="3166" w:name="_Toc419903576"/>
      <w:bookmarkStart w:id="3167" w:name="_Toc419904382"/>
      <w:bookmarkStart w:id="3168" w:name="_Toc419905188"/>
      <w:bookmarkStart w:id="3169" w:name="_Toc419905994"/>
      <w:bookmarkStart w:id="3170" w:name="_Toc419906812"/>
      <w:bookmarkStart w:id="3171" w:name="_Toc419907620"/>
      <w:bookmarkStart w:id="3172" w:name="_Toc419908427"/>
      <w:bookmarkStart w:id="3173" w:name="_Toc419909153"/>
      <w:bookmarkStart w:id="3174" w:name="_Toc419961294"/>
      <w:bookmarkStart w:id="3175" w:name="_Toc419898608"/>
      <w:bookmarkStart w:id="3176" w:name="_Toc419899413"/>
      <w:bookmarkStart w:id="3177" w:name="_Toc419901023"/>
      <w:bookmarkStart w:id="3178" w:name="_Toc419902770"/>
      <w:bookmarkStart w:id="3179" w:name="_Toc419903577"/>
      <w:bookmarkStart w:id="3180" w:name="_Toc419904383"/>
      <w:bookmarkStart w:id="3181" w:name="_Toc419905189"/>
      <w:bookmarkStart w:id="3182" w:name="_Toc419905995"/>
      <w:bookmarkStart w:id="3183" w:name="_Toc419906813"/>
      <w:bookmarkStart w:id="3184" w:name="_Toc419907621"/>
      <w:bookmarkStart w:id="3185" w:name="_Toc419908428"/>
      <w:bookmarkStart w:id="3186" w:name="_Toc419909154"/>
      <w:bookmarkStart w:id="3187" w:name="_Toc419961295"/>
      <w:bookmarkStart w:id="3188" w:name="_Toc419898610"/>
      <w:bookmarkStart w:id="3189" w:name="_Toc419899415"/>
      <w:bookmarkStart w:id="3190" w:name="_Toc419901025"/>
      <w:bookmarkStart w:id="3191" w:name="_Toc419902772"/>
      <w:bookmarkStart w:id="3192" w:name="_Toc419903579"/>
      <w:bookmarkStart w:id="3193" w:name="_Toc419904385"/>
      <w:bookmarkStart w:id="3194" w:name="_Toc419905191"/>
      <w:bookmarkStart w:id="3195" w:name="_Toc419905997"/>
      <w:bookmarkStart w:id="3196" w:name="_Toc419906815"/>
      <w:bookmarkStart w:id="3197" w:name="_Toc419907623"/>
      <w:bookmarkStart w:id="3198" w:name="_Toc419908430"/>
      <w:bookmarkStart w:id="3199" w:name="_Toc419909156"/>
      <w:bookmarkStart w:id="3200" w:name="_Toc419961297"/>
      <w:bookmarkStart w:id="3201" w:name="_Toc419898611"/>
      <w:bookmarkStart w:id="3202" w:name="_Toc419899416"/>
      <w:bookmarkStart w:id="3203" w:name="_Toc419901026"/>
      <w:bookmarkStart w:id="3204" w:name="_Toc419902773"/>
      <w:bookmarkStart w:id="3205" w:name="_Toc419903580"/>
      <w:bookmarkStart w:id="3206" w:name="_Toc419904386"/>
      <w:bookmarkStart w:id="3207" w:name="_Toc419905192"/>
      <w:bookmarkStart w:id="3208" w:name="_Toc419905998"/>
      <w:bookmarkStart w:id="3209" w:name="_Toc419906816"/>
      <w:bookmarkStart w:id="3210" w:name="_Toc419907624"/>
      <w:bookmarkStart w:id="3211" w:name="_Toc419908431"/>
      <w:bookmarkStart w:id="3212" w:name="_Toc419909157"/>
      <w:bookmarkStart w:id="3213" w:name="_Toc419961298"/>
      <w:bookmarkStart w:id="3214" w:name="_Toc419898615"/>
      <w:bookmarkStart w:id="3215" w:name="_Toc419899420"/>
      <w:bookmarkStart w:id="3216" w:name="_Toc419901030"/>
      <w:bookmarkStart w:id="3217" w:name="_Toc419902777"/>
      <w:bookmarkStart w:id="3218" w:name="_Toc419903584"/>
      <w:bookmarkStart w:id="3219" w:name="_Toc419904390"/>
      <w:bookmarkStart w:id="3220" w:name="_Toc419905196"/>
      <w:bookmarkStart w:id="3221" w:name="_Toc419906002"/>
      <w:bookmarkStart w:id="3222" w:name="_Toc419906820"/>
      <w:bookmarkStart w:id="3223" w:name="_Toc419907628"/>
      <w:bookmarkStart w:id="3224" w:name="_Toc419908435"/>
      <w:bookmarkStart w:id="3225" w:name="_Toc419909161"/>
      <w:bookmarkStart w:id="3226" w:name="_Toc419961302"/>
      <w:bookmarkStart w:id="3227" w:name="_Bônus_de_Assinatura"/>
      <w:bookmarkStart w:id="3228" w:name="_TABELA_10"/>
      <w:bookmarkStart w:id="3229" w:name="_Conteúdo_Local"/>
      <w:bookmarkStart w:id="3230" w:name="_Apuração_das_ofertas"/>
      <w:bookmarkStart w:id="3231" w:name="_Toc419898618"/>
      <w:bookmarkStart w:id="3232" w:name="_Toc419899423"/>
      <w:bookmarkStart w:id="3233" w:name="_Toc419901033"/>
      <w:bookmarkStart w:id="3234" w:name="_Toc419902780"/>
      <w:bookmarkStart w:id="3235" w:name="_Toc419903587"/>
      <w:bookmarkStart w:id="3236" w:name="_Toc419904393"/>
      <w:bookmarkStart w:id="3237" w:name="_Toc419905199"/>
      <w:bookmarkStart w:id="3238" w:name="_Toc419906005"/>
      <w:bookmarkStart w:id="3239" w:name="_Toc419906823"/>
      <w:bookmarkStart w:id="3240" w:name="_Toc419907631"/>
      <w:bookmarkStart w:id="3241" w:name="_Toc419908438"/>
      <w:bookmarkStart w:id="3242" w:name="_Toc419909164"/>
      <w:bookmarkStart w:id="3243" w:name="_Toc419961305"/>
      <w:bookmarkStart w:id="3244" w:name="_Toc419898622"/>
      <w:bookmarkStart w:id="3245" w:name="_Toc419899427"/>
      <w:bookmarkStart w:id="3246" w:name="_Toc419901037"/>
      <w:bookmarkStart w:id="3247" w:name="_Toc419902784"/>
      <w:bookmarkStart w:id="3248" w:name="_Toc419903591"/>
      <w:bookmarkStart w:id="3249" w:name="_Toc419904397"/>
      <w:bookmarkStart w:id="3250" w:name="_Toc419905203"/>
      <w:bookmarkStart w:id="3251" w:name="_Toc419906009"/>
      <w:bookmarkStart w:id="3252" w:name="_Toc419906827"/>
      <w:bookmarkStart w:id="3253" w:name="_Toc419907635"/>
      <w:bookmarkStart w:id="3254" w:name="_Toc419908442"/>
      <w:bookmarkStart w:id="3255" w:name="_Toc419909168"/>
      <w:bookmarkStart w:id="3256" w:name="_Toc419961309"/>
      <w:bookmarkStart w:id="3257" w:name="_Toc419898623"/>
      <w:bookmarkStart w:id="3258" w:name="_Toc419899428"/>
      <w:bookmarkStart w:id="3259" w:name="_Toc419901038"/>
      <w:bookmarkStart w:id="3260" w:name="_Toc419902785"/>
      <w:bookmarkStart w:id="3261" w:name="_Toc419903592"/>
      <w:bookmarkStart w:id="3262" w:name="_Toc419904398"/>
      <w:bookmarkStart w:id="3263" w:name="_Toc419905204"/>
      <w:bookmarkStart w:id="3264" w:name="_Toc419906010"/>
      <w:bookmarkStart w:id="3265" w:name="_Toc419906828"/>
      <w:bookmarkStart w:id="3266" w:name="_Toc419907636"/>
      <w:bookmarkStart w:id="3267" w:name="_Toc419908443"/>
      <w:bookmarkStart w:id="3268" w:name="_Toc419909169"/>
      <w:bookmarkStart w:id="3269" w:name="_Toc419961310"/>
      <w:bookmarkStart w:id="3270" w:name="_Toc419898624"/>
      <w:bookmarkStart w:id="3271" w:name="_Toc419899429"/>
      <w:bookmarkStart w:id="3272" w:name="_Toc419901039"/>
      <w:bookmarkStart w:id="3273" w:name="_Toc419902786"/>
      <w:bookmarkStart w:id="3274" w:name="_Toc419903593"/>
      <w:bookmarkStart w:id="3275" w:name="_Toc419904399"/>
      <w:bookmarkStart w:id="3276" w:name="_Toc419905205"/>
      <w:bookmarkStart w:id="3277" w:name="_Toc419906011"/>
      <w:bookmarkStart w:id="3278" w:name="_Toc419906829"/>
      <w:bookmarkStart w:id="3279" w:name="_Toc419907637"/>
      <w:bookmarkStart w:id="3280" w:name="_Toc419908444"/>
      <w:bookmarkStart w:id="3281" w:name="_Toc419909170"/>
      <w:bookmarkStart w:id="3282" w:name="_Toc419961311"/>
      <w:bookmarkStart w:id="3283" w:name="_Toc419898625"/>
      <w:bookmarkStart w:id="3284" w:name="_Toc419899430"/>
      <w:bookmarkStart w:id="3285" w:name="_Toc419901040"/>
      <w:bookmarkStart w:id="3286" w:name="_Toc419902787"/>
      <w:bookmarkStart w:id="3287" w:name="_Toc419903594"/>
      <w:bookmarkStart w:id="3288" w:name="_Toc419904400"/>
      <w:bookmarkStart w:id="3289" w:name="_Toc419905206"/>
      <w:bookmarkStart w:id="3290" w:name="_Toc419906012"/>
      <w:bookmarkStart w:id="3291" w:name="_Toc419906830"/>
      <w:bookmarkStart w:id="3292" w:name="_Toc419907638"/>
      <w:bookmarkStart w:id="3293" w:name="_Toc419908445"/>
      <w:bookmarkStart w:id="3294" w:name="_Toc419909171"/>
      <w:bookmarkStart w:id="3295" w:name="_Toc419961312"/>
      <w:bookmarkStart w:id="3296" w:name="_Toc419898626"/>
      <w:bookmarkStart w:id="3297" w:name="_Toc419899431"/>
      <w:bookmarkStart w:id="3298" w:name="_Toc419901041"/>
      <w:bookmarkStart w:id="3299" w:name="_Toc419902788"/>
      <w:bookmarkStart w:id="3300" w:name="_Toc419903595"/>
      <w:bookmarkStart w:id="3301" w:name="_Toc419904401"/>
      <w:bookmarkStart w:id="3302" w:name="_Toc419905207"/>
      <w:bookmarkStart w:id="3303" w:name="_Toc419906013"/>
      <w:bookmarkStart w:id="3304" w:name="_Toc419906831"/>
      <w:bookmarkStart w:id="3305" w:name="_Toc419907639"/>
      <w:bookmarkStart w:id="3306" w:name="_Toc419908446"/>
      <w:bookmarkStart w:id="3307" w:name="_Toc419909172"/>
      <w:bookmarkStart w:id="3308" w:name="_Toc419961313"/>
      <w:bookmarkStart w:id="3309" w:name="_Toc419898627"/>
      <w:bookmarkStart w:id="3310" w:name="_Toc419899432"/>
      <w:bookmarkStart w:id="3311" w:name="_Toc419901042"/>
      <w:bookmarkStart w:id="3312" w:name="_Toc419902789"/>
      <w:bookmarkStart w:id="3313" w:name="_Toc419903596"/>
      <w:bookmarkStart w:id="3314" w:name="_Toc419904402"/>
      <w:bookmarkStart w:id="3315" w:name="_Toc419905208"/>
      <w:bookmarkStart w:id="3316" w:name="_Toc419906014"/>
      <w:bookmarkStart w:id="3317" w:name="_Toc419906832"/>
      <w:bookmarkStart w:id="3318" w:name="_Toc419907640"/>
      <w:bookmarkStart w:id="3319" w:name="_Toc419908447"/>
      <w:bookmarkStart w:id="3320" w:name="_Toc419909173"/>
      <w:bookmarkStart w:id="3321" w:name="_Toc419961314"/>
      <w:bookmarkStart w:id="3322" w:name="_Toc342489999"/>
      <w:bookmarkStart w:id="3323" w:name="_Toc342490799"/>
      <w:bookmarkStart w:id="3324" w:name="_Toc342656086"/>
      <w:bookmarkStart w:id="3325" w:name="_Toc342490000"/>
      <w:bookmarkStart w:id="3326" w:name="_Toc342490800"/>
      <w:bookmarkStart w:id="3327" w:name="_Toc342656087"/>
      <w:bookmarkStart w:id="3328" w:name="_Toc419898629"/>
      <w:bookmarkStart w:id="3329" w:name="_Toc419899434"/>
      <w:bookmarkStart w:id="3330" w:name="_Toc419901044"/>
      <w:bookmarkStart w:id="3331" w:name="_Toc419902791"/>
      <w:bookmarkStart w:id="3332" w:name="_Toc419903598"/>
      <w:bookmarkStart w:id="3333" w:name="_Toc419904404"/>
      <w:bookmarkStart w:id="3334" w:name="_Toc419905210"/>
      <w:bookmarkStart w:id="3335" w:name="_Toc419906016"/>
      <w:bookmarkStart w:id="3336" w:name="_Toc419906834"/>
      <w:bookmarkStart w:id="3337" w:name="_Toc419907642"/>
      <w:bookmarkStart w:id="3338" w:name="_Toc419908449"/>
      <w:bookmarkStart w:id="3339" w:name="_Toc419909175"/>
      <w:bookmarkStart w:id="3340" w:name="_Toc419961316"/>
      <w:bookmarkStart w:id="3341" w:name="_Toc419898630"/>
      <w:bookmarkStart w:id="3342" w:name="_Toc419899435"/>
      <w:bookmarkStart w:id="3343" w:name="_Toc419901045"/>
      <w:bookmarkStart w:id="3344" w:name="_Toc419902792"/>
      <w:bookmarkStart w:id="3345" w:name="_Toc419903599"/>
      <w:bookmarkStart w:id="3346" w:name="_Toc419904405"/>
      <w:bookmarkStart w:id="3347" w:name="_Toc419905211"/>
      <w:bookmarkStart w:id="3348" w:name="_Toc419906017"/>
      <w:bookmarkStart w:id="3349" w:name="_Toc419906835"/>
      <w:bookmarkStart w:id="3350" w:name="_Toc419907643"/>
      <w:bookmarkStart w:id="3351" w:name="_Toc419908450"/>
      <w:bookmarkStart w:id="3352" w:name="_Toc419909176"/>
      <w:bookmarkStart w:id="3353" w:name="_Toc419961317"/>
      <w:bookmarkStart w:id="3354" w:name="_Toc419898632"/>
      <w:bookmarkStart w:id="3355" w:name="_Toc419899437"/>
      <w:bookmarkStart w:id="3356" w:name="_Toc419901047"/>
      <w:bookmarkStart w:id="3357" w:name="_Toc419902794"/>
      <w:bookmarkStart w:id="3358" w:name="_Toc419903601"/>
      <w:bookmarkStart w:id="3359" w:name="_Toc419904407"/>
      <w:bookmarkStart w:id="3360" w:name="_Toc419905213"/>
      <w:bookmarkStart w:id="3361" w:name="_Toc419906019"/>
      <w:bookmarkStart w:id="3362" w:name="_Toc419906837"/>
      <w:bookmarkStart w:id="3363" w:name="_Toc419907645"/>
      <w:bookmarkStart w:id="3364" w:name="_Toc419908452"/>
      <w:bookmarkStart w:id="3365" w:name="_Toc419909178"/>
      <w:bookmarkStart w:id="3366" w:name="_Toc419961319"/>
      <w:bookmarkStart w:id="3367" w:name="_Toc361937621"/>
      <w:bookmarkStart w:id="3368" w:name="_Toc364417273"/>
      <w:bookmarkStart w:id="3369" w:name="_Toc364685781"/>
      <w:bookmarkStart w:id="3370" w:name="_Toc361937622"/>
      <w:bookmarkStart w:id="3371" w:name="_Toc364417274"/>
      <w:bookmarkStart w:id="3372" w:name="_Toc364685782"/>
      <w:bookmarkStart w:id="3373" w:name="_Toc361937631"/>
      <w:bookmarkStart w:id="3374" w:name="_Toc364417283"/>
      <w:bookmarkStart w:id="3375" w:name="_Toc364685791"/>
      <w:bookmarkStart w:id="3376" w:name="_Toc361937635"/>
      <w:bookmarkStart w:id="3377" w:name="_Toc364417287"/>
      <w:bookmarkStart w:id="3378" w:name="_Toc364685795"/>
      <w:bookmarkStart w:id="3379" w:name="_Toc361937639"/>
      <w:bookmarkStart w:id="3380" w:name="_Toc364417291"/>
      <w:bookmarkStart w:id="3381" w:name="_Toc364685799"/>
      <w:bookmarkStart w:id="3382" w:name="_Toc361937643"/>
      <w:bookmarkStart w:id="3383" w:name="_Toc364417295"/>
      <w:bookmarkStart w:id="3384" w:name="_Toc364685803"/>
      <w:bookmarkStart w:id="3385" w:name="_Toc361937651"/>
      <w:bookmarkStart w:id="3386" w:name="_Toc364417303"/>
      <w:bookmarkStart w:id="3387" w:name="_Toc364685811"/>
      <w:bookmarkStart w:id="3388" w:name="_Toc361937655"/>
      <w:bookmarkStart w:id="3389" w:name="_Toc364417307"/>
      <w:bookmarkStart w:id="3390" w:name="_Toc364685815"/>
      <w:bookmarkStart w:id="3391" w:name="_Toc361937659"/>
      <w:bookmarkStart w:id="3392" w:name="_Toc364417311"/>
      <w:bookmarkStart w:id="3393" w:name="_Toc364685819"/>
      <w:bookmarkStart w:id="3394" w:name="_Toc361937663"/>
      <w:bookmarkStart w:id="3395" w:name="_Toc364417315"/>
      <w:bookmarkStart w:id="3396" w:name="_Toc364685823"/>
      <w:bookmarkStart w:id="3397" w:name="_Toc361937667"/>
      <w:bookmarkStart w:id="3398" w:name="_Toc364417319"/>
      <w:bookmarkStart w:id="3399" w:name="_Toc364685827"/>
      <w:bookmarkStart w:id="3400" w:name="_Toc419898634"/>
      <w:bookmarkStart w:id="3401" w:name="_Toc419899439"/>
      <w:bookmarkStart w:id="3402" w:name="_Toc419901049"/>
      <w:bookmarkStart w:id="3403" w:name="_Toc419902796"/>
      <w:bookmarkStart w:id="3404" w:name="_Toc419903603"/>
      <w:bookmarkStart w:id="3405" w:name="_Toc419904409"/>
      <w:bookmarkStart w:id="3406" w:name="_Toc419905215"/>
      <w:bookmarkStart w:id="3407" w:name="_Toc419906021"/>
      <w:bookmarkStart w:id="3408" w:name="_Toc419906839"/>
      <w:bookmarkStart w:id="3409" w:name="_Toc419907647"/>
      <w:bookmarkStart w:id="3410" w:name="_Toc419908454"/>
      <w:bookmarkStart w:id="3411" w:name="_Toc419909180"/>
      <w:bookmarkStart w:id="3412" w:name="_Toc419961321"/>
      <w:bookmarkStart w:id="3413" w:name="_Toc419898638"/>
      <w:bookmarkStart w:id="3414" w:name="_Toc419899443"/>
      <w:bookmarkStart w:id="3415" w:name="_Toc419901053"/>
      <w:bookmarkStart w:id="3416" w:name="_Toc419902800"/>
      <w:bookmarkStart w:id="3417" w:name="_Toc419903607"/>
      <w:bookmarkStart w:id="3418" w:name="_Toc419904413"/>
      <w:bookmarkStart w:id="3419" w:name="_Toc419905219"/>
      <w:bookmarkStart w:id="3420" w:name="_Toc419906025"/>
      <w:bookmarkStart w:id="3421" w:name="_Toc419906843"/>
      <w:bookmarkStart w:id="3422" w:name="_Toc419907651"/>
      <w:bookmarkStart w:id="3423" w:name="_Toc419908458"/>
      <w:bookmarkStart w:id="3424" w:name="_Toc419909184"/>
      <w:bookmarkStart w:id="3425" w:name="_Toc419961325"/>
      <w:bookmarkStart w:id="3426" w:name="_Toc419898639"/>
      <w:bookmarkStart w:id="3427" w:name="_Toc419899444"/>
      <w:bookmarkStart w:id="3428" w:name="_Toc419901054"/>
      <w:bookmarkStart w:id="3429" w:name="_Toc419902801"/>
      <w:bookmarkStart w:id="3430" w:name="_Toc419903608"/>
      <w:bookmarkStart w:id="3431" w:name="_Toc419904414"/>
      <w:bookmarkStart w:id="3432" w:name="_Toc419905220"/>
      <w:bookmarkStart w:id="3433" w:name="_Toc419906026"/>
      <w:bookmarkStart w:id="3434" w:name="_Toc419906844"/>
      <w:bookmarkStart w:id="3435" w:name="_Toc419907652"/>
      <w:bookmarkStart w:id="3436" w:name="_Toc419908459"/>
      <w:bookmarkStart w:id="3437" w:name="_Toc419909185"/>
      <w:bookmarkStart w:id="3438" w:name="_Toc419961326"/>
      <w:bookmarkStart w:id="3439" w:name="_Hlt480796806"/>
      <w:bookmarkStart w:id="3440" w:name="_TABELA_11"/>
      <w:bookmarkStart w:id="3441" w:name="_Toc419906027"/>
      <w:bookmarkStart w:id="3442" w:name="_Toc113184760"/>
      <w:bookmarkStart w:id="3443" w:name="_Toc337743520"/>
      <w:bookmarkStart w:id="3444" w:name="_Ref342650733"/>
      <w:bookmarkStart w:id="3445" w:name="_Toc367733390"/>
      <w:bookmarkStart w:id="3446" w:name="_Toc101587772"/>
      <w:bookmarkStart w:id="3447" w:name="_Toc425927476"/>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r>
        <w:t xml:space="preserve">ADJUDICAÇÃO DO OBJETO E </w:t>
      </w:r>
      <w:r w:rsidRPr="00285B85">
        <w:t>H</w:t>
      </w:r>
      <w:r>
        <w:t xml:space="preserve">OMOLOGAÇÃO </w:t>
      </w:r>
      <w:r w:rsidR="00381A53">
        <w:t>DA LICITAÇÃO</w:t>
      </w:r>
      <w:bookmarkEnd w:id="3441"/>
      <w:bookmarkEnd w:id="3442"/>
      <w:bookmarkEnd w:id="3443"/>
      <w:bookmarkEnd w:id="3444"/>
      <w:bookmarkEnd w:id="3445"/>
      <w:bookmarkEnd w:id="3447"/>
    </w:p>
    <w:p w:rsidR="007B3091" w:rsidRDefault="007B3091" w:rsidP="00EB3FDD">
      <w:pPr>
        <w:pStyle w:val="Edital-Corpodetexto"/>
      </w:pPr>
    </w:p>
    <w:p w:rsidR="003A54D7" w:rsidRDefault="003A54D7" w:rsidP="00EB3FDD">
      <w:pPr>
        <w:pStyle w:val="Edital-Corpodetexto"/>
      </w:pPr>
    </w:p>
    <w:p w:rsidR="00C2487D" w:rsidRPr="00C2487D" w:rsidRDefault="00C2487D" w:rsidP="00EB3FDD">
      <w:pPr>
        <w:pStyle w:val="Edital-Corpodetexto"/>
      </w:pPr>
      <w:r w:rsidRPr="00C2487D">
        <w:t>A CEL elaborará relatório circunstanciado do procedimento licitatório, do qual constará o resultado da licitação</w:t>
      </w:r>
      <w:r w:rsidR="00976F17">
        <w:t xml:space="preserve">, </w:t>
      </w:r>
      <w:r w:rsidR="00C37AE0">
        <w:t>proposta de</w:t>
      </w:r>
      <w:r w:rsidRPr="00C2487D">
        <w:t xml:space="preserve"> adjudicação do objeto da licitação, de acordo com os critérios utilizados no julgamento, bem como </w:t>
      </w:r>
      <w:r w:rsidR="00C37AE0" w:rsidRPr="00C37AE0">
        <w:t>a relação d</w:t>
      </w:r>
      <w:r w:rsidRPr="00C2487D">
        <w:t xml:space="preserve">as ofertas </w:t>
      </w:r>
      <w:r w:rsidR="00A928DA">
        <w:t>invalida</w:t>
      </w:r>
      <w:r w:rsidRPr="00C2487D">
        <w:t>das e suas respectivas razões.</w:t>
      </w:r>
    </w:p>
    <w:p w:rsidR="00C2487D" w:rsidRPr="00C9557B" w:rsidRDefault="00C2487D" w:rsidP="00EB3FDD">
      <w:pPr>
        <w:pStyle w:val="Edital-Corpodetexto"/>
      </w:pPr>
      <w:r w:rsidRPr="00C2487D">
        <w:t xml:space="preserve">A Diretoria Colegiada da ANP analisará o relatório e decidirá sobre a adjudicação do objeto da licitação, cujo resultado será publicado no DOU, </w:t>
      </w:r>
      <w:r w:rsidR="00976F17">
        <w:t xml:space="preserve">no </w:t>
      </w:r>
      <w:r w:rsidR="00976F17" w:rsidRPr="00C9557B">
        <w:t xml:space="preserve">sítio eletrônico </w:t>
      </w:r>
      <w:r w:rsidR="002F2194" w:rsidRPr="00C9557B">
        <w:t>http://www.brasil-rounds.gov.br</w:t>
      </w:r>
      <w:r w:rsidR="00976F17" w:rsidRPr="00C9557B">
        <w:t xml:space="preserve"> e, </w:t>
      </w:r>
      <w:r w:rsidRPr="00C9557B">
        <w:t>a critério da ANP, em jornais de grande circulação.</w:t>
      </w:r>
    </w:p>
    <w:p w:rsidR="00C2487D" w:rsidRDefault="00C2487D" w:rsidP="00EB3FDD">
      <w:pPr>
        <w:pStyle w:val="Edital-Corpodetexto"/>
      </w:pPr>
      <w:r w:rsidRPr="00C9557B">
        <w:t xml:space="preserve">A Diretoria Colegiada da ANP homologará </w:t>
      </w:r>
      <w:r w:rsidR="00976F17" w:rsidRPr="00C9557B">
        <w:t>a licitação</w:t>
      </w:r>
      <w:r w:rsidRPr="00C9557B">
        <w:t xml:space="preserve"> e convocará as licitantes </w:t>
      </w:r>
      <w:r w:rsidR="007D380C" w:rsidRPr="00C9557B">
        <w:t xml:space="preserve">qualificadas, </w:t>
      </w:r>
      <w:r w:rsidRPr="00C9557B">
        <w:t xml:space="preserve">vencedoras </w:t>
      </w:r>
      <w:r w:rsidR="007D380C" w:rsidRPr="00C9557B">
        <w:t xml:space="preserve">da licitação, </w:t>
      </w:r>
      <w:r w:rsidRPr="00C9557B">
        <w:t>para a assinatura dos contratos de concessão</w:t>
      </w:r>
      <w:r w:rsidR="00976F17" w:rsidRPr="00C9557B">
        <w:t>,</w:t>
      </w:r>
      <w:r w:rsidR="00976F17" w:rsidRPr="00C9557B">
        <w:rPr>
          <w:szCs w:val="24"/>
        </w:rPr>
        <w:t xml:space="preserve"> nos termos da seção 9</w:t>
      </w:r>
      <w:r w:rsidRPr="00C9557B">
        <w:t>.</w:t>
      </w:r>
    </w:p>
    <w:p w:rsidR="00F40001" w:rsidRPr="000F47E4" w:rsidRDefault="00F40001" w:rsidP="00EB3FDD">
      <w:pPr>
        <w:pStyle w:val="Edital-Corpodetexto"/>
      </w:pPr>
    </w:p>
    <w:p w:rsidR="00053F94" w:rsidRPr="000F47E4" w:rsidRDefault="00053F94" w:rsidP="00EB3FDD">
      <w:pPr>
        <w:pStyle w:val="Edital-Ttulo1"/>
      </w:pPr>
      <w:bookmarkStart w:id="3448" w:name="_Toc65670696"/>
      <w:bookmarkStart w:id="3449" w:name="_Toc75088726"/>
      <w:bookmarkStart w:id="3450" w:name="_Toc103566369"/>
      <w:bookmarkStart w:id="3451" w:name="_Toc113184761"/>
      <w:bookmarkStart w:id="3452" w:name="_Toc337743521"/>
      <w:bookmarkStart w:id="3453" w:name="_Ref342499002"/>
      <w:bookmarkStart w:id="3454" w:name="_Toc367733391"/>
      <w:bookmarkStart w:id="3455" w:name="_Toc419906028"/>
      <w:bookmarkStart w:id="3456" w:name="_Toc425927477"/>
      <w:r w:rsidRPr="000F47E4">
        <w:t>ASSINATURA DO CONTRATO DE CONCESSÃO</w:t>
      </w:r>
      <w:bookmarkEnd w:id="3448"/>
      <w:bookmarkEnd w:id="3449"/>
      <w:bookmarkEnd w:id="3450"/>
      <w:bookmarkEnd w:id="3451"/>
      <w:bookmarkEnd w:id="3452"/>
      <w:bookmarkEnd w:id="3453"/>
      <w:bookmarkEnd w:id="3454"/>
      <w:bookmarkEnd w:id="3455"/>
      <w:bookmarkEnd w:id="3456"/>
    </w:p>
    <w:p w:rsidR="00555CCD" w:rsidRDefault="00555CCD" w:rsidP="00555CCD">
      <w:pPr>
        <w:pStyle w:val="Edital-Corpodetexto"/>
      </w:pPr>
      <w:bookmarkStart w:id="3457" w:name="_Ref141510810"/>
    </w:p>
    <w:p w:rsidR="00555CCD" w:rsidRDefault="00555CCD" w:rsidP="00555CCD">
      <w:pPr>
        <w:pStyle w:val="Edital-Corpodetexto"/>
      </w:pPr>
    </w:p>
    <w:p w:rsidR="00202150" w:rsidRPr="00C9557B" w:rsidRDefault="00202150" w:rsidP="00555CCD">
      <w:pPr>
        <w:pStyle w:val="Edital-Corpodetexto"/>
      </w:pPr>
      <w:r>
        <w:t xml:space="preserve">As licitantes vencedoras convocadas nos termos </w:t>
      </w:r>
      <w:r w:rsidRPr="00C9557B">
        <w:t>da seção 8 ou as afiliadas por elas indicadas celebrarão contratos de concessão com a ANP para a exploração e produção de petróleo e gás natural</w:t>
      </w:r>
      <w:r w:rsidR="00E90402" w:rsidRPr="00C9557B">
        <w:t xml:space="preserve">. </w:t>
      </w:r>
      <w:r w:rsidRPr="00C9557B">
        <w:t xml:space="preserve"> </w:t>
      </w:r>
    </w:p>
    <w:p w:rsidR="00ED1595" w:rsidRPr="00C9557B" w:rsidRDefault="00202150" w:rsidP="00555CCD">
      <w:pPr>
        <w:pStyle w:val="Edital-Corpodetexto"/>
      </w:pPr>
      <w:r w:rsidRPr="00C9557B">
        <w:t xml:space="preserve">Para assinatura dos contratos de concessão, as licitantes </w:t>
      </w:r>
      <w:r w:rsidR="00FD03B4" w:rsidRPr="00C9557B">
        <w:t xml:space="preserve">ou as afiliadas por elas indicadas </w:t>
      </w:r>
      <w:r w:rsidRPr="00C9557B">
        <w:t xml:space="preserve">deverão apresentar documentos e garantias, bem como </w:t>
      </w:r>
      <w:r w:rsidR="00ED58B5" w:rsidRPr="00C9557B">
        <w:t xml:space="preserve">ter </w:t>
      </w:r>
      <w:r w:rsidRPr="00C9557B">
        <w:t>comprova</w:t>
      </w:r>
      <w:r w:rsidR="00ED58B5" w:rsidRPr="00C9557B">
        <w:t>do</w:t>
      </w:r>
      <w:r w:rsidRPr="00C9557B">
        <w:t xml:space="preserve"> o pagamento do bônus de assinatura, conforme previsto nesta seção</w:t>
      </w:r>
      <w:r w:rsidR="005A73F8" w:rsidRPr="00C9557B">
        <w:t xml:space="preserve">, nos prazos definidos na </w:t>
      </w:r>
      <w:r w:rsidR="001560B4" w:rsidRPr="00C9557B">
        <w:t>Tabela 1</w:t>
      </w:r>
      <w:r w:rsidR="005A73F8" w:rsidRPr="00C9557B">
        <w:t>.</w:t>
      </w:r>
    </w:p>
    <w:p w:rsidR="00F5315D" w:rsidRPr="00757C1B" w:rsidRDefault="00757259" w:rsidP="000161F2">
      <w:pPr>
        <w:pStyle w:val="Edital-Corpodetexto"/>
      </w:pPr>
      <w:r w:rsidRPr="00C9557B">
        <w:t xml:space="preserve">O pagamento fora do prazo implicará no </w:t>
      </w:r>
      <w:r w:rsidR="00F5315D" w:rsidRPr="00C9557B">
        <w:t>acréscimo de 10% (dez por cento) sobre o valor ofertado para o bônus de assinatura</w:t>
      </w:r>
      <w:r w:rsidRPr="00C9557B">
        <w:t xml:space="preserve">, </w:t>
      </w:r>
      <w:r w:rsidR="00F5315D" w:rsidRPr="00C9557B">
        <w:t xml:space="preserve">além </w:t>
      </w:r>
      <w:r w:rsidRPr="00C9557B">
        <w:t xml:space="preserve">de juros moratórios de 1% </w:t>
      </w:r>
      <w:r w:rsidR="00F5315D" w:rsidRPr="00C9557B">
        <w:t xml:space="preserve">(um por cento) </w:t>
      </w:r>
      <w:r w:rsidRPr="00C9557B">
        <w:t>ao mês</w:t>
      </w:r>
      <w:r w:rsidR="00F5315D" w:rsidRPr="00757C1B">
        <w:t xml:space="preserve"> até a data do efetivo pagamento.</w:t>
      </w:r>
      <w:r w:rsidR="000161F2" w:rsidRPr="00757C1B">
        <w:t xml:space="preserve"> </w:t>
      </w:r>
      <w:r w:rsidR="00F5315D" w:rsidRPr="00757C1B">
        <w:t xml:space="preserve">Nesse caso, a licitante deverá solicitar o cálculo do valor devido por meio do correio eletrônico </w:t>
      </w:r>
      <w:r w:rsidR="00757C1B" w:rsidRPr="00757C1B">
        <w:t>rodadas@anp.gov.br</w:t>
      </w:r>
      <w:r w:rsidR="00F5315D" w:rsidRPr="00757C1B">
        <w:t>, in</w:t>
      </w:r>
      <w:r w:rsidR="00757C1B" w:rsidRPr="00757C1B">
        <w:t>formando a data em que pretende efetuar o pagamento.</w:t>
      </w:r>
    </w:p>
    <w:p w:rsidR="00E90402" w:rsidRDefault="00E90402" w:rsidP="00555CCD">
      <w:pPr>
        <w:pStyle w:val="Edital-Corpodetexto"/>
        <w:rPr>
          <w:szCs w:val="24"/>
        </w:rPr>
      </w:pPr>
      <w:r>
        <w:t xml:space="preserve">Será celebrado </w:t>
      </w:r>
      <w:r w:rsidRPr="000F47E4">
        <w:t xml:space="preserve">um </w:t>
      </w:r>
      <w:r>
        <w:t>c</w:t>
      </w:r>
      <w:r w:rsidRPr="000F47E4">
        <w:t xml:space="preserve">ontrato de </w:t>
      </w:r>
      <w:r>
        <w:t>c</w:t>
      </w:r>
      <w:r w:rsidRPr="000F47E4">
        <w:t>oncessão p</w:t>
      </w:r>
      <w:r>
        <w:t>ara cada</w:t>
      </w:r>
      <w:r w:rsidRPr="000F47E4">
        <w:t xml:space="preserve"> </w:t>
      </w:r>
      <w:r>
        <w:t>b</w:t>
      </w:r>
      <w:r w:rsidRPr="000F47E4">
        <w:t xml:space="preserve">loco arrematado. </w:t>
      </w:r>
      <w:r>
        <w:t>A</w:t>
      </w:r>
      <w:r w:rsidRPr="004E5FF2">
        <w:rPr>
          <w:szCs w:val="24"/>
        </w:rPr>
        <w:t xml:space="preserve"> ANP publicará os extratos do</w:t>
      </w:r>
      <w:r>
        <w:rPr>
          <w:szCs w:val="24"/>
        </w:rPr>
        <w:t>s</w:t>
      </w:r>
      <w:r w:rsidRPr="004E5FF2">
        <w:rPr>
          <w:szCs w:val="24"/>
        </w:rPr>
        <w:t xml:space="preserve"> </w:t>
      </w:r>
      <w:r>
        <w:rPr>
          <w:szCs w:val="24"/>
        </w:rPr>
        <w:t>c</w:t>
      </w:r>
      <w:r w:rsidRPr="004E5FF2">
        <w:rPr>
          <w:szCs w:val="24"/>
        </w:rPr>
        <w:t>ontrato</w:t>
      </w:r>
      <w:r>
        <w:rPr>
          <w:szCs w:val="24"/>
        </w:rPr>
        <w:t>s</w:t>
      </w:r>
      <w:r w:rsidRPr="004E5FF2">
        <w:rPr>
          <w:szCs w:val="24"/>
        </w:rPr>
        <w:t xml:space="preserve"> de </w:t>
      </w:r>
      <w:r>
        <w:rPr>
          <w:szCs w:val="24"/>
        </w:rPr>
        <w:t>c</w:t>
      </w:r>
      <w:r w:rsidRPr="004E5FF2">
        <w:rPr>
          <w:szCs w:val="24"/>
        </w:rPr>
        <w:t>oncessão</w:t>
      </w:r>
      <w:r>
        <w:rPr>
          <w:szCs w:val="24"/>
        </w:rPr>
        <w:t xml:space="preserve"> assinados</w:t>
      </w:r>
      <w:r w:rsidRPr="004E5FF2">
        <w:rPr>
          <w:szCs w:val="24"/>
        </w:rPr>
        <w:t xml:space="preserve"> no D</w:t>
      </w:r>
      <w:r>
        <w:rPr>
          <w:szCs w:val="24"/>
        </w:rPr>
        <w:t>OU.</w:t>
      </w:r>
    </w:p>
    <w:p w:rsidR="00555CCD" w:rsidRDefault="00555CCD" w:rsidP="00555CCD">
      <w:pPr>
        <w:pStyle w:val="Edital-Corpodetexto"/>
      </w:pPr>
    </w:p>
    <w:p w:rsidR="00DC20CB" w:rsidRPr="00757ED3" w:rsidRDefault="00100D53" w:rsidP="00555CCD">
      <w:pPr>
        <w:pStyle w:val="Edital-Ttulo2"/>
      </w:pPr>
      <w:bookmarkStart w:id="3458" w:name="_Toc419898642"/>
      <w:bookmarkStart w:id="3459" w:name="_Toc419899447"/>
      <w:bookmarkStart w:id="3460" w:name="_Toc419901057"/>
      <w:bookmarkStart w:id="3461" w:name="_Toc419902804"/>
      <w:bookmarkStart w:id="3462" w:name="_Toc419903611"/>
      <w:bookmarkStart w:id="3463" w:name="_Toc419904417"/>
      <w:bookmarkStart w:id="3464" w:name="_Toc419905223"/>
      <w:bookmarkStart w:id="3465" w:name="_Toc419906029"/>
      <w:bookmarkStart w:id="3466" w:name="_Toc419906847"/>
      <w:bookmarkStart w:id="3467" w:name="_Toc419907655"/>
      <w:bookmarkStart w:id="3468" w:name="_Toc419908462"/>
      <w:bookmarkStart w:id="3469" w:name="_Toc419909188"/>
      <w:bookmarkStart w:id="3470" w:name="_Toc419961329"/>
      <w:bookmarkStart w:id="3471" w:name="_Toc419898643"/>
      <w:bookmarkStart w:id="3472" w:name="_Toc419899448"/>
      <w:bookmarkStart w:id="3473" w:name="_Toc419901058"/>
      <w:bookmarkStart w:id="3474" w:name="_Toc419902805"/>
      <w:bookmarkStart w:id="3475" w:name="_Toc419903612"/>
      <w:bookmarkStart w:id="3476" w:name="_Toc419904418"/>
      <w:bookmarkStart w:id="3477" w:name="_Toc419905224"/>
      <w:bookmarkStart w:id="3478" w:name="_Toc419906030"/>
      <w:bookmarkStart w:id="3479" w:name="_Toc419906848"/>
      <w:bookmarkStart w:id="3480" w:name="_Toc419907656"/>
      <w:bookmarkStart w:id="3481" w:name="_Toc419908463"/>
      <w:bookmarkStart w:id="3482" w:name="_Toc419909189"/>
      <w:bookmarkStart w:id="3483" w:name="_Toc419961330"/>
      <w:bookmarkStart w:id="3484" w:name="_Toc419898644"/>
      <w:bookmarkStart w:id="3485" w:name="_Toc419899449"/>
      <w:bookmarkStart w:id="3486" w:name="_Toc419901059"/>
      <w:bookmarkStart w:id="3487" w:name="_Toc419902806"/>
      <w:bookmarkStart w:id="3488" w:name="_Toc419903613"/>
      <w:bookmarkStart w:id="3489" w:name="_Toc419904419"/>
      <w:bookmarkStart w:id="3490" w:name="_Toc419905225"/>
      <w:bookmarkStart w:id="3491" w:name="_Toc419906031"/>
      <w:bookmarkStart w:id="3492" w:name="_Toc419906849"/>
      <w:bookmarkStart w:id="3493" w:name="_Toc419907657"/>
      <w:bookmarkStart w:id="3494" w:name="_Toc419908464"/>
      <w:bookmarkStart w:id="3495" w:name="_Toc419909190"/>
      <w:bookmarkStart w:id="3496" w:name="_Toc419961331"/>
      <w:bookmarkStart w:id="3497" w:name="_Toc419906032"/>
      <w:bookmarkStart w:id="3498" w:name="_Ref296007150"/>
      <w:bookmarkStart w:id="3499" w:name="_Toc337743522"/>
      <w:bookmarkStart w:id="3500" w:name="_Ref342499126"/>
      <w:bookmarkStart w:id="3501" w:name="_Toc367733392"/>
      <w:bookmarkStart w:id="3502" w:name="_Toc425927478"/>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r>
        <w:t xml:space="preserve">Documentos </w:t>
      </w:r>
      <w:r w:rsidR="00DC20CB" w:rsidRPr="00757ED3">
        <w:t>para assinatura do</w:t>
      </w:r>
      <w:r w:rsidR="00610090">
        <w:t>s</w:t>
      </w:r>
      <w:r w:rsidR="00DC20CB" w:rsidRPr="00757ED3">
        <w:t xml:space="preserve"> </w:t>
      </w:r>
      <w:r>
        <w:t>c</w:t>
      </w:r>
      <w:r w:rsidR="00DC20CB" w:rsidRPr="00757ED3">
        <w:t>ontrato</w:t>
      </w:r>
      <w:r w:rsidR="00610090">
        <w:t>s</w:t>
      </w:r>
      <w:r w:rsidR="00DC20CB">
        <w:t xml:space="preserve"> de </w:t>
      </w:r>
      <w:r>
        <w:t>c</w:t>
      </w:r>
      <w:r w:rsidR="00DC20CB">
        <w:t>oncessão</w:t>
      </w:r>
      <w:bookmarkEnd w:id="3497"/>
      <w:bookmarkEnd w:id="3498"/>
      <w:bookmarkEnd w:id="3499"/>
      <w:bookmarkEnd w:id="3500"/>
      <w:bookmarkEnd w:id="3501"/>
      <w:bookmarkEnd w:id="3502"/>
    </w:p>
    <w:p w:rsidR="00555CCD" w:rsidRDefault="00555CCD" w:rsidP="00555CCD">
      <w:pPr>
        <w:pStyle w:val="Edital-Corpodetexto"/>
      </w:pPr>
    </w:p>
    <w:p w:rsidR="00555CCD" w:rsidRPr="00C9557B" w:rsidRDefault="00736D23" w:rsidP="00555CCD">
      <w:pPr>
        <w:pStyle w:val="Edital-Corpodetexto"/>
      </w:pPr>
      <w:r>
        <w:t xml:space="preserve">Os </w:t>
      </w:r>
      <w:r w:rsidRPr="00C9557B">
        <w:t>documentos</w:t>
      </w:r>
      <w:r w:rsidR="005A73F8" w:rsidRPr="00C9557B">
        <w:t xml:space="preserve"> para assinatura dos contratos de concessão </w:t>
      </w:r>
      <w:r w:rsidRPr="00C9557B">
        <w:t xml:space="preserve">devem ser apresentados em uma única via, </w:t>
      </w:r>
      <w:r w:rsidR="0049381A" w:rsidRPr="00C9557B">
        <w:t xml:space="preserve">independentemente da quantidade de blocos arrematados, </w:t>
      </w:r>
      <w:r w:rsidRPr="00C9557B">
        <w:t>exceto os documentos discriminados nas</w:t>
      </w:r>
      <w:r w:rsidR="00841509" w:rsidRPr="00C9557B">
        <w:t xml:space="preserve"> seções 9.1.2.1, 9.1.2.2, 9.1.3</w:t>
      </w:r>
      <w:r w:rsidR="000625AE">
        <w:t>,</w:t>
      </w:r>
      <w:r w:rsidR="00841509" w:rsidRPr="00C9557B">
        <w:t xml:space="preserve"> 9.1.4 </w:t>
      </w:r>
      <w:r w:rsidR="000625AE">
        <w:t xml:space="preserve">e 9.1.5 (quando aplicável) </w:t>
      </w:r>
      <w:r w:rsidRPr="00C9557B">
        <w:t>os quais devem ser apresentados para cada contrato a ser assinado</w:t>
      </w:r>
      <w:r w:rsidR="005A73F8" w:rsidRPr="00C9557B">
        <w:t>.</w:t>
      </w:r>
    </w:p>
    <w:p w:rsidR="00800107" w:rsidRPr="00C9557B" w:rsidRDefault="00800107" w:rsidP="00800107">
      <w:pPr>
        <w:pStyle w:val="Edital-Corpodetexto"/>
      </w:pPr>
      <w:r w:rsidRPr="00C9557B">
        <w:t xml:space="preserve">A Tabela </w:t>
      </w:r>
      <w:r w:rsidR="00BD0D25" w:rsidRPr="00C9557B">
        <w:t>1</w:t>
      </w:r>
      <w:r w:rsidR="000574D1" w:rsidRPr="00C9557B">
        <w:t>5</w:t>
      </w:r>
      <w:r w:rsidRPr="00C9557B">
        <w:t>, apresentada ao final desta seção, consolida a relação dos documentos necessários para assinatura dos contratos de concessão.</w:t>
      </w:r>
    </w:p>
    <w:p w:rsidR="00DC20CB" w:rsidRPr="00C9557B" w:rsidRDefault="00DC20CB" w:rsidP="00555CCD">
      <w:pPr>
        <w:pStyle w:val="Edital-Corpodetexto"/>
      </w:pPr>
    </w:p>
    <w:p w:rsidR="00645B6C" w:rsidRPr="00C9557B" w:rsidRDefault="00C90F0F" w:rsidP="00555CCD">
      <w:pPr>
        <w:pStyle w:val="Edital-Ttulo3"/>
      </w:pPr>
      <w:r w:rsidRPr="00C9557B">
        <w:t xml:space="preserve">Informações da </w:t>
      </w:r>
      <w:r w:rsidR="00D264B6" w:rsidRPr="00C9557B">
        <w:t>sociedade empresária</w:t>
      </w:r>
      <w:r w:rsidRPr="00C9557B">
        <w:t xml:space="preserve"> </w:t>
      </w:r>
      <w:r w:rsidR="00EC1B1C" w:rsidRPr="00C9557B">
        <w:t>s</w:t>
      </w:r>
      <w:r w:rsidRPr="00C9557B">
        <w:t>ignatária</w:t>
      </w:r>
    </w:p>
    <w:p w:rsidR="00555CCD" w:rsidRPr="00C9557B" w:rsidRDefault="00555CCD" w:rsidP="00555CCD">
      <w:pPr>
        <w:pStyle w:val="Edital-Corpodetexto"/>
      </w:pPr>
    </w:p>
    <w:p w:rsidR="00645B6C" w:rsidRDefault="00C90F0F" w:rsidP="00555CCD">
      <w:pPr>
        <w:pStyle w:val="Edital-Corpodetexto"/>
      </w:pPr>
      <w:r w:rsidRPr="00C9557B">
        <w:t xml:space="preserve">A </w:t>
      </w:r>
      <w:r w:rsidR="0049381A" w:rsidRPr="00C9557B">
        <w:t>licitante</w:t>
      </w:r>
      <w:r w:rsidRPr="00C9557B">
        <w:t xml:space="preserve"> </w:t>
      </w:r>
      <w:r w:rsidR="0049381A" w:rsidRPr="00C9557B">
        <w:t xml:space="preserve">vencedora </w:t>
      </w:r>
      <w:r w:rsidRPr="00C9557B">
        <w:t>deverá apresentar</w:t>
      </w:r>
      <w:r w:rsidR="00D8690A" w:rsidRPr="00C9557B">
        <w:t xml:space="preserve"> as informações constantes do </w:t>
      </w:r>
      <w:r w:rsidR="002F2194" w:rsidRPr="00C9557B">
        <w:t>ANEXO XXII</w:t>
      </w:r>
      <w:r w:rsidR="0049381A" w:rsidRPr="00C9557B">
        <w:t xml:space="preserve"> n</w:t>
      </w:r>
      <w:r w:rsidR="002044A8" w:rsidRPr="00C9557B">
        <w:t>o prazo de 5 (cinco) dias corridos após a sessão pública de apresentação de ofertas, conforme estabelecido na seção 7</w:t>
      </w:r>
      <w:r w:rsidR="0049381A" w:rsidRPr="00C9557B">
        <w:t xml:space="preserve">. </w:t>
      </w:r>
    </w:p>
    <w:p w:rsidR="00084933" w:rsidRDefault="00084933" w:rsidP="00555CCD">
      <w:pPr>
        <w:pStyle w:val="Edital-Corpodetexto"/>
      </w:pPr>
    </w:p>
    <w:p w:rsidR="00555CCD" w:rsidRDefault="00555CCD" w:rsidP="00555CCD">
      <w:pPr>
        <w:pStyle w:val="Edital-Corpodetexto"/>
      </w:pPr>
    </w:p>
    <w:p w:rsidR="00DC20CB" w:rsidRPr="00C515B9" w:rsidRDefault="00DC20CB" w:rsidP="00555CCD">
      <w:pPr>
        <w:pStyle w:val="Edital-Ttulo3"/>
      </w:pPr>
      <w:r w:rsidRPr="00C515B9">
        <w:t xml:space="preserve">Garantia financeira do </w:t>
      </w:r>
      <w:r w:rsidR="00D41212">
        <w:t>p</w:t>
      </w:r>
      <w:r w:rsidRPr="00C515B9">
        <w:t xml:space="preserve">rograma </w:t>
      </w:r>
      <w:r w:rsidR="00D41212">
        <w:t>e</w:t>
      </w:r>
      <w:r w:rsidRPr="00C515B9">
        <w:t xml:space="preserve">xploratório </w:t>
      </w:r>
      <w:r w:rsidR="00D41212">
        <w:t>m</w:t>
      </w:r>
      <w:r w:rsidRPr="00C515B9">
        <w:t>ínimo</w:t>
      </w:r>
    </w:p>
    <w:p w:rsidR="00ED112B" w:rsidRDefault="00ED112B" w:rsidP="00ED112B">
      <w:pPr>
        <w:pStyle w:val="Edital-Corpodetexto"/>
      </w:pPr>
    </w:p>
    <w:p w:rsidR="00D05CEC" w:rsidRPr="00C9557B" w:rsidRDefault="006C3227" w:rsidP="00ED112B">
      <w:pPr>
        <w:pStyle w:val="Edital-Corpodetexto"/>
      </w:pPr>
      <w:r w:rsidRPr="00ED112B">
        <w:t>A</w:t>
      </w:r>
      <w:r w:rsidR="00DC20CB" w:rsidRPr="00ED112B">
        <w:t xml:space="preserve"> </w:t>
      </w:r>
      <w:r w:rsidRPr="00ED112B">
        <w:t>licitante</w:t>
      </w:r>
      <w:r w:rsidR="00DC20CB" w:rsidRPr="00ED112B">
        <w:t xml:space="preserve"> </w:t>
      </w:r>
      <w:r w:rsidRPr="00ED112B">
        <w:t xml:space="preserve">vencedora </w:t>
      </w:r>
      <w:r w:rsidR="00DC20CB" w:rsidRPr="00ED112B">
        <w:t xml:space="preserve">deverá apresentar garantia </w:t>
      </w:r>
      <w:r w:rsidR="00DC20CB" w:rsidRPr="00C9557B">
        <w:t xml:space="preserve">financeira para </w:t>
      </w:r>
      <w:r w:rsidRPr="00C9557B">
        <w:t xml:space="preserve">respaldar </w:t>
      </w:r>
      <w:r w:rsidR="00DC20CB" w:rsidRPr="00C9557B">
        <w:t xml:space="preserve">o cumprimento do </w:t>
      </w:r>
      <w:r w:rsidR="00D41212" w:rsidRPr="00C9557B">
        <w:t>p</w:t>
      </w:r>
      <w:r w:rsidR="00DC20CB" w:rsidRPr="00C9557B">
        <w:t xml:space="preserve">rograma </w:t>
      </w:r>
      <w:r w:rsidR="00D41212" w:rsidRPr="00C9557B">
        <w:t>e</w:t>
      </w:r>
      <w:r w:rsidR="00DC20CB" w:rsidRPr="00C9557B">
        <w:t xml:space="preserve">xploratório </w:t>
      </w:r>
      <w:r w:rsidR="00D41212" w:rsidRPr="00C9557B">
        <w:t>m</w:t>
      </w:r>
      <w:r w:rsidR="00DC20CB" w:rsidRPr="00C9557B">
        <w:t>ínimo</w:t>
      </w:r>
      <w:r w:rsidRPr="00C9557B">
        <w:t xml:space="preserve"> </w:t>
      </w:r>
      <w:r w:rsidR="00541F21" w:rsidRPr="00C9557B">
        <w:t>ofertado</w:t>
      </w:r>
      <w:r w:rsidR="00DC20CB" w:rsidRPr="00C9557B">
        <w:t xml:space="preserve">, conforme modelos dos </w:t>
      </w:r>
      <w:r w:rsidR="00D05CEC" w:rsidRPr="00C9557B">
        <w:t>ANEXOS X</w:t>
      </w:r>
      <w:r w:rsidR="00C0278E" w:rsidRPr="00C9557B">
        <w:t>XIII</w:t>
      </w:r>
      <w:r w:rsidR="00D05CEC" w:rsidRPr="00C9557B">
        <w:t xml:space="preserve">, </w:t>
      </w:r>
      <w:r w:rsidR="00C0278E" w:rsidRPr="00C9557B">
        <w:t>X</w:t>
      </w:r>
      <w:r w:rsidR="00D05CEC" w:rsidRPr="00C9557B">
        <w:t>XI</w:t>
      </w:r>
      <w:r w:rsidR="00C0278E" w:rsidRPr="00C9557B">
        <w:t>V</w:t>
      </w:r>
      <w:r w:rsidR="00D05CEC" w:rsidRPr="00C9557B">
        <w:t xml:space="preserve"> e XX</w:t>
      </w:r>
      <w:r w:rsidR="00C0278E" w:rsidRPr="00C9557B">
        <w:t>V</w:t>
      </w:r>
      <w:r w:rsidR="00D05CEC" w:rsidRPr="00C9557B">
        <w:t xml:space="preserve">, </w:t>
      </w:r>
      <w:r w:rsidR="00DC20CB" w:rsidRPr="00C9557B">
        <w:t xml:space="preserve">nas modalidades previstas nesta </w:t>
      </w:r>
      <w:r w:rsidR="00900616" w:rsidRPr="00C9557B">
        <w:t>s</w:t>
      </w:r>
      <w:r w:rsidR="00DC20CB" w:rsidRPr="00C9557B">
        <w:t xml:space="preserve">eção. </w:t>
      </w:r>
    </w:p>
    <w:p w:rsidR="008121E7" w:rsidRPr="00C9557B" w:rsidRDefault="00DC20CB" w:rsidP="00ED112B">
      <w:pPr>
        <w:pStyle w:val="Edital-Corpodetexto"/>
      </w:pPr>
      <w:r w:rsidRPr="00C9557B">
        <w:t>O valor total da</w:t>
      </w:r>
      <w:r w:rsidR="00362819" w:rsidRPr="00C9557B">
        <w:t>s</w:t>
      </w:r>
      <w:r w:rsidRPr="00C9557B">
        <w:t xml:space="preserve"> garantia</w:t>
      </w:r>
      <w:r w:rsidR="00362819" w:rsidRPr="00C9557B">
        <w:t>s</w:t>
      </w:r>
      <w:r w:rsidRPr="00C9557B">
        <w:t xml:space="preserve"> apresentada</w:t>
      </w:r>
      <w:r w:rsidR="00362819" w:rsidRPr="00C9557B">
        <w:t>s</w:t>
      </w:r>
      <w:r w:rsidRPr="00C9557B">
        <w:t xml:space="preserve"> deverá ser igual ao número de </w:t>
      </w:r>
      <w:r w:rsidR="00D05CEC" w:rsidRPr="00C9557B">
        <w:t>u</w:t>
      </w:r>
      <w:r w:rsidRPr="00C9557B">
        <w:t xml:space="preserve">nidades de </w:t>
      </w:r>
      <w:r w:rsidR="00D05CEC" w:rsidRPr="00C9557B">
        <w:t>t</w:t>
      </w:r>
      <w:r w:rsidRPr="00C9557B">
        <w:t>rabalho (</w:t>
      </w:r>
      <w:proofErr w:type="spellStart"/>
      <w:r w:rsidRPr="00C9557B">
        <w:t>UTs</w:t>
      </w:r>
      <w:proofErr w:type="spellEnd"/>
      <w:r w:rsidRPr="00C9557B">
        <w:t xml:space="preserve">) ofertadas para o </w:t>
      </w:r>
      <w:r w:rsidR="00D05CEC" w:rsidRPr="00C9557B">
        <w:t>b</w:t>
      </w:r>
      <w:r w:rsidRPr="00C9557B">
        <w:t xml:space="preserve">loco objeto do </w:t>
      </w:r>
      <w:r w:rsidR="00D05CEC" w:rsidRPr="00C9557B">
        <w:t>c</w:t>
      </w:r>
      <w:r w:rsidRPr="00C9557B">
        <w:t xml:space="preserve">ontrato de </w:t>
      </w:r>
      <w:r w:rsidR="00D05CEC" w:rsidRPr="00C9557B">
        <w:t>c</w:t>
      </w:r>
      <w:r w:rsidRPr="00C9557B">
        <w:t xml:space="preserve">oncessão, multiplicado </w:t>
      </w:r>
      <w:r w:rsidR="008B4F6B" w:rsidRPr="00C9557B">
        <w:t xml:space="preserve">pelo valor </w:t>
      </w:r>
      <w:r w:rsidR="00D80C64" w:rsidRPr="00C9557B">
        <w:t xml:space="preserve">em </w:t>
      </w:r>
      <w:r w:rsidR="00D05CEC" w:rsidRPr="00C9557B">
        <w:t>r</w:t>
      </w:r>
      <w:r w:rsidR="00D80C64" w:rsidRPr="00C9557B">
        <w:t xml:space="preserve">eais </w:t>
      </w:r>
      <w:r w:rsidR="000748B5" w:rsidRPr="00C9557B">
        <w:t xml:space="preserve">da UT para cada </w:t>
      </w:r>
      <w:r w:rsidR="00D05CEC" w:rsidRPr="00C9557B">
        <w:t>b</w:t>
      </w:r>
      <w:r w:rsidR="000748B5" w:rsidRPr="00C9557B">
        <w:t>loco, constante da</w:t>
      </w:r>
      <w:r w:rsidR="00D80C64" w:rsidRPr="00C9557B">
        <w:t xml:space="preserve"> </w:t>
      </w:r>
      <w:r w:rsidR="00ED7CA1" w:rsidRPr="00C9557B">
        <w:t>Tabela 2</w:t>
      </w:r>
      <w:r w:rsidR="000625AE">
        <w:t>2</w:t>
      </w:r>
      <w:r w:rsidRPr="00C9557B">
        <w:t>.</w:t>
      </w:r>
    </w:p>
    <w:p w:rsidR="008121E7" w:rsidRPr="00C9557B" w:rsidRDefault="00D05CEC" w:rsidP="00ED112B">
      <w:pPr>
        <w:pStyle w:val="Edital-Corpodetexto"/>
      </w:pPr>
      <w:r w:rsidRPr="00C9557B">
        <w:t>A</w:t>
      </w:r>
      <w:r w:rsidR="008121E7" w:rsidRPr="00C9557B">
        <w:t xml:space="preserve">s garantias financeiras </w:t>
      </w:r>
      <w:r w:rsidRPr="00C9557B">
        <w:t>deverão ser acompanhadas d</w:t>
      </w:r>
      <w:r w:rsidR="008121E7" w:rsidRPr="00C9557B">
        <w:t xml:space="preserve">os seguintes documentos comprobatórios da condição de representantes legais do emissor: </w:t>
      </w:r>
    </w:p>
    <w:p w:rsidR="008121E7" w:rsidRPr="00C9557B" w:rsidRDefault="008121E7" w:rsidP="00807C90">
      <w:pPr>
        <w:pStyle w:val="Edital-Alnea"/>
        <w:numPr>
          <w:ilvl w:val="0"/>
          <w:numId w:val="53"/>
        </w:numPr>
      </w:pPr>
      <w:r w:rsidRPr="00C9557B">
        <w:t xml:space="preserve">Documentos societários relativos à sociedade empresária que prestará a garantia, discriminados na </w:t>
      </w:r>
      <w:r w:rsidR="00900616" w:rsidRPr="00C9557B">
        <w:t>s</w:t>
      </w:r>
      <w:r w:rsidRPr="00C9557B">
        <w:t xml:space="preserve">eção </w:t>
      </w:r>
      <w:r w:rsidR="008D14EC" w:rsidRPr="00C9557B">
        <w:t>4.2.1</w:t>
      </w:r>
      <w:r w:rsidRPr="00C9557B">
        <w:t xml:space="preserve">, observando-se que o documento da alínea (d) da mencionada </w:t>
      </w:r>
      <w:r w:rsidR="00B86C6F" w:rsidRPr="00C9557B">
        <w:t>s</w:t>
      </w:r>
      <w:r w:rsidRPr="00C9557B">
        <w:t>eção deve ser assinado por representantes legais da referida sociedade, com poderes para tanto;</w:t>
      </w:r>
    </w:p>
    <w:p w:rsidR="008121E7" w:rsidRPr="00C9557B" w:rsidRDefault="008121E7" w:rsidP="00807C90">
      <w:pPr>
        <w:pStyle w:val="Edital-Alnea"/>
        <w:numPr>
          <w:ilvl w:val="0"/>
          <w:numId w:val="53"/>
        </w:numPr>
      </w:pPr>
      <w:r w:rsidRPr="00C9557B">
        <w:t xml:space="preserve">Procuração para os representantes que assinarão as </w:t>
      </w:r>
      <w:r w:rsidR="00D05CEC" w:rsidRPr="00C9557B">
        <w:t>g</w:t>
      </w:r>
      <w:r w:rsidRPr="00C9557B">
        <w:t>arantias</w:t>
      </w:r>
      <w:r w:rsidR="00D05CEC" w:rsidRPr="00C9557B">
        <w:t xml:space="preserve">, </w:t>
      </w:r>
      <w:r w:rsidR="00B45C74" w:rsidRPr="00C9557B">
        <w:t>caso</w:t>
      </w:r>
      <w:r w:rsidRPr="00C9557B">
        <w:t xml:space="preserve"> aplicável; e</w:t>
      </w:r>
    </w:p>
    <w:p w:rsidR="008121E7" w:rsidRPr="00C9557B" w:rsidRDefault="008121E7" w:rsidP="00807C90">
      <w:pPr>
        <w:pStyle w:val="Edital-Alnea"/>
        <w:numPr>
          <w:ilvl w:val="0"/>
          <w:numId w:val="53"/>
        </w:numPr>
      </w:pPr>
      <w:r w:rsidRPr="00C9557B">
        <w:t>Documentos (CPF e RG) dos representantes referidos em (b).</w:t>
      </w:r>
    </w:p>
    <w:p w:rsidR="00ED112B" w:rsidRDefault="00ED112B" w:rsidP="00ED112B">
      <w:pPr>
        <w:pStyle w:val="Edital-Corpodetexto"/>
      </w:pPr>
    </w:p>
    <w:p w:rsidR="00DC20CB" w:rsidRDefault="00DC20CB" w:rsidP="00ED112B">
      <w:pPr>
        <w:pStyle w:val="Edital-Corpodetexto"/>
      </w:pPr>
      <w:r w:rsidRPr="00757ED3">
        <w:t xml:space="preserve">As garantias </w:t>
      </w:r>
      <w:r>
        <w:t xml:space="preserve">financeiras </w:t>
      </w:r>
      <w:r w:rsidRPr="00757ED3">
        <w:t xml:space="preserve">do </w:t>
      </w:r>
      <w:r w:rsidR="002F79A3">
        <w:t>p</w:t>
      </w:r>
      <w:r>
        <w:t xml:space="preserve">rograma </w:t>
      </w:r>
      <w:r w:rsidR="002F79A3">
        <w:t>e</w:t>
      </w:r>
      <w:r>
        <w:t xml:space="preserve">xploratório </w:t>
      </w:r>
      <w:r w:rsidR="002F79A3">
        <w:t>m</w:t>
      </w:r>
      <w:r>
        <w:t>ínimo</w:t>
      </w:r>
      <w:r w:rsidRPr="00757ED3">
        <w:t xml:space="preserve"> poderão ser apresentadas nas seguintes modalidades:</w:t>
      </w:r>
    </w:p>
    <w:p w:rsidR="00ED112B" w:rsidRPr="00757ED3" w:rsidRDefault="00ED112B" w:rsidP="00ED112B">
      <w:pPr>
        <w:pStyle w:val="Edital-Corpodetexto"/>
        <w:rPr>
          <w:sz w:val="20"/>
        </w:rPr>
      </w:pPr>
    </w:p>
    <w:p w:rsidR="00DC20CB" w:rsidRPr="00757ED3" w:rsidRDefault="00DC20CB" w:rsidP="00ED112B">
      <w:pPr>
        <w:pStyle w:val="Edital-Ttulo4"/>
      </w:pPr>
      <w:r w:rsidRPr="00757ED3">
        <w:t xml:space="preserve">Cartas de </w:t>
      </w:r>
      <w:r w:rsidR="002F79A3">
        <w:t>c</w:t>
      </w:r>
      <w:r w:rsidRPr="00757ED3">
        <w:t>rédito</w:t>
      </w:r>
    </w:p>
    <w:p w:rsidR="00ED112B" w:rsidRDefault="00ED112B" w:rsidP="00ED112B">
      <w:pPr>
        <w:pStyle w:val="Edital-Corpodetexto"/>
      </w:pPr>
    </w:p>
    <w:p w:rsidR="005A3F2A" w:rsidRDefault="00DC20CB" w:rsidP="00ED112B">
      <w:pPr>
        <w:pStyle w:val="Edital-Corpodetexto"/>
      </w:pPr>
      <w:r>
        <w:t>S</w:t>
      </w:r>
      <w:r w:rsidR="005A3F2A">
        <w:t>omente s</w:t>
      </w:r>
      <w:r>
        <w:t>er</w:t>
      </w:r>
      <w:r w:rsidR="005A3F2A">
        <w:t>á</w:t>
      </w:r>
      <w:r>
        <w:t xml:space="preserve"> aceita </w:t>
      </w:r>
      <w:r w:rsidR="002F79A3">
        <w:t>c</w:t>
      </w:r>
      <w:r>
        <w:t xml:space="preserve">arta de </w:t>
      </w:r>
      <w:r w:rsidR="002F79A3">
        <w:t>c</w:t>
      </w:r>
      <w:r>
        <w:t>rédito</w:t>
      </w:r>
      <w:r w:rsidRPr="00757ED3">
        <w:t xml:space="preserve"> emitida por bancos ou instituições financeiras regularmente registrad</w:t>
      </w:r>
      <w:r w:rsidR="005A3F2A">
        <w:t>a</w:t>
      </w:r>
      <w:r w:rsidRPr="00757ED3">
        <w:t>s no Banco Central do Brasil</w:t>
      </w:r>
      <w:r w:rsidR="005A3F2A">
        <w:t xml:space="preserve"> e aptas a operar</w:t>
      </w:r>
      <w:r>
        <w:t>,</w:t>
      </w:r>
      <w:r w:rsidR="005A3F2A">
        <w:t xml:space="preserve"> que estejam com classificação igual ou superior a “BB-“ ou “Ba3”, nas escalas de </w:t>
      </w:r>
      <w:proofErr w:type="spellStart"/>
      <w:r w:rsidR="005A3F2A" w:rsidRPr="005A3F2A">
        <w:rPr>
          <w:i/>
        </w:rPr>
        <w:t>rating</w:t>
      </w:r>
      <w:proofErr w:type="spellEnd"/>
      <w:r w:rsidR="005A3F2A">
        <w:t xml:space="preserve"> de longo</w:t>
      </w:r>
      <w:r w:rsidRPr="00757ED3">
        <w:t xml:space="preserve"> </w:t>
      </w:r>
      <w:r w:rsidR="005A3F2A">
        <w:t xml:space="preserve">prazo de uma das agências de classificação de risco Fitch </w:t>
      </w:r>
      <w:proofErr w:type="spellStart"/>
      <w:r w:rsidR="005A3F2A">
        <w:t>Ratings</w:t>
      </w:r>
      <w:proofErr w:type="spellEnd"/>
      <w:r w:rsidR="005A3F2A">
        <w:t xml:space="preserve">, Standard &amp; </w:t>
      </w:r>
      <w:proofErr w:type="spellStart"/>
      <w:r w:rsidR="005A3F2A">
        <w:t>Poors</w:t>
      </w:r>
      <w:proofErr w:type="spellEnd"/>
      <w:r w:rsidR="005A3F2A">
        <w:t xml:space="preserve"> e </w:t>
      </w:r>
      <w:proofErr w:type="spellStart"/>
      <w:r w:rsidR="005A3F2A">
        <w:t>Moody’s</w:t>
      </w:r>
      <w:proofErr w:type="spellEnd"/>
      <w:r w:rsidR="005A3F2A">
        <w:t xml:space="preserve">. </w:t>
      </w:r>
    </w:p>
    <w:p w:rsidR="002F79A3" w:rsidRDefault="005A3F2A" w:rsidP="00ED112B">
      <w:pPr>
        <w:pStyle w:val="Edital-Corpodetexto"/>
      </w:pPr>
      <w:r>
        <w:t xml:space="preserve">Estas instituições não podem estar </w:t>
      </w:r>
      <w:r w:rsidR="00DC20CB" w:rsidRPr="00757ED3">
        <w:t xml:space="preserve">sob regime de Direção Fiscal, Intervenção, Liquidação Extrajudicial e Fiscalização Extraordinária, </w:t>
      </w:r>
      <w:r w:rsidR="00DC20CB">
        <w:t>ou</w:t>
      </w:r>
      <w:r w:rsidR="00DC20CB" w:rsidRPr="00757ED3">
        <w:t xml:space="preserve"> cumprindo penalidade imposta pelo respectivo órgão regulador. </w:t>
      </w:r>
    </w:p>
    <w:p w:rsidR="00DC20CB" w:rsidRDefault="00DC20CB" w:rsidP="00ED112B">
      <w:pPr>
        <w:pStyle w:val="Edital-Corpodetexto"/>
      </w:pPr>
      <w:r w:rsidRPr="00757ED3">
        <w:t xml:space="preserve">As cartas de crédito deverão ser emitidas nos </w:t>
      </w:r>
      <w:r w:rsidRPr="002634B5">
        <w:t xml:space="preserve">termos </w:t>
      </w:r>
      <w:r w:rsidRPr="00C9557B">
        <w:t xml:space="preserve">do modelo do </w:t>
      </w:r>
      <w:r w:rsidR="002F2194" w:rsidRPr="00C9557B">
        <w:t>ANEXO XXIII</w:t>
      </w:r>
      <w:r w:rsidR="00C0278E" w:rsidRPr="00C9557B">
        <w:t xml:space="preserve"> </w:t>
      </w:r>
      <w:r w:rsidRPr="00C9557B">
        <w:t>e deverão estar acompanhadas dos documentos comprobatórios da condição de representantes legais do emissor</w:t>
      </w:r>
      <w:r w:rsidR="008121E7" w:rsidRPr="00C9557B">
        <w:t xml:space="preserve"> discriminados </w:t>
      </w:r>
      <w:r w:rsidR="00B76EBF" w:rsidRPr="00C9557B">
        <w:t>nas alíneas (a), (b) e (c) da seção 9.1.2.</w:t>
      </w:r>
    </w:p>
    <w:p w:rsidR="00B76EBF" w:rsidRDefault="00B76EBF" w:rsidP="00ED112B">
      <w:pPr>
        <w:pStyle w:val="Edital-Corpodetexto"/>
      </w:pPr>
    </w:p>
    <w:p w:rsidR="00DC20CB" w:rsidRPr="002634B5" w:rsidRDefault="00DC20CB" w:rsidP="00B76EBF">
      <w:pPr>
        <w:pStyle w:val="Edital-Ttulo4"/>
      </w:pPr>
      <w:r w:rsidRPr="002634B5">
        <w:t>Seguro</w:t>
      </w:r>
      <w:r w:rsidR="00B76EBF">
        <w:t>-</w:t>
      </w:r>
      <w:r w:rsidR="002F79A3">
        <w:t>g</w:t>
      </w:r>
      <w:r w:rsidRPr="002634B5">
        <w:t>arantia</w:t>
      </w:r>
    </w:p>
    <w:p w:rsidR="00B76EBF" w:rsidRDefault="00B76EBF" w:rsidP="00B76EBF">
      <w:pPr>
        <w:pStyle w:val="Edital-Corpodetexto"/>
      </w:pPr>
    </w:p>
    <w:p w:rsidR="002F79A3" w:rsidRPr="00C9557B" w:rsidRDefault="00DC20CB" w:rsidP="00B76EBF">
      <w:pPr>
        <w:pStyle w:val="Edital-Corpodetexto"/>
      </w:pPr>
      <w:r w:rsidRPr="002634B5">
        <w:t xml:space="preserve">Serão aceitas apólices de </w:t>
      </w:r>
      <w:r w:rsidR="002F79A3">
        <w:t>s</w:t>
      </w:r>
      <w:r w:rsidRPr="002634B5">
        <w:t>eguro</w:t>
      </w:r>
      <w:r w:rsidR="00B76EBF">
        <w:t>-</w:t>
      </w:r>
      <w:r w:rsidR="002F79A3">
        <w:t>g</w:t>
      </w:r>
      <w:r w:rsidRPr="002634B5">
        <w:t>arantia</w:t>
      </w:r>
      <w:r w:rsidR="00D86218" w:rsidRPr="002634B5">
        <w:t>,</w:t>
      </w:r>
      <w:r w:rsidRPr="002634B5">
        <w:t xml:space="preserve"> emitidas por seguradora regularmente registrada junto à Superintendência de Seguros Privados (SUSEP), que contenham cobertura de resseguro, nos termos do </w:t>
      </w:r>
      <w:r w:rsidRPr="00C9557B">
        <w:t xml:space="preserve">modelo do </w:t>
      </w:r>
      <w:r w:rsidR="002F2194" w:rsidRPr="00C9557B">
        <w:t>ANEXO XXIV.</w:t>
      </w:r>
      <w:r w:rsidR="001703E9" w:rsidRPr="00C9557B">
        <w:t xml:space="preserve"> </w:t>
      </w:r>
    </w:p>
    <w:p w:rsidR="00DC20CB" w:rsidRPr="00C9557B" w:rsidRDefault="00DC20CB" w:rsidP="00B76EBF">
      <w:pPr>
        <w:pStyle w:val="Edital-Corpodetexto"/>
      </w:pPr>
      <w:r w:rsidRPr="00C9557B">
        <w:t xml:space="preserve">As apólices de </w:t>
      </w:r>
      <w:r w:rsidR="002F79A3" w:rsidRPr="00C9557B">
        <w:t>s</w:t>
      </w:r>
      <w:r w:rsidRPr="00C9557B">
        <w:t>eguro</w:t>
      </w:r>
      <w:r w:rsidR="00B76EBF" w:rsidRPr="00C9557B">
        <w:t>-</w:t>
      </w:r>
      <w:r w:rsidR="002F79A3" w:rsidRPr="00C9557B">
        <w:t>g</w:t>
      </w:r>
      <w:r w:rsidRPr="00C9557B">
        <w:t xml:space="preserve">arantia </w:t>
      </w:r>
      <w:r w:rsidR="005B6C3F" w:rsidRPr="00C9557B">
        <w:t>devem ser acompanhadas por declaração, contendo o número do contrato de resseguro efetuado por sociedade empresária autorizada pela SUSEP</w:t>
      </w:r>
      <w:r w:rsidR="00B76EBF" w:rsidRPr="00C9557B">
        <w:t>,</w:t>
      </w:r>
      <w:r w:rsidRPr="00C9557B">
        <w:t xml:space="preserve"> e dos documentos comprobatórios da condição de representantes legais do emissor</w:t>
      </w:r>
      <w:r w:rsidR="008121E7" w:rsidRPr="00C9557B">
        <w:t xml:space="preserve"> discriminados </w:t>
      </w:r>
      <w:r w:rsidR="00B76EBF" w:rsidRPr="00C9557B">
        <w:t>nas alíneas (a), (b) e (c) da seção 9.1.2.</w:t>
      </w:r>
    </w:p>
    <w:p w:rsidR="00B76EBF" w:rsidRPr="00C9557B" w:rsidRDefault="00B76EBF" w:rsidP="00B76EBF">
      <w:pPr>
        <w:pStyle w:val="Edital-Corpodetexto"/>
      </w:pPr>
    </w:p>
    <w:p w:rsidR="00DC20CB" w:rsidRPr="00C9557B" w:rsidRDefault="00DC20CB" w:rsidP="00227661">
      <w:pPr>
        <w:pStyle w:val="Edital-Ttulo4"/>
      </w:pPr>
      <w:r w:rsidRPr="00C9557B">
        <w:t xml:space="preserve">Penhor de </w:t>
      </w:r>
      <w:r w:rsidR="00E3122F" w:rsidRPr="00C9557B">
        <w:t>p</w:t>
      </w:r>
      <w:r w:rsidR="00031FE5" w:rsidRPr="00C9557B">
        <w:t xml:space="preserve">etróleo e </w:t>
      </w:r>
      <w:r w:rsidR="00E3122F" w:rsidRPr="00C9557B">
        <w:t>g</w:t>
      </w:r>
      <w:r w:rsidR="00031FE5" w:rsidRPr="00C9557B">
        <w:t xml:space="preserve">ás </w:t>
      </w:r>
      <w:r w:rsidR="00E3122F" w:rsidRPr="00C9557B">
        <w:t>n</w:t>
      </w:r>
      <w:r w:rsidR="00031FE5" w:rsidRPr="00C9557B">
        <w:t>atural</w:t>
      </w:r>
    </w:p>
    <w:p w:rsidR="00227661" w:rsidRPr="00C9557B" w:rsidRDefault="00227661" w:rsidP="00227661">
      <w:pPr>
        <w:pStyle w:val="Edital-Corpodetexto"/>
      </w:pPr>
    </w:p>
    <w:p w:rsidR="005A73F8" w:rsidRPr="00C9557B" w:rsidRDefault="005A73F8" w:rsidP="00227661">
      <w:pPr>
        <w:pStyle w:val="Edital-Corpodetexto"/>
      </w:pPr>
      <w:r w:rsidRPr="00C9557B">
        <w:t xml:space="preserve">Serão admitidos contratos de penhor de petróleo e gás natural produzidos no território nacional, sobre campos </w:t>
      </w:r>
      <w:r w:rsidR="00B86D2B" w:rsidRPr="00C9557B">
        <w:t>onde a extração do primeiro óleo tenha ocorrido há</w:t>
      </w:r>
      <w:r w:rsidRPr="00C9557B">
        <w:t xml:space="preserve"> pelo menos dois anos, </w:t>
      </w:r>
      <w:r w:rsidR="00B86D2B" w:rsidRPr="00C9557B">
        <w:t xml:space="preserve">a produção se mantenha nesse período e </w:t>
      </w:r>
      <w:r w:rsidRPr="00C9557B">
        <w:t>que apresentem reservas provadas que suportem a curva de produção comprometida</w:t>
      </w:r>
      <w:r w:rsidR="002A1438" w:rsidRPr="00C9557B">
        <w:t>.</w:t>
      </w:r>
      <w:r w:rsidRPr="00C9557B">
        <w:t xml:space="preserve"> </w:t>
      </w:r>
    </w:p>
    <w:p w:rsidR="002A1438" w:rsidRDefault="002A1438" w:rsidP="00227661">
      <w:pPr>
        <w:pStyle w:val="Edital-Corpodetexto"/>
      </w:pPr>
      <w:r w:rsidRPr="00C9557B">
        <w:t xml:space="preserve">Os contratos </w:t>
      </w:r>
      <w:r w:rsidR="00930FC2" w:rsidRPr="00C9557B">
        <w:t xml:space="preserve">de penhor de petróleo e gás natural </w:t>
      </w:r>
      <w:r w:rsidRPr="00C9557B">
        <w:t>deverão ser apresentados conforme modelo do ANEXO X</w:t>
      </w:r>
      <w:r w:rsidR="00C0278E" w:rsidRPr="00C9557B">
        <w:t>XV</w:t>
      </w:r>
      <w:r w:rsidRPr="00C9557B">
        <w:t xml:space="preserve"> e estarão</w:t>
      </w:r>
      <w:r>
        <w:t xml:space="preserve"> sujeitos à aprovação prévia da ANP e à legislação aplicável. </w:t>
      </w:r>
    </w:p>
    <w:p w:rsidR="003B56DE" w:rsidRDefault="003B56DE" w:rsidP="00227661">
      <w:pPr>
        <w:pStyle w:val="Edital-Corpodetexto"/>
      </w:pPr>
      <w:r>
        <w:t>Somente serão aceitos para fins de cálculo do valor total empenhado campos cujo valor médio da receita operacional líquida ajustada à base de cálculo, por barril, dos quatro trimestres anteriores ao trimestre da data de assinatura do contrato seja positivo.</w:t>
      </w:r>
    </w:p>
    <w:p w:rsidR="003B56DE" w:rsidRDefault="003B56DE" w:rsidP="00227661">
      <w:pPr>
        <w:pStyle w:val="Edital-Corpodetexto"/>
      </w:pPr>
      <w:r>
        <w:t xml:space="preserve">A receita operacional líquida ajustada à base de cálculo será apurada conforme disposições e definições previstas para preenchimento do Demonstrativo de Apuração da Participação Especial (DAPE), conforme </w:t>
      </w:r>
      <w:proofErr w:type="spellStart"/>
      <w:r>
        <w:t>arts</w:t>
      </w:r>
      <w:proofErr w:type="spellEnd"/>
      <w:r>
        <w:t>. 25 e 26 do Decreto nº 2.705/1998, Portaria ANP nº 58/2001 e Resolução ANP nº 12/2014.</w:t>
      </w:r>
    </w:p>
    <w:p w:rsidR="003B56DE" w:rsidRDefault="003B56DE" w:rsidP="00227661">
      <w:pPr>
        <w:pStyle w:val="Edital-Corpodetexto"/>
      </w:pPr>
      <w:r>
        <w:t>O limite máximo de empenho aceito pela ANP para os contratos de penhor, considerando inclusive os contratos em vigor, será de 50% da produção anual total de petróleo e gás natural da</w:t>
      </w:r>
      <w:r w:rsidR="00C85FF9">
        <w:t xml:space="preserve"> concessionária</w:t>
      </w:r>
      <w:r>
        <w:t xml:space="preserve"> no Brasil, aferida pela média dos últimos 12 (doze) meses dos valores constantes do Boletim da Produção de Petróleo e Gás Natural.</w:t>
      </w:r>
      <w:r w:rsidRPr="003B56DE">
        <w:t xml:space="preserve"> </w:t>
      </w:r>
      <w:r>
        <w:t>Para que seja aceito como garantia ao programa exploratório mínimo ofertado, o contrato de penhor de petróleo e gás natural deve ser assinado pelas partes e registrado junto aos Cartórios de Registro de Imóveis das circunscrições onde estiverem localizados os campos cujo petróleo e gás natural serão objetos do penhor.</w:t>
      </w:r>
    </w:p>
    <w:p w:rsidR="003B56DE" w:rsidRDefault="003B56DE" w:rsidP="00227661">
      <w:pPr>
        <w:pStyle w:val="Edital-Corpodetexto"/>
      </w:pPr>
      <w:r>
        <w:t>A ANP adotará revisão periódica do valor total do penhor ofertado como garantia, na forma prevista no contrato de penhor de petróleo e gás natural e na legislação aplicável.</w:t>
      </w:r>
    </w:p>
    <w:p w:rsidR="00227661" w:rsidRDefault="00227661" w:rsidP="00227661">
      <w:pPr>
        <w:pStyle w:val="Edital-Corpodetexto"/>
      </w:pPr>
    </w:p>
    <w:p w:rsidR="00DC20CB" w:rsidRDefault="00DC20CB" w:rsidP="00227661">
      <w:pPr>
        <w:pStyle w:val="Edital-Ttulo3"/>
      </w:pPr>
      <w:r w:rsidRPr="00757ED3">
        <w:t xml:space="preserve">Comprovante de </w:t>
      </w:r>
      <w:r w:rsidR="009E1ABD">
        <w:t>p</w:t>
      </w:r>
      <w:r w:rsidRPr="00757ED3">
        <w:t xml:space="preserve">agamento do </w:t>
      </w:r>
      <w:r w:rsidR="009E1ABD">
        <w:t>b</w:t>
      </w:r>
      <w:r w:rsidRPr="00757ED3">
        <w:t xml:space="preserve">ônus de </w:t>
      </w:r>
      <w:r w:rsidR="009E1ABD">
        <w:t>a</w:t>
      </w:r>
      <w:r w:rsidRPr="00757ED3">
        <w:t>ssinatura</w:t>
      </w:r>
    </w:p>
    <w:p w:rsidR="00227661" w:rsidRDefault="00227661" w:rsidP="00227661">
      <w:pPr>
        <w:pStyle w:val="Edital-Corpodetexto"/>
      </w:pPr>
    </w:p>
    <w:p w:rsidR="00A870CC" w:rsidRDefault="00A870CC" w:rsidP="00227661">
      <w:pPr>
        <w:pStyle w:val="Edital-Corpodetexto"/>
      </w:pPr>
      <w:r>
        <w:t xml:space="preserve">A licitante vencedora deverá apresentar </w:t>
      </w:r>
      <w:r w:rsidRPr="00A65FE6">
        <w:t>cópia</w:t>
      </w:r>
      <w:r>
        <w:t>s</w:t>
      </w:r>
      <w:r w:rsidRPr="00A65FE6">
        <w:t xml:space="preserve"> d</w:t>
      </w:r>
      <w:r>
        <w:t>a Guia de Recolhimento da União (GRU)</w:t>
      </w:r>
      <w:r w:rsidRPr="00A65FE6">
        <w:t xml:space="preserve"> e do recibo de pagamento </w:t>
      </w:r>
      <w:r>
        <w:t>do bônus de assinatura, ac</w:t>
      </w:r>
      <w:r w:rsidRPr="00A65FE6">
        <w:t>ompanhad</w:t>
      </w:r>
      <w:r>
        <w:t>as</w:t>
      </w:r>
      <w:r w:rsidRPr="00A65FE6">
        <w:t xml:space="preserve"> de documento detalhando a identificação </w:t>
      </w:r>
      <w:r>
        <w:t>dos blocos</w:t>
      </w:r>
      <w:r w:rsidRPr="00A65FE6">
        <w:t xml:space="preserve"> </w:t>
      </w:r>
      <w:r>
        <w:t>aos</w:t>
      </w:r>
      <w:r w:rsidRPr="00A65FE6">
        <w:t xml:space="preserve"> quais se refere o pagamento</w:t>
      </w:r>
      <w:r>
        <w:t>.</w:t>
      </w:r>
    </w:p>
    <w:p w:rsidR="003209A7" w:rsidRDefault="003209A7" w:rsidP="003209A7">
      <w:pPr>
        <w:pStyle w:val="Edital-Corpodetexto"/>
      </w:pPr>
      <w:r>
        <w:t xml:space="preserve">Caso o pagamento tenha sido efetuado fora do prazo estabelecido na Tabela 1, cópias da GRU e do recibo de pagamento do bônus de assinatura com acréscimo e </w:t>
      </w:r>
      <w:r w:rsidR="001F1562">
        <w:t>juros moratórios deverão ser</w:t>
      </w:r>
      <w:r>
        <w:t xml:space="preserve"> encaminhad</w:t>
      </w:r>
      <w:r w:rsidR="001F1562">
        <w:t>as</w:t>
      </w:r>
      <w:r>
        <w:t xml:space="preserve"> em até 2 (dois) dias </w:t>
      </w:r>
      <w:proofErr w:type="spellStart"/>
      <w:r>
        <w:t>utéis</w:t>
      </w:r>
      <w:proofErr w:type="spellEnd"/>
      <w:r>
        <w:t xml:space="preserve"> antes da data estipulada para assinatura dos contratos de concessão</w:t>
      </w:r>
      <w:r w:rsidR="001F1562">
        <w:t>.</w:t>
      </w:r>
    </w:p>
    <w:p w:rsidR="00227661" w:rsidRPr="00A870CC" w:rsidRDefault="00227661" w:rsidP="00227661">
      <w:pPr>
        <w:pStyle w:val="Edital-Corpodetexto"/>
      </w:pPr>
    </w:p>
    <w:p w:rsidR="00A870CC" w:rsidRPr="00757ED3" w:rsidRDefault="00A870CC" w:rsidP="00227661">
      <w:pPr>
        <w:pStyle w:val="Edital-Ttulo3"/>
      </w:pPr>
      <w:r w:rsidRPr="00C515B9">
        <w:t xml:space="preserve">Contrato de </w:t>
      </w:r>
      <w:r>
        <w:t>c</w:t>
      </w:r>
      <w:r w:rsidRPr="00C515B9">
        <w:t>onsórcio</w:t>
      </w:r>
    </w:p>
    <w:p w:rsidR="00227661" w:rsidRDefault="00227661" w:rsidP="00227661">
      <w:pPr>
        <w:pStyle w:val="Edital-Corpodetexto"/>
      </w:pPr>
    </w:p>
    <w:p w:rsidR="00227661" w:rsidRDefault="00A870CC" w:rsidP="00227661">
      <w:pPr>
        <w:pStyle w:val="Edital-Corpodetexto"/>
      </w:pPr>
      <w:r>
        <w:t xml:space="preserve">As licitantes vencedoras que apresentaram oferta em consórcio deverão apresentar </w:t>
      </w:r>
      <w:r w:rsidRPr="00757ED3">
        <w:t>instrumento constitutivo do consórcio</w:t>
      </w:r>
      <w:r>
        <w:t xml:space="preserve"> arquivado na Junta Comercial competente</w:t>
      </w:r>
      <w:r w:rsidRPr="00757ED3">
        <w:t>, subscrito pelos consorciados</w:t>
      </w:r>
      <w:r>
        <w:t xml:space="preserve">. </w:t>
      </w:r>
    </w:p>
    <w:p w:rsidR="00320F70" w:rsidRDefault="00A870CC" w:rsidP="00227661">
      <w:pPr>
        <w:pStyle w:val="Edital-Corpodetexto"/>
      </w:pPr>
      <w:r>
        <w:t xml:space="preserve">O contrato de consórcio deverá conter </w:t>
      </w:r>
      <w:r w:rsidRPr="00757ED3">
        <w:t xml:space="preserve">a indicação da </w:t>
      </w:r>
      <w:r>
        <w:t>sociedade empresária</w:t>
      </w:r>
      <w:r w:rsidRPr="00757ED3">
        <w:t xml:space="preserve"> líder, responsável pelo consórcio e pela condução das operações, sem prejuízo da responsabilidade solidária na forma do disposto no </w:t>
      </w:r>
      <w:r>
        <w:t xml:space="preserve">art. </w:t>
      </w:r>
      <w:r w:rsidRPr="00757ED3">
        <w:t xml:space="preserve">38 da Lei </w:t>
      </w:r>
      <w:r>
        <w:t xml:space="preserve">nº </w:t>
      </w:r>
      <w:r w:rsidRPr="00757ED3">
        <w:t>9.478/</w:t>
      </w:r>
      <w:r>
        <w:t>19</w:t>
      </w:r>
      <w:r w:rsidRPr="00757ED3">
        <w:t xml:space="preserve">97. </w:t>
      </w:r>
    </w:p>
    <w:p w:rsidR="00320F70" w:rsidRPr="00C9557B" w:rsidRDefault="00A870CC" w:rsidP="00227661">
      <w:pPr>
        <w:pStyle w:val="Edital-Corpodetexto"/>
      </w:pPr>
      <w:r w:rsidRPr="00757ED3">
        <w:t xml:space="preserve">A </w:t>
      </w:r>
      <w:r>
        <w:t>sociedade empresária</w:t>
      </w:r>
      <w:r w:rsidRPr="00757ED3">
        <w:t xml:space="preserve"> </w:t>
      </w:r>
      <w:r>
        <w:t>na condição de o</w:t>
      </w:r>
      <w:r w:rsidRPr="00757ED3">
        <w:t>perador</w:t>
      </w:r>
      <w:r>
        <w:t>a</w:t>
      </w:r>
      <w:r w:rsidRPr="00757ED3">
        <w:t xml:space="preserve"> deverá ter participação mínima de 30% no consórcio e </w:t>
      </w:r>
      <w:r>
        <w:t xml:space="preserve">as demais </w:t>
      </w:r>
      <w:r w:rsidRPr="002634B5">
        <w:t xml:space="preserve">participação mínima de 5%, conforme </w:t>
      </w:r>
      <w:r w:rsidRPr="00C9557B">
        <w:t xml:space="preserve">estabelecido na seção </w:t>
      </w:r>
      <w:r w:rsidR="00006A55" w:rsidRPr="00C9557B">
        <w:t>6.4.1</w:t>
      </w:r>
      <w:r w:rsidRPr="00C9557B">
        <w:t>.</w:t>
      </w:r>
    </w:p>
    <w:p w:rsidR="007E497E" w:rsidRPr="00C9557B" w:rsidRDefault="007E497E" w:rsidP="00227661">
      <w:pPr>
        <w:pStyle w:val="Edital-Corpodetexto"/>
      </w:pPr>
    </w:p>
    <w:p w:rsidR="007E497E" w:rsidRPr="00C9557B" w:rsidRDefault="007E497E" w:rsidP="00320F70">
      <w:pPr>
        <w:pStyle w:val="Edital-Ttulo3"/>
      </w:pPr>
      <w:r w:rsidRPr="00C9557B">
        <w:t xml:space="preserve">Garantia de </w:t>
      </w:r>
      <w:r w:rsidR="001448E9" w:rsidRPr="00C9557B">
        <w:t>p</w:t>
      </w:r>
      <w:r w:rsidRPr="00C9557B">
        <w:t>erformance</w:t>
      </w:r>
    </w:p>
    <w:p w:rsidR="00514599" w:rsidRPr="00C9557B" w:rsidRDefault="00514599" w:rsidP="00514599">
      <w:pPr>
        <w:pStyle w:val="Edital-Corpodetexto"/>
      </w:pPr>
    </w:p>
    <w:p w:rsidR="00A870CC" w:rsidRPr="00C9557B" w:rsidRDefault="00A870CC" w:rsidP="00514599">
      <w:pPr>
        <w:pStyle w:val="Edital-Corpodetexto"/>
      </w:pPr>
      <w:r w:rsidRPr="00C9557B">
        <w:t>A garantia de performance é o documento em que uma controladora, direta ou indireta, ou a matriz garante plenamente as obrigações contratuais assumidas pela sociedade signatária, nos termos do modelo do ANEXO XX</w:t>
      </w:r>
      <w:r w:rsidR="00C0278E" w:rsidRPr="00C9557B">
        <w:t>VI</w:t>
      </w:r>
      <w:r w:rsidRPr="00C9557B">
        <w:t>.</w:t>
      </w:r>
    </w:p>
    <w:p w:rsidR="00A870CC" w:rsidRDefault="00A870CC" w:rsidP="00AE4CBF">
      <w:pPr>
        <w:pStyle w:val="Edital-Corpodetexto"/>
      </w:pPr>
      <w:r w:rsidRPr="00C9557B">
        <w:t>A garantia de performance será exigida às sociedades empresárias</w:t>
      </w:r>
      <w:r>
        <w:t xml:space="preserve"> signatárias dos contratos de concessão, </w:t>
      </w:r>
      <w:r w:rsidR="0069630C">
        <w:t>exclusivamente na condição de</w:t>
      </w:r>
      <w:r>
        <w:t xml:space="preserve"> operadora</w:t>
      </w:r>
      <w:r w:rsidR="0069630C">
        <w:t>, quando</w:t>
      </w:r>
      <w:r w:rsidR="00AE4CBF">
        <w:t xml:space="preserve"> </w:t>
      </w:r>
      <w:r>
        <w:t>a licitante vencedora</w:t>
      </w:r>
      <w:r w:rsidR="00AE4CBF">
        <w:t xml:space="preserve"> ou a afiliada indicada para assinatura do contrato de concessão</w:t>
      </w:r>
      <w:r>
        <w:t xml:space="preserve"> não tenha comprovado experiência própria em exploração e produção de petróleo e gás natural, qualificando-se tecnicamente pela experiência do seu grupo societário.</w:t>
      </w:r>
    </w:p>
    <w:p w:rsidR="00B732BA" w:rsidRDefault="00B732BA" w:rsidP="00B732BA">
      <w:pPr>
        <w:pStyle w:val="Edital-Corpodetexto"/>
      </w:pPr>
    </w:p>
    <w:p w:rsidR="00A870CC" w:rsidRPr="00C9557B" w:rsidRDefault="00A870CC" w:rsidP="00B732BA">
      <w:pPr>
        <w:pStyle w:val="Edital-Corpodetexto"/>
      </w:pPr>
      <w:r>
        <w:t>A garantia de performance deverá estar acompanhada</w:t>
      </w:r>
      <w:r w:rsidR="00B732BA">
        <w:t>: (i) dos d</w:t>
      </w:r>
      <w:r w:rsidRPr="002634B5">
        <w:t xml:space="preserve">ocumentos societários </w:t>
      </w:r>
      <w:r>
        <w:t>da</w:t>
      </w:r>
      <w:r w:rsidRPr="002634B5">
        <w:t xml:space="preserve"> sociedade empresária que prestará a </w:t>
      </w:r>
      <w:r>
        <w:t>g</w:t>
      </w:r>
      <w:r w:rsidRPr="002634B5">
        <w:t xml:space="preserve">arantia, discriminados </w:t>
      </w:r>
      <w:r w:rsidRPr="00C9557B">
        <w:t xml:space="preserve">na seção </w:t>
      </w:r>
      <w:r w:rsidR="008D14EC" w:rsidRPr="00C9557B">
        <w:t>4.2.1</w:t>
      </w:r>
      <w:r w:rsidRPr="00C9557B">
        <w:t>, observando-se que o documento da alínea (d) da mencionada seção deve ser assinado por representante</w:t>
      </w:r>
      <w:r>
        <w:t xml:space="preserve"> legal da referida sociedade, com poderes para tanto</w:t>
      </w:r>
      <w:r w:rsidRPr="002634B5">
        <w:t>; e</w:t>
      </w:r>
      <w:r w:rsidR="00B732BA">
        <w:t xml:space="preserve"> (ii) do o</w:t>
      </w:r>
      <w:r w:rsidRPr="002634B5">
        <w:t>rganograma explicitando o</w:t>
      </w:r>
      <w:r w:rsidRPr="00942245">
        <w:t xml:space="preserve"> relacionamento entre a sociedade </w:t>
      </w:r>
      <w:r>
        <w:t>empresária que prestará a garantia de performance e a sociedade empresária signatária</w:t>
      </w:r>
      <w:r w:rsidRPr="002634B5">
        <w:t xml:space="preserve">, nos </w:t>
      </w:r>
      <w:r w:rsidRPr="00C9557B">
        <w:t xml:space="preserve">termos da seção </w:t>
      </w:r>
      <w:r w:rsidR="008D14EC" w:rsidRPr="00C9557B">
        <w:t>4.2.3</w:t>
      </w:r>
      <w:r w:rsidRPr="00C9557B">
        <w:t>.</w:t>
      </w:r>
    </w:p>
    <w:p w:rsidR="00B732BA" w:rsidRPr="00C9557B" w:rsidRDefault="00B732BA" w:rsidP="00B732BA">
      <w:pPr>
        <w:pStyle w:val="Edital-Corpodetexto"/>
        <w:rPr>
          <w:b/>
        </w:rPr>
      </w:pPr>
    </w:p>
    <w:p w:rsidR="00A870CC" w:rsidRPr="00C9557B" w:rsidRDefault="00A870CC" w:rsidP="00B732BA">
      <w:pPr>
        <w:pStyle w:val="Edital-Ttulo3"/>
      </w:pPr>
      <w:r w:rsidRPr="00C9557B">
        <w:t>Documentos societários</w:t>
      </w:r>
    </w:p>
    <w:p w:rsidR="00B732BA" w:rsidRPr="00C9557B" w:rsidRDefault="00B732BA" w:rsidP="00B732BA">
      <w:pPr>
        <w:pStyle w:val="Edital-Corpodetexto"/>
      </w:pPr>
    </w:p>
    <w:p w:rsidR="00B03C64" w:rsidRPr="00C9557B" w:rsidRDefault="00A870CC" w:rsidP="00B732BA">
      <w:pPr>
        <w:pStyle w:val="Edital-Corpodetexto"/>
      </w:pPr>
      <w:r w:rsidRPr="00C9557B">
        <w:t>A</w:t>
      </w:r>
      <w:r w:rsidR="00B03C64" w:rsidRPr="00C9557B">
        <w:t xml:space="preserve"> </w:t>
      </w:r>
      <w:r w:rsidR="00ED1595" w:rsidRPr="00C9557B">
        <w:t>licitante vencedora</w:t>
      </w:r>
      <w:r w:rsidR="00B03C64" w:rsidRPr="00C9557B">
        <w:t xml:space="preserve"> deverá reapresentar os documentos societários previstos na seção </w:t>
      </w:r>
      <w:r w:rsidR="008D14EC" w:rsidRPr="00C9557B">
        <w:t>7.1</w:t>
      </w:r>
      <w:r w:rsidR="009A0D1C" w:rsidRPr="00C9557B">
        <w:t>, (</w:t>
      </w:r>
      <w:r w:rsidR="00105DA7">
        <w:t>a</w:t>
      </w:r>
      <w:r w:rsidR="009A0D1C" w:rsidRPr="00C9557B">
        <w:t>),</w:t>
      </w:r>
      <w:r w:rsidR="00B03C64" w:rsidRPr="00C9557B">
        <w:t xml:space="preserve"> caso tenham sofrido alteração desde sua apresentação.</w:t>
      </w:r>
    </w:p>
    <w:p w:rsidR="0049381A" w:rsidRPr="00C9557B" w:rsidRDefault="00B03C64" w:rsidP="00B732BA">
      <w:pPr>
        <w:pStyle w:val="Edital-Corpodetexto"/>
      </w:pPr>
      <w:r w:rsidRPr="00C9557B">
        <w:t>O objeto social da sociedade empresária, a constar dos atos constitutivos, deve estar adequado ao objeto da licitação.</w:t>
      </w:r>
    </w:p>
    <w:p w:rsidR="00B03C64" w:rsidRPr="00C9557B" w:rsidRDefault="00B03C64" w:rsidP="00B732BA">
      <w:pPr>
        <w:pStyle w:val="Edital-Corpodetexto"/>
        <w:rPr>
          <w:b/>
        </w:rPr>
      </w:pPr>
    </w:p>
    <w:p w:rsidR="00B03C64" w:rsidRPr="00C9557B" w:rsidRDefault="00B03C64" w:rsidP="00B732BA">
      <w:pPr>
        <w:pStyle w:val="Edital-Ttulo3"/>
      </w:pPr>
      <w:r w:rsidRPr="00C9557B">
        <w:t>Comprovantes de regularidade fiscal e trabalhista</w:t>
      </w:r>
    </w:p>
    <w:p w:rsidR="00B732BA" w:rsidRPr="00C9557B" w:rsidRDefault="00B732BA" w:rsidP="00B732BA">
      <w:pPr>
        <w:pStyle w:val="Edital-Corpodetexto"/>
      </w:pPr>
    </w:p>
    <w:p w:rsidR="003A3954" w:rsidRPr="00B03C64" w:rsidRDefault="00B03C64" w:rsidP="00B732BA">
      <w:pPr>
        <w:pStyle w:val="Edital-Corpodetexto"/>
      </w:pPr>
      <w:r w:rsidRPr="00C9557B">
        <w:t xml:space="preserve">A </w:t>
      </w:r>
      <w:r w:rsidR="00ED1595" w:rsidRPr="00C9557B">
        <w:t xml:space="preserve">licitante vencedora </w:t>
      </w:r>
      <w:r w:rsidRPr="00C9557B">
        <w:t xml:space="preserve">deverá reapresentar as certidões previstas na seção </w:t>
      </w:r>
      <w:r w:rsidR="00795053" w:rsidRPr="00C9557B">
        <w:t>7.1</w:t>
      </w:r>
      <w:r w:rsidR="00105DA7">
        <w:t xml:space="preserve"> (d)</w:t>
      </w:r>
      <w:r w:rsidRPr="00C9557B">
        <w:t>, caso</w:t>
      </w:r>
      <w:r w:rsidRPr="00B03C64">
        <w:t xml:space="preserve"> </w:t>
      </w:r>
      <w:r>
        <w:t xml:space="preserve">o prazo de validade </w:t>
      </w:r>
      <w:r w:rsidRPr="00B03C64">
        <w:t>tenha</w:t>
      </w:r>
      <w:r>
        <w:t xml:space="preserve"> vencido</w:t>
      </w:r>
      <w:r w:rsidRPr="00B03C64">
        <w:t>.</w:t>
      </w:r>
    </w:p>
    <w:p w:rsidR="00996F6D" w:rsidRDefault="0049381A" w:rsidP="00B732BA">
      <w:pPr>
        <w:pStyle w:val="Edital-Corpodetexto"/>
      </w:pPr>
      <w:r w:rsidRPr="00757ED3">
        <w:t xml:space="preserve">A existência de registro da </w:t>
      </w:r>
      <w:r>
        <w:t>sociedade empresária</w:t>
      </w:r>
      <w:r w:rsidRPr="00757ED3">
        <w:t xml:space="preserve"> como devedora constitui fato impeditivo para assinatura de </w:t>
      </w:r>
      <w:r w:rsidR="003A3954">
        <w:t>c</w:t>
      </w:r>
      <w:r w:rsidRPr="00757ED3">
        <w:t xml:space="preserve">ontrato de </w:t>
      </w:r>
      <w:r w:rsidR="003A3954">
        <w:t>c</w:t>
      </w:r>
      <w:r w:rsidRPr="00757ED3">
        <w:t xml:space="preserve">oncessão, salvo se o registrado comprovar que: </w:t>
      </w:r>
    </w:p>
    <w:p w:rsidR="00996F6D" w:rsidRDefault="0049381A" w:rsidP="00807C90">
      <w:pPr>
        <w:pStyle w:val="Edital-Alnea"/>
        <w:numPr>
          <w:ilvl w:val="0"/>
          <w:numId w:val="55"/>
        </w:numPr>
      </w:pPr>
      <w:r w:rsidRPr="00757ED3">
        <w:t xml:space="preserve">tenha ajuizado demanda com objetivo de discutir a natureza da obrigação, ou do seu valor, e oferecido garantia suficiente ao </w:t>
      </w:r>
      <w:r w:rsidR="003A3954">
        <w:t>j</w:t>
      </w:r>
      <w:r w:rsidRPr="00757ED3">
        <w:t xml:space="preserve">uízo, na forma da </w:t>
      </w:r>
      <w:r w:rsidR="003A3954">
        <w:t>l</w:t>
      </w:r>
      <w:r w:rsidRPr="00757ED3">
        <w:t xml:space="preserve">ei; ou </w:t>
      </w:r>
    </w:p>
    <w:p w:rsidR="0049381A" w:rsidRDefault="0049381A" w:rsidP="00807C90">
      <w:pPr>
        <w:pStyle w:val="Edital-Alnea"/>
        <w:numPr>
          <w:ilvl w:val="0"/>
          <w:numId w:val="55"/>
        </w:numPr>
      </w:pPr>
      <w:r w:rsidRPr="00757ED3">
        <w:t>esteja suspensa a exigibilidade do crédito objeto do registro.</w:t>
      </w:r>
    </w:p>
    <w:p w:rsidR="00570F2E" w:rsidRDefault="00570F2E" w:rsidP="00570F2E">
      <w:pPr>
        <w:pStyle w:val="Edital-Corpodetexto"/>
      </w:pPr>
    </w:p>
    <w:p w:rsidR="00570F2E" w:rsidRDefault="00570F2E" w:rsidP="00570F2E">
      <w:pPr>
        <w:pStyle w:val="Edital-Corpodetexto"/>
        <w:sectPr w:rsidR="00570F2E" w:rsidSect="00523BAE">
          <w:type w:val="nextColumn"/>
          <w:pgSz w:w="12240" w:h="15840"/>
          <w:pgMar w:top="1418" w:right="1134" w:bottom="1418" w:left="1418" w:header="720" w:footer="720" w:gutter="0"/>
          <w:paperSrc w:first="15" w:other="15"/>
          <w:cols w:space="720"/>
        </w:sectPr>
      </w:pPr>
    </w:p>
    <w:p w:rsidR="00397C93" w:rsidRPr="00C9557B" w:rsidRDefault="00397C93" w:rsidP="00BD0D25">
      <w:pPr>
        <w:pStyle w:val="Edital-TabelaTtulo"/>
      </w:pPr>
      <w:bookmarkStart w:id="3503" w:name="_Ref346462802"/>
      <w:r w:rsidRPr="00C9557B">
        <w:rPr>
          <w:szCs w:val="22"/>
        </w:rPr>
        <w:t xml:space="preserve">Tabela </w:t>
      </w:r>
      <w:r w:rsidR="007820AB" w:rsidRPr="00C9557B">
        <w:rPr>
          <w:szCs w:val="22"/>
        </w:rPr>
        <w:t>15</w:t>
      </w:r>
      <w:bookmarkEnd w:id="3503"/>
      <w:r w:rsidRPr="00C9557B">
        <w:rPr>
          <w:szCs w:val="22"/>
        </w:rPr>
        <w:t xml:space="preserve"> - Relação dos documentos necessári</w:t>
      </w:r>
      <w:r w:rsidR="00BD0D25" w:rsidRPr="00C9557B">
        <w:rPr>
          <w:szCs w:val="22"/>
        </w:rPr>
        <w:t>o</w:t>
      </w:r>
      <w:r w:rsidRPr="00C9557B">
        <w:t>s para assinatura do</w:t>
      </w:r>
      <w:r w:rsidR="00BD0D25" w:rsidRPr="00C9557B">
        <w:t>s</w:t>
      </w:r>
      <w:r w:rsidRPr="00C9557B">
        <w:t xml:space="preserve"> </w:t>
      </w:r>
      <w:r w:rsidR="00BD0D25" w:rsidRPr="00C9557B">
        <w:t>c</w:t>
      </w:r>
      <w:r w:rsidRPr="00C9557B">
        <w:t>ontrato</w:t>
      </w:r>
      <w:r w:rsidR="00BD0D25" w:rsidRPr="00C9557B">
        <w:t>s</w:t>
      </w:r>
      <w:r w:rsidRPr="00C9557B">
        <w:t xml:space="preserve"> de </w:t>
      </w:r>
      <w:r w:rsidR="00BD0D25" w:rsidRPr="00C9557B">
        <w:t>c</w:t>
      </w:r>
      <w:r w:rsidRPr="00C9557B">
        <w:t>oncessão</w:t>
      </w:r>
      <w:r w:rsidRPr="00C9557B">
        <w:rPr>
          <w:vertAlign w:val="superscript"/>
        </w:rPr>
        <w:t>1</w:t>
      </w:r>
    </w:p>
    <w:p w:rsidR="00570F2E" w:rsidRDefault="00570F2E" w:rsidP="00570F2E">
      <w:pPr>
        <w:pStyle w:val="Edital-Corpodetexto"/>
      </w:pP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75"/>
        <w:gridCol w:w="1062"/>
        <w:gridCol w:w="2783"/>
        <w:gridCol w:w="1883"/>
        <w:gridCol w:w="1431"/>
        <w:gridCol w:w="1308"/>
        <w:gridCol w:w="1619"/>
        <w:gridCol w:w="1691"/>
        <w:gridCol w:w="1548"/>
      </w:tblGrid>
      <w:tr w:rsidR="00570F2E" w:rsidRPr="00570F2E" w:rsidTr="00570F2E">
        <w:trPr>
          <w:cantSplit/>
          <w:trHeight w:val="282"/>
          <w:tblHeader/>
        </w:trPr>
        <w:tc>
          <w:tcPr>
            <w:tcW w:w="437" w:type="pct"/>
            <w:vMerge w:val="restart"/>
            <w:shd w:val="pct10" w:color="auto" w:fill="auto"/>
            <w:vAlign w:val="center"/>
          </w:tcPr>
          <w:p w:rsidR="00570F2E" w:rsidRPr="00570F2E" w:rsidRDefault="00570F2E" w:rsidP="00570F2E">
            <w:pPr>
              <w:pStyle w:val="Edital-TabelaContedo"/>
            </w:pPr>
            <w:r w:rsidRPr="00570F2E">
              <w:t>Natureza</w:t>
            </w:r>
          </w:p>
        </w:tc>
        <w:tc>
          <w:tcPr>
            <w:tcW w:w="364" w:type="pct"/>
            <w:vMerge w:val="restart"/>
            <w:shd w:val="pct10" w:color="auto" w:fill="auto"/>
            <w:vAlign w:val="center"/>
          </w:tcPr>
          <w:p w:rsidR="00570F2E" w:rsidRPr="00570F2E" w:rsidRDefault="00570F2E" w:rsidP="00570F2E">
            <w:pPr>
              <w:pStyle w:val="Edital-TabelaContedo"/>
            </w:pPr>
            <w:r w:rsidRPr="00570F2E">
              <w:t>Seção no edital</w:t>
            </w:r>
          </w:p>
        </w:tc>
        <w:tc>
          <w:tcPr>
            <w:tcW w:w="953" w:type="pct"/>
            <w:vMerge w:val="restart"/>
            <w:shd w:val="pct10" w:color="auto" w:fill="auto"/>
            <w:vAlign w:val="center"/>
          </w:tcPr>
          <w:p w:rsidR="00570F2E" w:rsidRPr="00570F2E" w:rsidRDefault="00570F2E" w:rsidP="00570F2E">
            <w:pPr>
              <w:pStyle w:val="Edital-TabelaContedo"/>
            </w:pPr>
            <w:r w:rsidRPr="00570F2E">
              <w:t>Documento</w:t>
            </w:r>
          </w:p>
        </w:tc>
        <w:tc>
          <w:tcPr>
            <w:tcW w:w="645" w:type="pct"/>
            <w:vMerge w:val="restart"/>
            <w:shd w:val="pct10" w:color="auto" w:fill="auto"/>
            <w:vAlign w:val="center"/>
          </w:tcPr>
          <w:p w:rsidR="00570F2E" w:rsidRPr="00570F2E" w:rsidRDefault="00570F2E" w:rsidP="00570F2E">
            <w:pPr>
              <w:pStyle w:val="Edital-TabelaContedo"/>
            </w:pPr>
            <w:r w:rsidRPr="00570F2E">
              <w:t>Obrigatoriedade</w:t>
            </w:r>
          </w:p>
        </w:tc>
        <w:tc>
          <w:tcPr>
            <w:tcW w:w="490" w:type="pct"/>
            <w:vMerge w:val="restart"/>
            <w:shd w:val="pct10" w:color="auto" w:fill="auto"/>
            <w:vAlign w:val="center"/>
          </w:tcPr>
          <w:p w:rsidR="00570F2E" w:rsidRPr="00570F2E" w:rsidRDefault="00570F2E" w:rsidP="00570F2E">
            <w:pPr>
              <w:pStyle w:val="Edital-TabelaContedo"/>
            </w:pPr>
            <w:r w:rsidRPr="00570F2E">
              <w:t>Modelo</w:t>
            </w:r>
          </w:p>
        </w:tc>
        <w:tc>
          <w:tcPr>
            <w:tcW w:w="448" w:type="pct"/>
            <w:vMerge w:val="restart"/>
            <w:shd w:val="pct10" w:color="auto" w:fill="auto"/>
            <w:vAlign w:val="center"/>
          </w:tcPr>
          <w:p w:rsidR="00570F2E" w:rsidRPr="00570F2E" w:rsidRDefault="00570F2E" w:rsidP="00570F2E">
            <w:pPr>
              <w:pStyle w:val="Edital-TabelaContedo"/>
            </w:pPr>
            <w:proofErr w:type="spellStart"/>
            <w:r w:rsidRPr="00570F2E">
              <w:t>Notarização</w:t>
            </w:r>
            <w:proofErr w:type="spellEnd"/>
          </w:p>
        </w:tc>
        <w:tc>
          <w:tcPr>
            <w:tcW w:w="1663" w:type="pct"/>
            <w:gridSpan w:val="3"/>
            <w:shd w:val="pct10" w:color="auto" w:fill="auto"/>
            <w:vAlign w:val="center"/>
          </w:tcPr>
          <w:p w:rsidR="00570F2E" w:rsidRPr="00570F2E" w:rsidRDefault="00570F2E" w:rsidP="00570F2E">
            <w:pPr>
              <w:pStyle w:val="Edital-TabelaContedo"/>
            </w:pPr>
            <w:r w:rsidRPr="00570F2E">
              <w:t xml:space="preserve">Documentos emitidos no exterior e/ou em idioma estrangeiro </w:t>
            </w:r>
          </w:p>
        </w:tc>
      </w:tr>
      <w:tr w:rsidR="00570F2E" w:rsidRPr="00570F2E" w:rsidTr="00570F2E">
        <w:trPr>
          <w:cantSplit/>
          <w:trHeight w:val="1094"/>
          <w:tblHeader/>
        </w:trPr>
        <w:tc>
          <w:tcPr>
            <w:tcW w:w="437" w:type="pct"/>
            <w:vMerge/>
            <w:shd w:val="pct10" w:color="auto" w:fill="auto"/>
            <w:vAlign w:val="center"/>
          </w:tcPr>
          <w:p w:rsidR="00570F2E" w:rsidRPr="00570F2E" w:rsidRDefault="00570F2E" w:rsidP="00570F2E">
            <w:pPr>
              <w:pStyle w:val="Edital-TabelaContedo"/>
            </w:pPr>
          </w:p>
        </w:tc>
        <w:tc>
          <w:tcPr>
            <w:tcW w:w="364" w:type="pct"/>
            <w:vMerge/>
            <w:shd w:val="pct10" w:color="auto" w:fill="auto"/>
            <w:vAlign w:val="center"/>
          </w:tcPr>
          <w:p w:rsidR="00570F2E" w:rsidRPr="00570F2E" w:rsidRDefault="00570F2E" w:rsidP="00570F2E">
            <w:pPr>
              <w:pStyle w:val="Edital-TabelaContedo"/>
            </w:pPr>
          </w:p>
        </w:tc>
        <w:tc>
          <w:tcPr>
            <w:tcW w:w="953" w:type="pct"/>
            <w:vMerge/>
            <w:shd w:val="pct10" w:color="auto" w:fill="auto"/>
            <w:vAlign w:val="center"/>
          </w:tcPr>
          <w:p w:rsidR="00570F2E" w:rsidRPr="00570F2E" w:rsidRDefault="00570F2E" w:rsidP="00570F2E">
            <w:pPr>
              <w:pStyle w:val="Edital-TabelaContedo"/>
            </w:pPr>
          </w:p>
        </w:tc>
        <w:tc>
          <w:tcPr>
            <w:tcW w:w="645" w:type="pct"/>
            <w:vMerge/>
            <w:shd w:val="pct10" w:color="auto" w:fill="auto"/>
            <w:vAlign w:val="center"/>
          </w:tcPr>
          <w:p w:rsidR="00570F2E" w:rsidRPr="00570F2E" w:rsidRDefault="00570F2E" w:rsidP="00570F2E">
            <w:pPr>
              <w:pStyle w:val="Edital-TabelaContedo"/>
            </w:pPr>
          </w:p>
        </w:tc>
        <w:tc>
          <w:tcPr>
            <w:tcW w:w="490" w:type="pct"/>
            <w:vMerge/>
            <w:shd w:val="pct10" w:color="auto" w:fill="auto"/>
            <w:vAlign w:val="center"/>
          </w:tcPr>
          <w:p w:rsidR="00570F2E" w:rsidRPr="00570F2E" w:rsidRDefault="00570F2E" w:rsidP="00570F2E">
            <w:pPr>
              <w:pStyle w:val="Edital-TabelaContedo"/>
            </w:pPr>
          </w:p>
        </w:tc>
        <w:tc>
          <w:tcPr>
            <w:tcW w:w="448" w:type="pct"/>
            <w:vMerge/>
            <w:shd w:val="pct10" w:color="auto" w:fill="auto"/>
            <w:vAlign w:val="center"/>
          </w:tcPr>
          <w:p w:rsidR="00570F2E" w:rsidRPr="00570F2E" w:rsidRDefault="00570F2E" w:rsidP="00570F2E">
            <w:pPr>
              <w:pStyle w:val="Edital-TabelaContedo"/>
            </w:pPr>
          </w:p>
        </w:tc>
        <w:tc>
          <w:tcPr>
            <w:tcW w:w="554" w:type="pct"/>
            <w:shd w:val="pct10" w:color="auto" w:fill="auto"/>
            <w:vAlign w:val="center"/>
          </w:tcPr>
          <w:p w:rsidR="00570F2E" w:rsidRPr="00570F2E" w:rsidRDefault="00570F2E" w:rsidP="00570F2E">
            <w:pPr>
              <w:pStyle w:val="Edital-TabelaContedo"/>
            </w:pPr>
            <w:proofErr w:type="spellStart"/>
            <w:r w:rsidRPr="00570F2E">
              <w:t>Consularização</w:t>
            </w:r>
            <w:proofErr w:type="spellEnd"/>
            <w:r w:rsidRPr="00570F2E">
              <w:t xml:space="preserve"> em repartição diplomática (para documentos emitidos no exterior)</w:t>
            </w:r>
          </w:p>
        </w:tc>
        <w:tc>
          <w:tcPr>
            <w:tcW w:w="579" w:type="pct"/>
            <w:shd w:val="pct10" w:color="auto" w:fill="auto"/>
            <w:vAlign w:val="center"/>
          </w:tcPr>
          <w:p w:rsidR="00570F2E" w:rsidRPr="00570F2E" w:rsidRDefault="00570F2E" w:rsidP="00570F2E">
            <w:pPr>
              <w:pStyle w:val="Edital-TabelaContedo"/>
            </w:pPr>
            <w:r w:rsidRPr="00570F2E">
              <w:t xml:space="preserve">Tradução </w:t>
            </w:r>
            <w:r>
              <w:t xml:space="preserve">juramentada </w:t>
            </w:r>
            <w:r w:rsidRPr="00570F2E">
              <w:t xml:space="preserve">( para documentos em idioma estrangeiro) </w:t>
            </w:r>
          </w:p>
        </w:tc>
        <w:tc>
          <w:tcPr>
            <w:tcW w:w="530" w:type="pct"/>
            <w:shd w:val="pct10" w:color="auto" w:fill="auto"/>
            <w:vAlign w:val="center"/>
          </w:tcPr>
          <w:p w:rsidR="00570F2E" w:rsidRPr="00570F2E" w:rsidRDefault="00570F2E" w:rsidP="00570F2E">
            <w:pPr>
              <w:pStyle w:val="Edital-TabelaContedo"/>
            </w:pPr>
            <w:r w:rsidRPr="00570F2E">
              <w:t>Registro no Cartório de Títulos e Documentos (para documentos emitidos no exterior)</w:t>
            </w:r>
          </w:p>
        </w:tc>
      </w:tr>
      <w:tr w:rsidR="00570F2E" w:rsidRPr="009A0D1C" w:rsidTr="00570F2E">
        <w:trPr>
          <w:cantSplit/>
          <w:trHeight w:val="559"/>
        </w:trPr>
        <w:tc>
          <w:tcPr>
            <w:tcW w:w="437" w:type="pct"/>
            <w:vMerge w:val="restart"/>
            <w:vAlign w:val="center"/>
          </w:tcPr>
          <w:p w:rsidR="00570F2E" w:rsidRPr="009A0D1C" w:rsidRDefault="00570F2E" w:rsidP="00570F2E">
            <w:pPr>
              <w:pStyle w:val="Edital-TabelaContedo"/>
              <w:rPr>
                <w:b w:val="0"/>
                <w:sz w:val="16"/>
                <w:szCs w:val="16"/>
              </w:rPr>
            </w:pPr>
            <w:r w:rsidRPr="009A0D1C">
              <w:rPr>
                <w:b w:val="0"/>
                <w:sz w:val="16"/>
                <w:szCs w:val="16"/>
              </w:rPr>
              <w:t>9.1  Documentos para assinatura dos contratos de concessão</w:t>
            </w:r>
          </w:p>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9.1.1</w:t>
            </w:r>
          </w:p>
        </w:tc>
        <w:tc>
          <w:tcPr>
            <w:tcW w:w="953" w:type="pct"/>
            <w:vAlign w:val="bottom"/>
          </w:tcPr>
          <w:p w:rsidR="00570F2E" w:rsidRPr="009A0D1C" w:rsidRDefault="00570F2E" w:rsidP="008F6640">
            <w:pPr>
              <w:pStyle w:val="Edital-TabelaContedo"/>
              <w:jc w:val="left"/>
              <w:rPr>
                <w:b w:val="0"/>
                <w:sz w:val="16"/>
                <w:szCs w:val="16"/>
              </w:rPr>
            </w:pPr>
            <w:r w:rsidRPr="009A0D1C">
              <w:rPr>
                <w:b w:val="0"/>
                <w:sz w:val="16"/>
                <w:szCs w:val="16"/>
              </w:rPr>
              <w:t>Informações da sociedade empresária signatária</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ANEXO XXII</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Não aplicável. Seguir  modelo</w:t>
            </w:r>
            <w:r w:rsidRPr="009A0D1C" w:rsidDel="0026594B">
              <w:rPr>
                <w:b w:val="0"/>
                <w:sz w:val="16"/>
                <w:szCs w:val="16"/>
              </w:rPr>
              <w:t xml:space="preserve"> </w:t>
            </w:r>
            <w:r w:rsidRPr="009A0D1C">
              <w:rPr>
                <w:b w:val="0"/>
                <w:sz w:val="16"/>
                <w:szCs w:val="16"/>
              </w:rPr>
              <w:t>do anexo.*</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55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9.1.2</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Garantia financeira do programa exploratório mínimo</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ANEXOS XXIII, XXIV, XXV</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Não aplicável. Seguir  modelo</w:t>
            </w:r>
            <w:r w:rsidRPr="009A0D1C" w:rsidDel="0026594B">
              <w:rPr>
                <w:b w:val="0"/>
                <w:sz w:val="16"/>
                <w:szCs w:val="16"/>
              </w:rPr>
              <w:t xml:space="preserve"> </w:t>
            </w:r>
            <w:r w:rsidRPr="009A0D1C">
              <w:rPr>
                <w:b w:val="0"/>
                <w:sz w:val="16"/>
                <w:szCs w:val="16"/>
              </w:rPr>
              <w:t>do anexo.*</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55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9.1.3</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Comprovante de pagamento do bônus de assinatura</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c>
          <w:tcPr>
            <w:tcW w:w="579"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c>
          <w:tcPr>
            <w:tcW w:w="530"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r>
      <w:tr w:rsidR="00570F2E" w:rsidRPr="009A0D1C" w:rsidTr="00570F2E">
        <w:trPr>
          <w:cantSplit/>
          <w:trHeight w:val="55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9.1.4</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Contrato de consórcio</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Se aplicável</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c>
          <w:tcPr>
            <w:tcW w:w="579"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c>
          <w:tcPr>
            <w:tcW w:w="530"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r>
      <w:tr w:rsidR="00570F2E" w:rsidRPr="009A0D1C" w:rsidTr="00570F2E">
        <w:trPr>
          <w:cantSplit/>
          <w:trHeight w:val="26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9.1.5</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Garantia de performance</w:t>
            </w:r>
          </w:p>
        </w:tc>
        <w:tc>
          <w:tcPr>
            <w:tcW w:w="645" w:type="pct"/>
            <w:vAlign w:val="center"/>
          </w:tcPr>
          <w:p w:rsidR="00570F2E" w:rsidRPr="009A0D1C" w:rsidRDefault="00990C29" w:rsidP="00570F2E">
            <w:pPr>
              <w:pStyle w:val="Edital-TabelaContedo"/>
              <w:rPr>
                <w:b w:val="0"/>
                <w:sz w:val="16"/>
                <w:szCs w:val="16"/>
              </w:rPr>
            </w:pPr>
            <w:r w:rsidRPr="009A0D1C">
              <w:rPr>
                <w:b w:val="0"/>
                <w:sz w:val="16"/>
                <w:szCs w:val="16"/>
              </w:rPr>
              <w:t xml:space="preserve"> Se aplicável</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ANEXO XXVI</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Não aplicável. Seguir  modelo</w:t>
            </w:r>
            <w:r w:rsidRPr="009A0D1C" w:rsidDel="0026594B">
              <w:rPr>
                <w:b w:val="0"/>
                <w:sz w:val="16"/>
                <w:szCs w:val="16"/>
              </w:rPr>
              <w:t xml:space="preserve"> </w:t>
            </w:r>
            <w:r w:rsidRPr="009A0D1C">
              <w:rPr>
                <w:b w:val="0"/>
                <w:sz w:val="16"/>
                <w:szCs w:val="16"/>
              </w:rPr>
              <w:t>do anexo.*</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26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4.2.1 a)</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Documentos societários / Atos constitutivos</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Quando houver alteração</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26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4.2.1 b)</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Documentos societários / Comprovação dos poderes e dos nomes dos representantes legais</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Quando houver alteração</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c>
          <w:tcPr>
            <w:tcW w:w="530" w:type="pct"/>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26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4.2.1 c)</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Documentos societários / Documentos que comprovem o atendimento de eventuais condições para o exercício dos poderes dos representantes</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Quando houver alteração</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573"/>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8F6640">
            <w:pPr>
              <w:pStyle w:val="Edital-TabelaContedo"/>
              <w:rPr>
                <w:b w:val="0"/>
                <w:sz w:val="16"/>
                <w:szCs w:val="16"/>
              </w:rPr>
            </w:pPr>
            <w:r>
              <w:rPr>
                <w:b w:val="0"/>
                <w:sz w:val="16"/>
                <w:szCs w:val="16"/>
              </w:rPr>
              <w:t>4.2.1 d)</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 xml:space="preserve">Declaração de apresentação de contrato/estatuto social </w:t>
            </w:r>
          </w:p>
          <w:p w:rsidR="00570F2E" w:rsidRPr="009A0D1C" w:rsidRDefault="00570F2E" w:rsidP="008F6640">
            <w:pPr>
              <w:pStyle w:val="Edital-TabelaContedo"/>
              <w:jc w:val="left"/>
              <w:rPr>
                <w:b w:val="0"/>
                <w:sz w:val="16"/>
                <w:szCs w:val="16"/>
              </w:rPr>
            </w:pPr>
            <w:r w:rsidRPr="009A0D1C">
              <w:rPr>
                <w:b w:val="0"/>
                <w:sz w:val="16"/>
                <w:szCs w:val="16"/>
              </w:rPr>
              <w:t>com as disposições vigentes e de comprovação de poderes do(s) representante(s) legal(is)</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Quando houver alteração</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ANEXO V</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rPr>
            </w:pPr>
            <w:r w:rsidRPr="009A0D1C">
              <w:rPr>
                <w:b w:val="0"/>
                <w:sz w:val="16"/>
                <w:szCs w:val="16"/>
              </w:rPr>
              <w:t>Não aplicável. Seguir  modelo</w:t>
            </w:r>
            <w:r w:rsidRPr="009A0D1C" w:rsidDel="0026594B">
              <w:rPr>
                <w:b w:val="0"/>
                <w:sz w:val="16"/>
                <w:szCs w:val="16"/>
              </w:rPr>
              <w:t xml:space="preserve"> </w:t>
            </w:r>
            <w:r w:rsidRPr="009A0D1C">
              <w:rPr>
                <w:b w:val="0"/>
                <w:sz w:val="16"/>
                <w:szCs w:val="16"/>
              </w:rPr>
              <w:t>do anexo.*</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850"/>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7.1</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Comprovantes de regularidade fiscal e trabalhista</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Caso o prazo de validade tenha vencido</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579" w:type="pct"/>
            <w:vAlign w:val="center"/>
          </w:tcPr>
          <w:p w:rsidR="00570F2E" w:rsidRPr="009A0D1C" w:rsidRDefault="00570F2E" w:rsidP="00570F2E">
            <w:pPr>
              <w:pStyle w:val="Edital-TabelaContedo"/>
              <w:rPr>
                <w:b w:val="0"/>
                <w:sz w:val="16"/>
                <w:szCs w:val="16"/>
              </w:rPr>
            </w:pPr>
            <w:r w:rsidRPr="009A0D1C">
              <w:rPr>
                <w:b w:val="0"/>
                <w:sz w:val="16"/>
                <w:szCs w:val="16"/>
              </w:rPr>
              <w:t>Não</w:t>
            </w:r>
            <w:r w:rsidR="009A0D1C">
              <w:rPr>
                <w:b w:val="0"/>
                <w:sz w:val="16"/>
                <w:szCs w:val="16"/>
              </w:rPr>
              <w:t xml:space="preserve"> </w:t>
            </w:r>
          </w:p>
        </w:tc>
        <w:tc>
          <w:tcPr>
            <w:tcW w:w="530" w:type="pct"/>
            <w:vAlign w:val="center"/>
          </w:tcPr>
          <w:p w:rsidR="00570F2E" w:rsidRPr="009A0D1C" w:rsidRDefault="00570F2E" w:rsidP="00570F2E">
            <w:pPr>
              <w:pStyle w:val="Edital-TabelaContedo"/>
              <w:rPr>
                <w:b w:val="0"/>
                <w:sz w:val="16"/>
                <w:szCs w:val="16"/>
              </w:rPr>
            </w:pPr>
            <w:r w:rsidRPr="009A0D1C">
              <w:rPr>
                <w:b w:val="0"/>
                <w:sz w:val="16"/>
                <w:szCs w:val="16"/>
              </w:rPr>
              <w:t>Não</w:t>
            </w:r>
          </w:p>
        </w:tc>
      </w:tr>
      <w:tr w:rsidR="00570F2E" w:rsidRPr="009A0D1C" w:rsidTr="00570F2E">
        <w:trPr>
          <w:cantSplit/>
          <w:trHeight w:val="850"/>
        </w:trPr>
        <w:tc>
          <w:tcPr>
            <w:tcW w:w="437" w:type="pct"/>
            <w:vAlign w:val="center"/>
          </w:tcPr>
          <w:p w:rsidR="00570F2E" w:rsidRPr="009A0D1C" w:rsidRDefault="00570F2E" w:rsidP="00570F2E">
            <w:pPr>
              <w:pStyle w:val="Edital-TabelaContedo"/>
              <w:rPr>
                <w:b w:val="0"/>
                <w:sz w:val="16"/>
                <w:szCs w:val="16"/>
              </w:rPr>
            </w:pPr>
            <w:r w:rsidRPr="009A0D1C">
              <w:rPr>
                <w:b w:val="0"/>
                <w:sz w:val="16"/>
                <w:szCs w:val="16"/>
              </w:rPr>
              <w:t>9.2  Assinatura do contrato de concessão por sociedade empresária afiliada</w:t>
            </w:r>
          </w:p>
          <w:p w:rsidR="00570F2E" w:rsidRPr="009A0D1C" w:rsidRDefault="00570F2E" w:rsidP="00570F2E">
            <w:pPr>
              <w:pStyle w:val="Edital-TabelaContedo"/>
              <w:rPr>
                <w:b w:val="0"/>
                <w:sz w:val="16"/>
                <w:szCs w:val="16"/>
              </w:rPr>
            </w:pPr>
          </w:p>
        </w:tc>
        <w:tc>
          <w:tcPr>
            <w:tcW w:w="364" w:type="pct"/>
            <w:vAlign w:val="center"/>
          </w:tcPr>
          <w:p w:rsidR="00570F2E" w:rsidRPr="009A0D1C" w:rsidRDefault="00570F2E" w:rsidP="00570F2E">
            <w:pPr>
              <w:pStyle w:val="Edital-TabelaContedo"/>
              <w:rPr>
                <w:b w:val="0"/>
                <w:sz w:val="16"/>
                <w:szCs w:val="16"/>
              </w:rPr>
            </w:pPr>
            <w:r w:rsidRPr="009A0D1C">
              <w:rPr>
                <w:b w:val="0"/>
                <w:sz w:val="16"/>
                <w:szCs w:val="16"/>
              </w:rPr>
              <w:t>9.2.1</w:t>
            </w:r>
          </w:p>
        </w:tc>
        <w:tc>
          <w:tcPr>
            <w:tcW w:w="953" w:type="pct"/>
            <w:vAlign w:val="center"/>
          </w:tcPr>
          <w:p w:rsidR="00570F2E" w:rsidRPr="009A0D1C" w:rsidRDefault="00570F2E" w:rsidP="00570F2E">
            <w:pPr>
              <w:pStyle w:val="Edital-TabelaContedo"/>
              <w:rPr>
                <w:b w:val="0"/>
                <w:sz w:val="16"/>
                <w:szCs w:val="16"/>
              </w:rPr>
            </w:pPr>
            <w:r w:rsidRPr="009A0D1C">
              <w:rPr>
                <w:b w:val="0"/>
                <w:sz w:val="16"/>
                <w:szCs w:val="16"/>
              </w:rPr>
              <w:t>Documentos relativos à qualificação, financeira ,</w:t>
            </w:r>
            <w:r w:rsidR="00287A57">
              <w:rPr>
                <w:b w:val="0"/>
                <w:sz w:val="16"/>
                <w:szCs w:val="16"/>
              </w:rPr>
              <w:t xml:space="preserve"> técnica, </w:t>
            </w:r>
            <w:r w:rsidRPr="009A0D1C">
              <w:rPr>
                <w:b w:val="0"/>
                <w:sz w:val="16"/>
                <w:szCs w:val="16"/>
              </w:rPr>
              <w:t xml:space="preserve"> jurídica e comprovação da regularidade fiscal e trabalhista da sociedade empresária afiliada</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Se aplicável</w:t>
            </w:r>
          </w:p>
        </w:tc>
        <w:tc>
          <w:tcPr>
            <w:tcW w:w="490" w:type="pct"/>
            <w:vAlign w:val="center"/>
          </w:tcPr>
          <w:p w:rsidR="00570F2E" w:rsidRPr="00C9557B" w:rsidRDefault="00570F2E" w:rsidP="001340B5">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1340B5" w:rsidRPr="00C9557B">
              <w:rPr>
                <w:b w:val="0"/>
                <w:sz w:val="16"/>
                <w:szCs w:val="16"/>
              </w:rPr>
              <w:t>1</w:t>
            </w:r>
            <w:r w:rsidR="002529BA" w:rsidRPr="00C9557B">
              <w:rPr>
                <w:b w:val="0"/>
                <w:sz w:val="16"/>
                <w:szCs w:val="16"/>
              </w:rPr>
              <w:t>4</w:t>
            </w:r>
            <w:r w:rsidR="001340B5" w:rsidRPr="00C9557B">
              <w:rPr>
                <w:b w:val="0"/>
                <w:sz w:val="16"/>
                <w:szCs w:val="16"/>
              </w:rPr>
              <w:t xml:space="preserve"> </w:t>
            </w:r>
            <w:r w:rsidRPr="00C9557B">
              <w:rPr>
                <w:b w:val="0"/>
                <w:sz w:val="16"/>
                <w:szCs w:val="16"/>
              </w:rPr>
              <w:t>(Docs. De Qualificação)</w:t>
            </w:r>
          </w:p>
        </w:tc>
        <w:tc>
          <w:tcPr>
            <w:tcW w:w="448" w:type="pct"/>
            <w:vAlign w:val="center"/>
          </w:tcPr>
          <w:p w:rsidR="00570F2E" w:rsidRPr="00C9557B" w:rsidRDefault="00570F2E" w:rsidP="002529BA">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2529BA" w:rsidRPr="00C9557B">
              <w:rPr>
                <w:b w:val="0"/>
                <w:sz w:val="16"/>
                <w:szCs w:val="16"/>
              </w:rPr>
              <w:t>14</w:t>
            </w:r>
            <w:r w:rsidRPr="00C9557B">
              <w:rPr>
                <w:b w:val="0"/>
                <w:sz w:val="16"/>
                <w:szCs w:val="16"/>
              </w:rPr>
              <w:t xml:space="preserve"> (Docs. De Qualificação)</w:t>
            </w:r>
          </w:p>
        </w:tc>
        <w:tc>
          <w:tcPr>
            <w:tcW w:w="554" w:type="pct"/>
            <w:vAlign w:val="center"/>
          </w:tcPr>
          <w:p w:rsidR="00570F2E" w:rsidRPr="00C9557B" w:rsidRDefault="00570F2E" w:rsidP="002529BA">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1340B5" w:rsidRPr="00C9557B">
              <w:rPr>
                <w:b w:val="0"/>
                <w:sz w:val="16"/>
                <w:szCs w:val="16"/>
              </w:rPr>
              <w:t>1</w:t>
            </w:r>
            <w:r w:rsidR="002529BA" w:rsidRPr="00C9557B">
              <w:rPr>
                <w:b w:val="0"/>
                <w:sz w:val="16"/>
                <w:szCs w:val="16"/>
              </w:rPr>
              <w:t>4</w:t>
            </w:r>
            <w:r w:rsidRPr="00C9557B">
              <w:rPr>
                <w:b w:val="0"/>
                <w:sz w:val="16"/>
                <w:szCs w:val="16"/>
              </w:rPr>
              <w:t xml:space="preserve"> (Docs. De Qualificação)</w:t>
            </w:r>
          </w:p>
        </w:tc>
        <w:tc>
          <w:tcPr>
            <w:tcW w:w="579" w:type="pct"/>
            <w:vAlign w:val="center"/>
          </w:tcPr>
          <w:p w:rsidR="00570F2E" w:rsidRPr="00C9557B" w:rsidRDefault="00570F2E" w:rsidP="002529BA">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1340B5" w:rsidRPr="00C9557B">
              <w:rPr>
                <w:b w:val="0"/>
                <w:sz w:val="16"/>
                <w:szCs w:val="16"/>
              </w:rPr>
              <w:t>1</w:t>
            </w:r>
            <w:r w:rsidR="002529BA" w:rsidRPr="00C9557B">
              <w:rPr>
                <w:b w:val="0"/>
                <w:sz w:val="16"/>
                <w:szCs w:val="16"/>
              </w:rPr>
              <w:t>4</w:t>
            </w:r>
            <w:r w:rsidRPr="00C9557B">
              <w:rPr>
                <w:b w:val="0"/>
                <w:sz w:val="16"/>
                <w:szCs w:val="16"/>
              </w:rPr>
              <w:t xml:space="preserve"> (Docs. De Qualificação)</w:t>
            </w:r>
          </w:p>
        </w:tc>
        <w:tc>
          <w:tcPr>
            <w:tcW w:w="530" w:type="pct"/>
            <w:vAlign w:val="center"/>
          </w:tcPr>
          <w:p w:rsidR="00570F2E" w:rsidRPr="00C9557B" w:rsidRDefault="00570F2E" w:rsidP="002529BA">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1340B5" w:rsidRPr="00C9557B">
              <w:rPr>
                <w:b w:val="0"/>
                <w:sz w:val="16"/>
                <w:szCs w:val="16"/>
              </w:rPr>
              <w:t>1</w:t>
            </w:r>
            <w:r w:rsidR="002529BA" w:rsidRPr="00C9557B">
              <w:rPr>
                <w:b w:val="0"/>
                <w:sz w:val="16"/>
                <w:szCs w:val="16"/>
              </w:rPr>
              <w:t>4</w:t>
            </w:r>
            <w:r w:rsidR="001340B5" w:rsidRPr="00C9557B">
              <w:rPr>
                <w:b w:val="0"/>
                <w:sz w:val="16"/>
                <w:szCs w:val="16"/>
              </w:rPr>
              <w:t xml:space="preserve"> </w:t>
            </w:r>
            <w:r w:rsidRPr="00C9557B">
              <w:rPr>
                <w:b w:val="0"/>
                <w:sz w:val="16"/>
                <w:szCs w:val="16"/>
              </w:rPr>
              <w:t>(Docs. De Qualificação)</w:t>
            </w:r>
          </w:p>
        </w:tc>
      </w:tr>
    </w:tbl>
    <w:p w:rsidR="00570F2E" w:rsidRDefault="00570F2E" w:rsidP="00570F2E">
      <w:pPr>
        <w:pStyle w:val="Edital-Corpodetexto"/>
      </w:pPr>
    </w:p>
    <w:p w:rsidR="00570F2E" w:rsidRDefault="00570F2E" w:rsidP="00570F2E">
      <w:pPr>
        <w:pStyle w:val="Edital-TabelaNotas"/>
      </w:pPr>
      <w:r>
        <w:t xml:space="preserve">Nota: </w:t>
      </w:r>
    </w:p>
    <w:p w:rsidR="00570F2E" w:rsidRDefault="00570F2E" w:rsidP="00570F2E">
      <w:pPr>
        <w:pStyle w:val="Edital-TabelaNotas"/>
      </w:pPr>
      <w:r>
        <w:t>* C</w:t>
      </w:r>
      <w:r w:rsidRPr="00AB436C">
        <w:t xml:space="preserve">aso a </w:t>
      </w:r>
      <w:proofErr w:type="spellStart"/>
      <w:r w:rsidRPr="00AB436C">
        <w:t>notarização</w:t>
      </w:r>
      <w:proofErr w:type="spellEnd"/>
      <w:r w:rsidRPr="00AB436C">
        <w:t xml:space="preserve"> esteja em idioma estrangeiro, é necessário </w:t>
      </w:r>
      <w:r>
        <w:t>su</w:t>
      </w:r>
      <w:r w:rsidRPr="00AB436C">
        <w:t>a tradução juramentada e</w:t>
      </w:r>
      <w:r>
        <w:t xml:space="preserve"> o</w:t>
      </w:r>
      <w:r w:rsidRPr="00AB436C">
        <w:t xml:space="preserve"> registro no RTD.</w:t>
      </w:r>
    </w:p>
    <w:p w:rsidR="00570F2E" w:rsidRDefault="00570F2E" w:rsidP="00570F2E">
      <w:pPr>
        <w:pStyle w:val="Edital-Corpodetexto"/>
      </w:pPr>
    </w:p>
    <w:p w:rsidR="00570F2E" w:rsidRDefault="00570F2E" w:rsidP="00570F2E">
      <w:pPr>
        <w:pStyle w:val="Edital-Corpodetexto"/>
        <w:sectPr w:rsidR="00570F2E" w:rsidSect="00570F2E">
          <w:pgSz w:w="15840" w:h="12240" w:orient="landscape"/>
          <w:pgMar w:top="1134" w:right="1418" w:bottom="1418" w:left="1418" w:header="720" w:footer="720" w:gutter="0"/>
          <w:paperSrc w:first="15" w:other="15"/>
          <w:cols w:space="720"/>
          <w:docGrid w:linePitch="245"/>
        </w:sectPr>
      </w:pPr>
    </w:p>
    <w:p w:rsidR="00053F94" w:rsidRPr="00757ED3" w:rsidRDefault="00053F94" w:rsidP="00996F6D">
      <w:pPr>
        <w:pStyle w:val="Edital-Ttulo2"/>
      </w:pPr>
      <w:bookmarkStart w:id="3504" w:name="_Toc419898646"/>
      <w:bookmarkStart w:id="3505" w:name="_Toc419899451"/>
      <w:bookmarkStart w:id="3506" w:name="_Toc419901061"/>
      <w:bookmarkStart w:id="3507" w:name="_Toc419902808"/>
      <w:bookmarkStart w:id="3508" w:name="_Toc419903615"/>
      <w:bookmarkStart w:id="3509" w:name="_Toc419904421"/>
      <w:bookmarkStart w:id="3510" w:name="_Toc419905227"/>
      <w:bookmarkStart w:id="3511" w:name="_Toc419906033"/>
      <w:bookmarkStart w:id="3512" w:name="_Toc419906851"/>
      <w:bookmarkStart w:id="3513" w:name="_Toc419907659"/>
      <w:bookmarkStart w:id="3514" w:name="_Toc419908466"/>
      <w:bookmarkStart w:id="3515" w:name="_Toc419909192"/>
      <w:bookmarkStart w:id="3516" w:name="_Toc419961333"/>
      <w:bookmarkStart w:id="3517" w:name="_Toc419898647"/>
      <w:bookmarkStart w:id="3518" w:name="_Toc419899452"/>
      <w:bookmarkStart w:id="3519" w:name="_Toc419901062"/>
      <w:bookmarkStart w:id="3520" w:name="_Toc419902809"/>
      <w:bookmarkStart w:id="3521" w:name="_Toc419903616"/>
      <w:bookmarkStart w:id="3522" w:name="_Toc419904422"/>
      <w:bookmarkStart w:id="3523" w:name="_Toc419905228"/>
      <w:bookmarkStart w:id="3524" w:name="_Toc419906034"/>
      <w:bookmarkStart w:id="3525" w:name="_Toc419906852"/>
      <w:bookmarkStart w:id="3526" w:name="_Toc419907660"/>
      <w:bookmarkStart w:id="3527" w:name="_Toc419908467"/>
      <w:bookmarkStart w:id="3528" w:name="_Toc419909193"/>
      <w:bookmarkStart w:id="3529" w:name="_Toc419961334"/>
      <w:bookmarkStart w:id="3530" w:name="_Toc419906035"/>
      <w:bookmarkStart w:id="3531" w:name="_Ref296006288"/>
      <w:bookmarkStart w:id="3532" w:name="_Ref296006297"/>
      <w:bookmarkStart w:id="3533" w:name="_Toc337743523"/>
      <w:bookmarkStart w:id="3534" w:name="_Ref342495477"/>
      <w:bookmarkStart w:id="3535" w:name="_Ref342495494"/>
      <w:bookmarkStart w:id="3536" w:name="_Ref342496041"/>
      <w:bookmarkStart w:id="3537" w:name="_Toc367733393"/>
      <w:bookmarkStart w:id="3538" w:name="_Toc425927479"/>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r w:rsidRPr="00757ED3">
        <w:t>Assinatura d</w:t>
      </w:r>
      <w:r w:rsidR="00ED1595">
        <w:t>o c</w:t>
      </w:r>
      <w:r w:rsidRPr="00757ED3">
        <w:t xml:space="preserve">ontrato </w:t>
      </w:r>
      <w:r w:rsidR="00ED1595">
        <w:t xml:space="preserve">de concessão </w:t>
      </w:r>
      <w:r w:rsidRPr="00757ED3">
        <w:t xml:space="preserve">por </w:t>
      </w:r>
      <w:r w:rsidR="00ED1595">
        <w:t>s</w:t>
      </w:r>
      <w:r w:rsidR="00180790">
        <w:t>ociedade</w:t>
      </w:r>
      <w:r w:rsidR="00D264B6">
        <w:t xml:space="preserve"> </w:t>
      </w:r>
      <w:r w:rsidR="00ED1595">
        <w:t>e</w:t>
      </w:r>
      <w:r w:rsidR="00180790">
        <w:t>mpresária</w:t>
      </w:r>
      <w:r w:rsidRPr="00757ED3">
        <w:t xml:space="preserve"> </w:t>
      </w:r>
      <w:bookmarkEnd w:id="3457"/>
      <w:r w:rsidR="00ED1595">
        <w:t>a</w:t>
      </w:r>
      <w:r w:rsidR="00937B7F" w:rsidRPr="00757ED3">
        <w:t>filiada</w:t>
      </w:r>
      <w:bookmarkEnd w:id="3530"/>
      <w:bookmarkEnd w:id="3531"/>
      <w:bookmarkEnd w:id="3532"/>
      <w:bookmarkEnd w:id="3533"/>
      <w:bookmarkEnd w:id="3534"/>
      <w:bookmarkEnd w:id="3535"/>
      <w:bookmarkEnd w:id="3536"/>
      <w:bookmarkEnd w:id="3537"/>
      <w:bookmarkEnd w:id="3538"/>
    </w:p>
    <w:p w:rsidR="00996F6D" w:rsidRDefault="00996F6D" w:rsidP="00996F6D">
      <w:pPr>
        <w:pStyle w:val="Edital-Corpodetexto"/>
      </w:pPr>
    </w:p>
    <w:p w:rsidR="004433F7" w:rsidRDefault="007C0AA7" w:rsidP="00996F6D">
      <w:pPr>
        <w:pStyle w:val="Edital-Corpodetexto"/>
      </w:pPr>
      <w:r w:rsidRPr="007C0AA7">
        <w:t xml:space="preserve">A </w:t>
      </w:r>
      <w:r w:rsidR="00966D0B">
        <w:t>licitante vencedora</w:t>
      </w:r>
      <w:r w:rsidRPr="007C0AA7">
        <w:t xml:space="preserve"> poderá delegar a assinatura do </w:t>
      </w:r>
      <w:r w:rsidR="00966D0B">
        <w:t>c</w:t>
      </w:r>
      <w:r w:rsidRPr="007C0AA7">
        <w:t xml:space="preserve">ontrato de </w:t>
      </w:r>
      <w:r w:rsidR="00966D0B">
        <w:t>c</w:t>
      </w:r>
      <w:r w:rsidRPr="007C0AA7">
        <w:t xml:space="preserve">oncessão para sociedade empresária </w:t>
      </w:r>
      <w:r w:rsidR="004433F7">
        <w:t>a</w:t>
      </w:r>
      <w:r w:rsidRPr="007C0AA7">
        <w:t xml:space="preserve">filiada que tenha sede e administração no Brasil. </w:t>
      </w:r>
    </w:p>
    <w:p w:rsidR="003B7ABC" w:rsidRDefault="008D0CD7" w:rsidP="00996F6D">
      <w:pPr>
        <w:pStyle w:val="Edital-Corpodetexto"/>
      </w:pPr>
      <w:r w:rsidRPr="008D0CD7">
        <w:t>Entende-se por sociedade empresária afiliada, para o fim de assinatura do contrato de concessão, aquela que integra o mesmo grupo formal de empresas que a licitante vencedora  ou que a esta esteja vinculada por relação de controle comum, direto ou indireto.</w:t>
      </w:r>
    </w:p>
    <w:p w:rsidR="007C0AA7" w:rsidRPr="007C0AA7" w:rsidRDefault="004433F7" w:rsidP="00996F6D">
      <w:pPr>
        <w:pStyle w:val="Edital-Corpodetexto"/>
      </w:pPr>
      <w:r>
        <w:t>A</w:t>
      </w:r>
      <w:r w:rsidR="007C0AA7" w:rsidRPr="007C0AA7">
        <w:t xml:space="preserve"> </w:t>
      </w:r>
      <w:r>
        <w:t xml:space="preserve">licitante vencedora </w:t>
      </w:r>
      <w:r w:rsidR="007C0AA7" w:rsidRPr="007C0AA7">
        <w:t xml:space="preserve">estrangeira </w:t>
      </w:r>
      <w:r>
        <w:t xml:space="preserve">que </w:t>
      </w:r>
      <w:r w:rsidR="007C0AA7" w:rsidRPr="007C0AA7">
        <w:t>não possu</w:t>
      </w:r>
      <w:r>
        <w:t>a</w:t>
      </w:r>
      <w:r w:rsidR="007C0AA7" w:rsidRPr="007C0AA7">
        <w:t xml:space="preserve"> </w:t>
      </w:r>
      <w:r>
        <w:t>a</w:t>
      </w:r>
      <w:r w:rsidR="007C0AA7" w:rsidRPr="007C0AA7">
        <w:t>filiada estabelecida no Brasil</w:t>
      </w:r>
      <w:r>
        <w:t xml:space="preserve"> deverá</w:t>
      </w:r>
      <w:r w:rsidR="007C0AA7" w:rsidRPr="007C0AA7">
        <w:t xml:space="preserve">, obrigatoriamente, constituir sociedade empresária brasileira com sede e administração no </w:t>
      </w:r>
      <w:r>
        <w:t>p</w:t>
      </w:r>
      <w:r w:rsidR="007C0AA7" w:rsidRPr="007C0AA7">
        <w:t>aís para figurar como concessionária.</w:t>
      </w:r>
    </w:p>
    <w:p w:rsidR="00055272" w:rsidRDefault="00A71A97" w:rsidP="00996F6D">
      <w:pPr>
        <w:pStyle w:val="Edital-Corpodetexto"/>
      </w:pPr>
      <w:r w:rsidRPr="00757ED3">
        <w:t xml:space="preserve">Em </w:t>
      </w:r>
      <w:r w:rsidR="005A77E5">
        <w:t>caso de</w:t>
      </w:r>
      <w:r w:rsidRPr="00757ED3">
        <w:t xml:space="preserve"> consórcio, a participaç</w:t>
      </w:r>
      <w:r w:rsidR="005A77E5">
        <w:t xml:space="preserve">ão </w:t>
      </w:r>
      <w:r w:rsidRPr="00757ED3">
        <w:t xml:space="preserve">da </w:t>
      </w:r>
      <w:r w:rsidR="005A77E5">
        <w:t>afiliada indicada</w:t>
      </w:r>
      <w:r w:rsidRPr="00757ED3">
        <w:t xml:space="preserve"> </w:t>
      </w:r>
      <w:r w:rsidR="005A77E5">
        <w:t>s</w:t>
      </w:r>
      <w:r w:rsidRPr="00757ED3">
        <w:t>er</w:t>
      </w:r>
      <w:r w:rsidR="005A77E5">
        <w:t>á</w:t>
      </w:r>
      <w:r w:rsidRPr="00757ED3">
        <w:t xml:space="preserve"> idêntica à participaç</w:t>
      </w:r>
      <w:r w:rsidR="005A77E5">
        <w:t>ão da licitante vencedora que a indicou, def</w:t>
      </w:r>
      <w:r w:rsidRPr="00757ED3">
        <w:t>inida no envelope padrão de apresentação de ofertas.</w:t>
      </w:r>
    </w:p>
    <w:p w:rsidR="00F04B95" w:rsidRPr="00C9557B" w:rsidRDefault="00055272" w:rsidP="00996F6D">
      <w:pPr>
        <w:pStyle w:val="Edital-Corpodetexto"/>
      </w:pPr>
      <w:r>
        <w:t>A afiliada</w:t>
      </w:r>
      <w:r w:rsidRPr="00757ED3">
        <w:t xml:space="preserve"> </w:t>
      </w:r>
      <w:r>
        <w:t>que</w:t>
      </w:r>
      <w:r w:rsidRPr="00757ED3">
        <w:t xml:space="preserve"> receber a delegação </w:t>
      </w:r>
      <w:r w:rsidRPr="00C9557B">
        <w:t>deverá apresentar</w:t>
      </w:r>
      <w:r w:rsidR="00386167" w:rsidRPr="00C9557B">
        <w:t xml:space="preserve"> documentos para assinatura do contrato de concessão, </w:t>
      </w:r>
      <w:r w:rsidR="00996F6D" w:rsidRPr="00C9557B">
        <w:t>previstos n</w:t>
      </w:r>
      <w:r w:rsidR="00386167" w:rsidRPr="00C9557B">
        <w:t>as</w:t>
      </w:r>
      <w:r w:rsidR="00996F6D" w:rsidRPr="00C9557B">
        <w:t xml:space="preserve"> seções 9.1.2, 9.1.3 e, caso aplicável, 9.1.4 e 9.1.5,</w:t>
      </w:r>
      <w:r w:rsidR="00386167" w:rsidRPr="00C9557B">
        <w:t xml:space="preserve"> e </w:t>
      </w:r>
      <w:r w:rsidR="004910DE" w:rsidRPr="00C9557B">
        <w:t>obter</w:t>
      </w:r>
      <w:r w:rsidR="006348A7" w:rsidRPr="00C9557B">
        <w:t xml:space="preserve"> </w:t>
      </w:r>
      <w:r w:rsidR="00937B7F" w:rsidRPr="00C9557B">
        <w:t>qualificação</w:t>
      </w:r>
      <w:r w:rsidR="006348A7" w:rsidRPr="00C9557B">
        <w:t xml:space="preserve"> </w:t>
      </w:r>
      <w:r w:rsidR="004910DE" w:rsidRPr="00C9557B">
        <w:t>econômico-</w:t>
      </w:r>
      <w:r w:rsidR="006348A7" w:rsidRPr="00C9557B">
        <w:t>financeira</w:t>
      </w:r>
      <w:r w:rsidR="00902794" w:rsidRPr="00C9557B">
        <w:t xml:space="preserve"> e jurídica </w:t>
      </w:r>
      <w:r w:rsidR="003A21FE" w:rsidRPr="00C9557B">
        <w:t>n</w:t>
      </w:r>
      <w:r w:rsidR="004910DE" w:rsidRPr="00C9557B">
        <w:t>o nível</w:t>
      </w:r>
      <w:r w:rsidR="006348A7" w:rsidRPr="00C9557B">
        <w:t xml:space="preserve"> </w:t>
      </w:r>
      <w:r w:rsidR="003A21FE" w:rsidRPr="00C9557B">
        <w:t>exigid</w:t>
      </w:r>
      <w:r w:rsidR="004910DE" w:rsidRPr="00C9557B">
        <w:t>o</w:t>
      </w:r>
      <w:r w:rsidR="003A21FE" w:rsidRPr="00C9557B">
        <w:t xml:space="preserve"> para assinar o contrato de concessão</w:t>
      </w:r>
      <w:r w:rsidR="00FE0829" w:rsidRPr="00C9557B">
        <w:t xml:space="preserve"> ou superior</w:t>
      </w:r>
      <w:r w:rsidR="006348A7" w:rsidRPr="00C9557B">
        <w:t>, além de comprovar sua regularidade fiscal</w:t>
      </w:r>
      <w:r w:rsidR="001C349D" w:rsidRPr="00C9557B">
        <w:t xml:space="preserve"> e trabalhista</w:t>
      </w:r>
      <w:r w:rsidR="00937B7F" w:rsidRPr="00C9557B">
        <w:t xml:space="preserve">. </w:t>
      </w:r>
    </w:p>
    <w:p w:rsidR="00996F6D" w:rsidRPr="00C9557B" w:rsidRDefault="00996F6D" w:rsidP="00996F6D">
      <w:pPr>
        <w:pStyle w:val="Edital-Corpodetexto"/>
      </w:pPr>
    </w:p>
    <w:p w:rsidR="00386167" w:rsidRPr="00C9557B" w:rsidRDefault="00386167" w:rsidP="00996F6D">
      <w:pPr>
        <w:pStyle w:val="Edital-Ttulo3"/>
      </w:pPr>
      <w:r w:rsidRPr="00C9557B">
        <w:t>Qualificação de afiliada indicada para assinar o contrato de concessão</w:t>
      </w:r>
    </w:p>
    <w:p w:rsidR="00996F6D" w:rsidRPr="00C9557B" w:rsidRDefault="00996F6D" w:rsidP="00996F6D">
      <w:pPr>
        <w:pStyle w:val="Edital-Corpodetexto"/>
      </w:pPr>
    </w:p>
    <w:p w:rsidR="00386167" w:rsidRPr="00C9557B" w:rsidRDefault="00386167" w:rsidP="00996F6D">
      <w:pPr>
        <w:pStyle w:val="Edital-Corpodetexto"/>
      </w:pPr>
      <w:r w:rsidRPr="00C9557B">
        <w:t>A afiliada indicada para assinar o contrato de concessão deverá entregar os documentos para qualificação econômico-financeira e jurídica e comprovação de regularidade fiscal e trabalhista</w:t>
      </w:r>
      <w:r w:rsidR="00A63A71" w:rsidRPr="00C9557B">
        <w:t>,</w:t>
      </w:r>
      <w:r w:rsidRPr="00C9557B">
        <w:t xml:space="preserve"> listados nesta seção</w:t>
      </w:r>
      <w:r w:rsidR="00A63A71" w:rsidRPr="00C9557B">
        <w:t>,</w:t>
      </w:r>
      <w:r w:rsidRPr="00C9557B">
        <w:t xml:space="preserve"> no prazo de 5 (cinco) dias corridos após o encerramento da sessão pública de apresentação de ofertas, conforme Tabela 1</w:t>
      </w:r>
      <w:r w:rsidR="00A63A71" w:rsidRPr="00C9557B">
        <w:t>,</w:t>
      </w:r>
      <w:r w:rsidRPr="00C9557B">
        <w:t xml:space="preserve"> na forma prevista na seção 3. </w:t>
      </w:r>
    </w:p>
    <w:p w:rsidR="00CB71E5" w:rsidRPr="00C9557B" w:rsidRDefault="00CB71E5" w:rsidP="00807C90">
      <w:pPr>
        <w:pStyle w:val="Edital-Alnea"/>
        <w:numPr>
          <w:ilvl w:val="0"/>
          <w:numId w:val="56"/>
        </w:numPr>
      </w:pPr>
      <w:r w:rsidRPr="00C9557B">
        <w:t>Documentos societários da signatária</w:t>
      </w:r>
      <w:r w:rsidR="00A870CC" w:rsidRPr="00C9557B">
        <w:t>,</w:t>
      </w:r>
      <w:r w:rsidRPr="00C9557B">
        <w:t xml:space="preserve"> nos termos da seção </w:t>
      </w:r>
      <w:r w:rsidR="00A870CC" w:rsidRPr="00C9557B">
        <w:t>4.2.1;</w:t>
      </w:r>
    </w:p>
    <w:p w:rsidR="00A870CC" w:rsidRPr="00C9557B" w:rsidRDefault="00A870CC" w:rsidP="00807C90">
      <w:pPr>
        <w:pStyle w:val="Edital-Alnea"/>
        <w:numPr>
          <w:ilvl w:val="0"/>
          <w:numId w:val="56"/>
        </w:numPr>
      </w:pPr>
      <w:r w:rsidRPr="00C9557B">
        <w:t>Procuração para no</w:t>
      </w:r>
      <w:r w:rsidR="00B86F63" w:rsidRPr="00C9557B">
        <w:t>m</w:t>
      </w:r>
      <w:r w:rsidRPr="00C9557B">
        <w:t>eação d</w:t>
      </w:r>
      <w:r w:rsidR="00CE3541" w:rsidRPr="00C9557B">
        <w:t>e</w:t>
      </w:r>
      <w:r w:rsidRPr="00C9557B">
        <w:t xml:space="preserve"> representante</w:t>
      </w:r>
      <w:r w:rsidR="00CE3541" w:rsidRPr="00C9557B">
        <w:t>s</w:t>
      </w:r>
      <w:r w:rsidRPr="00C9557B">
        <w:t xml:space="preserve"> credenciado</w:t>
      </w:r>
      <w:r w:rsidR="00CE3541" w:rsidRPr="00C9557B">
        <w:t>s</w:t>
      </w:r>
      <w:r w:rsidRPr="00C9557B">
        <w:t>, nos termos da seção 4.2.2;</w:t>
      </w:r>
    </w:p>
    <w:p w:rsidR="00A870CC" w:rsidRPr="00C9557B" w:rsidRDefault="00A870CC" w:rsidP="00807C90">
      <w:pPr>
        <w:pStyle w:val="Edital-Alnea"/>
        <w:numPr>
          <w:ilvl w:val="0"/>
          <w:numId w:val="56"/>
        </w:numPr>
      </w:pPr>
      <w:r w:rsidRPr="00C9557B">
        <w:t>Organograma explicitando o relacionamento entre a licitante vencedora e a signatária, nos termos da seção 4.2.3;</w:t>
      </w:r>
    </w:p>
    <w:p w:rsidR="00B86F63" w:rsidRPr="00C9557B" w:rsidRDefault="00B86F63" w:rsidP="00807C90">
      <w:pPr>
        <w:pStyle w:val="Edital-Alnea"/>
        <w:numPr>
          <w:ilvl w:val="0"/>
          <w:numId w:val="56"/>
        </w:numPr>
      </w:pPr>
      <w:r w:rsidRPr="00C9557B">
        <w:t xml:space="preserve">Declaração de ausência de impedimentos para assinatura do contrato de concessão, nos termos da seção 7.1, </w:t>
      </w:r>
      <w:r w:rsidR="006F6AA5" w:rsidRPr="00C9557B">
        <w:t>(</w:t>
      </w:r>
      <w:r w:rsidR="009A0D1C" w:rsidRPr="00C9557B">
        <w:t>b</w:t>
      </w:r>
      <w:r w:rsidR="006F6AA5" w:rsidRPr="00C9557B">
        <w:t>)</w:t>
      </w:r>
      <w:r w:rsidRPr="00C9557B">
        <w:t>;</w:t>
      </w:r>
    </w:p>
    <w:p w:rsidR="00B86F63" w:rsidRPr="00C9557B" w:rsidRDefault="00B86F63" w:rsidP="00807C90">
      <w:pPr>
        <w:pStyle w:val="Edital-Alnea"/>
        <w:numPr>
          <w:ilvl w:val="0"/>
          <w:numId w:val="56"/>
        </w:numPr>
      </w:pPr>
      <w:r w:rsidRPr="00C9557B">
        <w:t xml:space="preserve">Declaração sobre pendências legais ou judiciais relevantes, nos termos da seção 7.1, </w:t>
      </w:r>
      <w:r w:rsidR="006F6AA5" w:rsidRPr="00C9557B">
        <w:t>(</w:t>
      </w:r>
      <w:r w:rsidR="009A0D1C" w:rsidRPr="00C9557B">
        <w:t>c</w:t>
      </w:r>
      <w:r w:rsidR="006F6AA5" w:rsidRPr="00C9557B">
        <w:t>)</w:t>
      </w:r>
      <w:r w:rsidRPr="00C9557B">
        <w:t>;</w:t>
      </w:r>
    </w:p>
    <w:p w:rsidR="00A870CC" w:rsidRPr="00C9557B" w:rsidRDefault="00A870CC" w:rsidP="00807C90">
      <w:pPr>
        <w:pStyle w:val="Edital-Alnea"/>
        <w:numPr>
          <w:ilvl w:val="0"/>
          <w:numId w:val="56"/>
        </w:numPr>
      </w:pPr>
      <w:r w:rsidRPr="00C9557B">
        <w:t xml:space="preserve">Comprovantes de regularidade fiscal e trabalhista, nos termos da seção 7.1, </w:t>
      </w:r>
      <w:r w:rsidR="006F6AA5" w:rsidRPr="00C9557B">
        <w:t>(</w:t>
      </w:r>
      <w:r w:rsidR="009A0D1C" w:rsidRPr="00C9557B">
        <w:t>d</w:t>
      </w:r>
      <w:r w:rsidR="006F6AA5" w:rsidRPr="00C9557B">
        <w:t>)</w:t>
      </w:r>
      <w:r w:rsidRPr="00C9557B">
        <w:t>;</w:t>
      </w:r>
    </w:p>
    <w:p w:rsidR="00B86F63" w:rsidRPr="00C9557B" w:rsidRDefault="00B86F63" w:rsidP="00807C90">
      <w:pPr>
        <w:pStyle w:val="Edital-Alnea"/>
        <w:numPr>
          <w:ilvl w:val="0"/>
          <w:numId w:val="56"/>
        </w:numPr>
      </w:pPr>
      <w:r w:rsidRPr="00C9557B">
        <w:t>Demonstrações financeiras e parecer de auditor independente, nos termos da seção 7.3</w:t>
      </w:r>
      <w:r w:rsidR="00386167" w:rsidRPr="00C9557B">
        <w:t>.</w:t>
      </w:r>
    </w:p>
    <w:p w:rsidR="006F6AA5" w:rsidRPr="00C9557B" w:rsidRDefault="006F6AA5" w:rsidP="006F6AA5">
      <w:pPr>
        <w:pStyle w:val="Edital-Corpodetexto"/>
      </w:pPr>
    </w:p>
    <w:p w:rsidR="006A2420" w:rsidRPr="00C9557B" w:rsidRDefault="006A2420" w:rsidP="006F6AA5">
      <w:pPr>
        <w:pStyle w:val="Edital-Corpodetexto"/>
      </w:pPr>
      <w:r w:rsidRPr="00C9557B">
        <w:t xml:space="preserve">A afiliada indicada para assinatura do contrato de concessão </w:t>
      </w:r>
      <w:r w:rsidR="00AE4CBF">
        <w:t xml:space="preserve">poderá </w:t>
      </w:r>
      <w:r w:rsidR="00287A57">
        <w:t xml:space="preserve">optar por </w:t>
      </w:r>
      <w:r w:rsidR="00AE4CBF">
        <w:t xml:space="preserve">se </w:t>
      </w:r>
      <w:r w:rsidRPr="00C9557B">
        <w:t>qualifica</w:t>
      </w:r>
      <w:r w:rsidR="00287A57">
        <w:t>r</w:t>
      </w:r>
      <w:r w:rsidRPr="00C9557B">
        <w:t xml:space="preserve"> t</w:t>
      </w:r>
      <w:r w:rsidR="00AE4CBF">
        <w:t>e</w:t>
      </w:r>
      <w:r w:rsidRPr="00C9557B">
        <w:t>cnica</w:t>
      </w:r>
      <w:r w:rsidR="00AE4CBF">
        <w:t>mente</w:t>
      </w:r>
      <w:r w:rsidR="00287A57">
        <w:t>, nos termos da seção 7.2,</w:t>
      </w:r>
      <w:r w:rsidR="00AE4CBF">
        <w:t xml:space="preserve"> ou aproveitar a experiência técnica do seu grupo societário</w:t>
      </w:r>
      <w:r w:rsidR="00287A57">
        <w:t>, utilizando a qualificação técnica da licitante vencedora</w:t>
      </w:r>
      <w:r w:rsidRPr="00C9557B">
        <w:t>.</w:t>
      </w:r>
      <w:r w:rsidR="00287A57">
        <w:t xml:space="preserve"> </w:t>
      </w:r>
    </w:p>
    <w:p w:rsidR="00386167" w:rsidRPr="00C9557B" w:rsidRDefault="00E0386E" w:rsidP="006F6AA5">
      <w:pPr>
        <w:pStyle w:val="Edital-Corpodetexto"/>
      </w:pPr>
      <w:r w:rsidRPr="00C9557B">
        <w:t>Caso a afiliada indicada não obtenha qualificação, no mínimo, no nível exigido para assinatura do contrato de concessão ou não comprove regularidade fiscal e trabalhista, será adotado o procedimento previsto na seção 9.3.</w:t>
      </w:r>
    </w:p>
    <w:p w:rsidR="006F6AA5" w:rsidRPr="00C9557B" w:rsidRDefault="006F6AA5" w:rsidP="006F6AA5">
      <w:pPr>
        <w:pStyle w:val="Edital-Corpodetexto"/>
      </w:pPr>
    </w:p>
    <w:p w:rsidR="00A63A71" w:rsidRPr="00C9557B" w:rsidRDefault="00A63A71" w:rsidP="006F6AA5">
      <w:pPr>
        <w:pStyle w:val="Edital-Ttulo3"/>
        <w:rPr>
          <w:szCs w:val="22"/>
        </w:rPr>
      </w:pPr>
      <w:r w:rsidRPr="00C9557B">
        <w:t xml:space="preserve">Assinatura </w:t>
      </w:r>
      <w:r w:rsidR="00F857EC" w:rsidRPr="00C9557B">
        <w:t>do contrato de concessão por</w:t>
      </w:r>
      <w:r w:rsidR="00386167" w:rsidRPr="00C9557B">
        <w:t xml:space="preserve"> afiliada </w:t>
      </w:r>
      <w:r w:rsidRPr="00C9557B">
        <w:t>a ser constituída</w:t>
      </w:r>
    </w:p>
    <w:p w:rsidR="006F6AA5" w:rsidRPr="00C9557B" w:rsidRDefault="006F6AA5" w:rsidP="006F6AA5">
      <w:pPr>
        <w:pStyle w:val="Edital-Corpodetexto"/>
      </w:pPr>
    </w:p>
    <w:p w:rsidR="00A63A71" w:rsidRPr="00C9557B" w:rsidRDefault="00A63A71" w:rsidP="006F6AA5">
      <w:pPr>
        <w:pStyle w:val="Edital-Corpodetexto"/>
      </w:pPr>
      <w:r w:rsidRPr="00C9557B">
        <w:t xml:space="preserve">A afiliada indicada para assinar o contrato de concessão que </w:t>
      </w:r>
      <w:r w:rsidR="00F857EC" w:rsidRPr="00C9557B">
        <w:t xml:space="preserve">ainda </w:t>
      </w:r>
      <w:r w:rsidRPr="00C9557B">
        <w:t xml:space="preserve">não tiver sido constituída </w:t>
      </w:r>
      <w:r w:rsidR="00F857EC" w:rsidRPr="00C9557B">
        <w:t xml:space="preserve">até a data da sessão pública de apresentação de ofertas </w:t>
      </w:r>
      <w:r w:rsidRPr="00C9557B">
        <w:t>deverá entregar os documentos listados na</w:t>
      </w:r>
      <w:r w:rsidR="009A0894" w:rsidRPr="00C9557B">
        <w:t>s</w:t>
      </w:r>
      <w:r w:rsidRPr="00C9557B">
        <w:t xml:space="preserve"> seç</w:t>
      </w:r>
      <w:r w:rsidR="009A0894" w:rsidRPr="00C9557B">
        <w:t>ões</w:t>
      </w:r>
      <w:r w:rsidRPr="00C9557B">
        <w:t xml:space="preserve"> 9</w:t>
      </w:r>
      <w:r w:rsidR="00F857EC" w:rsidRPr="00C9557B">
        <w:t>.</w:t>
      </w:r>
      <w:r w:rsidR="009A0D1C" w:rsidRPr="00C9557B">
        <w:t>1</w:t>
      </w:r>
      <w:r w:rsidR="00F857EC" w:rsidRPr="00C9557B">
        <w:t xml:space="preserve"> e 9.2.1</w:t>
      </w:r>
      <w:r w:rsidRPr="00C9557B">
        <w:t xml:space="preserve">, </w:t>
      </w:r>
      <w:r w:rsidR="00F857EC" w:rsidRPr="00C9557B">
        <w:t xml:space="preserve">nos prazos definidos </w:t>
      </w:r>
      <w:r w:rsidRPr="00C9557B">
        <w:t xml:space="preserve">na Tabela </w:t>
      </w:r>
      <w:r w:rsidR="009A0D1C" w:rsidRPr="00C9557B">
        <w:t>1</w:t>
      </w:r>
      <w:r w:rsidR="005E13D4" w:rsidRPr="00C9557B">
        <w:t>6</w:t>
      </w:r>
      <w:r w:rsidRPr="00C9557B">
        <w:t>.</w:t>
      </w:r>
    </w:p>
    <w:p w:rsidR="00962A34" w:rsidRPr="00C9557B" w:rsidRDefault="00962A34" w:rsidP="006F6AA5">
      <w:pPr>
        <w:pStyle w:val="Edital-Corpodetexto"/>
      </w:pPr>
    </w:p>
    <w:p w:rsidR="00962A34" w:rsidRPr="00C9557B" w:rsidRDefault="00D157DC" w:rsidP="003D2B4B">
      <w:pPr>
        <w:pStyle w:val="Edital-TabelaTtulo"/>
      </w:pPr>
      <w:r w:rsidRPr="00C9557B">
        <w:t xml:space="preserve">Tabela </w:t>
      </w:r>
      <w:r w:rsidR="009A0D1C" w:rsidRPr="00C9557B">
        <w:t>1</w:t>
      </w:r>
      <w:r w:rsidR="005E13D4" w:rsidRPr="00C9557B">
        <w:t>6</w:t>
      </w:r>
      <w:r w:rsidRPr="00C9557B">
        <w:t xml:space="preserve"> – Cronograma </w:t>
      </w:r>
      <w:r w:rsidR="00962A34" w:rsidRPr="00C9557B">
        <w:t>para assinatura dos contratos de concessão por afiliada a ser constituída.</w:t>
      </w:r>
    </w:p>
    <w:tbl>
      <w:tblPr>
        <w:tblStyle w:val="Tabelacomgrade"/>
        <w:tblW w:w="5000" w:type="pct"/>
        <w:tblLook w:val="04A0"/>
      </w:tblPr>
      <w:tblGrid>
        <w:gridCol w:w="6760"/>
        <w:gridCol w:w="2294"/>
      </w:tblGrid>
      <w:tr w:rsidR="00962A34" w:rsidRPr="00C9557B" w:rsidTr="00DB1ADF">
        <w:trPr>
          <w:trHeight w:val="454"/>
        </w:trPr>
        <w:tc>
          <w:tcPr>
            <w:tcW w:w="3733" w:type="pct"/>
            <w:vAlign w:val="center"/>
          </w:tcPr>
          <w:p w:rsidR="00962A34" w:rsidRPr="00C9557B" w:rsidRDefault="00DB1ADF" w:rsidP="00DB1ADF">
            <w:pPr>
              <w:pStyle w:val="Edital-TabelaContedo"/>
            </w:pPr>
            <w:r w:rsidRPr="00C9557B">
              <w:t>Evento</w:t>
            </w:r>
          </w:p>
        </w:tc>
        <w:tc>
          <w:tcPr>
            <w:tcW w:w="1267" w:type="pct"/>
            <w:vAlign w:val="center"/>
          </w:tcPr>
          <w:p w:rsidR="00962A34" w:rsidRPr="00C9557B" w:rsidRDefault="00962A34" w:rsidP="00DB1ADF">
            <w:pPr>
              <w:pStyle w:val="Edital-TabelaContedo"/>
            </w:pPr>
            <w:r w:rsidRPr="00C9557B">
              <w:t>Data</w:t>
            </w:r>
          </w:p>
        </w:tc>
      </w:tr>
      <w:tr w:rsidR="00DB1ADF" w:rsidRPr="00C9557B" w:rsidTr="00DB1ADF">
        <w:trPr>
          <w:trHeight w:val="454"/>
        </w:trPr>
        <w:tc>
          <w:tcPr>
            <w:tcW w:w="3733" w:type="pct"/>
            <w:vAlign w:val="center"/>
          </w:tcPr>
          <w:p w:rsidR="00DB1ADF" w:rsidRPr="00C9557B" w:rsidRDefault="00DB1ADF" w:rsidP="00DB1ADF">
            <w:pPr>
              <w:pStyle w:val="Edital-TabelaContedo"/>
              <w:jc w:val="both"/>
              <w:rPr>
                <w:b w:val="0"/>
              </w:rPr>
            </w:pPr>
            <w:r w:rsidRPr="00C9557B">
              <w:rPr>
                <w:b w:val="0"/>
              </w:rPr>
              <w:t>Adjudicação do objeto e homologação da licitação</w:t>
            </w:r>
          </w:p>
        </w:tc>
        <w:tc>
          <w:tcPr>
            <w:tcW w:w="1267" w:type="pct"/>
            <w:vAlign w:val="center"/>
          </w:tcPr>
          <w:p w:rsidR="00DB1ADF" w:rsidRPr="00C9557B" w:rsidRDefault="00DB1ADF" w:rsidP="00DB1ADF">
            <w:pPr>
              <w:pStyle w:val="Edital-TabelaContedo"/>
              <w:rPr>
                <w:b w:val="0"/>
              </w:rPr>
            </w:pPr>
            <w:r w:rsidRPr="00C9557B">
              <w:rPr>
                <w:b w:val="0"/>
              </w:rPr>
              <w:t>10/12/2015</w:t>
            </w:r>
          </w:p>
        </w:tc>
      </w:tr>
      <w:tr w:rsidR="00DB1ADF" w:rsidRPr="00C9557B" w:rsidTr="00DB1ADF">
        <w:trPr>
          <w:trHeight w:val="454"/>
        </w:trPr>
        <w:tc>
          <w:tcPr>
            <w:tcW w:w="3733" w:type="pct"/>
            <w:vAlign w:val="center"/>
          </w:tcPr>
          <w:p w:rsidR="00DB1ADF" w:rsidRPr="00C9557B" w:rsidRDefault="00DB1ADF" w:rsidP="00DB1ADF">
            <w:pPr>
              <w:pStyle w:val="Edital-TabelaContedo"/>
              <w:jc w:val="both"/>
              <w:rPr>
                <w:b w:val="0"/>
              </w:rPr>
            </w:pPr>
            <w:r w:rsidRPr="00C9557B">
              <w:rPr>
                <w:b w:val="0"/>
              </w:rPr>
              <w:t>Prazo para pagamento do bônus de assinatura</w:t>
            </w:r>
          </w:p>
        </w:tc>
        <w:tc>
          <w:tcPr>
            <w:tcW w:w="1267" w:type="pct"/>
            <w:vAlign w:val="center"/>
          </w:tcPr>
          <w:p w:rsidR="00DB1ADF" w:rsidRPr="00C9557B" w:rsidRDefault="00DB1ADF" w:rsidP="00DB1ADF">
            <w:pPr>
              <w:pStyle w:val="Edital-TabelaContedo"/>
              <w:rPr>
                <w:b w:val="0"/>
              </w:rPr>
            </w:pPr>
            <w:r w:rsidRPr="00C9557B">
              <w:rPr>
                <w:b w:val="0"/>
              </w:rPr>
              <w:t>11/12/2015 a 15/12/2015</w:t>
            </w:r>
          </w:p>
        </w:tc>
      </w:tr>
      <w:tr w:rsidR="00DB1ADF" w:rsidRPr="00C9557B" w:rsidTr="00DB1ADF">
        <w:trPr>
          <w:trHeight w:val="454"/>
        </w:trPr>
        <w:tc>
          <w:tcPr>
            <w:tcW w:w="3733" w:type="pct"/>
            <w:vAlign w:val="center"/>
          </w:tcPr>
          <w:p w:rsidR="00DB1ADF" w:rsidRPr="00C9557B" w:rsidRDefault="00DB1ADF" w:rsidP="00DB1ADF">
            <w:pPr>
              <w:pStyle w:val="Edital-TabelaContedo"/>
              <w:jc w:val="both"/>
              <w:rPr>
                <w:b w:val="0"/>
              </w:rPr>
            </w:pPr>
            <w:r w:rsidRPr="00C9557B">
              <w:rPr>
                <w:b w:val="0"/>
              </w:rPr>
              <w:t>Prazo para entrega dos documentos de qualificação</w:t>
            </w:r>
          </w:p>
        </w:tc>
        <w:tc>
          <w:tcPr>
            <w:tcW w:w="1267" w:type="pct"/>
            <w:vAlign w:val="center"/>
          </w:tcPr>
          <w:p w:rsidR="00DB1ADF" w:rsidRPr="00C9557B" w:rsidRDefault="00DB1ADF" w:rsidP="00DB1ADF">
            <w:pPr>
              <w:pStyle w:val="Edital-TabelaContedo"/>
              <w:rPr>
                <w:b w:val="0"/>
              </w:rPr>
            </w:pPr>
            <w:r w:rsidRPr="00C9557B">
              <w:rPr>
                <w:b w:val="0"/>
              </w:rPr>
              <w:t>11/12/2015 a 11/01/2016</w:t>
            </w:r>
          </w:p>
        </w:tc>
      </w:tr>
      <w:tr w:rsidR="00DB1ADF" w:rsidRPr="00C9557B" w:rsidTr="00DB1ADF">
        <w:trPr>
          <w:trHeight w:val="454"/>
        </w:trPr>
        <w:tc>
          <w:tcPr>
            <w:tcW w:w="3733" w:type="pct"/>
            <w:vAlign w:val="center"/>
          </w:tcPr>
          <w:p w:rsidR="00DB1ADF" w:rsidRPr="00C9557B" w:rsidRDefault="00DB1ADF" w:rsidP="00DB1ADF">
            <w:pPr>
              <w:pStyle w:val="Edital-TabelaContedo"/>
              <w:jc w:val="both"/>
              <w:rPr>
                <w:b w:val="0"/>
              </w:rPr>
            </w:pPr>
            <w:r w:rsidRPr="00C9557B">
              <w:rPr>
                <w:b w:val="0"/>
              </w:rPr>
              <w:t>Prazo para entrega dos documentos de assinatura dos contratos de concessão</w:t>
            </w:r>
          </w:p>
        </w:tc>
        <w:tc>
          <w:tcPr>
            <w:tcW w:w="1267" w:type="pct"/>
            <w:vAlign w:val="center"/>
          </w:tcPr>
          <w:p w:rsidR="00DB1ADF" w:rsidRPr="00C9557B" w:rsidRDefault="00DB1ADF" w:rsidP="00DB1ADF">
            <w:pPr>
              <w:pStyle w:val="Edital-TabelaContedo"/>
              <w:rPr>
                <w:b w:val="0"/>
              </w:rPr>
            </w:pPr>
            <w:r w:rsidRPr="00C9557B">
              <w:rPr>
                <w:b w:val="0"/>
              </w:rPr>
              <w:t>11/12/2015 a 03/02/2016</w:t>
            </w:r>
          </w:p>
        </w:tc>
      </w:tr>
      <w:tr w:rsidR="00DB1ADF" w:rsidRPr="00DB1ADF" w:rsidTr="00DB1ADF">
        <w:trPr>
          <w:trHeight w:val="454"/>
        </w:trPr>
        <w:tc>
          <w:tcPr>
            <w:tcW w:w="3733" w:type="pct"/>
            <w:vAlign w:val="center"/>
          </w:tcPr>
          <w:p w:rsidR="00DB1ADF" w:rsidRPr="00C9557B" w:rsidRDefault="00DB1ADF" w:rsidP="00DB1ADF">
            <w:pPr>
              <w:pStyle w:val="Edital-TabelaContedo"/>
              <w:jc w:val="both"/>
              <w:rPr>
                <w:b w:val="0"/>
              </w:rPr>
            </w:pPr>
            <w:r w:rsidRPr="00C9557B">
              <w:rPr>
                <w:b w:val="0"/>
              </w:rPr>
              <w:t>Assinatura dos contratos de concessão</w:t>
            </w:r>
          </w:p>
        </w:tc>
        <w:tc>
          <w:tcPr>
            <w:tcW w:w="1267" w:type="pct"/>
            <w:vAlign w:val="center"/>
          </w:tcPr>
          <w:p w:rsidR="00DB1ADF" w:rsidRPr="00C9557B" w:rsidRDefault="00DB1ADF" w:rsidP="00DB1ADF">
            <w:pPr>
              <w:pStyle w:val="Edital-TabelaContedo"/>
              <w:rPr>
                <w:b w:val="0"/>
              </w:rPr>
            </w:pPr>
            <w:r w:rsidRPr="00C9557B">
              <w:rPr>
                <w:b w:val="0"/>
              </w:rPr>
              <w:t>19/02/2016</w:t>
            </w:r>
          </w:p>
        </w:tc>
      </w:tr>
    </w:tbl>
    <w:p w:rsidR="00440785" w:rsidRDefault="00440785" w:rsidP="003D2B4B">
      <w:pPr>
        <w:pStyle w:val="Edital-Corpodetexto"/>
      </w:pPr>
      <w:bookmarkStart w:id="3539" w:name="_Toc346464528"/>
      <w:bookmarkStart w:id="3540" w:name="_Toc346551488"/>
      <w:bookmarkStart w:id="3541" w:name="_Toc346552472"/>
      <w:bookmarkStart w:id="3542" w:name="_Toc337743524"/>
      <w:bookmarkEnd w:id="3539"/>
      <w:bookmarkEnd w:id="3540"/>
      <w:bookmarkEnd w:id="3541"/>
    </w:p>
    <w:p w:rsidR="00084933" w:rsidRDefault="00084933" w:rsidP="003D2B4B">
      <w:pPr>
        <w:pStyle w:val="Edital-Corpodetexto"/>
      </w:pPr>
    </w:p>
    <w:p w:rsidR="00084933" w:rsidRDefault="00084933" w:rsidP="003D2B4B">
      <w:pPr>
        <w:pStyle w:val="Edital-Corpodetexto"/>
      </w:pPr>
    </w:p>
    <w:p w:rsidR="00351DBB" w:rsidRDefault="00BB4D4A" w:rsidP="00351DBB">
      <w:pPr>
        <w:pStyle w:val="Edital-Ttulo2"/>
      </w:pPr>
      <w:bookmarkStart w:id="3543" w:name="_Toc419906036"/>
      <w:bookmarkStart w:id="3544" w:name="_Toc367733395"/>
      <w:bookmarkStart w:id="3545" w:name="_Toc425927480"/>
      <w:r>
        <w:t>Procedimento para o caso de não assinatura do contrato de concessão</w:t>
      </w:r>
      <w:bookmarkEnd w:id="3543"/>
      <w:bookmarkEnd w:id="3545"/>
    </w:p>
    <w:p w:rsidR="00BB4D4A" w:rsidRDefault="00BB4D4A" w:rsidP="00351DBB">
      <w:pPr>
        <w:pStyle w:val="Edital-Corpodetexto"/>
      </w:pPr>
      <w:r>
        <w:t xml:space="preserve"> </w:t>
      </w:r>
    </w:p>
    <w:p w:rsidR="00497C8C" w:rsidRDefault="00497C8C" w:rsidP="00351DBB">
      <w:pPr>
        <w:pStyle w:val="Edital-Ttulo3"/>
      </w:pPr>
      <w:r>
        <w:t xml:space="preserve">Não assinatura por licitante que tenha vencido isoladamente </w:t>
      </w:r>
    </w:p>
    <w:p w:rsidR="00351DBB" w:rsidRDefault="00351DBB" w:rsidP="00351DBB">
      <w:pPr>
        <w:pStyle w:val="Edital-Corpodetexto"/>
      </w:pPr>
    </w:p>
    <w:p w:rsidR="00497C8C" w:rsidRDefault="00497C8C" w:rsidP="00351DBB">
      <w:pPr>
        <w:pStyle w:val="Edital-Corpodetexto"/>
      </w:pPr>
      <w:r w:rsidRPr="00AD13BA">
        <w:t xml:space="preserve">Caso a </w:t>
      </w:r>
      <w:r>
        <w:t xml:space="preserve">licitante tenha vencido isoladamente a licitação </w:t>
      </w:r>
      <w:r w:rsidR="00FE0829">
        <w:t xml:space="preserve">e </w:t>
      </w:r>
      <w:r w:rsidRPr="00AD13BA">
        <w:t xml:space="preserve">não celebrar o </w:t>
      </w:r>
      <w:r>
        <w:t>c</w:t>
      </w:r>
      <w:r w:rsidRPr="00AD13BA">
        <w:t xml:space="preserve">ontrato de </w:t>
      </w:r>
      <w:r>
        <w:t>c</w:t>
      </w:r>
      <w:r w:rsidRPr="002634B5">
        <w:t xml:space="preserve">oncessão até a data </w:t>
      </w:r>
      <w:r>
        <w:t>definida pela ANP, as licitantes remanescentes</w:t>
      </w:r>
      <w:r w:rsidR="00FE0829">
        <w:t xml:space="preserve"> que apresentaram oferta para o bloco em questão</w:t>
      </w:r>
      <w:r>
        <w:t xml:space="preserve"> serão convocadas, por meio de chamada única, para manifestarem interesse em honrar a oferta vencedora.</w:t>
      </w:r>
    </w:p>
    <w:p w:rsidR="00C7464B" w:rsidRPr="00C9557B" w:rsidRDefault="006C539D" w:rsidP="00351DBB">
      <w:pPr>
        <w:pStyle w:val="Edital-Corpodetexto"/>
      </w:pPr>
      <w:r w:rsidRPr="002634B5">
        <w:t xml:space="preserve">Para manifestar seu </w:t>
      </w:r>
      <w:r w:rsidRPr="00C9557B">
        <w:t>interesse, a licitante remanescente deverá, no prazo de</w:t>
      </w:r>
      <w:r w:rsidR="00C7464B" w:rsidRPr="00C9557B">
        <w:t xml:space="preserve">finido pela CEL, </w:t>
      </w:r>
      <w:r w:rsidRPr="00C9557B">
        <w:t>declarar formalmente, nos termos da seção 3, que honrará os valores constantes da oferta</w:t>
      </w:r>
      <w:r w:rsidR="00C7464B" w:rsidRPr="00C9557B">
        <w:t xml:space="preserve"> </w:t>
      </w:r>
      <w:r w:rsidRPr="00C9557B">
        <w:t>vencedora</w:t>
      </w:r>
      <w:r w:rsidR="00C7464B" w:rsidRPr="00C9557B">
        <w:t xml:space="preserve">. No mesmo prazo, deverá apresentar garantias de ofertas válidas, caso as garantias retidas nos termos da seção </w:t>
      </w:r>
      <w:r w:rsidR="009A0D1C" w:rsidRPr="00C9557B">
        <w:t>5.3</w:t>
      </w:r>
      <w:r w:rsidR="00C7464B" w:rsidRPr="00C9557B">
        <w:t xml:space="preserve"> estejam vencidas.</w:t>
      </w:r>
    </w:p>
    <w:p w:rsidR="00C7464B" w:rsidRPr="00C9557B" w:rsidRDefault="006C539D" w:rsidP="00351DBB">
      <w:pPr>
        <w:pStyle w:val="Edital-Corpodetexto"/>
      </w:pPr>
      <w:r w:rsidRPr="00C9557B">
        <w:t xml:space="preserve">A partir da convocação da ANP para a assinatura do contrato de concessão, a licitante remanescente que manifestar interesse em assumir a oferta vencedora disporá de </w:t>
      </w:r>
      <w:r w:rsidR="00C7464B" w:rsidRPr="00C9557B">
        <w:t xml:space="preserve">prazo definido pela CEL </w:t>
      </w:r>
      <w:r w:rsidRPr="00C9557B">
        <w:t xml:space="preserve">para apresentar </w:t>
      </w:r>
      <w:r w:rsidR="00C7464B" w:rsidRPr="00C9557B">
        <w:t xml:space="preserve">os </w:t>
      </w:r>
      <w:r w:rsidRPr="00C9557B">
        <w:t xml:space="preserve">documentos </w:t>
      </w:r>
      <w:r w:rsidR="00C7464B" w:rsidRPr="00C9557B">
        <w:t xml:space="preserve">de qualificação previstos na seção 7, </w:t>
      </w:r>
      <w:r w:rsidRPr="00C9557B">
        <w:t>se aplicável,</w:t>
      </w:r>
      <w:r w:rsidR="00C7464B" w:rsidRPr="00C9557B">
        <w:t xml:space="preserve"> e</w:t>
      </w:r>
      <w:r w:rsidRPr="00C9557B">
        <w:t xml:space="preserve"> </w:t>
      </w:r>
      <w:r w:rsidR="00C7464B" w:rsidRPr="00C9557B">
        <w:t xml:space="preserve">os documentos de assinatura previstos </w:t>
      </w:r>
      <w:r w:rsidRPr="00C9557B">
        <w:t>na seção 9</w:t>
      </w:r>
      <w:r w:rsidR="00C7464B" w:rsidRPr="00C9557B">
        <w:t>.</w:t>
      </w:r>
    </w:p>
    <w:p w:rsidR="00497C8C" w:rsidRPr="00C9557B" w:rsidRDefault="00497C8C" w:rsidP="00351DBB">
      <w:pPr>
        <w:pStyle w:val="Edital-Corpodetexto"/>
      </w:pPr>
      <w:r w:rsidRPr="00C9557B">
        <w:t xml:space="preserve">Caso as licitantes remanescentes não tenham </w:t>
      </w:r>
      <w:r w:rsidR="001962A1" w:rsidRPr="00C9557B">
        <w:t xml:space="preserve">passado pela etapa de qualificação, </w:t>
      </w:r>
      <w:r w:rsidRPr="00C9557B">
        <w:t>será adotado o procedimento previsto na seção</w:t>
      </w:r>
      <w:r w:rsidR="003F311A" w:rsidRPr="00C9557B">
        <w:t xml:space="preserve"> 7</w:t>
      </w:r>
      <w:r w:rsidRPr="00C9557B">
        <w:t>.</w:t>
      </w:r>
    </w:p>
    <w:p w:rsidR="00C7464B" w:rsidRPr="00C9557B" w:rsidRDefault="00C7464B" w:rsidP="00351DBB">
      <w:pPr>
        <w:pStyle w:val="Edital-Corpodetexto"/>
      </w:pPr>
      <w:r w:rsidRPr="00C9557B">
        <w:t xml:space="preserve">O critério de preferência para assinatura do contrato de concessão será a ordem de classificação prevista na seção </w:t>
      </w:r>
      <w:r w:rsidR="008D14EC" w:rsidRPr="00C9557B">
        <w:t>6.5</w:t>
      </w:r>
      <w:r w:rsidRPr="00C9557B">
        <w:t>.</w:t>
      </w:r>
    </w:p>
    <w:p w:rsidR="008F31F7" w:rsidRDefault="001962A1" w:rsidP="00351DBB">
      <w:pPr>
        <w:pStyle w:val="Edital-Corpodetexto"/>
        <w:rPr>
          <w:rFonts w:ascii="Helv" w:hAnsi="Helv" w:cs="Helv"/>
          <w:color w:val="0000FF"/>
          <w:sz w:val="20"/>
        </w:rPr>
      </w:pPr>
      <w:r w:rsidRPr="00C9557B">
        <w:t xml:space="preserve">Caso a licitante vencedora ou a que manifestar interesse em honrar a oferta apresentada pela vencedora não celebre o contrato de concessão, sua garantia de oferta será executada e financeiramente liquidada nos termos da seção </w:t>
      </w:r>
      <w:r w:rsidR="008D14EC" w:rsidRPr="00C9557B">
        <w:t>5.5</w:t>
      </w:r>
      <w:r w:rsidRPr="00C9557B">
        <w:t>, sem prejuízo d</w:t>
      </w:r>
      <w:r w:rsidR="00236012" w:rsidRPr="00C9557B">
        <w:t>a</w:t>
      </w:r>
      <w:r w:rsidRPr="00C9557B">
        <w:t xml:space="preserve"> aplicação das penalidades previstas </w:t>
      </w:r>
      <w:r w:rsidR="00236012" w:rsidRPr="00C9557B">
        <w:t>na seção 10</w:t>
      </w:r>
      <w:r w:rsidRPr="00C9557B">
        <w:t xml:space="preserve"> e na legislação aplicável.</w:t>
      </w:r>
    </w:p>
    <w:p w:rsidR="005A73FA" w:rsidRPr="00C9557B" w:rsidRDefault="005E0D3F" w:rsidP="00351DBB">
      <w:pPr>
        <w:pStyle w:val="Edital-Corpodetexto"/>
      </w:pPr>
      <w:r>
        <w:t>Nesta hipótese</w:t>
      </w:r>
      <w:r w:rsidRPr="00117EEE">
        <w:t>, caso o bônus de assinatura já tenha sido pago, o valor correspondente ser</w:t>
      </w:r>
      <w:r w:rsidR="00CE5300">
        <w:t>á</w:t>
      </w:r>
      <w:r w:rsidRPr="00117EEE">
        <w:t xml:space="preserve"> devolvido pela ANP</w:t>
      </w:r>
      <w:r w:rsidR="00CE5300">
        <w:t>,</w:t>
      </w:r>
      <w:r w:rsidRPr="00117EEE">
        <w:t xml:space="preserve"> após </w:t>
      </w:r>
      <w:r w:rsidR="00CE5300">
        <w:t xml:space="preserve">descontados os valores devidos pelas penalidades </w:t>
      </w:r>
      <w:r w:rsidRPr="00C9557B">
        <w:t>previstas na seção 10 e na legislação aplicável</w:t>
      </w:r>
      <w:r w:rsidR="009A2802" w:rsidRPr="009A2802">
        <w:t>.</w:t>
      </w:r>
    </w:p>
    <w:p w:rsidR="001962A1" w:rsidRPr="00C9557B" w:rsidRDefault="005A73FA" w:rsidP="00351DBB">
      <w:pPr>
        <w:pStyle w:val="Edital-Corpodetexto"/>
      </w:pPr>
      <w:r w:rsidRPr="00C9557B">
        <w:t>Para os blocos em que não houver licitantes remanescentes interessadas em honrar a oferta vencedora, a CEL declarará a licitação encerrada.</w:t>
      </w:r>
    </w:p>
    <w:p w:rsidR="005A73FA" w:rsidRPr="00C9557B" w:rsidRDefault="005A73FA" w:rsidP="00351DBB">
      <w:pPr>
        <w:pStyle w:val="Edital-Corpodetexto"/>
      </w:pPr>
    </w:p>
    <w:p w:rsidR="00053F94" w:rsidRPr="00C9557B" w:rsidRDefault="00583283" w:rsidP="00F678FC">
      <w:pPr>
        <w:pStyle w:val="Edital-Ttulo3"/>
      </w:pPr>
      <w:r w:rsidRPr="00C9557B">
        <w:t>Não assinatura por licitante integrante de consórcio</w:t>
      </w:r>
      <w:bookmarkEnd w:id="3542"/>
      <w:bookmarkEnd w:id="3544"/>
    </w:p>
    <w:p w:rsidR="00F678FC" w:rsidRPr="00C9557B" w:rsidRDefault="00F678FC" w:rsidP="00807C90">
      <w:pPr>
        <w:pStyle w:val="Edital-Corpodetexto"/>
        <w:rPr>
          <w:rStyle w:val="Edital-CTChar"/>
        </w:rPr>
      </w:pPr>
    </w:p>
    <w:p w:rsidR="004C6A17" w:rsidRPr="00C9557B" w:rsidRDefault="004C6A17" w:rsidP="00807C90">
      <w:pPr>
        <w:pStyle w:val="Edital-Corpodetexto"/>
        <w:rPr>
          <w:rStyle w:val="Edital-CTChar"/>
        </w:rPr>
      </w:pPr>
      <w:r w:rsidRPr="00C9557B">
        <w:t>Caso uma licitante integrante de consórcio vencedor não celebre o contrato de concessão até a data definida pela ANP, as demais consorciadas serão convocadas para, no prazo definido pela CEL, manifestarem interesse em assumir as responsabilidades da licitante</w:t>
      </w:r>
      <w:r w:rsidRPr="00C9557B">
        <w:rPr>
          <w:rStyle w:val="Edital-CTChar"/>
        </w:rPr>
        <w:t xml:space="preserve"> desclassificada ou desistente, </w:t>
      </w:r>
      <w:r w:rsidRPr="00C9557B">
        <w:t>sem prejuízo d</w:t>
      </w:r>
      <w:r w:rsidR="00B93E8B" w:rsidRPr="00C9557B">
        <w:t>a</w:t>
      </w:r>
      <w:r w:rsidRPr="00C9557B">
        <w:t xml:space="preserve"> aplicação das penalidades previstas n</w:t>
      </w:r>
      <w:r w:rsidR="00B93E8B" w:rsidRPr="00C9557B">
        <w:t>a seção 10</w:t>
      </w:r>
      <w:r w:rsidRPr="00C9557B">
        <w:t xml:space="preserve"> e na legislação aplicável.</w:t>
      </w:r>
    </w:p>
    <w:p w:rsidR="00B5466C" w:rsidRPr="00807C90" w:rsidRDefault="0017465D" w:rsidP="00807C90">
      <w:pPr>
        <w:pStyle w:val="Edital-Corpodetexto"/>
      </w:pPr>
      <w:r w:rsidRPr="0017465D">
        <w:t>Para tanto, é necessário que o consórcio mantenha pelo menos uma consorciada qualificada no nível mínimo exigido para o setor onde se localiza o bloco objeto da oferta, para atuar na condição de operadora da concessão. Caso necessário, as demais integrantes do consórcio serão convocadas para apresentar nova documentação de qualificação com o fim de assumir a operação do consórcio.</w:t>
      </w:r>
    </w:p>
    <w:p w:rsidR="00B5466C" w:rsidRPr="00C9557B" w:rsidRDefault="00B5466C" w:rsidP="00F678FC">
      <w:pPr>
        <w:pStyle w:val="Edital-Corpodetexto"/>
      </w:pPr>
      <w:r w:rsidRPr="00C9557B">
        <w:t xml:space="preserve">A convocação das demais consorciadas precederá a convocação prevista na seção 9.3.1. </w:t>
      </w:r>
    </w:p>
    <w:p w:rsidR="00033C49" w:rsidRPr="00C9557B" w:rsidRDefault="00B240B8" w:rsidP="00F678FC">
      <w:pPr>
        <w:pStyle w:val="Edital-Corpodetexto"/>
      </w:pPr>
      <w:r w:rsidRPr="00C9557B">
        <w:t xml:space="preserve">Em nenhuma circunstância será permitida a entrada de nova </w:t>
      </w:r>
      <w:r w:rsidR="00D264B6" w:rsidRPr="00C9557B">
        <w:t>sociedade empresária</w:t>
      </w:r>
      <w:r w:rsidRPr="00C9557B">
        <w:t xml:space="preserve"> no consórcio vencedor antes da assinatura do </w:t>
      </w:r>
      <w:r w:rsidR="00033C49" w:rsidRPr="00C9557B">
        <w:t>c</w:t>
      </w:r>
      <w:r w:rsidRPr="00C9557B">
        <w:t xml:space="preserve">ontrato de </w:t>
      </w:r>
      <w:r w:rsidR="00033C49" w:rsidRPr="00C9557B">
        <w:t>c</w:t>
      </w:r>
      <w:r w:rsidRPr="00C9557B">
        <w:t>oncessão.</w:t>
      </w:r>
    </w:p>
    <w:p w:rsidR="00117EEE" w:rsidRDefault="007E4A9B" w:rsidP="00F678FC">
      <w:pPr>
        <w:pStyle w:val="Edital-Corpodetexto"/>
      </w:pPr>
      <w:bookmarkStart w:id="3546" w:name="_Ref140301525"/>
      <w:bookmarkStart w:id="3547" w:name="_Toc294103961"/>
      <w:bookmarkStart w:id="3548" w:name="_Toc337743526"/>
      <w:bookmarkStart w:id="3549" w:name="_Ref342502980"/>
      <w:bookmarkStart w:id="3550" w:name="_Ref342502999"/>
      <w:bookmarkStart w:id="3551" w:name="_Toc367733397"/>
      <w:r w:rsidRPr="00C9557B">
        <w:t xml:space="preserve">Caso nenhuma das licitantes integrantes do consórcio assuma as responsabilidades da licitante desclassificada ou desistente, a garantia de oferta será executada e financeiramente liquidada nos termos da seção </w:t>
      </w:r>
      <w:r w:rsidR="003F311A" w:rsidRPr="00C9557B">
        <w:t>5.5</w:t>
      </w:r>
      <w:r w:rsidR="00B93E8B" w:rsidRPr="00C9557B">
        <w:t xml:space="preserve"> </w:t>
      </w:r>
      <w:r w:rsidRPr="00C9557B">
        <w:t>e será a</w:t>
      </w:r>
      <w:r w:rsidR="00B93E8B" w:rsidRPr="00C9557B">
        <w:t>dotado</w:t>
      </w:r>
      <w:r w:rsidRPr="00C9557B">
        <w:t xml:space="preserve"> o </w:t>
      </w:r>
      <w:r w:rsidR="00B93E8B" w:rsidRPr="00C9557B">
        <w:t xml:space="preserve">procedimento </w:t>
      </w:r>
      <w:r w:rsidRPr="00C9557B">
        <w:t>disposto na seção 9.3.1</w:t>
      </w:r>
      <w:r w:rsidR="00B93E8B" w:rsidRPr="00C9557B">
        <w:t>, sem prejuízo da aplicação das penalidades previstas na seção 10 e na legislação aplicável.</w:t>
      </w:r>
    </w:p>
    <w:p w:rsidR="00CE5300" w:rsidRDefault="00CE5300" w:rsidP="00F678FC">
      <w:pPr>
        <w:pStyle w:val="Edital-Corpodetexto"/>
      </w:pPr>
      <w:r>
        <w:t>Nesta hipótese</w:t>
      </w:r>
      <w:r w:rsidRPr="00117EEE">
        <w:t>, caso o bônus de assinatura já tenha sido pago, o valor correspondente ser</w:t>
      </w:r>
      <w:r>
        <w:t>á</w:t>
      </w:r>
      <w:r w:rsidRPr="00117EEE">
        <w:t xml:space="preserve"> devolvido pela ANP</w:t>
      </w:r>
      <w:r>
        <w:t>,</w:t>
      </w:r>
      <w:r w:rsidRPr="00117EEE">
        <w:t xml:space="preserve"> após </w:t>
      </w:r>
      <w:r>
        <w:t xml:space="preserve">descontados os valores devidos pelas penalidades </w:t>
      </w:r>
      <w:r w:rsidRPr="00C9557B">
        <w:t>previstas na seção 10 e na legislação aplicável</w:t>
      </w:r>
      <w:r w:rsidRPr="009A2802">
        <w:t>.</w:t>
      </w:r>
    </w:p>
    <w:p w:rsidR="00F678FC" w:rsidRPr="00C9557B" w:rsidRDefault="00F678FC" w:rsidP="00F678FC">
      <w:pPr>
        <w:pStyle w:val="Edital-Corpodetexto"/>
      </w:pPr>
    </w:p>
    <w:p w:rsidR="00491C0F" w:rsidRPr="00C9557B" w:rsidRDefault="00491C0F" w:rsidP="00F678FC">
      <w:pPr>
        <w:pStyle w:val="Edital-Ttulo3"/>
      </w:pPr>
      <w:r w:rsidRPr="00C9557B">
        <w:t>Não assinatura por consórcio</w:t>
      </w:r>
    </w:p>
    <w:p w:rsidR="00F678FC" w:rsidRPr="00C9557B" w:rsidRDefault="00F678FC" w:rsidP="00F678FC">
      <w:pPr>
        <w:pStyle w:val="Edital-Corpodetexto"/>
      </w:pPr>
    </w:p>
    <w:p w:rsidR="007E51B0" w:rsidRDefault="00491C0F" w:rsidP="00F678FC">
      <w:pPr>
        <w:pStyle w:val="Edital-Corpodetexto"/>
      </w:pPr>
      <w:r w:rsidRPr="00C9557B">
        <w:t xml:space="preserve">Caso o consórcio vencedor não celebre o contrato de concessão até a data definida pela ANP, será adotado o procedimento previsto na seção 9.3.1 e a garantia de oferta será executada e financeiramente liquidada nos termos da seção </w:t>
      </w:r>
      <w:r w:rsidR="003F311A" w:rsidRPr="00C9557B">
        <w:t>5.5</w:t>
      </w:r>
      <w:r w:rsidRPr="00C9557B">
        <w:t>, sem prejuízo d</w:t>
      </w:r>
      <w:r w:rsidR="00236012" w:rsidRPr="00C9557B">
        <w:t>a</w:t>
      </w:r>
      <w:r w:rsidRPr="00C9557B">
        <w:t xml:space="preserve"> aplicação das penalidades previstas n</w:t>
      </w:r>
      <w:r w:rsidR="00236012" w:rsidRPr="00C9557B">
        <w:t>a seção 10</w:t>
      </w:r>
      <w:r w:rsidRPr="00C9557B">
        <w:t xml:space="preserve"> e na legislação</w:t>
      </w:r>
      <w:r w:rsidRPr="00712D5B">
        <w:t xml:space="preserve"> aplicável.</w:t>
      </w:r>
      <w:r w:rsidR="009A2802">
        <w:t xml:space="preserve"> </w:t>
      </w:r>
    </w:p>
    <w:p w:rsidR="004B1F9B" w:rsidRDefault="00CE5300" w:rsidP="00F678FC">
      <w:pPr>
        <w:pStyle w:val="Edital-Corpodetexto"/>
      </w:pPr>
      <w:r>
        <w:t>Nesta hipótese</w:t>
      </w:r>
      <w:r w:rsidRPr="00117EEE">
        <w:t>, caso o bônus de assinatura já tenha sido pago, o valor correspondente ser</w:t>
      </w:r>
      <w:r>
        <w:t>á</w:t>
      </w:r>
      <w:r w:rsidRPr="00117EEE">
        <w:t xml:space="preserve"> devolvido pela ANP</w:t>
      </w:r>
      <w:r>
        <w:t>,</w:t>
      </w:r>
      <w:r w:rsidRPr="00117EEE">
        <w:t xml:space="preserve"> após </w:t>
      </w:r>
      <w:r>
        <w:t xml:space="preserve">descontados os valores devidos pelas penalidades </w:t>
      </w:r>
      <w:r w:rsidRPr="00C9557B">
        <w:t>previstas na seção 10 e na legislação aplicável</w:t>
      </w:r>
      <w:r w:rsidRPr="009A2802">
        <w:t>.</w:t>
      </w:r>
    </w:p>
    <w:p w:rsidR="00F42F1E" w:rsidRDefault="00F42F1E" w:rsidP="00F678FC">
      <w:pPr>
        <w:pStyle w:val="Edital-Corpodetexto"/>
      </w:pPr>
    </w:p>
    <w:p w:rsidR="005E0D3F" w:rsidRDefault="005E0D3F" w:rsidP="00F678FC">
      <w:pPr>
        <w:pStyle w:val="Edital-Corpodetexto"/>
      </w:pPr>
    </w:p>
    <w:p w:rsidR="00053F94" w:rsidRPr="000F47E4" w:rsidRDefault="00053F94" w:rsidP="004B1F9B">
      <w:pPr>
        <w:pStyle w:val="Edital-Ttulo1"/>
      </w:pPr>
      <w:bookmarkStart w:id="3552" w:name="_Toc419898650"/>
      <w:bookmarkStart w:id="3553" w:name="_Toc419899455"/>
      <w:bookmarkStart w:id="3554" w:name="_Toc419901065"/>
      <w:bookmarkStart w:id="3555" w:name="_Toc419902812"/>
      <w:bookmarkStart w:id="3556" w:name="_Toc419903619"/>
      <w:bookmarkStart w:id="3557" w:name="_Toc419904425"/>
      <w:bookmarkStart w:id="3558" w:name="_Toc419905231"/>
      <w:bookmarkStart w:id="3559" w:name="_Toc419906037"/>
      <w:bookmarkStart w:id="3560" w:name="_Toc419906855"/>
      <w:bookmarkStart w:id="3561" w:name="_Toc419907663"/>
      <w:bookmarkStart w:id="3562" w:name="_Toc419908470"/>
      <w:bookmarkStart w:id="3563" w:name="_Toc419909196"/>
      <w:bookmarkStart w:id="3564" w:name="_Toc419961337"/>
      <w:bookmarkStart w:id="3565" w:name="_Toc419898651"/>
      <w:bookmarkStart w:id="3566" w:name="_Toc419899456"/>
      <w:bookmarkStart w:id="3567" w:name="_Toc419901066"/>
      <w:bookmarkStart w:id="3568" w:name="_Toc419902813"/>
      <w:bookmarkStart w:id="3569" w:name="_Toc419903620"/>
      <w:bookmarkStart w:id="3570" w:name="_Toc419904426"/>
      <w:bookmarkStart w:id="3571" w:name="_Toc419905232"/>
      <w:bookmarkStart w:id="3572" w:name="_Toc419906038"/>
      <w:bookmarkStart w:id="3573" w:name="_Toc419906856"/>
      <w:bookmarkStart w:id="3574" w:name="_Toc419907664"/>
      <w:bookmarkStart w:id="3575" w:name="_Toc419908471"/>
      <w:bookmarkStart w:id="3576" w:name="_Toc419909197"/>
      <w:bookmarkStart w:id="3577" w:name="_Toc419961338"/>
      <w:bookmarkStart w:id="3578" w:name="_Toc419898652"/>
      <w:bookmarkStart w:id="3579" w:name="_Toc419899457"/>
      <w:bookmarkStart w:id="3580" w:name="_Toc419901067"/>
      <w:bookmarkStart w:id="3581" w:name="_Toc419902814"/>
      <w:bookmarkStart w:id="3582" w:name="_Toc419903621"/>
      <w:bookmarkStart w:id="3583" w:name="_Toc419904427"/>
      <w:bookmarkStart w:id="3584" w:name="_Toc419905233"/>
      <w:bookmarkStart w:id="3585" w:name="_Toc419906039"/>
      <w:bookmarkStart w:id="3586" w:name="_Toc419906857"/>
      <w:bookmarkStart w:id="3587" w:name="_Toc419907665"/>
      <w:bookmarkStart w:id="3588" w:name="_Toc419908472"/>
      <w:bookmarkStart w:id="3589" w:name="_Toc419909198"/>
      <w:bookmarkStart w:id="3590" w:name="_Toc419961339"/>
      <w:bookmarkStart w:id="3591" w:name="_Toc419898653"/>
      <w:bookmarkStart w:id="3592" w:name="_Toc419899458"/>
      <w:bookmarkStart w:id="3593" w:name="_Toc419901068"/>
      <w:bookmarkStart w:id="3594" w:name="_Toc419902815"/>
      <w:bookmarkStart w:id="3595" w:name="_Toc419903622"/>
      <w:bookmarkStart w:id="3596" w:name="_Toc419904428"/>
      <w:bookmarkStart w:id="3597" w:name="_Toc419905234"/>
      <w:bookmarkStart w:id="3598" w:name="_Toc419906040"/>
      <w:bookmarkStart w:id="3599" w:name="_Toc419906858"/>
      <w:bookmarkStart w:id="3600" w:name="_Toc419907666"/>
      <w:bookmarkStart w:id="3601" w:name="_Toc419908473"/>
      <w:bookmarkStart w:id="3602" w:name="_Toc419909199"/>
      <w:bookmarkStart w:id="3603" w:name="_Toc419961340"/>
      <w:bookmarkStart w:id="3604" w:name="_Toc419898656"/>
      <w:bookmarkStart w:id="3605" w:name="_Toc419899461"/>
      <w:bookmarkStart w:id="3606" w:name="_Toc419901071"/>
      <w:bookmarkStart w:id="3607" w:name="_Toc419902818"/>
      <w:bookmarkStart w:id="3608" w:name="_Toc419903625"/>
      <w:bookmarkStart w:id="3609" w:name="_Toc419904431"/>
      <w:bookmarkStart w:id="3610" w:name="_Toc419905237"/>
      <w:bookmarkStart w:id="3611" w:name="_Toc419906043"/>
      <w:bookmarkStart w:id="3612" w:name="_Toc419906861"/>
      <w:bookmarkStart w:id="3613" w:name="_Toc419907669"/>
      <w:bookmarkStart w:id="3614" w:name="_Toc419908476"/>
      <w:bookmarkStart w:id="3615" w:name="_Toc419909202"/>
      <w:bookmarkStart w:id="3616" w:name="_Toc419961343"/>
      <w:bookmarkStart w:id="3617" w:name="_Toc419898657"/>
      <w:bookmarkStart w:id="3618" w:name="_Toc419899462"/>
      <w:bookmarkStart w:id="3619" w:name="_Toc419901072"/>
      <w:bookmarkStart w:id="3620" w:name="_Toc419902819"/>
      <w:bookmarkStart w:id="3621" w:name="_Toc419903626"/>
      <w:bookmarkStart w:id="3622" w:name="_Toc419904432"/>
      <w:bookmarkStart w:id="3623" w:name="_Toc419905238"/>
      <w:bookmarkStart w:id="3624" w:name="_Toc419906044"/>
      <w:bookmarkStart w:id="3625" w:name="_Toc419906862"/>
      <w:bookmarkStart w:id="3626" w:name="_Toc419907670"/>
      <w:bookmarkStart w:id="3627" w:name="_Toc419908477"/>
      <w:bookmarkStart w:id="3628" w:name="_Toc419909203"/>
      <w:bookmarkStart w:id="3629" w:name="_Toc419961344"/>
      <w:bookmarkStart w:id="3630" w:name="_Toc419898658"/>
      <w:bookmarkStart w:id="3631" w:name="_Toc419899463"/>
      <w:bookmarkStart w:id="3632" w:name="_Toc419901073"/>
      <w:bookmarkStart w:id="3633" w:name="_Toc419902820"/>
      <w:bookmarkStart w:id="3634" w:name="_Toc419903627"/>
      <w:bookmarkStart w:id="3635" w:name="_Toc419904433"/>
      <w:bookmarkStart w:id="3636" w:name="_Toc419905239"/>
      <w:bookmarkStart w:id="3637" w:name="_Toc419906045"/>
      <w:bookmarkStart w:id="3638" w:name="_Toc419906863"/>
      <w:bookmarkStart w:id="3639" w:name="_Toc419907671"/>
      <w:bookmarkStart w:id="3640" w:name="_Toc419908478"/>
      <w:bookmarkStart w:id="3641" w:name="_Toc419909204"/>
      <w:bookmarkStart w:id="3642" w:name="_Toc419961345"/>
      <w:bookmarkStart w:id="3643" w:name="_Toc419898659"/>
      <w:bookmarkStart w:id="3644" w:name="_Toc419899464"/>
      <w:bookmarkStart w:id="3645" w:name="_Toc419901074"/>
      <w:bookmarkStart w:id="3646" w:name="_Toc419902821"/>
      <w:bookmarkStart w:id="3647" w:name="_Toc419903628"/>
      <w:bookmarkStart w:id="3648" w:name="_Toc419904434"/>
      <w:bookmarkStart w:id="3649" w:name="_Toc419905240"/>
      <w:bookmarkStart w:id="3650" w:name="_Toc419906046"/>
      <w:bookmarkStart w:id="3651" w:name="_Toc419906864"/>
      <w:bookmarkStart w:id="3652" w:name="_Toc419907672"/>
      <w:bookmarkStart w:id="3653" w:name="_Toc419908479"/>
      <w:bookmarkStart w:id="3654" w:name="_Toc419909205"/>
      <w:bookmarkStart w:id="3655" w:name="_Toc419961346"/>
      <w:bookmarkStart w:id="3656" w:name="_Toc419898660"/>
      <w:bookmarkStart w:id="3657" w:name="_Toc419899465"/>
      <w:bookmarkStart w:id="3658" w:name="_Toc419901075"/>
      <w:bookmarkStart w:id="3659" w:name="_Toc419902822"/>
      <w:bookmarkStart w:id="3660" w:name="_Toc419903629"/>
      <w:bookmarkStart w:id="3661" w:name="_Toc419904435"/>
      <w:bookmarkStart w:id="3662" w:name="_Toc419905241"/>
      <w:bookmarkStart w:id="3663" w:name="_Toc419906047"/>
      <w:bookmarkStart w:id="3664" w:name="_Toc419906865"/>
      <w:bookmarkStart w:id="3665" w:name="_Toc419907673"/>
      <w:bookmarkStart w:id="3666" w:name="_Toc419908480"/>
      <w:bookmarkStart w:id="3667" w:name="_Toc419909206"/>
      <w:bookmarkStart w:id="3668" w:name="_Toc419961347"/>
      <w:bookmarkStart w:id="3669" w:name="_Toc419898661"/>
      <w:bookmarkStart w:id="3670" w:name="_Toc419899466"/>
      <w:bookmarkStart w:id="3671" w:name="_Toc419901076"/>
      <w:bookmarkStart w:id="3672" w:name="_Toc419902823"/>
      <w:bookmarkStart w:id="3673" w:name="_Toc419903630"/>
      <w:bookmarkStart w:id="3674" w:name="_Toc419904436"/>
      <w:bookmarkStart w:id="3675" w:name="_Toc419905242"/>
      <w:bookmarkStart w:id="3676" w:name="_Toc419906048"/>
      <w:bookmarkStart w:id="3677" w:name="_Toc419906866"/>
      <w:bookmarkStart w:id="3678" w:name="_Toc419907674"/>
      <w:bookmarkStart w:id="3679" w:name="_Toc419908481"/>
      <w:bookmarkStart w:id="3680" w:name="_Toc419909207"/>
      <w:bookmarkStart w:id="3681" w:name="_Toc419961348"/>
      <w:bookmarkStart w:id="3682" w:name="_Toc346464532"/>
      <w:bookmarkStart w:id="3683" w:name="_Toc346551492"/>
      <w:bookmarkStart w:id="3684" w:name="_Toc346552476"/>
      <w:bookmarkStart w:id="3685" w:name="_Toc346464533"/>
      <w:bookmarkStart w:id="3686" w:name="_Toc346551493"/>
      <w:bookmarkStart w:id="3687" w:name="_Toc346552477"/>
      <w:bookmarkStart w:id="3688" w:name="_Toc346464591"/>
      <w:bookmarkStart w:id="3689" w:name="_Toc346551551"/>
      <w:bookmarkStart w:id="3690" w:name="_Toc346552535"/>
      <w:bookmarkStart w:id="3691" w:name="_Toc419898662"/>
      <w:bookmarkStart w:id="3692" w:name="_Toc419899467"/>
      <w:bookmarkStart w:id="3693" w:name="_Toc419901077"/>
      <w:bookmarkStart w:id="3694" w:name="_Toc419902824"/>
      <w:bookmarkStart w:id="3695" w:name="_Toc419903631"/>
      <w:bookmarkStart w:id="3696" w:name="_Toc419904437"/>
      <w:bookmarkStart w:id="3697" w:name="_Toc419905243"/>
      <w:bookmarkStart w:id="3698" w:name="_Toc419906049"/>
      <w:bookmarkStart w:id="3699" w:name="_Toc419906867"/>
      <w:bookmarkStart w:id="3700" w:name="_Toc419907675"/>
      <w:bookmarkStart w:id="3701" w:name="_Toc419908482"/>
      <w:bookmarkStart w:id="3702" w:name="_Toc419909208"/>
      <w:bookmarkStart w:id="3703" w:name="_Toc419961349"/>
      <w:bookmarkStart w:id="3704" w:name="_Toc419898663"/>
      <w:bookmarkStart w:id="3705" w:name="_Toc419899468"/>
      <w:bookmarkStart w:id="3706" w:name="_Toc419901078"/>
      <w:bookmarkStart w:id="3707" w:name="_Toc419902825"/>
      <w:bookmarkStart w:id="3708" w:name="_Toc419903632"/>
      <w:bookmarkStart w:id="3709" w:name="_Toc419904438"/>
      <w:bookmarkStart w:id="3710" w:name="_Toc419905244"/>
      <w:bookmarkStart w:id="3711" w:name="_Toc419906050"/>
      <w:bookmarkStart w:id="3712" w:name="_Toc419906868"/>
      <w:bookmarkStart w:id="3713" w:name="_Toc419907676"/>
      <w:bookmarkStart w:id="3714" w:name="_Toc419908483"/>
      <w:bookmarkStart w:id="3715" w:name="_Toc419909209"/>
      <w:bookmarkStart w:id="3716" w:name="_Toc419961350"/>
      <w:bookmarkStart w:id="3717" w:name="_Toc419898664"/>
      <w:bookmarkStart w:id="3718" w:name="_Toc419899469"/>
      <w:bookmarkStart w:id="3719" w:name="_Toc419901079"/>
      <w:bookmarkStart w:id="3720" w:name="_Toc419902826"/>
      <w:bookmarkStart w:id="3721" w:name="_Toc419903633"/>
      <w:bookmarkStart w:id="3722" w:name="_Toc419904439"/>
      <w:bookmarkStart w:id="3723" w:name="_Toc419905245"/>
      <w:bookmarkStart w:id="3724" w:name="_Toc419906051"/>
      <w:bookmarkStart w:id="3725" w:name="_Toc419906869"/>
      <w:bookmarkStart w:id="3726" w:name="_Toc419907677"/>
      <w:bookmarkStart w:id="3727" w:name="_Toc419908484"/>
      <w:bookmarkStart w:id="3728" w:name="_Toc419909210"/>
      <w:bookmarkStart w:id="3729" w:name="_Toc419961351"/>
      <w:bookmarkStart w:id="3730" w:name="_Toc342656098"/>
      <w:bookmarkStart w:id="3731" w:name="_Toc419898665"/>
      <w:bookmarkStart w:id="3732" w:name="_Toc419899470"/>
      <w:bookmarkStart w:id="3733" w:name="_Toc419901080"/>
      <w:bookmarkStart w:id="3734" w:name="_Toc419902827"/>
      <w:bookmarkStart w:id="3735" w:name="_Toc419903634"/>
      <w:bookmarkStart w:id="3736" w:name="_Toc419904440"/>
      <w:bookmarkStart w:id="3737" w:name="_Toc419905246"/>
      <w:bookmarkStart w:id="3738" w:name="_Toc419906052"/>
      <w:bookmarkStart w:id="3739" w:name="_Toc419906870"/>
      <w:bookmarkStart w:id="3740" w:name="_Toc419907678"/>
      <w:bookmarkStart w:id="3741" w:name="_Toc419908485"/>
      <w:bookmarkStart w:id="3742" w:name="_Toc419909211"/>
      <w:bookmarkStart w:id="3743" w:name="_Toc419961352"/>
      <w:bookmarkStart w:id="3744" w:name="_Ref296007199"/>
      <w:bookmarkStart w:id="3745" w:name="_Ref296007225"/>
      <w:bookmarkStart w:id="3746" w:name="_Toc337743528"/>
      <w:bookmarkStart w:id="3747" w:name="_Toc367733399"/>
      <w:bookmarkStart w:id="3748" w:name="_Toc419906076"/>
      <w:bookmarkStart w:id="3749" w:name="_Toc425927481"/>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r w:rsidRPr="000F47E4">
        <w:t>DAS PENALIDADES</w:t>
      </w:r>
      <w:bookmarkEnd w:id="3744"/>
      <w:bookmarkEnd w:id="3745"/>
      <w:bookmarkEnd w:id="3746"/>
      <w:bookmarkEnd w:id="3747"/>
      <w:bookmarkEnd w:id="3748"/>
      <w:bookmarkEnd w:id="3749"/>
    </w:p>
    <w:p w:rsidR="004B1F9B" w:rsidRDefault="004B1F9B" w:rsidP="003D2B4B">
      <w:pPr>
        <w:pStyle w:val="Edital-Corpodetexto"/>
      </w:pPr>
    </w:p>
    <w:p w:rsidR="004B1F9B" w:rsidRDefault="004B1F9B" w:rsidP="004B1F9B">
      <w:pPr>
        <w:pStyle w:val="Edital-Corpodetexto"/>
      </w:pPr>
    </w:p>
    <w:p w:rsidR="00A342DD" w:rsidRDefault="00A342DD" w:rsidP="004B1F9B">
      <w:pPr>
        <w:pStyle w:val="Edital-Corpodetexto"/>
      </w:pPr>
      <w:r>
        <w:t xml:space="preserve">Sem prejuízo da desclassificação da licitante nas hipóteses previstas </w:t>
      </w:r>
      <w:r w:rsidRPr="00C9557B">
        <w:t xml:space="preserve">na seção </w:t>
      </w:r>
      <w:r w:rsidR="003F311A" w:rsidRPr="00C9557B">
        <w:t>1.5</w:t>
      </w:r>
      <w:r w:rsidRPr="00C9557B">
        <w:t xml:space="preserve"> e da execução da garantia de oferta, no caso de descumprimento das obrigações</w:t>
      </w:r>
      <w:r>
        <w:t xml:space="preserve"> estabelecidas neste edital ou em disposições legais cabíveis, a ANP poderá aplicar as seguintes penalidades, mediante processo administrativo em que sejam assegurados contraditório e ampla defesa:</w:t>
      </w:r>
    </w:p>
    <w:p w:rsidR="00A342DD" w:rsidRPr="00A8431C" w:rsidRDefault="00A342DD" w:rsidP="00807C90">
      <w:pPr>
        <w:pStyle w:val="Edital-Alnea"/>
        <w:numPr>
          <w:ilvl w:val="0"/>
          <w:numId w:val="57"/>
        </w:numPr>
      </w:pPr>
      <w:r w:rsidRPr="00A8431C">
        <w:t>multa;</w:t>
      </w:r>
    </w:p>
    <w:p w:rsidR="00A342DD" w:rsidRPr="00A8431C" w:rsidRDefault="00A342DD" w:rsidP="00807C90">
      <w:pPr>
        <w:pStyle w:val="Edital-Alnea"/>
        <w:numPr>
          <w:ilvl w:val="0"/>
          <w:numId w:val="57"/>
        </w:numPr>
      </w:pPr>
      <w:r w:rsidRPr="00A8431C">
        <w:t xml:space="preserve">suspensão temporária do direito de participar de futuras licitações e de contratar com a ANP pelo prazo mínimo de 6 (seis) meses e máximo de 5 (cinco) anos, podendo ser estendida ao grupo societário da sociedade empresária infratora; </w:t>
      </w:r>
    </w:p>
    <w:p w:rsidR="00A342DD" w:rsidRDefault="00A342DD" w:rsidP="00807C90">
      <w:pPr>
        <w:pStyle w:val="Edital-Alnea"/>
        <w:numPr>
          <w:ilvl w:val="0"/>
          <w:numId w:val="57"/>
        </w:numPr>
      </w:pPr>
      <w:r w:rsidRPr="00A8431C">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rsidR="00A8431C" w:rsidRPr="00A8431C" w:rsidRDefault="00A8431C" w:rsidP="00A8431C">
      <w:pPr>
        <w:pStyle w:val="Edital-Corpodetexto"/>
      </w:pPr>
    </w:p>
    <w:p w:rsidR="00A342DD" w:rsidRDefault="00A342DD" w:rsidP="00A8431C">
      <w:pPr>
        <w:pStyle w:val="Edital-Corpodetexto"/>
      </w:pPr>
      <w:r>
        <w:t>As penalidades de suspensão temporária do direito de participar de futuras licitações e declaração de inidoneidade serão graduadas de acordo com a gravidade da infração, a vantagem auferida pela infratora e seus antecedentes.</w:t>
      </w:r>
    </w:p>
    <w:p w:rsidR="00A8431C" w:rsidRDefault="00A8431C" w:rsidP="00A8431C">
      <w:pPr>
        <w:pStyle w:val="Edital-Corpodetexto"/>
      </w:pPr>
    </w:p>
    <w:p w:rsidR="00A342DD" w:rsidRPr="00A8431C" w:rsidRDefault="00A342DD" w:rsidP="00A8431C">
      <w:pPr>
        <w:pStyle w:val="Edital-Ttulo2"/>
      </w:pPr>
      <w:bookmarkStart w:id="3750" w:name="_Toc419906077"/>
      <w:bookmarkStart w:id="3751" w:name="_Toc425927482"/>
      <w:r w:rsidRPr="00A8431C">
        <w:t>Multa</w:t>
      </w:r>
      <w:bookmarkEnd w:id="3750"/>
      <w:bookmarkEnd w:id="3751"/>
    </w:p>
    <w:p w:rsidR="00A8431C" w:rsidRDefault="00A8431C" w:rsidP="00A8431C">
      <w:pPr>
        <w:pStyle w:val="Edital-Corpodetexto"/>
      </w:pPr>
    </w:p>
    <w:p w:rsidR="00A342DD" w:rsidRDefault="00A342DD" w:rsidP="00807C90">
      <w:pPr>
        <w:pStyle w:val="Edital-Alnea"/>
        <w:numPr>
          <w:ilvl w:val="0"/>
          <w:numId w:val="58"/>
        </w:numPr>
      </w:pPr>
      <w:r>
        <w:t xml:space="preserve">Será aplicada multa de 10% </w:t>
      </w:r>
      <w:r w:rsidR="00205BCA">
        <w:t xml:space="preserve">(dez por cento) </w:t>
      </w:r>
      <w:r>
        <w:t>do somatório dos valores ofertados para o bônus de assinatura e para o programa exploratório mínimo do primeiro período exploratório:</w:t>
      </w:r>
    </w:p>
    <w:p w:rsidR="00A342DD" w:rsidRPr="00DC5F0D" w:rsidRDefault="00A342DD" w:rsidP="00807C90">
      <w:pPr>
        <w:pStyle w:val="Edital-Subalneaa1"/>
        <w:numPr>
          <w:ilvl w:val="0"/>
          <w:numId w:val="60"/>
        </w:numPr>
        <w:ind w:left="1219" w:hanging="510"/>
      </w:pPr>
      <w:r>
        <w:t>à licitante vencedora da sessão pública de apresentação de ofertas</w:t>
      </w:r>
      <w:r w:rsidR="000504DF">
        <w:t xml:space="preserve"> (conforme seções 6.5.1 e 7.6.1,”d”)</w:t>
      </w:r>
      <w:r>
        <w:t xml:space="preserve"> que não for qualificada </w:t>
      </w:r>
      <w:r w:rsidRPr="00DC5F0D">
        <w:t>ou não mantiver as condições de qualificação até a assinatura do contrato de concessão;</w:t>
      </w:r>
    </w:p>
    <w:p w:rsidR="00A342DD" w:rsidRDefault="00A342DD" w:rsidP="00807C90">
      <w:pPr>
        <w:pStyle w:val="Edital-Subalneaa1"/>
        <w:numPr>
          <w:ilvl w:val="0"/>
          <w:numId w:val="60"/>
        </w:numPr>
        <w:ind w:left="1219" w:hanging="510"/>
      </w:pPr>
      <w:r w:rsidRPr="00DC5F0D">
        <w:t>à licitante remanescente que manifestar interesse em honrar a melhor oferta e não for qualificada ou não mantiver as condições de qualificação até a assinatura do contrato de concessão</w:t>
      </w:r>
      <w:r w:rsidR="00BA574D">
        <w:t>.</w:t>
      </w:r>
    </w:p>
    <w:p w:rsidR="006A2420" w:rsidRPr="00DC5F0D" w:rsidRDefault="006A2420" w:rsidP="006A2420">
      <w:pPr>
        <w:pStyle w:val="Edital-Subalneaa1"/>
        <w:ind w:left="1219"/>
      </w:pPr>
    </w:p>
    <w:p w:rsidR="00A8431C" w:rsidRDefault="00A8431C" w:rsidP="00A8431C">
      <w:pPr>
        <w:pStyle w:val="Edital-Corpodetexto"/>
      </w:pPr>
    </w:p>
    <w:p w:rsidR="00A342DD" w:rsidRDefault="00A342DD" w:rsidP="00807C90">
      <w:pPr>
        <w:pStyle w:val="Edital-Alnea"/>
        <w:numPr>
          <w:ilvl w:val="0"/>
          <w:numId w:val="58"/>
        </w:numPr>
      </w:pPr>
      <w:r>
        <w:t>Será aplicada multa de 20%</w:t>
      </w:r>
      <w:r w:rsidR="00205BCA">
        <w:t xml:space="preserve"> (vinte por cento)</w:t>
      </w:r>
      <w:r>
        <w:t xml:space="preserve"> do somatório dos valores ofertados para o bônus de assinatura e para o programa exploratório mínimo do primeiro período exploratório:</w:t>
      </w:r>
    </w:p>
    <w:p w:rsidR="00A342DD" w:rsidRDefault="00A342DD" w:rsidP="00807C90">
      <w:pPr>
        <w:pStyle w:val="Edital-Subalneaa1"/>
        <w:numPr>
          <w:ilvl w:val="0"/>
          <w:numId w:val="61"/>
        </w:numPr>
        <w:ind w:left="1219" w:hanging="510"/>
      </w:pPr>
      <w:r>
        <w:t>à licitante vencedora da licitação</w:t>
      </w:r>
      <w:r w:rsidR="000504DF">
        <w:t xml:space="preserve"> (conforme seção 8)</w:t>
      </w:r>
      <w:r>
        <w:t xml:space="preserve"> que não celebre o contrato de concessão até a data definida pela ANP;</w:t>
      </w:r>
    </w:p>
    <w:p w:rsidR="00A342DD" w:rsidRDefault="00A342DD" w:rsidP="00807C90">
      <w:pPr>
        <w:pStyle w:val="Edital-Subalneaa1"/>
        <w:numPr>
          <w:ilvl w:val="0"/>
          <w:numId w:val="61"/>
        </w:numPr>
        <w:ind w:left="1219" w:hanging="510"/>
      </w:pPr>
      <w:r>
        <w:t>à licitante remanescente que manifestar interesse em honrar a oferta vencedora da licitação e não assinar o contrato de concessão até a data definida pela ANP</w:t>
      </w:r>
      <w:r w:rsidR="006A2420">
        <w:t>;</w:t>
      </w:r>
    </w:p>
    <w:p w:rsidR="00A8431C" w:rsidRDefault="00A8431C" w:rsidP="00A8431C">
      <w:pPr>
        <w:pStyle w:val="Edital-Corpodetexto"/>
      </w:pPr>
    </w:p>
    <w:p w:rsidR="00A342DD" w:rsidRDefault="00A342DD" w:rsidP="00A8431C">
      <w:pPr>
        <w:pStyle w:val="Edital-Corpodetexto"/>
      </w:pPr>
      <w:r w:rsidRPr="00426C04">
        <w:t>Em caso de consórcio, o valor da multa será proporcional à participação da</w:t>
      </w:r>
      <w:r w:rsidR="00032C05">
        <w:t>s</w:t>
      </w:r>
      <w:r w:rsidRPr="00426C04">
        <w:t xml:space="preserve"> </w:t>
      </w:r>
      <w:r w:rsidR="00032C05">
        <w:t>licitantes</w:t>
      </w:r>
      <w:r w:rsidRPr="00426C04">
        <w:t xml:space="preserve"> no consórcio.</w:t>
      </w:r>
      <w:r w:rsidR="00032C05">
        <w:t xml:space="preserve"> Quando as demais</w:t>
      </w:r>
      <w:r w:rsidR="005A7937">
        <w:t xml:space="preserve"> conso</w:t>
      </w:r>
      <w:r w:rsidR="00032C05">
        <w:t>rci</w:t>
      </w:r>
      <w:r w:rsidR="005A7937">
        <w:t>adas</w:t>
      </w:r>
      <w:r w:rsidR="00032C05">
        <w:t xml:space="preserve"> assumirem as responsabilidades da licitante </w:t>
      </w:r>
      <w:r w:rsidR="00F2427A">
        <w:t>desclassificada ou desistente</w:t>
      </w:r>
      <w:r w:rsidR="00032C05">
        <w:t>, nos termos das seções 7.6.2 e 9.3.2, a multa</w:t>
      </w:r>
      <w:r w:rsidR="005A7937">
        <w:t xml:space="preserve"> </w:t>
      </w:r>
      <w:r w:rsidR="00032C05">
        <w:t>será aplicada somente a esta</w:t>
      </w:r>
      <w:r w:rsidR="005A7937">
        <w:t xml:space="preserve"> na proporção de sua participação.</w:t>
      </w:r>
    </w:p>
    <w:p w:rsidR="00A8431C" w:rsidRPr="00426C04" w:rsidRDefault="00A8431C" w:rsidP="00A8431C">
      <w:pPr>
        <w:pStyle w:val="Edital-Corpodetexto"/>
      </w:pPr>
    </w:p>
    <w:p w:rsidR="00A342DD" w:rsidRDefault="00A342DD" w:rsidP="00A8431C">
      <w:pPr>
        <w:pStyle w:val="Edital-Ttulo2"/>
      </w:pPr>
      <w:bookmarkStart w:id="3752" w:name="_Toc419906078"/>
      <w:bookmarkStart w:id="3753" w:name="_Toc425927483"/>
      <w:r>
        <w:t>Suspensão temporária</w:t>
      </w:r>
      <w:bookmarkEnd w:id="3752"/>
      <w:bookmarkEnd w:id="3753"/>
    </w:p>
    <w:p w:rsidR="004B1E5E" w:rsidRDefault="004B1E5E" w:rsidP="004B1E5E">
      <w:pPr>
        <w:pStyle w:val="Edital-Corpodetexto"/>
      </w:pPr>
    </w:p>
    <w:p w:rsidR="00A342DD" w:rsidRDefault="00A342DD" w:rsidP="004B1E5E">
      <w:pPr>
        <w:pStyle w:val="Edital-Corpodetexto"/>
      </w:pPr>
      <w:r>
        <w:t>A suspensão temporária do direito de participar de futuras licitações e de contratar com a ANP será aplicada, sem prejuízo das demais penalidades, caso a infratora:</w:t>
      </w:r>
    </w:p>
    <w:p w:rsidR="00A342DD" w:rsidRDefault="00A342DD" w:rsidP="00807C90">
      <w:pPr>
        <w:pStyle w:val="Edital-Alnea"/>
        <w:numPr>
          <w:ilvl w:val="0"/>
          <w:numId w:val="59"/>
        </w:numPr>
      </w:pPr>
      <w:r>
        <w:t>seja convocada e não celebre o contrato de concessão até a data definida pela ANP;</w:t>
      </w:r>
    </w:p>
    <w:p w:rsidR="00A342DD" w:rsidRDefault="00A342DD" w:rsidP="00807C90">
      <w:pPr>
        <w:pStyle w:val="Edital-Alnea"/>
        <w:numPr>
          <w:ilvl w:val="0"/>
          <w:numId w:val="59"/>
        </w:numPr>
      </w:pPr>
      <w:r>
        <w:t>pratique atos que ensejem o retardamento da execução do objeto desta licitação;</w:t>
      </w:r>
    </w:p>
    <w:p w:rsidR="00A342DD" w:rsidRPr="00A342DD" w:rsidRDefault="00A342DD" w:rsidP="00807C90">
      <w:pPr>
        <w:pStyle w:val="Edital-Alnea"/>
        <w:numPr>
          <w:ilvl w:val="0"/>
          <w:numId w:val="59"/>
        </w:numPr>
      </w:pPr>
      <w:r w:rsidRPr="00A342DD">
        <w:t>pratique atos dolosos em prejuízo dos objetivos desta licitação;</w:t>
      </w:r>
    </w:p>
    <w:p w:rsidR="00A342DD" w:rsidRPr="00A342DD" w:rsidRDefault="00A342DD" w:rsidP="00807C90">
      <w:pPr>
        <w:pStyle w:val="Edital-Alnea"/>
        <w:numPr>
          <w:ilvl w:val="0"/>
          <w:numId w:val="59"/>
        </w:numPr>
      </w:pPr>
      <w:r w:rsidRPr="00A342DD">
        <w:t xml:space="preserve">apresente documentação formal ou materialmente falsa; </w:t>
      </w:r>
    </w:p>
    <w:p w:rsidR="00A342DD" w:rsidRPr="00A342DD" w:rsidRDefault="000674A9" w:rsidP="00807C90">
      <w:pPr>
        <w:pStyle w:val="Edital-Alnea"/>
        <w:numPr>
          <w:ilvl w:val="0"/>
          <w:numId w:val="59"/>
        </w:numPr>
      </w:pPr>
      <w:r>
        <w:t xml:space="preserve">pratique, durante esta licitação, </w:t>
      </w:r>
      <w:r w:rsidRPr="000674A9">
        <w:t xml:space="preserve">ato lesivo à Administração Pública nacional ou estrangeira </w:t>
      </w:r>
      <w:r>
        <w:t>previsto na Lei nº 12.846/2013</w:t>
      </w:r>
      <w:r w:rsidR="00A342DD" w:rsidRPr="00A342DD">
        <w:t>;</w:t>
      </w:r>
    </w:p>
    <w:p w:rsidR="00A342DD" w:rsidRDefault="00A342DD" w:rsidP="00807C90">
      <w:pPr>
        <w:pStyle w:val="Edital-Alnea"/>
        <w:numPr>
          <w:ilvl w:val="0"/>
          <w:numId w:val="59"/>
        </w:numPr>
      </w:pPr>
      <w:r w:rsidRPr="00A342DD">
        <w:t>pratique comportamento inidôneo durante a licitação.</w:t>
      </w:r>
    </w:p>
    <w:p w:rsidR="004B1E5E" w:rsidRPr="00A342DD" w:rsidRDefault="004B1E5E" w:rsidP="004B1E5E">
      <w:pPr>
        <w:pStyle w:val="Edital-Corpodetexto"/>
      </w:pPr>
    </w:p>
    <w:p w:rsidR="00A342DD" w:rsidRPr="00A342DD" w:rsidRDefault="00A342DD" w:rsidP="004B1E5E">
      <w:pPr>
        <w:pStyle w:val="Edital-Ttulo2"/>
      </w:pPr>
      <w:bookmarkStart w:id="3754" w:name="_Toc419906079"/>
      <w:bookmarkStart w:id="3755" w:name="_Toc425927484"/>
      <w:r w:rsidRPr="00A342DD">
        <w:t>Declaração de inidoneidade</w:t>
      </w:r>
      <w:bookmarkEnd w:id="3754"/>
      <w:bookmarkEnd w:id="3755"/>
    </w:p>
    <w:p w:rsidR="004B1E5E" w:rsidRDefault="004B1E5E" w:rsidP="004B1E5E">
      <w:pPr>
        <w:pStyle w:val="Edital-Corpodetexto"/>
      </w:pPr>
    </w:p>
    <w:p w:rsidR="00053F94" w:rsidRPr="000F47E4" w:rsidRDefault="00A342DD" w:rsidP="004B1E5E">
      <w:pPr>
        <w:pStyle w:val="Edital-Corpodetexto"/>
      </w:pPr>
      <w:r w:rsidRPr="00A342DD">
        <w:t xml:space="preserve">A penalidade de declaração de inidoneidade será aplicada, cumulativamente com a suspensão </w:t>
      </w:r>
      <w:r w:rsidRPr="00C9557B">
        <w:t xml:space="preserve">temporária do direito de participar de futuras licitações e de contratar com a ANP, sem prejuízo da cominação de multa, caso a infratora pratique as condutas previstas nas alíneas </w:t>
      </w:r>
      <w:r w:rsidR="002F2194" w:rsidRPr="00C9557B">
        <w:t>(</w:t>
      </w:r>
      <w:r w:rsidRPr="00C9557B">
        <w:t>c</w:t>
      </w:r>
      <w:r w:rsidR="002F2194" w:rsidRPr="00C9557B">
        <w:t>)</w:t>
      </w:r>
      <w:r w:rsidRPr="00C9557B">
        <w:t xml:space="preserve">, </w:t>
      </w:r>
      <w:r w:rsidR="002F2194" w:rsidRPr="00C9557B">
        <w:t>(</w:t>
      </w:r>
      <w:r w:rsidRPr="00C9557B">
        <w:t>d</w:t>
      </w:r>
      <w:r w:rsidR="002F2194" w:rsidRPr="00C9557B">
        <w:t>)</w:t>
      </w:r>
      <w:r w:rsidRPr="00C9557B">
        <w:t xml:space="preserve">, </w:t>
      </w:r>
      <w:r w:rsidR="002F2194" w:rsidRPr="00C9557B">
        <w:t>(</w:t>
      </w:r>
      <w:r w:rsidRPr="00C9557B">
        <w:t>e</w:t>
      </w:r>
      <w:r w:rsidR="002F2194" w:rsidRPr="00C9557B">
        <w:t>)</w:t>
      </w:r>
      <w:r w:rsidRPr="00C9557B">
        <w:t xml:space="preserve"> e </w:t>
      </w:r>
      <w:r w:rsidR="002F2194" w:rsidRPr="00C9557B">
        <w:t>(</w:t>
      </w:r>
      <w:r w:rsidRPr="00C9557B">
        <w:t>f</w:t>
      </w:r>
      <w:r w:rsidR="002F2194" w:rsidRPr="00C9557B">
        <w:t>)</w:t>
      </w:r>
      <w:r w:rsidRPr="00C9557B">
        <w:t xml:space="preserve"> </w:t>
      </w:r>
      <w:r w:rsidR="000C0BD1" w:rsidRPr="00C9557B">
        <w:t xml:space="preserve">da </w:t>
      </w:r>
      <w:r w:rsidRPr="00C9557B">
        <w:t>seção 10.2.</w:t>
      </w:r>
    </w:p>
    <w:p w:rsidR="00053F94" w:rsidRPr="00F9127F" w:rsidRDefault="00053F94" w:rsidP="004B1E5E">
      <w:pPr>
        <w:pStyle w:val="Edital-Ttulo1"/>
      </w:pPr>
      <w:bookmarkStart w:id="3756" w:name="_Toc35222062"/>
      <w:bookmarkStart w:id="3757" w:name="_Toc65670697"/>
      <w:bookmarkStart w:id="3758" w:name="_Toc75088727"/>
      <w:bookmarkStart w:id="3759" w:name="_Toc103566370"/>
      <w:bookmarkStart w:id="3760" w:name="_Toc113184762"/>
      <w:bookmarkStart w:id="3761" w:name="_Toc337743529"/>
      <w:bookmarkStart w:id="3762" w:name="_Toc367733400"/>
      <w:bookmarkStart w:id="3763" w:name="_Toc419906080"/>
      <w:bookmarkStart w:id="3764" w:name="_Toc425927485"/>
      <w:r w:rsidRPr="000F47E4">
        <w:t>ESCLARECIMENTOS</w:t>
      </w:r>
      <w:r w:rsidRPr="00F9127F">
        <w:t xml:space="preserve"> </w:t>
      </w:r>
      <w:r w:rsidRPr="000F47E4">
        <w:t>COMPLEMENTARES SOBRE A LICITAÇÃO</w:t>
      </w:r>
      <w:bookmarkEnd w:id="3756"/>
      <w:bookmarkEnd w:id="3757"/>
      <w:bookmarkEnd w:id="3758"/>
      <w:bookmarkEnd w:id="3759"/>
      <w:bookmarkEnd w:id="3760"/>
      <w:bookmarkEnd w:id="3761"/>
      <w:bookmarkEnd w:id="3762"/>
      <w:bookmarkEnd w:id="3763"/>
      <w:bookmarkEnd w:id="3764"/>
    </w:p>
    <w:p w:rsidR="004B1E5E" w:rsidRDefault="004B1E5E" w:rsidP="004B1E5E">
      <w:pPr>
        <w:pStyle w:val="Edital-Corpodetexto"/>
      </w:pPr>
      <w:bookmarkStart w:id="3765" w:name="_Toc65670698"/>
      <w:bookmarkStart w:id="3766" w:name="_Toc75088728"/>
      <w:bookmarkStart w:id="3767" w:name="_Toc103566371"/>
      <w:bookmarkStart w:id="3768" w:name="_Toc113184763"/>
      <w:bookmarkStart w:id="3769" w:name="_Toc337743530"/>
      <w:bookmarkStart w:id="3770" w:name="_Toc367733401"/>
      <w:bookmarkStart w:id="3771" w:name="_Ref20194258"/>
      <w:bookmarkStart w:id="3772" w:name="_Ref20194263"/>
      <w:bookmarkStart w:id="3773" w:name="_Toc35222063"/>
      <w:bookmarkStart w:id="3774" w:name="_Ref26874492"/>
      <w:bookmarkStart w:id="3775" w:name="_Ref26874542"/>
    </w:p>
    <w:p w:rsidR="004B1E5E" w:rsidRDefault="004B1E5E" w:rsidP="004B1E5E">
      <w:pPr>
        <w:pStyle w:val="Edital-Corpodetexto"/>
      </w:pPr>
    </w:p>
    <w:p w:rsidR="00053F94" w:rsidRPr="000F47E4" w:rsidRDefault="00053F94" w:rsidP="004B1E5E">
      <w:pPr>
        <w:pStyle w:val="Edital-Ttulo2"/>
      </w:pPr>
      <w:bookmarkStart w:id="3776" w:name="_Toc419906081"/>
      <w:bookmarkStart w:id="3777" w:name="_Toc425927486"/>
      <w:r w:rsidRPr="000F47E4">
        <w:t>Foro</w:t>
      </w:r>
      <w:bookmarkEnd w:id="3765"/>
      <w:bookmarkEnd w:id="3766"/>
      <w:bookmarkEnd w:id="3767"/>
      <w:bookmarkEnd w:id="3768"/>
      <w:bookmarkEnd w:id="3769"/>
      <w:bookmarkEnd w:id="3770"/>
      <w:bookmarkEnd w:id="3776"/>
      <w:bookmarkEnd w:id="3777"/>
    </w:p>
    <w:p w:rsidR="00891A35" w:rsidRDefault="00891A35" w:rsidP="00891A35">
      <w:pPr>
        <w:pStyle w:val="Edital-Corpodetexto"/>
      </w:pPr>
    </w:p>
    <w:p w:rsidR="003D0B55" w:rsidRDefault="003D0B55" w:rsidP="00891A35">
      <w:pPr>
        <w:pStyle w:val="Edital-Corpodetexto"/>
      </w:pPr>
      <w:r w:rsidRPr="003D0B55">
        <w:t>O Foro competente para dirimir quaisquer controvérsias relativas a esta licitação é o da Justiça Federal, Seção Judiciária do Rio de Janeiro, com exclusão de qualquer outro, por mais privilegiado que seja.</w:t>
      </w:r>
    </w:p>
    <w:p w:rsidR="00891A35" w:rsidRPr="00BD62AA" w:rsidRDefault="00891A35" w:rsidP="00891A35">
      <w:pPr>
        <w:pStyle w:val="Edital-Corpodetexto"/>
      </w:pPr>
    </w:p>
    <w:p w:rsidR="00053F94" w:rsidRPr="000F47E4" w:rsidRDefault="00AE04DA" w:rsidP="00891A35">
      <w:pPr>
        <w:pStyle w:val="Edital-Ttulo2"/>
      </w:pPr>
      <w:bookmarkStart w:id="3778" w:name="_Toc419898695"/>
      <w:bookmarkStart w:id="3779" w:name="_Toc419899500"/>
      <w:bookmarkStart w:id="3780" w:name="_Toc419901110"/>
      <w:bookmarkStart w:id="3781" w:name="_Toc419902857"/>
      <w:bookmarkStart w:id="3782" w:name="_Toc419903664"/>
      <w:bookmarkStart w:id="3783" w:name="_Toc419904470"/>
      <w:bookmarkStart w:id="3784" w:name="_Toc419905276"/>
      <w:bookmarkStart w:id="3785" w:name="_Toc419906082"/>
      <w:bookmarkStart w:id="3786" w:name="_Toc419906900"/>
      <w:bookmarkStart w:id="3787" w:name="_Toc419907708"/>
      <w:bookmarkStart w:id="3788" w:name="_Toc419908515"/>
      <w:bookmarkStart w:id="3789" w:name="_Toc419909241"/>
      <w:bookmarkStart w:id="3790" w:name="_Toc419961382"/>
      <w:bookmarkStart w:id="3791" w:name="_Consultas"/>
      <w:bookmarkStart w:id="3792" w:name="_Ref40495767"/>
      <w:bookmarkStart w:id="3793" w:name="_Toc65670699"/>
      <w:bookmarkStart w:id="3794" w:name="_Toc75088729"/>
      <w:bookmarkStart w:id="3795" w:name="_Toc103566372"/>
      <w:bookmarkStart w:id="3796" w:name="_Toc113184764"/>
      <w:bookmarkStart w:id="3797" w:name="_Toc337743531"/>
      <w:bookmarkStart w:id="3798" w:name="_Toc367733402"/>
      <w:bookmarkStart w:id="3799" w:name="_Toc419906083"/>
      <w:bookmarkStart w:id="3800" w:name="_Toc42592748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r>
        <w:t xml:space="preserve">Informações e </w:t>
      </w:r>
      <w:r w:rsidR="003032D8">
        <w:t>c</w:t>
      </w:r>
      <w:r w:rsidR="00053F94" w:rsidRPr="000F47E4">
        <w:t>onsultas</w:t>
      </w:r>
      <w:bookmarkEnd w:id="3771"/>
      <w:bookmarkEnd w:id="3772"/>
      <w:bookmarkEnd w:id="3773"/>
      <w:bookmarkEnd w:id="3792"/>
      <w:bookmarkEnd w:id="3793"/>
      <w:bookmarkEnd w:id="3794"/>
      <w:bookmarkEnd w:id="3795"/>
      <w:bookmarkEnd w:id="3796"/>
      <w:bookmarkEnd w:id="3797"/>
      <w:bookmarkEnd w:id="3798"/>
      <w:bookmarkEnd w:id="3799"/>
      <w:bookmarkEnd w:id="3800"/>
      <w:r w:rsidR="00053F94" w:rsidRPr="000F47E4">
        <w:t xml:space="preserve"> </w:t>
      </w:r>
      <w:bookmarkEnd w:id="3774"/>
      <w:bookmarkEnd w:id="3775"/>
    </w:p>
    <w:p w:rsidR="00891A35" w:rsidRDefault="00891A35" w:rsidP="00891A35">
      <w:pPr>
        <w:pStyle w:val="Edital-Corpodetexto"/>
        <w:rPr>
          <w:highlight w:val="cyan"/>
        </w:rPr>
      </w:pPr>
    </w:p>
    <w:p w:rsidR="00AE04DA" w:rsidRDefault="00AE04DA" w:rsidP="00891A35">
      <w:pPr>
        <w:pStyle w:val="Edital-Corpodetexto"/>
      </w:pPr>
      <w:r w:rsidRPr="00BB634E">
        <w:t xml:space="preserve">Informações sobre a licitação serão publicadas pela ANP no </w:t>
      </w:r>
      <w:r w:rsidR="003032D8" w:rsidRPr="00BB634E">
        <w:t>D</w:t>
      </w:r>
      <w:r w:rsidR="003A0C7B" w:rsidRPr="00BB634E">
        <w:t xml:space="preserve">iário Oficial da União </w:t>
      </w:r>
      <w:r w:rsidRPr="00BB634E">
        <w:t>e serão disponibilizadas n</w:t>
      </w:r>
      <w:r w:rsidR="003032D8" w:rsidRPr="00BB634E">
        <w:t xml:space="preserve">o sítio eletrônico http://www.brasil-rounds.gov.br. </w:t>
      </w:r>
    </w:p>
    <w:p w:rsidR="00891A35" w:rsidRDefault="00055A4B" w:rsidP="00891A35">
      <w:pPr>
        <w:pStyle w:val="Edital-Corpodetexto"/>
      </w:pPr>
      <w:r w:rsidRPr="00055A4B">
        <w:t xml:space="preserve">Para esclarecimentos sobre quaisquer disposições deste </w:t>
      </w:r>
      <w:r>
        <w:t>e</w:t>
      </w:r>
      <w:r w:rsidRPr="00055A4B">
        <w:t xml:space="preserve">dital, seus anexos e os procedimentos da </w:t>
      </w:r>
      <w:r w:rsidR="003032D8">
        <w:t>l</w:t>
      </w:r>
      <w:r w:rsidRPr="00055A4B">
        <w:t xml:space="preserve">icitação, o interessado deverá contatar a Superintendência de Promoção de Licitações </w:t>
      </w:r>
      <w:r w:rsidR="003032D8">
        <w:t>(SPL)</w:t>
      </w:r>
      <w:r w:rsidR="003A0C7B">
        <w:t>, por escrito, em língua portuguesa,</w:t>
      </w:r>
      <w:r w:rsidR="003032D8">
        <w:t xml:space="preserve"> </w:t>
      </w:r>
      <w:r w:rsidRPr="00055A4B">
        <w:t>p</w:t>
      </w:r>
      <w:r w:rsidR="003A0C7B">
        <w:t xml:space="preserve">elos seguintes canais: </w:t>
      </w:r>
    </w:p>
    <w:p w:rsidR="003032D8" w:rsidRDefault="003032D8" w:rsidP="00891A35">
      <w:pPr>
        <w:pStyle w:val="Edital-Corpodetexto"/>
      </w:pPr>
    </w:p>
    <w:tbl>
      <w:tblPr>
        <w:tblStyle w:val="Tabelacomgrade"/>
        <w:tblW w:w="5000" w:type="pct"/>
        <w:tblLook w:val="04A0"/>
      </w:tblPr>
      <w:tblGrid>
        <w:gridCol w:w="2189"/>
        <w:gridCol w:w="6865"/>
      </w:tblGrid>
      <w:tr w:rsidR="003032D8" w:rsidTr="003032D8">
        <w:tc>
          <w:tcPr>
            <w:tcW w:w="1209" w:type="pct"/>
            <w:vAlign w:val="center"/>
          </w:tcPr>
          <w:p w:rsidR="003032D8" w:rsidRDefault="003032D8" w:rsidP="00891A35">
            <w:pPr>
              <w:pStyle w:val="Edital-Caixadedestaque"/>
            </w:pPr>
            <w:r>
              <w:t>Correio</w:t>
            </w:r>
          </w:p>
        </w:tc>
        <w:tc>
          <w:tcPr>
            <w:tcW w:w="3791" w:type="pct"/>
            <w:vAlign w:val="center"/>
          </w:tcPr>
          <w:p w:rsidR="003032D8" w:rsidRPr="000F47E4" w:rsidRDefault="003032D8" w:rsidP="00891A35">
            <w:pPr>
              <w:pStyle w:val="Edital-Caixadedestaque"/>
            </w:pPr>
            <w:r>
              <w:t>13ª</w:t>
            </w:r>
            <w:r w:rsidRPr="000F47E4">
              <w:t xml:space="preserve"> Rodada de Licitações</w:t>
            </w:r>
          </w:p>
          <w:p w:rsidR="003032D8" w:rsidRPr="000F47E4" w:rsidRDefault="003032D8" w:rsidP="00891A35">
            <w:pPr>
              <w:pStyle w:val="Edital-Caixadedestaque"/>
            </w:pPr>
            <w:r w:rsidRPr="000F47E4">
              <w:t>Agência Nacional do Petróleo, Gás Natural e Biocombustíveis</w:t>
            </w:r>
          </w:p>
          <w:p w:rsidR="003032D8" w:rsidRPr="000F47E4" w:rsidRDefault="003032D8" w:rsidP="00891A35">
            <w:pPr>
              <w:pStyle w:val="Edital-Caixadedestaque"/>
            </w:pPr>
            <w:r w:rsidRPr="000F47E4">
              <w:t>Superintendência de Promoção de Licitações</w:t>
            </w:r>
          </w:p>
          <w:p w:rsidR="003032D8" w:rsidRPr="000F47E4" w:rsidRDefault="003032D8" w:rsidP="00891A35">
            <w:pPr>
              <w:pStyle w:val="Edital-Caixadedestaque"/>
            </w:pPr>
            <w:r w:rsidRPr="000F47E4">
              <w:t>Avenida Rio Branco</w:t>
            </w:r>
            <w:r>
              <w:t>, nº</w:t>
            </w:r>
            <w:r w:rsidRPr="000F47E4">
              <w:t xml:space="preserve"> 65, 18º andar</w:t>
            </w:r>
            <w:r>
              <w:t>, Centro</w:t>
            </w:r>
          </w:p>
          <w:p w:rsidR="003032D8" w:rsidRDefault="003032D8" w:rsidP="00891A35">
            <w:pPr>
              <w:pStyle w:val="Edital-Caixadedestaque"/>
            </w:pPr>
            <w:r w:rsidRPr="000F47E4">
              <w:t>Rio de Janeiro</w:t>
            </w:r>
            <w:r>
              <w:t xml:space="preserve"> – </w:t>
            </w:r>
            <w:r w:rsidRPr="000F47E4">
              <w:t>RJ, Brasil</w:t>
            </w:r>
            <w:r>
              <w:t xml:space="preserve">, CEP </w:t>
            </w:r>
            <w:r w:rsidRPr="000F47E4">
              <w:t>20090-004</w:t>
            </w:r>
          </w:p>
        </w:tc>
      </w:tr>
      <w:tr w:rsidR="003032D8" w:rsidTr="003032D8">
        <w:tc>
          <w:tcPr>
            <w:tcW w:w="1209" w:type="pct"/>
            <w:vAlign w:val="center"/>
          </w:tcPr>
          <w:p w:rsidR="003032D8" w:rsidRDefault="003032D8" w:rsidP="00891A35">
            <w:pPr>
              <w:pStyle w:val="Edital-Caixadedestaque"/>
            </w:pPr>
            <w:r>
              <w:t>Correio eletrônico</w:t>
            </w:r>
          </w:p>
        </w:tc>
        <w:tc>
          <w:tcPr>
            <w:tcW w:w="3791" w:type="pct"/>
            <w:vAlign w:val="center"/>
          </w:tcPr>
          <w:p w:rsidR="003032D8" w:rsidRDefault="003032D8" w:rsidP="00891A35">
            <w:pPr>
              <w:pStyle w:val="Edital-Caixadedestaque"/>
            </w:pPr>
            <w:r w:rsidRPr="000F47E4">
              <w:t>rodadas@anp.gov.br</w:t>
            </w:r>
            <w:r w:rsidRPr="000F47E4">
              <w:tab/>
            </w:r>
          </w:p>
        </w:tc>
      </w:tr>
      <w:tr w:rsidR="003032D8" w:rsidTr="003032D8">
        <w:tc>
          <w:tcPr>
            <w:tcW w:w="1209" w:type="pct"/>
            <w:vAlign w:val="center"/>
          </w:tcPr>
          <w:p w:rsidR="003032D8" w:rsidRDefault="003032D8" w:rsidP="00891A35">
            <w:pPr>
              <w:pStyle w:val="Edital-Caixadedestaque"/>
            </w:pPr>
            <w:r>
              <w:t>Fax</w:t>
            </w:r>
          </w:p>
        </w:tc>
        <w:tc>
          <w:tcPr>
            <w:tcW w:w="3791" w:type="pct"/>
            <w:vAlign w:val="center"/>
          </w:tcPr>
          <w:p w:rsidR="003032D8" w:rsidRPr="000F47E4" w:rsidRDefault="003032D8" w:rsidP="00891A35">
            <w:pPr>
              <w:pStyle w:val="Edital-Caixadedestaque"/>
            </w:pPr>
            <w:r w:rsidRPr="000F47E4">
              <w:t>(21) 2112-8539 (do Brasil)</w:t>
            </w:r>
          </w:p>
          <w:p w:rsidR="003032D8" w:rsidRDefault="003032D8" w:rsidP="00891A35">
            <w:pPr>
              <w:pStyle w:val="Edital-Caixadedestaque"/>
            </w:pPr>
            <w:r w:rsidRPr="000F47E4">
              <w:t>+55-21-2112-8539 (do exterior)</w:t>
            </w:r>
          </w:p>
        </w:tc>
      </w:tr>
    </w:tbl>
    <w:p w:rsidR="00891A35" w:rsidRDefault="00891A35" w:rsidP="00891A35">
      <w:pPr>
        <w:pStyle w:val="Edital-Corpodetexto"/>
      </w:pPr>
    </w:p>
    <w:p w:rsidR="003A0C7B" w:rsidRDefault="003A0C7B" w:rsidP="00891A35">
      <w:pPr>
        <w:pStyle w:val="Edital-Corpodetexto"/>
      </w:pPr>
      <w:r>
        <w:t xml:space="preserve">Os pedidos de esclarecimentos </w:t>
      </w:r>
      <w:r w:rsidR="00983F2C">
        <w:t>serão respondidos por correio eletrônico e</w:t>
      </w:r>
      <w:r>
        <w:t xml:space="preserve"> poderão ser </w:t>
      </w:r>
      <w:r w:rsidR="00983F2C">
        <w:t>d</w:t>
      </w:r>
      <w:r>
        <w:t>ivulgad</w:t>
      </w:r>
      <w:r w:rsidR="00983F2C">
        <w:t>o</w:t>
      </w:r>
      <w:r>
        <w:t xml:space="preserve">s no sítio eletrônico </w:t>
      </w:r>
      <w:r w:rsidR="00983F2C" w:rsidRPr="00983F2C">
        <w:t>http://www.brasil-rounds.gov.br</w:t>
      </w:r>
      <w:r>
        <w:t>.</w:t>
      </w:r>
    </w:p>
    <w:p w:rsidR="001D4971" w:rsidRDefault="001D4971" w:rsidP="00891A35">
      <w:pPr>
        <w:pStyle w:val="Edital-Corpodetexto"/>
      </w:pPr>
      <w:r w:rsidRPr="00FF03A2">
        <w:t>Esclarecimentos ou comunicados relevantes, quando publicados</w:t>
      </w:r>
      <w:r w:rsidR="00983F2C">
        <w:t xml:space="preserve"> no sítio eletrônico http://</w:t>
      </w:r>
      <w:r w:rsidR="00983F2C" w:rsidRPr="00983F2C">
        <w:t>www.brasil-rounds.gov.br</w:t>
      </w:r>
      <w:r w:rsidRPr="00FF03A2">
        <w:t xml:space="preserve">, passarão a fazer parte integrante deste </w:t>
      </w:r>
      <w:r w:rsidR="00983F2C">
        <w:t>e</w:t>
      </w:r>
      <w:r w:rsidRPr="00FF03A2">
        <w:t xml:space="preserve">dital e o seu desconhecimento não poderá ser alegado por qualquer </w:t>
      </w:r>
      <w:r w:rsidR="00983F2C">
        <w:t>l</w:t>
      </w:r>
      <w:r w:rsidRPr="00FF03A2">
        <w:t>icitante.</w:t>
      </w:r>
    </w:p>
    <w:p w:rsidR="001D4971" w:rsidRPr="004C7886" w:rsidRDefault="001D4971" w:rsidP="00891A35">
      <w:pPr>
        <w:pStyle w:val="Edital-Corpodetexto"/>
      </w:pPr>
      <w:r w:rsidRPr="004C7886">
        <w:t xml:space="preserve">Não havendo </w:t>
      </w:r>
      <w:r w:rsidR="00983F2C">
        <w:t>pedidos</w:t>
      </w:r>
      <w:r w:rsidRPr="004C7886">
        <w:t xml:space="preserve"> de </w:t>
      </w:r>
      <w:r>
        <w:t>e</w:t>
      </w:r>
      <w:r w:rsidRPr="004C7886">
        <w:t xml:space="preserve">sclarecimentos, presumir-se-á que as informações e elementos contidos neste </w:t>
      </w:r>
      <w:r w:rsidR="00983F2C">
        <w:t>e</w:t>
      </w:r>
      <w:r>
        <w:t xml:space="preserve">dital, </w:t>
      </w:r>
      <w:r w:rsidRPr="004C7886">
        <w:t xml:space="preserve">seus </w:t>
      </w:r>
      <w:r>
        <w:t>a</w:t>
      </w:r>
      <w:r w:rsidRPr="004C7886">
        <w:t xml:space="preserve">nexos </w:t>
      </w:r>
      <w:r>
        <w:t xml:space="preserve">e no </w:t>
      </w:r>
      <w:r w:rsidR="00983F2C">
        <w:t>p</w:t>
      </w:r>
      <w:r>
        <w:t xml:space="preserve">acote de </w:t>
      </w:r>
      <w:r w:rsidR="00983F2C">
        <w:t>d</w:t>
      </w:r>
      <w:r>
        <w:t xml:space="preserve">ados </w:t>
      </w:r>
      <w:r w:rsidR="00983F2C">
        <w:t>t</w:t>
      </w:r>
      <w:r>
        <w:t xml:space="preserve">écnicos </w:t>
      </w:r>
      <w:r w:rsidRPr="004C7886">
        <w:t xml:space="preserve">são suficientes para permitir a elaboração </w:t>
      </w:r>
      <w:r>
        <w:t>da</w:t>
      </w:r>
      <w:r w:rsidR="003A0C7B">
        <w:t>s ofertas</w:t>
      </w:r>
      <w:r>
        <w:t>, assim como d</w:t>
      </w:r>
      <w:r w:rsidRPr="004C7886">
        <w:t xml:space="preserve">os </w:t>
      </w:r>
      <w:r>
        <w:t>d</w:t>
      </w:r>
      <w:r w:rsidRPr="004C7886">
        <w:t xml:space="preserve">ocumentos </w:t>
      </w:r>
      <w:r>
        <w:t>para</w:t>
      </w:r>
      <w:r w:rsidRPr="004C7886">
        <w:t xml:space="preserve"> qualificação</w:t>
      </w:r>
      <w:r w:rsidR="00983F2C">
        <w:t xml:space="preserve"> e </w:t>
      </w:r>
      <w:r w:rsidR="00E35AF0">
        <w:t xml:space="preserve">para </w:t>
      </w:r>
      <w:r w:rsidR="00983F2C">
        <w:t>assinatura do contrato de concessão</w:t>
      </w:r>
      <w:r>
        <w:t>,</w:t>
      </w:r>
      <w:r w:rsidRPr="004C7886">
        <w:t xml:space="preserve"> razão pela qual não serão admitidos questionamentos ou impugnações posteriores. </w:t>
      </w:r>
    </w:p>
    <w:p w:rsidR="00053F94" w:rsidRDefault="001D4971" w:rsidP="00891A35">
      <w:pPr>
        <w:pStyle w:val="Edital-Corpodetexto"/>
      </w:pPr>
      <w:r w:rsidRPr="00FF03A2">
        <w:t xml:space="preserve">Retificações ao presente </w:t>
      </w:r>
      <w:r w:rsidR="003A0C7B">
        <w:t>e</w:t>
      </w:r>
      <w:r w:rsidRPr="00FF03A2">
        <w:t>dital que implicarem alteração das condições necessárias para</w:t>
      </w:r>
      <w:r w:rsidR="00E35AF0">
        <w:t xml:space="preserve"> </w:t>
      </w:r>
      <w:r w:rsidRPr="00FF03A2">
        <w:t xml:space="preserve">formulação de </w:t>
      </w:r>
      <w:r w:rsidR="003A0C7B">
        <w:t>ofertas</w:t>
      </w:r>
      <w:r w:rsidR="00983F2C">
        <w:t xml:space="preserve">, </w:t>
      </w:r>
      <w:r w:rsidRPr="00FF03A2">
        <w:t>para qualificação</w:t>
      </w:r>
      <w:r w:rsidR="00983F2C">
        <w:t xml:space="preserve"> ou </w:t>
      </w:r>
      <w:r w:rsidR="00E35AF0">
        <w:t xml:space="preserve">para </w:t>
      </w:r>
      <w:r w:rsidR="00983F2C">
        <w:t>assinatura do contrato de concessão</w:t>
      </w:r>
      <w:r w:rsidRPr="00FF03A2">
        <w:t xml:space="preserve"> ensejarão a republicação deste </w:t>
      </w:r>
      <w:r w:rsidR="003A0C7B">
        <w:t>e</w:t>
      </w:r>
      <w:r w:rsidRPr="00FF03A2">
        <w:t xml:space="preserve">dital, alterando-se o </w:t>
      </w:r>
      <w:r w:rsidR="003A0C7B">
        <w:t>c</w:t>
      </w:r>
      <w:r w:rsidRPr="00FF03A2">
        <w:t>ronograma, se necessário.</w:t>
      </w:r>
    </w:p>
    <w:p w:rsidR="003A0C7B" w:rsidRPr="000F47E4" w:rsidRDefault="003A0C7B" w:rsidP="00891A35">
      <w:pPr>
        <w:pStyle w:val="Edital-Corpodetexto"/>
      </w:pPr>
    </w:p>
    <w:p w:rsidR="00053F94" w:rsidRPr="00D5043C" w:rsidRDefault="00D5043C" w:rsidP="00891A35">
      <w:pPr>
        <w:pStyle w:val="Edital-Ttulo1"/>
      </w:pPr>
      <w:bookmarkStart w:id="3801" w:name="_Toc419898697"/>
      <w:bookmarkStart w:id="3802" w:name="_Toc419899502"/>
      <w:bookmarkStart w:id="3803" w:name="_Toc419901112"/>
      <w:bookmarkStart w:id="3804" w:name="_Toc419902859"/>
      <w:bookmarkStart w:id="3805" w:name="_Toc419903666"/>
      <w:bookmarkStart w:id="3806" w:name="_Toc419904472"/>
      <w:bookmarkStart w:id="3807" w:name="_Toc419905278"/>
      <w:bookmarkStart w:id="3808" w:name="_Toc419906084"/>
      <w:bookmarkStart w:id="3809" w:name="_Toc419906902"/>
      <w:bookmarkStart w:id="3810" w:name="_Toc419907710"/>
      <w:bookmarkStart w:id="3811" w:name="_Toc419908517"/>
      <w:bookmarkStart w:id="3812" w:name="_Toc419909243"/>
      <w:bookmarkStart w:id="3813" w:name="_Toc419961384"/>
      <w:bookmarkStart w:id="3814" w:name="_Toc450140275"/>
      <w:bookmarkStart w:id="3815" w:name="_Toc450140782"/>
      <w:bookmarkStart w:id="3816" w:name="_Toc35222066"/>
      <w:bookmarkStart w:id="3817" w:name="_Toc65670702"/>
      <w:bookmarkStart w:id="3818" w:name="_Toc75088732"/>
      <w:bookmarkStart w:id="3819" w:name="_Toc103566374"/>
      <w:bookmarkStart w:id="3820" w:name="_Toc113184766"/>
      <w:bookmarkStart w:id="3821" w:name="_Toc135215137"/>
      <w:bookmarkStart w:id="3822" w:name="_Toc337743532"/>
      <w:bookmarkStart w:id="3823" w:name="_Toc367733403"/>
      <w:bookmarkStart w:id="3824" w:name="_Toc419906085"/>
      <w:bookmarkStart w:id="3825" w:name="_Toc425927488"/>
      <w:bookmarkEnd w:id="3801"/>
      <w:bookmarkEnd w:id="3802"/>
      <w:bookmarkEnd w:id="3803"/>
      <w:bookmarkEnd w:id="3804"/>
      <w:bookmarkEnd w:id="3805"/>
      <w:bookmarkEnd w:id="3806"/>
      <w:bookmarkEnd w:id="3807"/>
      <w:bookmarkEnd w:id="3808"/>
      <w:bookmarkEnd w:id="3809"/>
      <w:bookmarkEnd w:id="3810"/>
      <w:bookmarkEnd w:id="3811"/>
      <w:bookmarkEnd w:id="3812"/>
      <w:bookmarkEnd w:id="3813"/>
      <w:r w:rsidRPr="000F47E4">
        <w:t>RECURSOS ADMINISTRATIVOS</w:t>
      </w:r>
      <w:bookmarkEnd w:id="3814"/>
      <w:bookmarkEnd w:id="3815"/>
      <w:bookmarkEnd w:id="3816"/>
      <w:bookmarkEnd w:id="3817"/>
      <w:bookmarkEnd w:id="3818"/>
      <w:bookmarkEnd w:id="3819"/>
      <w:bookmarkEnd w:id="3820"/>
      <w:bookmarkEnd w:id="3821"/>
      <w:bookmarkEnd w:id="3822"/>
      <w:bookmarkEnd w:id="3823"/>
      <w:bookmarkEnd w:id="3824"/>
      <w:bookmarkEnd w:id="3825"/>
    </w:p>
    <w:p w:rsidR="003F054B" w:rsidRDefault="003F054B" w:rsidP="00891A35">
      <w:pPr>
        <w:pStyle w:val="Edital-Corpodetexto"/>
      </w:pPr>
    </w:p>
    <w:p w:rsidR="00891A35" w:rsidRDefault="00891A35" w:rsidP="00891A35">
      <w:pPr>
        <w:pStyle w:val="Edital-Corpodetexto"/>
      </w:pPr>
    </w:p>
    <w:p w:rsidR="00A757B7" w:rsidRDefault="00A757B7" w:rsidP="00891A35">
      <w:pPr>
        <w:pStyle w:val="Edital-Corpodetexto"/>
      </w:pPr>
      <w:r>
        <w:t>Dos atos decisórios da CEL referentes a inscrição, sessão pública de apresentação de ofertas e qualificação cabe recurso administrativo, a ser recebido somente no efeito devolutivo, no prazo de 5 (cinco) dias úteis a contar da data da publicação do ato impugnado no DOU.</w:t>
      </w:r>
    </w:p>
    <w:p w:rsidR="00A757B7" w:rsidRDefault="00A757B7" w:rsidP="00891A35">
      <w:pPr>
        <w:pStyle w:val="Edital-Corpodetexto"/>
      </w:pPr>
      <w:r>
        <w:t>O recurso da parte interessada, dirigido à CEL, será formulado por escrito e instruído com os documentos que comprovem as razões alegadas, devendo ser protocolado na ANP.</w:t>
      </w:r>
    </w:p>
    <w:p w:rsidR="00A757B7" w:rsidRDefault="00A757B7" w:rsidP="00891A35">
      <w:pPr>
        <w:pStyle w:val="Edital-Corpodetexto"/>
      </w:pPr>
      <w:r>
        <w:t xml:space="preserve">A </w:t>
      </w:r>
      <w:r w:rsidR="00BB5933">
        <w:t xml:space="preserve">CEL ou a </w:t>
      </w:r>
      <w:r>
        <w:t>Diretoria Colegiada da ANP poder</w:t>
      </w:r>
      <w:r w:rsidR="00BB5933">
        <w:t>ão</w:t>
      </w:r>
      <w:r>
        <w:t xml:space="preserve"> atribuir efeito suspensivo ao recurso, mediante decisão fundamentada.</w:t>
      </w:r>
    </w:p>
    <w:p w:rsidR="00A757B7" w:rsidRDefault="00A757B7" w:rsidP="00891A35">
      <w:pPr>
        <w:pStyle w:val="Edital-Corpodetexto"/>
      </w:pPr>
      <w:r w:rsidRPr="00A757B7">
        <w:t xml:space="preserve">A CEL </w:t>
      </w:r>
      <w:r w:rsidR="00BB5933">
        <w:t xml:space="preserve">publicará aviso sobre a interposição do recurso no DOU. Os </w:t>
      </w:r>
      <w:r w:rsidRPr="00A757B7">
        <w:t xml:space="preserve">interessados poderão apresentar contrarrazões em igual prazo de 5 (cinco) dias úteis, contados da </w:t>
      </w:r>
      <w:r w:rsidR="00BB5933">
        <w:t>publicação</w:t>
      </w:r>
      <w:r w:rsidRPr="00A757B7">
        <w:t xml:space="preserve">. </w:t>
      </w:r>
    </w:p>
    <w:p w:rsidR="00A757B7" w:rsidRDefault="00A757B7" w:rsidP="00891A35">
      <w:pPr>
        <w:pStyle w:val="Edital-Corpodetexto"/>
      </w:pPr>
      <w:r>
        <w:t>Caso não haja reconsideração da decisão, o recurso será encaminhado à Diretoria Colegiada da ANP para conhecimento e julgamento.</w:t>
      </w:r>
    </w:p>
    <w:p w:rsidR="00053F94" w:rsidRPr="000F47E4" w:rsidRDefault="00A757B7" w:rsidP="00891A35">
      <w:pPr>
        <w:pStyle w:val="Edital-Corpodetexto"/>
      </w:pPr>
      <w:r>
        <w:t>O interessado poderá, a qualquer tempo, desistir do recurso interposto.</w:t>
      </w:r>
      <w:bookmarkEnd w:id="3446"/>
    </w:p>
    <w:p w:rsidR="00053F94" w:rsidRPr="000F47E4" w:rsidRDefault="00D5043C" w:rsidP="00891A35">
      <w:pPr>
        <w:pStyle w:val="Edital-Ttulo1"/>
      </w:pPr>
      <w:bookmarkStart w:id="3826" w:name="_Toc135215138"/>
      <w:bookmarkStart w:id="3827" w:name="_Toc337743533"/>
      <w:bookmarkStart w:id="3828" w:name="_Toc367733404"/>
      <w:bookmarkStart w:id="3829" w:name="_Toc419906086"/>
      <w:bookmarkStart w:id="3830" w:name="_Toc425927489"/>
      <w:r w:rsidRPr="000F47E4">
        <w:t>DIREITOS E PRERROGATIVAS DA ANP</w:t>
      </w:r>
      <w:bookmarkEnd w:id="3826"/>
      <w:bookmarkEnd w:id="3827"/>
      <w:bookmarkEnd w:id="3828"/>
      <w:bookmarkEnd w:id="3829"/>
      <w:bookmarkEnd w:id="3830"/>
    </w:p>
    <w:p w:rsidR="00891A35" w:rsidRDefault="00891A35" w:rsidP="00891A35">
      <w:pPr>
        <w:pStyle w:val="Edital-Corpodetexto"/>
      </w:pPr>
      <w:bookmarkStart w:id="3831" w:name="_Toc135215139"/>
      <w:bookmarkStart w:id="3832" w:name="_Toc337743534"/>
      <w:bookmarkStart w:id="3833" w:name="_Toc367733405"/>
    </w:p>
    <w:p w:rsidR="00891A35" w:rsidRDefault="00891A35" w:rsidP="00891A35">
      <w:pPr>
        <w:pStyle w:val="Edital-Corpodetexto"/>
      </w:pPr>
    </w:p>
    <w:p w:rsidR="00053F94" w:rsidRPr="000F47E4" w:rsidRDefault="00053F94" w:rsidP="00891A35">
      <w:pPr>
        <w:pStyle w:val="Edital-Ttulo2"/>
      </w:pPr>
      <w:bookmarkStart w:id="3834" w:name="_Toc419906087"/>
      <w:bookmarkStart w:id="3835" w:name="_Toc425927490"/>
      <w:r w:rsidRPr="000F47E4">
        <w:t>Revogação</w:t>
      </w:r>
      <w:r w:rsidR="00180562">
        <w:t>,</w:t>
      </w:r>
      <w:r w:rsidRPr="000F47E4">
        <w:t xml:space="preserve"> </w:t>
      </w:r>
      <w:r w:rsidR="00D423A4">
        <w:t xml:space="preserve">suspensão e </w:t>
      </w:r>
      <w:r w:rsidR="00180562">
        <w:t>a</w:t>
      </w:r>
      <w:r w:rsidRPr="000F47E4">
        <w:t>nulação</w:t>
      </w:r>
      <w:r w:rsidR="00D423A4">
        <w:t xml:space="preserve"> </w:t>
      </w:r>
      <w:r w:rsidRPr="000F47E4">
        <w:t xml:space="preserve">da </w:t>
      </w:r>
      <w:r w:rsidR="00180562">
        <w:t>l</w:t>
      </w:r>
      <w:r w:rsidRPr="000F47E4">
        <w:t>icitação</w:t>
      </w:r>
      <w:bookmarkEnd w:id="3831"/>
      <w:bookmarkEnd w:id="3832"/>
      <w:bookmarkEnd w:id="3833"/>
      <w:bookmarkEnd w:id="3834"/>
      <w:bookmarkEnd w:id="3835"/>
    </w:p>
    <w:p w:rsidR="00891A35" w:rsidRDefault="00891A35" w:rsidP="00891A35">
      <w:pPr>
        <w:pStyle w:val="Edital-Corpodetexto"/>
      </w:pPr>
    </w:p>
    <w:p w:rsidR="002F0158" w:rsidRDefault="00053F94" w:rsidP="00891A35">
      <w:pPr>
        <w:pStyle w:val="Edital-Corpodetexto"/>
      </w:pPr>
      <w:r w:rsidRPr="000F47E4">
        <w:t xml:space="preserve">A ANP poderá revogar, no todo ou em parte, a qualquer tempo, a presente licitação, sempre que forem verificadas razões de interesse público decorrentes de fato superveniente, devidamente </w:t>
      </w:r>
      <w:r w:rsidR="00180562">
        <w:t xml:space="preserve">justificado. </w:t>
      </w:r>
      <w:r w:rsidRPr="000F47E4">
        <w:t xml:space="preserve"> </w:t>
      </w:r>
    </w:p>
    <w:p w:rsidR="00D423A4" w:rsidRDefault="00D423A4" w:rsidP="00891A35">
      <w:pPr>
        <w:pStyle w:val="Edital-Corpodetexto"/>
      </w:pPr>
      <w:r>
        <w:t>A ANP poderá suspender a licitação por determinação judicial em razão da concessão de medidas liminares e cautelares ajuizadas por interessados ou por terceiros, assim como por motivos de interesse público, devidamente fundamentados.</w:t>
      </w:r>
    </w:p>
    <w:p w:rsidR="00053F94" w:rsidRDefault="00180562" w:rsidP="00891A35">
      <w:pPr>
        <w:pStyle w:val="Edital-Corpodetexto"/>
      </w:pPr>
      <w:r>
        <w:t>A ANP d</w:t>
      </w:r>
      <w:r w:rsidR="00053F94" w:rsidRPr="000F47E4">
        <w:t xml:space="preserve">everá anular </w:t>
      </w:r>
      <w:r>
        <w:t xml:space="preserve">a licitação, de ofício ou </w:t>
      </w:r>
      <w:r w:rsidR="00053F94" w:rsidRPr="000F47E4">
        <w:t xml:space="preserve"> </w:t>
      </w:r>
      <w:r>
        <w:t>por provocação de terceiros,</w:t>
      </w:r>
      <w:r w:rsidRPr="000F47E4">
        <w:t xml:space="preserve"> </w:t>
      </w:r>
      <w:r w:rsidR="00053F94" w:rsidRPr="000F47E4">
        <w:t>quando constatada ilegalidade insanável</w:t>
      </w:r>
      <w:r>
        <w:t>,</w:t>
      </w:r>
      <w:r w:rsidR="00053F94" w:rsidRPr="000F47E4">
        <w:t xml:space="preserve"> mediante parecer</w:t>
      </w:r>
      <w:r>
        <w:t xml:space="preserve"> </w:t>
      </w:r>
      <w:r w:rsidR="00053F94" w:rsidRPr="000F47E4">
        <w:t xml:space="preserve">escrito e devidamente justificado, dando ciência </w:t>
      </w:r>
      <w:r>
        <w:t>à</w:t>
      </w:r>
      <w:r w:rsidR="00053F94" w:rsidRPr="000F47E4">
        <w:t xml:space="preserve">s </w:t>
      </w:r>
      <w:r>
        <w:t>licitantes</w:t>
      </w:r>
      <w:r w:rsidR="00053F94" w:rsidRPr="000F47E4">
        <w:t>.</w:t>
      </w:r>
    </w:p>
    <w:p w:rsidR="002F0158" w:rsidRDefault="002F0158" w:rsidP="00891A35">
      <w:pPr>
        <w:pStyle w:val="Edital-Corpodetexto"/>
      </w:pPr>
      <w:r w:rsidRPr="002F0158">
        <w:t>Os atos do proce</w:t>
      </w:r>
      <w:r w:rsidR="00180562">
        <w:t>dimento</w:t>
      </w:r>
      <w:r w:rsidRPr="002F0158">
        <w:t xml:space="preserve"> licitatório que apresentem defeitos sanáveis e não acarretem lesão ao interesse público nem prejuízos a terceiros poderão ser convalidados.</w:t>
      </w:r>
    </w:p>
    <w:p w:rsidR="00891A35" w:rsidRPr="002F0158" w:rsidRDefault="00891A35" w:rsidP="00891A35">
      <w:pPr>
        <w:pStyle w:val="Edital-Corpodetexto"/>
      </w:pPr>
    </w:p>
    <w:p w:rsidR="009B454B" w:rsidRPr="000F47E4" w:rsidRDefault="009B454B" w:rsidP="00891A35">
      <w:pPr>
        <w:pStyle w:val="Edital-Ttulo2"/>
      </w:pPr>
      <w:bookmarkStart w:id="3836" w:name="_Toc337743535"/>
      <w:bookmarkStart w:id="3837" w:name="_Toc367733406"/>
      <w:bookmarkStart w:id="3838" w:name="_Toc419906088"/>
      <w:bookmarkStart w:id="3839" w:name="_Toc425927491"/>
      <w:r w:rsidRPr="000F47E4">
        <w:t xml:space="preserve">Revisão de </w:t>
      </w:r>
      <w:r w:rsidR="00D423A4">
        <w:t>p</w:t>
      </w:r>
      <w:r w:rsidRPr="000F47E4">
        <w:t xml:space="preserve">razos e </w:t>
      </w:r>
      <w:r w:rsidR="00D423A4">
        <w:t>p</w:t>
      </w:r>
      <w:r w:rsidRPr="000F47E4">
        <w:t>rocedimentos</w:t>
      </w:r>
      <w:bookmarkEnd w:id="3836"/>
      <w:bookmarkEnd w:id="3837"/>
      <w:bookmarkEnd w:id="3838"/>
      <w:bookmarkEnd w:id="3839"/>
    </w:p>
    <w:p w:rsidR="00D423A4" w:rsidRDefault="00D423A4" w:rsidP="00891A35">
      <w:pPr>
        <w:pStyle w:val="Edital-Corpodetexto"/>
      </w:pPr>
    </w:p>
    <w:p w:rsidR="009B454B" w:rsidRDefault="009B454B" w:rsidP="00891A35">
      <w:pPr>
        <w:pStyle w:val="Edital-Corpodetexto"/>
      </w:pPr>
      <w:r w:rsidRPr="000F47E4">
        <w:t>A ANP se reserva o direito de, unilateralmente, revisar os cronogramas</w:t>
      </w:r>
      <w:r w:rsidR="00BC438E">
        <w:t xml:space="preserve"> </w:t>
      </w:r>
      <w:r w:rsidRPr="000F47E4">
        <w:t xml:space="preserve">e procedimentos relativos à </w:t>
      </w:r>
      <w:r w:rsidR="00D423A4">
        <w:t>13ª</w:t>
      </w:r>
      <w:r w:rsidRPr="000F47E4">
        <w:t xml:space="preserve"> Rodada de Licitações, dando a devida publicidade.</w:t>
      </w:r>
    </w:p>
    <w:p w:rsidR="00891A35" w:rsidRPr="000F47E4" w:rsidRDefault="00891A35" w:rsidP="00891A35">
      <w:pPr>
        <w:pStyle w:val="Edital-Corpodetexto"/>
      </w:pPr>
    </w:p>
    <w:p w:rsidR="00053F94" w:rsidRPr="000F47E4" w:rsidRDefault="00DB24B9" w:rsidP="00891A35">
      <w:pPr>
        <w:pStyle w:val="Edital-Ttulo2"/>
      </w:pPr>
      <w:bookmarkStart w:id="3840" w:name="_Toc135215140"/>
      <w:bookmarkStart w:id="3841" w:name="_Toc337743536"/>
      <w:bookmarkStart w:id="3842" w:name="_Toc367733407"/>
      <w:bookmarkStart w:id="3843" w:name="_Toc419906089"/>
      <w:bookmarkStart w:id="3844" w:name="_Toc425927492"/>
      <w:r>
        <w:t xml:space="preserve">Casos </w:t>
      </w:r>
      <w:r w:rsidR="00D423A4">
        <w:t>o</w:t>
      </w:r>
      <w:r>
        <w:t>missos</w:t>
      </w:r>
      <w:bookmarkEnd w:id="3840"/>
      <w:bookmarkEnd w:id="3841"/>
      <w:bookmarkEnd w:id="3842"/>
      <w:bookmarkEnd w:id="3843"/>
      <w:bookmarkEnd w:id="3844"/>
    </w:p>
    <w:p w:rsidR="00891A35" w:rsidRDefault="00891A35" w:rsidP="00891A35">
      <w:pPr>
        <w:pStyle w:val="Edital-Corpodetexto"/>
      </w:pPr>
    </w:p>
    <w:p w:rsidR="00701CDC" w:rsidRDefault="00701CDC" w:rsidP="00891A35">
      <w:pPr>
        <w:pStyle w:val="Edital-Corpodetexto"/>
      </w:pPr>
      <w:r>
        <w:t xml:space="preserve">Os </w:t>
      </w:r>
      <w:r w:rsidRPr="00C9557B">
        <w:t>casos omissos relacionados à 13ª Rodada de Licitações serão analisados e decididos pela CEL, sem prejuízo de eventual recurso administrativo que será processado na forma da seção 12.</w:t>
      </w:r>
    </w:p>
    <w:p w:rsidR="00807C90" w:rsidRDefault="00807C90" w:rsidP="00891A35">
      <w:pPr>
        <w:pStyle w:val="Edital-Corpodetexto"/>
      </w:pPr>
    </w:p>
    <w:p w:rsidR="00807C90" w:rsidRDefault="00807C90">
      <w:pPr>
        <w:rPr>
          <w:rFonts w:cs="Arial"/>
          <w:sz w:val="22"/>
          <w:szCs w:val="20"/>
        </w:rPr>
      </w:pPr>
      <w:r>
        <w:br w:type="page"/>
      </w:r>
    </w:p>
    <w:p w:rsidR="00807C90" w:rsidRPr="00807C90" w:rsidRDefault="00807C90" w:rsidP="00807C90">
      <w:pPr>
        <w:pStyle w:val="Edital-AnexoTtulo"/>
      </w:pPr>
      <w:bookmarkStart w:id="3845" w:name="_Toc421543952"/>
      <w:bookmarkStart w:id="3846" w:name="_Toc425927493"/>
      <w:r w:rsidRPr="00807C90">
        <w:t>anexo i - DETALHAMENTO DOS BLOCOS EM OFERTA</w:t>
      </w:r>
      <w:bookmarkEnd w:id="3845"/>
      <w:bookmarkEnd w:id="3846"/>
    </w:p>
    <w:p w:rsidR="00807C90" w:rsidRDefault="00807C90" w:rsidP="00807C90">
      <w:pPr>
        <w:pStyle w:val="Edital-Corpodetexto"/>
      </w:pPr>
    </w:p>
    <w:p w:rsidR="00807C90" w:rsidRPr="00646226" w:rsidRDefault="00807C90" w:rsidP="00807C90">
      <w:pPr>
        <w:pStyle w:val="Edital-Corpodetexto"/>
      </w:pPr>
    </w:p>
    <w:p w:rsidR="00807C90" w:rsidRPr="00646226" w:rsidRDefault="00807C90" w:rsidP="00807C90">
      <w:pPr>
        <w:pStyle w:val="Edital-Corpodetexto"/>
      </w:pPr>
      <w:r w:rsidRPr="00646226">
        <w:t xml:space="preserve">Para fins de oferta nesta </w:t>
      </w:r>
      <w:r>
        <w:t>r</w:t>
      </w:r>
      <w:r w:rsidRPr="00646226">
        <w:t xml:space="preserve">odada de </w:t>
      </w:r>
      <w:r>
        <w:t>l</w:t>
      </w:r>
      <w:r w:rsidRPr="00646226">
        <w:t xml:space="preserve">icitações, as </w:t>
      </w:r>
      <w:r>
        <w:t>b</w:t>
      </w:r>
      <w:r w:rsidRPr="00646226">
        <w:t xml:space="preserve">acias </w:t>
      </w:r>
      <w:r>
        <w:t>s</w:t>
      </w:r>
      <w:r w:rsidRPr="00646226">
        <w:t xml:space="preserve">edimentares brasileiras foram divididas em </w:t>
      </w:r>
      <w:r>
        <w:t>s</w:t>
      </w:r>
      <w:r w:rsidRPr="00646226">
        <w:t xml:space="preserve">etores, os quais, por sua vez, foram divididos em </w:t>
      </w:r>
      <w:r>
        <w:t>b</w:t>
      </w:r>
      <w:r w:rsidRPr="00646226">
        <w:t xml:space="preserve">locos </w:t>
      </w:r>
      <w:r>
        <w:t>e</w:t>
      </w:r>
      <w:r w:rsidRPr="00646226">
        <w:t xml:space="preserve">xploratórios. </w:t>
      </w:r>
    </w:p>
    <w:p w:rsidR="00807C90" w:rsidRDefault="00807C90" w:rsidP="00807C90">
      <w:pPr>
        <w:pStyle w:val="Edital-Corpodetexto"/>
      </w:pPr>
      <w:r w:rsidRPr="00646226">
        <w:t>Para delimitação d</w:t>
      </w:r>
      <w:r>
        <w:t>os blocos exploratórios</w:t>
      </w:r>
      <w:r w:rsidRPr="00646226">
        <w:t xml:space="preserve">, a ANP adotou o </w:t>
      </w:r>
      <w:proofErr w:type="spellStart"/>
      <w:r w:rsidRPr="00646226">
        <w:t>grid</w:t>
      </w:r>
      <w:proofErr w:type="spellEnd"/>
      <w:r w:rsidRPr="00646226">
        <w:t xml:space="preserve"> cartográfico do IBGE, resultado da divisão da Carta Internacional ao Milionésimo (CIM)</w:t>
      </w:r>
      <w:r>
        <w:t xml:space="preserve">: </w:t>
      </w:r>
    </w:p>
    <w:p w:rsidR="00807C90" w:rsidRDefault="00807C90" w:rsidP="00807C90">
      <w:pPr>
        <w:pStyle w:val="Edital-Alnea"/>
        <w:numPr>
          <w:ilvl w:val="0"/>
          <w:numId w:val="74"/>
        </w:numPr>
      </w:pPr>
      <w:r w:rsidRPr="00646226">
        <w:t xml:space="preserve">para </w:t>
      </w:r>
      <w:r>
        <w:t>b</w:t>
      </w:r>
      <w:r w:rsidRPr="00646226">
        <w:t xml:space="preserve">locos localizados em </w:t>
      </w:r>
      <w:r>
        <w:t>s</w:t>
      </w:r>
      <w:r w:rsidRPr="00646226">
        <w:t xml:space="preserve">etores de </w:t>
      </w:r>
      <w:r>
        <w:t>n</w:t>
      </w:r>
      <w:r w:rsidRPr="00646226">
        <w:t xml:space="preserve">ova </w:t>
      </w:r>
      <w:r>
        <w:t>f</w:t>
      </w:r>
      <w:r w:rsidRPr="00646226">
        <w:t xml:space="preserve">ronteira em </w:t>
      </w:r>
      <w:r>
        <w:t>t</w:t>
      </w:r>
      <w:r w:rsidRPr="00646226">
        <w:t xml:space="preserve">erra, utilizou-se o </w:t>
      </w:r>
      <w:proofErr w:type="spellStart"/>
      <w:r w:rsidRPr="00646226">
        <w:t>grid</w:t>
      </w:r>
      <w:proofErr w:type="spellEnd"/>
      <w:r w:rsidRPr="00646226">
        <w:t xml:space="preserve"> da escala 1:100.000, de 30’ de longitude e de 30’ de latitude, com área aproximada de 3.000 km²; </w:t>
      </w:r>
    </w:p>
    <w:p w:rsidR="00807C90" w:rsidRDefault="00807C90" w:rsidP="00807C90">
      <w:pPr>
        <w:pStyle w:val="Edital-Alnea"/>
        <w:numPr>
          <w:ilvl w:val="0"/>
          <w:numId w:val="74"/>
        </w:numPr>
      </w:pPr>
      <w:r w:rsidRPr="00646226">
        <w:t xml:space="preserve">para </w:t>
      </w:r>
      <w:r>
        <w:t>b</w:t>
      </w:r>
      <w:r w:rsidRPr="00646226">
        <w:t xml:space="preserve">locos localizados em </w:t>
      </w:r>
      <w:r>
        <w:t>s</w:t>
      </w:r>
      <w:r w:rsidRPr="00646226">
        <w:t xml:space="preserve">etores de </w:t>
      </w:r>
      <w:r>
        <w:t>b</w:t>
      </w:r>
      <w:r w:rsidRPr="00646226">
        <w:t xml:space="preserve">acias </w:t>
      </w:r>
      <w:r>
        <w:t>m</w:t>
      </w:r>
      <w:r w:rsidRPr="00646226">
        <w:t xml:space="preserve">aduras em </w:t>
      </w:r>
      <w:r>
        <w:t>t</w:t>
      </w:r>
      <w:r w:rsidRPr="00646226">
        <w:t xml:space="preserve">erra, utilizou-se o </w:t>
      </w:r>
      <w:proofErr w:type="spellStart"/>
      <w:r w:rsidRPr="00646226">
        <w:t>grid</w:t>
      </w:r>
      <w:proofErr w:type="spellEnd"/>
      <w:r w:rsidRPr="00646226">
        <w:t xml:space="preserve"> da escala 1:10.000, de 3’45’’ de longitude e de 2’30’’ de latitude</w:t>
      </w:r>
      <w:r>
        <w:t>, com área aproximada de 30 km²;</w:t>
      </w:r>
      <w:r w:rsidRPr="00646226">
        <w:t xml:space="preserve"> </w:t>
      </w:r>
    </w:p>
    <w:p w:rsidR="00807C90" w:rsidRDefault="00807C90" w:rsidP="00807C90">
      <w:pPr>
        <w:pStyle w:val="Edital-Alnea"/>
        <w:numPr>
          <w:ilvl w:val="0"/>
          <w:numId w:val="74"/>
        </w:numPr>
      </w:pPr>
      <w:r w:rsidRPr="00646226">
        <w:t xml:space="preserve">para </w:t>
      </w:r>
      <w:r>
        <w:t>b</w:t>
      </w:r>
      <w:r w:rsidRPr="00646226">
        <w:t xml:space="preserve">locos localizados em </w:t>
      </w:r>
      <w:r>
        <w:t>s</w:t>
      </w:r>
      <w:r w:rsidRPr="00646226">
        <w:t xml:space="preserve">etores de </w:t>
      </w:r>
      <w:r>
        <w:t>á</w:t>
      </w:r>
      <w:r w:rsidRPr="00646226">
        <w:t xml:space="preserve">guas </w:t>
      </w:r>
      <w:r>
        <w:t>p</w:t>
      </w:r>
      <w:r w:rsidRPr="00646226">
        <w:t xml:space="preserve">rofundas, utilizou-se o </w:t>
      </w:r>
      <w:proofErr w:type="spellStart"/>
      <w:r w:rsidRPr="00646226">
        <w:t>grid</w:t>
      </w:r>
      <w:proofErr w:type="spellEnd"/>
      <w:r w:rsidRPr="00646226">
        <w:t xml:space="preserve"> da escala 1:50.000, de 15’ de longitude e de 15’ de latitude, com área aproximada de 720 km²;</w:t>
      </w:r>
    </w:p>
    <w:p w:rsidR="00807C90" w:rsidRPr="00646226" w:rsidRDefault="00807C90" w:rsidP="00807C90">
      <w:pPr>
        <w:pStyle w:val="Edital-Alnea"/>
        <w:numPr>
          <w:ilvl w:val="0"/>
          <w:numId w:val="74"/>
        </w:numPr>
      </w:pPr>
      <w:r w:rsidRPr="00646226">
        <w:t xml:space="preserve">para </w:t>
      </w:r>
      <w:r>
        <w:t>b</w:t>
      </w:r>
      <w:r w:rsidRPr="00646226">
        <w:t xml:space="preserve">locos localizados em </w:t>
      </w:r>
      <w:r>
        <w:t>s</w:t>
      </w:r>
      <w:r w:rsidRPr="00646226">
        <w:t xml:space="preserve">etores de </w:t>
      </w:r>
      <w:r>
        <w:t>á</w:t>
      </w:r>
      <w:r w:rsidRPr="00646226">
        <w:t xml:space="preserve">guas </w:t>
      </w:r>
      <w:r>
        <w:t>r</w:t>
      </w:r>
      <w:r w:rsidRPr="00646226">
        <w:t xml:space="preserve">asas, utilizou-se o </w:t>
      </w:r>
      <w:proofErr w:type="spellStart"/>
      <w:r w:rsidRPr="00646226">
        <w:t>grid</w:t>
      </w:r>
      <w:proofErr w:type="spellEnd"/>
      <w:r w:rsidRPr="00646226">
        <w:t xml:space="preserve"> da escala 1:25.000, de 7’30’’ de longitude e de 7’30’’ de latitude, com área aproximada de 160 km².</w:t>
      </w:r>
    </w:p>
    <w:p w:rsidR="00807C90" w:rsidRDefault="00807C90" w:rsidP="00807C90">
      <w:pPr>
        <w:pStyle w:val="Edital-Corpodetexto"/>
      </w:pPr>
    </w:p>
    <w:p w:rsidR="00807C90" w:rsidRPr="00646226" w:rsidRDefault="00807C90" w:rsidP="00807C90">
      <w:pPr>
        <w:pStyle w:val="Edital-Corpodetexto"/>
      </w:pPr>
      <w:r w:rsidRPr="00646226">
        <w:t xml:space="preserve">Em caso de áreas de exclusão nos blocos, </w:t>
      </w:r>
      <w:r>
        <w:t xml:space="preserve">utilizou-se </w:t>
      </w:r>
      <w:r w:rsidRPr="00646226">
        <w:t xml:space="preserve">o </w:t>
      </w:r>
      <w:proofErr w:type="spellStart"/>
      <w:r w:rsidRPr="00646226">
        <w:t>grid</w:t>
      </w:r>
      <w:proofErr w:type="spellEnd"/>
      <w:r w:rsidRPr="00646226">
        <w:t xml:space="preserve"> formado por células de 3’45” de longitude e de 2’30” de latitude. Informações adicionais a respeito da divisão das </w:t>
      </w:r>
      <w:r>
        <w:t>b</w:t>
      </w:r>
      <w:r w:rsidRPr="00646226">
        <w:t xml:space="preserve">acias </w:t>
      </w:r>
      <w:r>
        <w:t>s</w:t>
      </w:r>
      <w:r w:rsidRPr="00646226">
        <w:t>edimentares podem ser obtidas n</w:t>
      </w:r>
      <w:r>
        <w:t>o sítio eletrônico http://</w:t>
      </w:r>
      <w:r w:rsidRPr="00646226">
        <w:t>www.brasil-rounds.gov.br.</w:t>
      </w:r>
    </w:p>
    <w:p w:rsidR="00807C90" w:rsidRPr="00C9557B" w:rsidRDefault="00807C90" w:rsidP="00807C90">
      <w:pPr>
        <w:pStyle w:val="Edital-Corpodetexto"/>
      </w:pPr>
      <w:r w:rsidRPr="00646226">
        <w:t>Na 13ª Rodada de Licitações</w:t>
      </w:r>
      <w:r>
        <w:t>,</w:t>
      </w:r>
      <w:r w:rsidRPr="00646226">
        <w:t xml:space="preserve"> são </w:t>
      </w:r>
      <w:r w:rsidRPr="00C9557B">
        <w:t>oferecidos 26</w:t>
      </w:r>
      <w:r w:rsidR="00DF4DFA" w:rsidRPr="00C9557B">
        <w:t>6</w:t>
      </w:r>
      <w:r w:rsidRPr="00C9557B">
        <w:t xml:space="preserve"> blocos com risco exploratório, localizados em 22 setores de 10 bacias sedimentares brasileiras: Amazonas, </w:t>
      </w:r>
      <w:proofErr w:type="spellStart"/>
      <w:r w:rsidRPr="00C9557B">
        <w:t>Camamu-Almada</w:t>
      </w:r>
      <w:proofErr w:type="spellEnd"/>
      <w:r w:rsidRPr="00C9557B">
        <w:t xml:space="preserve">, Campos, Espírito Santo (mar), </w:t>
      </w:r>
      <w:proofErr w:type="spellStart"/>
      <w:r w:rsidRPr="00C9557B">
        <w:t>Jacuípe</w:t>
      </w:r>
      <w:proofErr w:type="spellEnd"/>
      <w:r w:rsidRPr="00C9557B">
        <w:t>, Parnaíba, Pelotas, Potiguar (terra), Recôncavo e Sergipe-Alagoas (mar).</w:t>
      </w:r>
    </w:p>
    <w:p w:rsidR="00807C90" w:rsidRPr="00646226" w:rsidRDefault="00807C90" w:rsidP="00807C90">
      <w:pPr>
        <w:pStyle w:val="Edital-Corpodetexto"/>
      </w:pPr>
      <w:r w:rsidRPr="00C9557B">
        <w:t>As bacias, os setores, os blocos e suas respectivas localizações e áreas em km² encontram-se na Tabela 1</w:t>
      </w:r>
      <w:r w:rsidR="00FB608A">
        <w:t>7</w:t>
      </w:r>
      <w:r w:rsidRPr="00C9557B">
        <w:t>.</w:t>
      </w:r>
    </w:p>
    <w:p w:rsidR="00807C90" w:rsidRPr="00646226" w:rsidRDefault="00807C90" w:rsidP="00807C90">
      <w:pPr>
        <w:pStyle w:val="Edital-Corpodetexto"/>
        <w:rPr>
          <w:highlight w:val="yellow"/>
        </w:rPr>
      </w:pPr>
      <w:r w:rsidRPr="00646226">
        <w:t xml:space="preserve">Os mapas e as coordenadas encontram-se no sistema de coordenadas SIRGAS 2000 e estão listados a seguir em forma de </w:t>
      </w:r>
      <w:r w:rsidRPr="006A6BB3">
        <w:t xml:space="preserve">imagens e textos. As coordenadas estão com três casas decimais, conforme </w:t>
      </w:r>
      <w:r>
        <w:t>convencionado pelo Padrão ANP4C</w:t>
      </w:r>
      <w:r w:rsidRPr="006A6BB3">
        <w:t>.</w:t>
      </w:r>
    </w:p>
    <w:p w:rsidR="00807C90" w:rsidRPr="00646226" w:rsidRDefault="00807C90" w:rsidP="00807C90">
      <w:pPr>
        <w:pStyle w:val="Edital-Corpodetexto"/>
      </w:pPr>
      <w:r w:rsidRPr="006A6BB3">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w:t>
      </w:r>
      <w:r>
        <w:t xml:space="preserve"> a orientação do Padrão ANP4C.</w:t>
      </w:r>
    </w:p>
    <w:p w:rsidR="00807C90" w:rsidRPr="0083697C" w:rsidRDefault="00807C90" w:rsidP="00807C90">
      <w:pPr>
        <w:pStyle w:val="Edital-Corpodetexto"/>
      </w:pPr>
      <w:r w:rsidRPr="00646226">
        <w:t xml:space="preserve">O arquivo </w:t>
      </w:r>
      <w:proofErr w:type="spellStart"/>
      <w:r w:rsidRPr="00646226">
        <w:t>Shapefile</w:t>
      </w:r>
      <w:proofErr w:type="spellEnd"/>
      <w:r w:rsidRPr="00646226">
        <w:t xml:space="preserve"> dos </w:t>
      </w:r>
      <w:r>
        <w:t>b</w:t>
      </w:r>
      <w:r w:rsidRPr="00646226">
        <w:t>locos será disponibilizado n</w:t>
      </w:r>
      <w:r>
        <w:t>os sítios eletrônicos http://</w:t>
      </w:r>
      <w:r w:rsidRPr="00646226">
        <w:t xml:space="preserve">www.brasil-rounds.gov.br e </w:t>
      </w:r>
      <w:r>
        <w:t>http://</w:t>
      </w:r>
      <w:r w:rsidRPr="00646226">
        <w:t>www.bdep.gov.br.</w:t>
      </w:r>
    </w:p>
    <w:p w:rsidR="00807C90" w:rsidRPr="00FD5A00" w:rsidRDefault="00807C90" w:rsidP="00807C90">
      <w:pPr>
        <w:pStyle w:val="Edital-Corpodetexto"/>
      </w:pPr>
      <w:bookmarkStart w:id="3847" w:name="_ANEXO_II_-"/>
      <w:bookmarkEnd w:id="3847"/>
    </w:p>
    <w:p w:rsidR="00807C90" w:rsidRDefault="00807C90" w:rsidP="00807C90">
      <w:pPr>
        <w:pStyle w:val="Edital-TabelaTtulo"/>
        <w:rPr>
          <w:b w:val="0"/>
        </w:rPr>
      </w:pPr>
      <w:r w:rsidRPr="00B3238A">
        <w:t>Tabela 1</w:t>
      </w:r>
      <w:r w:rsidR="00FB608A">
        <w:t>7</w:t>
      </w:r>
      <w:r>
        <w:t xml:space="preserve"> -</w:t>
      </w:r>
      <w:r w:rsidRPr="00B3238A">
        <w:t xml:space="preserve"> Detalhamento dos blocos em oferta</w:t>
      </w:r>
    </w:p>
    <w:tbl>
      <w:tblPr>
        <w:tblW w:w="5000" w:type="pct"/>
        <w:tblCellMar>
          <w:left w:w="70" w:type="dxa"/>
          <w:right w:w="70" w:type="dxa"/>
        </w:tblCellMar>
        <w:tblLook w:val="04A0"/>
      </w:tblPr>
      <w:tblGrid>
        <w:gridCol w:w="916"/>
        <w:gridCol w:w="1873"/>
        <w:gridCol w:w="1230"/>
        <w:gridCol w:w="1285"/>
        <w:gridCol w:w="1898"/>
        <w:gridCol w:w="1776"/>
      </w:tblGrid>
      <w:tr w:rsidR="0078385B" w:rsidRPr="0078385B" w:rsidTr="0078385B">
        <w:trPr>
          <w:trHeight w:val="454"/>
          <w:tblHeader/>
        </w:trPr>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Nº</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Bacia</w:t>
            </w:r>
          </w:p>
        </w:tc>
        <w:tc>
          <w:tcPr>
            <w:tcW w:w="606"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Setor</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Bloco</w:t>
            </w:r>
          </w:p>
        </w:tc>
        <w:tc>
          <w:tcPr>
            <w:tcW w:w="1079"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Área (km²)</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Ambiente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AM-T-107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2.688,36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AM-T-111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3.072,44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AM-T-131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2.655,02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AM-T-132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2.175,09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3.070,71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AM-T-86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3.075,41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AM-T-87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3.041,78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Camamu</w:t>
            </w:r>
            <w:proofErr w:type="spellEnd"/>
            <w:r w:rsidRPr="0078385B">
              <w:rPr>
                <w:b w:val="0"/>
              </w:rPr>
              <w:t xml:space="preserve"> </w:t>
            </w:r>
            <w:proofErr w:type="spellStart"/>
            <w:r w:rsidRPr="0078385B">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CAL-M-122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374,12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Camamu</w:t>
            </w:r>
            <w:proofErr w:type="spellEnd"/>
            <w:r w:rsidRPr="0078385B">
              <w:rPr>
                <w:b w:val="0"/>
              </w:rPr>
              <w:t xml:space="preserve"> </w:t>
            </w:r>
            <w:proofErr w:type="spellStart"/>
            <w:r w:rsidRPr="0078385B">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CAL-M-124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748,22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Camamu</w:t>
            </w:r>
            <w:proofErr w:type="spellEnd"/>
            <w:r w:rsidRPr="0078385B">
              <w:rPr>
                <w:b w:val="0"/>
              </w:rPr>
              <w:t xml:space="preserve"> </w:t>
            </w:r>
            <w:proofErr w:type="spellStart"/>
            <w:r w:rsidRPr="0078385B">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CAL-M-190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748,50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Camamu</w:t>
            </w:r>
            <w:proofErr w:type="spellEnd"/>
            <w:r w:rsidRPr="0078385B">
              <w:rPr>
                <w:b w:val="0"/>
              </w:rPr>
              <w:t xml:space="preserve"> </w:t>
            </w:r>
            <w:proofErr w:type="spellStart"/>
            <w:r w:rsidRPr="0078385B">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374,76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Camamu</w:t>
            </w:r>
            <w:proofErr w:type="spellEnd"/>
            <w:r w:rsidRPr="0078385B">
              <w:rPr>
                <w:b w:val="0"/>
              </w:rPr>
              <w:t xml:space="preserve"> </w:t>
            </w:r>
            <w:proofErr w:type="spellStart"/>
            <w:r w:rsidRPr="0078385B">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748,99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Camamu</w:t>
            </w:r>
            <w:proofErr w:type="spellEnd"/>
            <w:r w:rsidRPr="0078385B">
              <w:rPr>
                <w:b w:val="0"/>
              </w:rPr>
              <w:t xml:space="preserve"> </w:t>
            </w:r>
            <w:proofErr w:type="spellStart"/>
            <w:r w:rsidRPr="0078385B">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249,86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Camamu</w:t>
            </w:r>
            <w:proofErr w:type="spellEnd"/>
            <w:r w:rsidRPr="0078385B">
              <w:rPr>
                <w:b w:val="0"/>
              </w:rPr>
              <w:t xml:space="preserve"> </w:t>
            </w:r>
            <w:proofErr w:type="spellStart"/>
            <w:r w:rsidRPr="0078385B">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CAL-M-250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621,</w:t>
            </w:r>
            <w:r w:rsidR="00355C0A">
              <w:rPr>
                <w:b w:val="0"/>
              </w:rPr>
              <w:t>53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Camamu</w:t>
            </w:r>
            <w:proofErr w:type="spellEnd"/>
            <w:r w:rsidRPr="0078385B">
              <w:rPr>
                <w:b w:val="0"/>
              </w:rPr>
              <w:t xml:space="preserve"> </w:t>
            </w:r>
            <w:proofErr w:type="spellStart"/>
            <w:r w:rsidRPr="0078385B">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CAL-M-314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745,85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Camamu</w:t>
            </w:r>
            <w:proofErr w:type="spellEnd"/>
            <w:r w:rsidRPr="0078385B">
              <w:rPr>
                <w:b w:val="0"/>
              </w:rPr>
              <w:t xml:space="preserve"> </w:t>
            </w:r>
            <w:proofErr w:type="spellStart"/>
            <w:r w:rsidRPr="0078385B">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CAL-M-374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747,</w:t>
            </w:r>
            <w:r w:rsidR="00355C0A">
              <w:rPr>
                <w:b w:val="0"/>
              </w:rPr>
              <w:t>48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Campos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SC-AR3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C-M-298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108,</w:t>
            </w:r>
            <w:r w:rsidR="00355C0A" w:rsidRPr="0078385B">
              <w:rPr>
                <w:b w:val="0"/>
              </w:rPr>
              <w:t>0</w:t>
            </w:r>
            <w:r w:rsidR="00355C0A">
              <w:rPr>
                <w:b w:val="0"/>
              </w:rPr>
              <w:t>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Campos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SC-AR3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C-M-332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118,53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Campos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SC-AR3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C-M-366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123,85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ES-M-590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722,35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ES-M-592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720,</w:t>
            </w:r>
            <w:r w:rsidR="00355C0A">
              <w:rPr>
                <w:b w:val="0"/>
              </w:rPr>
              <w:t>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ES-M-593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705,</w:t>
            </w:r>
            <w:r w:rsidR="00355C0A">
              <w:rPr>
                <w:b w:val="0"/>
              </w:rPr>
              <w:t>35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ES-M-665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721,21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ES-M-667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720,12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ES-M-739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720,04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ES-M-741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717,</w:t>
            </w:r>
            <w:r w:rsidR="00355C0A">
              <w:rPr>
                <w:b w:val="0"/>
              </w:rPr>
              <w:t>53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Jacuípe</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SJA-AP</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JA-M-11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753,28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Jacuípe</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SJA-AP</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JA-M-22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532,01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Jacuípe</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SJA-AP</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JA-M-24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752,60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Jacuípe</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SJA-AP</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JA-M-41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747,50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PN-T-100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1.084,76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PN-T-101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2.963,</w:t>
            </w:r>
            <w:r w:rsidR="00355C0A">
              <w:rPr>
                <w:b w:val="0"/>
              </w:rPr>
              <w:t>56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PN-T-103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3.062,19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PN-T-113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2.738,09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PN-T-248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1.534,</w:t>
            </w:r>
            <w:r w:rsidR="00355C0A">
              <w:rPr>
                <w:b w:val="0"/>
              </w:rPr>
              <w:t>67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PN-T-249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3.050,19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2.973,09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3.067,76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PN-T-51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2.941,11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PN-T-65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2.907,28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PN-T-69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3.066,97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PN-T-84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3.064,69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PN-T-87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3.067,11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PN-T-98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3.026,</w:t>
            </w:r>
            <w:r w:rsidR="00355C0A">
              <w:rPr>
                <w:b w:val="0"/>
              </w:rPr>
              <w:t>41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2.099,17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3.053,31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2.289,77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PN-T-148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3.</w:t>
            </w:r>
            <w:r w:rsidR="00355C0A" w:rsidRPr="0078385B">
              <w:rPr>
                <w:b w:val="0"/>
              </w:rPr>
              <w:t>05</w:t>
            </w:r>
            <w:r w:rsidR="00355C0A">
              <w:rPr>
                <w:b w:val="0"/>
              </w:rPr>
              <w:t>5</w:t>
            </w:r>
            <w:r w:rsidRPr="0078385B">
              <w:rPr>
                <w:b w:val="0"/>
              </w:rPr>
              <w:t>,</w:t>
            </w:r>
            <w:r w:rsidR="00355C0A">
              <w:rPr>
                <w:b w:val="0"/>
              </w:rPr>
              <w:t>75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PN-T-149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3.053,</w:t>
            </w:r>
            <w:r w:rsidR="00355C0A">
              <w:rPr>
                <w:b w:val="0"/>
              </w:rPr>
              <w:t>30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3.049,89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PN-T-163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3.049,89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3.047,39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P-M-1658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641,39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P-M-1660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641,39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641,39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P-M-1830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635,81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P-M-1502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161,15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P-M-1542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161,15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P-M-1578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P-M-1579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P-M-1580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P-M-1618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P-M-1619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P-M-1620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P-M-1621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P-M-1622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P-M-1656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160,46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P-M-1657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160,46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160,23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160,23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160,00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160,00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160,00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P-M-1754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P-M-1755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P-M-1756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P-M-1805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159,30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P-M-1806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159,30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P-M-1807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159,30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P-M-1731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P-M-1733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P-M-1735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P-M-1737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P-M-1795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P-M-1832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635,81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P-M-1834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635,81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P-M-1836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635,81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633,92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P-M-1868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633,92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POT-T-196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23,51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POT-T-209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POT-T-210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32,10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POT-T-432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POT-T-433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POT-T-434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33,27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24,04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33,01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POT-T-303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26,59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POT-T-304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POT-T-326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POT-T-327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24,10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POT-T-353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POT-T-354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POT-T-355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POT-T-435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32,96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POT-T-519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POT-T-521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32,49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31,82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32,66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21,72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POT-T-610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21,51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POT-T-611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POT-T-612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34,26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28,73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17,62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33,41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POT-T-696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32,82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POT-T-697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POT-T-698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POT-T-699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POT-T-701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23,13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28,84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32,57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27,84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28,12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29,31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27,71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POT-T-834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31,44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POT-T-835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31,63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POT-T-836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33,06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POT-T-838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24,22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POT-T-878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31,82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SPOT-T5</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POT-T-523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28,23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SPOT-T5</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31,</w:t>
            </w:r>
            <w:r w:rsidR="00355C0A" w:rsidRPr="0078385B">
              <w:rPr>
                <w:b w:val="0"/>
              </w:rPr>
              <w:t>9</w:t>
            </w:r>
            <w:r w:rsidR="00355C0A">
              <w:rPr>
                <w:b w:val="0"/>
              </w:rPr>
              <w:t>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SPOT-T5</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32,84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25,73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17,65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REC-T-113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29,32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REC-T-73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REC-T-74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REC-T-77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REC-T-83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31,</w:t>
            </w:r>
            <w:r w:rsidR="00355C0A" w:rsidRPr="0078385B">
              <w:rPr>
                <w:b w:val="0"/>
              </w:rPr>
              <w:t>0</w:t>
            </w:r>
            <w:r w:rsidR="00355C0A">
              <w:rPr>
                <w:b w:val="0"/>
              </w:rPr>
              <w:t>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20,61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20,56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REC-T-110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27,61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30,26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REC-T-31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REC-T-39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21,95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20,43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22,62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31,22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REC-T-71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30,72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14,69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REC-T-137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REC-T-138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27,44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31,67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16,46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22,23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13,88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REC-T-165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17,64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REC-T-177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30,99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REC-T-178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26,05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19,90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REC-T-205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REC-T-206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22,49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REC-T-207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15,52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REC-T-220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24,83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23,82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9,89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22,07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14,44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30,83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REC-T-130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30,47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REC-T-133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29,42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27,94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REC-T-171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REC-T-180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33,16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10,68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REC-T-184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REC-T-185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REC-T-212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REC-T-223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15,11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REC-T-226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27,02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REC-T-227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18,15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SEAL-M-214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757,07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SEAL-M-279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512,00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SEAL-M-281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756,47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SEAL-M-351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756,86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SEAL-M-353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755,86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SEAL-M-428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756,24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SEAL-M-501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757,</w:t>
            </w:r>
            <w:r w:rsidR="00355C0A">
              <w:rPr>
                <w:b w:val="0"/>
              </w:rPr>
              <w:t>63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SEAL-M-567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839,60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SEAL-M-571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758,</w:t>
            </w:r>
            <w:r w:rsidR="00355C0A">
              <w:rPr>
                <w:b w:val="0"/>
              </w:rPr>
              <w:t>98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SEAL-M-633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753,28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bl>
    <w:p w:rsidR="00807C90" w:rsidRDefault="00807C90" w:rsidP="00807C90">
      <w:pPr>
        <w:pStyle w:val="Edital-TabelaTtulo"/>
        <w:rPr>
          <w:b w:val="0"/>
        </w:rPr>
      </w:pPr>
    </w:p>
    <w:p w:rsidR="00807C90" w:rsidRDefault="00807C90" w:rsidP="00807C90">
      <w:pPr>
        <w:pStyle w:val="Edital-Corpodetexto"/>
      </w:pPr>
    </w:p>
    <w:p w:rsidR="00807C90" w:rsidRDefault="00807C90" w:rsidP="00807C90">
      <w:pPr>
        <w:pStyle w:val="Edital-CT"/>
      </w:pPr>
    </w:p>
    <w:p w:rsidR="00807C90" w:rsidRDefault="00807C90" w:rsidP="00807C90">
      <w:pPr>
        <w:autoSpaceDE w:val="0"/>
        <w:autoSpaceDN w:val="0"/>
        <w:adjustRightInd w:val="0"/>
        <w:sectPr w:rsidR="00807C90" w:rsidSect="00807C90">
          <w:headerReference w:type="default" r:id="rId21"/>
          <w:pgSz w:w="12240" w:h="15840"/>
          <w:pgMar w:top="1417" w:right="1701" w:bottom="1417" w:left="1701" w:header="708" w:footer="708" w:gutter="0"/>
          <w:paperSrc w:first="15" w:other="15"/>
          <w:cols w:space="708"/>
          <w:docGrid w:linePitch="360"/>
        </w:sectPr>
      </w:pPr>
    </w:p>
    <w:p w:rsidR="00807C90" w:rsidRDefault="00923731" w:rsidP="00807C90">
      <w:pPr>
        <w:pStyle w:val="Corpodetexto"/>
        <w:jc w:val="center"/>
      </w:pPr>
      <w:r>
        <w:rPr>
          <w:noProof/>
        </w:rPr>
        <w:drawing>
          <wp:inline distT="0" distB="0" distL="0" distR="0">
            <wp:extent cx="7773822" cy="5385376"/>
            <wp:effectExtent l="19050" t="0" r="0" b="0"/>
            <wp:docPr id="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7771331" cy="5383650"/>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Pr="002E368F" w:rsidRDefault="00807C90" w:rsidP="00807C90">
      <w:pPr>
        <w:pStyle w:val="Corpodetexto"/>
        <w:rPr>
          <w:rFonts w:cs="Arial"/>
          <w:noProof/>
          <w:sz w:val="16"/>
          <w:szCs w:val="16"/>
          <w:lang w:val="en-US"/>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AM-T-132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-03:35:00.000,-59:30:00.000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-03:35:00.000,-59:15:00.000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-03:37:30.000,-59:15:00.000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-03:37:30.000,-59:11:15.000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-03:35:00.000,-59:11:15.000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-03:35:00.000,-59:00:00.000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-03:55:00.000,-59:00:00.000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-03:55:00.000,-59:03:45.000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-03:57:30.000,-59:03:45.000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-03:57:30.000,-59:11:15.000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-04:00:00.000,-59:11:15.000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-04:00:00.000,-59:30:00.000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-03:35:00.000,-59:30:00.000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-03:42:30.000,-59:11:15.000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-03:40:00.000,-59:11:15.000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-03:40:00.000,-59:15:00.000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-03:42:30.000,-59:15:00.000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-03:42:30.000,-59:18:45.000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-03:45:00.000,-59:18:45.000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-03:45:00.000,-59:15:00.000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-03:47:30.000,-59:15:00.000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-03:47:30.000,-59:11:15.000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-03:50:00.000,-59:11:15.000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-03:50:00.000,-59:07:30.000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-03:42:30.000,-59:07:30.000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-03:42:30.000,-59:11:15.000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AM-T-86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-02:30:01.297,-57:59:14.907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-02:30:01.299,-57:59:05.532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-02:30:01.300,-57:58:56.157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-02:30:01.302,-57:58:46.782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-02:30:01.304,-57:58:37.407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-02:30:01.305,-57:58:28.032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-02:30:01.307,-57:58:18.657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-02:30:01.309,-57:58:09.282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-02:30:01.310,-57:57:59.907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-02:30:01.312,-57:57:50.531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-02:30:01.313,-57:57:41.156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-02:30:01.315,-57:57:31.781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-02:30:01.316,-57:57:22.406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-02:30:01.318,-57:57:13.031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-02:30:01.319,-57:57:03.656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-02:30:01.321,-57:56:54.281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-02:30:01.322,-57:56:44.906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-02:30:01.324,-57:56:35.531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-02:30:01.325,-57:56:26.156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-02:30:01.327,-57:56:16.781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-02:30:01.328,-57:56:07.406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-02:30:01.329,-57:55:58.031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-02:30:01.331,-57:55:48.656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-02:30:01.332,-57:55:39.281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-02:30:01.333,-57:55:29.906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-02:30:01.335,-57:55:20.531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-02:30:01.336,-57:55:11.156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-02:30:01.337,-57:55:01.780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-02:30:01.338,-57:54:52.405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-02:30:01.339,-57:54:43.030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-02:30:01.341,-57:54:33.655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-02:30:01.342,-57:54:24.280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-02:30:01.343,-57:54:14.905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-02:30:01.344,-57:54:05.530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-02:30:01.345,-57:53:56.155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-02:30:01.346,-57:53:46.780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-02:30:01.347,-57:53:37.405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-02:30:01.348,-57:53:28.030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-02:30:01.350,-57:53:18.655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-02:30:01.351,-57:53:09.280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-02:30:01.352,-57:52:59.905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-02:30:01.353,-57:52:50.530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-02:30:01.354,-57:52:41.155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-02:30:01.354,-57:52:31.780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-02:30:01.355,-57:52:22.404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-02:30:01.356,-57:52:13.029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-02:30:01.357,-57:52:03.654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-02:30:01.358,-57:51:54.279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-02:30:01.359,-57:51:44.904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-02:30:01.360,-57:51:35.529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-02:30:01.361,-57:51:26.154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-02:30:01.361,-57:51:16.779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-02:30:01.362,-57:51:07.404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-02:30:01.363,-57:50:58.029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-02:30:01.364,-57:50:48.654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-02:30:01.364,-57:50:39.279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-02:30:01.365,-57:50:29.904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-02:30:01.366,-57:50:20.529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-02:30:01.366,-57:50:11.154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-02:30:01.367,-57:50:01.779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-02:30:01.368,-57:49:52.404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-02:30:01.368,-57:49:43.028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-02:30:01.369,-57:49:33.653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-02:30:01.370,-57:49:24.278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-02:30:01.370,-57:49:14.903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-02:30:01.371,-57:49:05.528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-02:30:01.371,-57:48:56.153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-02:30:01.372,-57:48:46.778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-02:30:01.372,-57:48:37.403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-02:30:01.373,-57:48:28.028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-02:30:01.373,-57:48:18.653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-02:30:01.374,-57:48:09.278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-02:30:01.374,-57:47:59.903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-02:30:01.374,-57:47:50.528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-02:30:01.375,-57:47:41.153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-02:30:01.375,-57:47:31.778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-02:30:01.375,-57:47:22.403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-02:30:01.376,-57:47:13.028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-02:30:01.376,-57:47:03.653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-02:30:01.376,-57:46:54.277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-02:30:01.377,-57:46:44.902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-02:30:01.377,-57:46:35.527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-02:30:01.377,-57:46:26.152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-02:30:01.377,-57:46:16.777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-02:30:01.377,-57:46:07.402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-02:30:01.378,-57:45:58.027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-02:30:01.378,-57:45:48.652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-02:30:01.378,-57:45:39.277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-02:30:01.378,-57:45:29.902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-02:30:01.378,-57:45:20.527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-02:30:01.378,-57:45:11.152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-02:30:01.378,-57:45:01.777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-02:30:01.378,-57:44:52.402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-02:30:01.378,-57:44:43.027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-02:30:01.378,-57:44:33.652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-02:30:01.378,-57:44:24.277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-02:30:01.378,-57:44:14.901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-02:30:01.378,-57:44:05.526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-02:30:01.378,-57:43:56.151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-02:30:01.378,-57:43:46.776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-02:30:01.378,-57:43:37.401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-02:30:01.378,-57:43:28.026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-02:30:01.378,-57:43:18.651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-02:30:01.378,-57:43:09.276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-02:30:01.377,-57:42:59.901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-02:30:01.377,-57:42:50.526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-02:30:01.377,-57:42:41.151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-02:30:01.377,-57:42:31.776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-02:30:01.376,-57:42:22.401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-02:30:01.376,-57:42:13.026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-02:30:01.376,-57:42:03.651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-02:30:01.376,-57:41:54.276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-02:30:01.375,-57:41:44.901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-02:30:01.375,-57:41:35.525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-02:30:01.374,-57:41:26.150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-02:30:01.374,-57:41:16.775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-02:30:01.374,-57:41:07.400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-02:30:01.373,-57:40:58.025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-02:30:01.373,-57:40:48.650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-02:30:01.372,-57:40:39.275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-02:30:01.372,-57:40:29.900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-02:30:01.371,-57:40:20.525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-02:30:01.371,-57:40:11.150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-02:30:01.370,-57:40:01.775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-02:30:01.370,-57:39:52.400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-02:30:01.369,-57:39:43.025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-02:30:01.369,-57:39:33.650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-02:30:01.368,-57:39:24.275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-02:30:01.367,-57:39:14.900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-02:30:01.367,-57:39:05.525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-02:30:01.366,-57:38:56.150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-02:30:01.365,-57:38:46.774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-02:30:01.365,-57:38:37.399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-02:30:01.364,-57:38:28.024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-02:30:01.363,-57:38:18.649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-02:30:01.362,-57:38:09.274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-02:30:01.362,-57:37:59.899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-02:30:01.361,-57:37:50.524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-02:30:01.360,-57:37:41.149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-02:30:01.359,-57:37:31.774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-02:30:01.358,-57:37:22.399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-02:30:01.358,-57:37:13.024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-02:30:01.357,-57:37:03.649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-02:30:01.356,-57:36:54.274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-02:30:01.355,-57:36:44.899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-02:30:01.354,-57:36:35.524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-02:30:01.353,-57:36:26.149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-02:30:01.352,-57:36:16.774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-02:30:01.351,-57:36:07.398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-02:30:01.350,-57:35:58.023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-02:30:01.349,-57:35:48.648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-02:30:01.348,-57:35:39.273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-02:30:01.347,-57:35:29.898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-02:30:01.346,-57:35:20.523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-02:30:01.345,-57:35:11.148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-02:30:01.343,-57:35:01.773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-02:30:01.342,-57:34:52.398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-02:30:01.341,-57:34:43.023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-02:30:01.340,-57:34:33.648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-02:30:01.339,-57:34:24.273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-02:30:01.338,-57:34:14.898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-02:30:01.336,-57:34:05.523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-02:30:01.335,-57:33:56.148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-02:30:01.334,-57:33:46.773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-02:30:01.332,-57:33:37.398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-02:30:01.331,-57:33:28.022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-02:30:01.330,-57:33:18.647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-02:30:01.328,-57:33:09.272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-02:30:01.327,-57:32:59.897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-02:30:01.326,-57:32:50.522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-02:30:01.324,-57:32:41.147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-02:30:01.323,-57:32:31.772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-02:30:01.321,-57:32:22.397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-02:30:01.320,-57:32:13.022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-02:30:01.318,-57:32:03.647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-02:30:01.317,-57:31:54.272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-02:30:01.315,-57:31:44.897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-02:30:01.314,-57:31:35.522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-02:30:01.312,-57:31:26.147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-02:30:01.311,-57:31:16.772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-02:30:01.309,-57:31:07.397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-02:30:01.308,-57:30:58.022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-02:30:01.306,-57:30:48.647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-02:30:01.304,-57:30:39.271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-02:30:01.303,-57:30:29.896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-02:30:01.301,-57:30:20.521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-02:30:01.299,-57:30:11.146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-02:30:01.297,-57:30:01.771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-02:30:00.000,-57:30:01.771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-02:30:00.000,-57:30:00.000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-03:00:00.000,-57:30:00.000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-03:00:00.000,-58:00:00.000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-02:59:51.932,-58:00:01.783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-02:59:42.557,-58:00:01.783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-02:59:33.182,-58:00:01.783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-02:59:23.807,-58:00:01.783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-02:59:14.432,-58:00:01.783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-02:59:05.057,-58:00:01.783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-02:58:55.682,-58:00:01.783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-02:58:46.307,-58:00:01.783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-02:58:36.932,-58:00:01.783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-02:58:27.556,-58:00:01.783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-02:58:18.181,-58:00:01.783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-02:58:08.806,-58:00:01.783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-02:57:59.431,-58:00:01.783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-02:57:50.056,-58:00:01.783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-02:57:40.681,-58:00:01.783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-02:57:31.306,-58:00:01.783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-02:57:21.931,-58:00:01.783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-02:57:12.556,-58:00:01.783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-02:57:03.181,-58:00:01.783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-02:56:53.806,-58:00:01.783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-02:56:44.431,-58:00:01.783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-02:56:35.056,-58:00:01.783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-02:56:25.681,-58:00:01.783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-02:56:16.306,-58:00:01.783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-02:56:06.931,-58:00:01.783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-02:55:57.556,-58:00:01.783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-02:55:48.181,-58:00:01.783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-02:55:38.806,-58:00:01.783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-02:55:29.430,-58:00:01.783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-02:55:20.055,-58:00:01.783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-02:55:10.680,-58:00:01.783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-02:55:01.305,-58:00:01.783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-02:54:51.930,-58:00:01.783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-02:54:42.555,-58:00:01.783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-02:54:33.180,-58:00:01.783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-02:54:23.805,-58:00:01.783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-02:54:14.430,-58:00:01.783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-02:54:05.055,-58:00:01.783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-02:53:55.680,-58:00:01.783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-02:53:46.305,-58:00:01.783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-02:53:36.930,-58:00:01.783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-02:53:27.555,-58:00:01.783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-02:53:18.180,-58:00:01.783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-02:53:08.805,-58:00:01.783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-02:52:59.430,-58:00:01.783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-02:52:50.055,-58:00:01.783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-02:52:40.680,-58:00:01.783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-02:52:31.304,-58:00:01.783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-02:52:21.929,-58:00:01.783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-02:52:12.554,-58:00:01.783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-02:52:03.179,-58:00:01.783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-02:51:53.804,-58:00:01.783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-02:51:44.429,-58:00:01.783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-02:51:35.054,-58:00:01.783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-02:51:25.679,-58:00:01.783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-02:51:16.304,-58:00:01.783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-02:51:06.929,-58:00:01.783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-02:50:57.554,-58:00:01.783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-02:50:48.179,-58:00:01.783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-02:50:38.804,-58:00:01.783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-02:50:29.429,-58:00:01.783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-02:50:20.054,-58:00:01.783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-02:50:10.679,-58:00:01.783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-02:50:01.304,-58:00:01.783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-02:49:51.929,-58:00:01.783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-02:49:42.554,-58:00:01.783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-02:49:33.178,-58:00:01.783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-02:49:23.803,-58:00:01.783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-02:49:14.428,-58:00:01.783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-02:49:05.053,-58:00:01.783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-02:48:55.678,-58:00:01.783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-02:48:46.303,-58:00:01.783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-02:48:36.928,-58:00:01.783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-02:48:27.553,-58:00:01.783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-02:48:18.178,-58:00:01.783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-02:48:08.803,-58:00:01.783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-02:47:59.428,-58:00:01.783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-02:47:50.053,-58:00:01.783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-02:47:40.678,-58:00:01.783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-02:47:31.303,-58:00:01.783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-02:47:21.928,-58:00:01.783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-02:47:12.553,-58:00:01.783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-02:47:03.178,-58:00:01.783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-02:46:53.803,-58:00:01.783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-02:46:44.428,-58:00:01.783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-02:46:35.052,-58:00:01.783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-02:46:25.677,-58:00:01.783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-02:46:16.302,-58:00:01.783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-02:46:06.927,-58:00:01.783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-02:45:57.552,-58:00:01.783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-02:45:48.177,-58:00:01.783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-02:45:38.802,-58:00:01.783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-02:45:29.427,-58:00:01.783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-02:45:20.052,-58:00:01.783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-02:45:10.677,-58:00:01.783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-02:45:01.302,-58:00:01.783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-02:44:51.927,-58:00:01.783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-02:44:42.552,-58:00:01.783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-02:44:33.177,-58:00:01.783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-02:44:23.802,-58:00:01.783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-02:44:14.427,-58:00:01.783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-02:44:05.052,-58:00:01.783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-02:43:55.677,-58:00:01.783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-02:43:46.301,-58:00:01.783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-02:43:36.926,-58:00:01.783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-02:43:27.551,-58:00:01.783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-02:43:18.176,-58:00:01.783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-02:43:08.801,-58:00:01.783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-02:42:59.426,-58:00:01.783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-02:42:50.051,-58:00:01.783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-02:42:40.676,-58:00:01.783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-02:42:31.301,-58:00:01.783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-02:42:21.926,-58:00:01.783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-02:42:12.551,-58:00:01.783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-02:42:03.176,-58:00:01.783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-02:41:53.801,-58:00:01.783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-02:41:44.426,-58:00:01.783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-02:41:35.051,-58:00:01.783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-02:41:25.676,-58:00:01.783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-02:41:16.301,-58:00:01.783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-02:41:06.926,-58:00:01.783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-02:40:57.551,-58:00:01.783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-02:40:48.175,-58:00:01.783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-02:40:38.800,-58:00:01.783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-02:40:29.425,-58:00:01.783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-02:40:20.050,-58:00:01.783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-02:40:10.675,-58:00:01.783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-02:40:01.300,-58:00:01.783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-02:39:51.925,-58:00:01.783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-02:39:42.550,-58:00:01.783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-02:39:33.175,-58:00:01.783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-02:39:23.800,-58:00:01.783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-02:39:14.425,-58:00:01.783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-02:39:05.050,-58:00:01.783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-02:38:55.675,-58:00:01.782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-02:38:46.300,-58:00:01.782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-02:38:36.925,-58:00:01.782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-02:38:27.550,-58:00:01.782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-02:38:18.175,-58:00:01.782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-02:38:08.800,-58:00:01.782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-02:37:59.425,-58:00:01.782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-02:37:50.049,-58:00:01.782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-02:37:40.674,-58:00:01.782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-02:37:31.299,-58:00:01.782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-02:37:21.924,-58:00:01.782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-02:37:12.549,-58:00:01.782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-02:37:03.174,-58:00:01.782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-02:36:53.799,-58:00:01.782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-02:36:44.424,-58:00:01.782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-02:36:35.049,-58:00:01.782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-02:36:25.674,-58:00:01.782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-02:36:16.299,-58:00:01.782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-02:36:06.924,-58:00:01.782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-02:35:57.549,-58:00:01.782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-02:35:48.174,-58:00:01.782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-02:35:38.799,-58:00:01.782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-02:35:29.424,-58:00:01.782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-02:35:20.049,-58:00:01.782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-02:35:10.674,-58:00:01.782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-02:35:01.299,-58:00:01.782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-02:35:01.299,-58:00:11.157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-02:35:01.299,-58:00:18.750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-02:32:50.048,-58:00:18.750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-02:32:50.048,-58:00:11.157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-02:32:40.673,-58:00:11.157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-02:32:31.298,-58:00:11.157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-02:32:21.923,-58:00:11.157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-02:32:12.548,-58:00:11.157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-02:32:03.172,-58:00:11.157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-02:31:53.797,-58:00:11.157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-02:31:44.422,-58:00:11.157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-02:31:35.047,-58:00:11.157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-02:31:25.672,-58:00:11.157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-02:31:25.672,-58:00:01.782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-02:31:16.297,-58:00:01.782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-02:31:06.922,-58:00:01.782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-02:31:06.922,-57:59:52.407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-02:31:06.922,-57:59:43.032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-02:30:57.547,-57:59:43.032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-02:30:48.172,-57:59:43.032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-02:30:48.172,-57:59:33.657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-02:30:48.172,-57:59:24.282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-02:30:38.797,-57:59:24.282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-02:30:29.422,-57:59:24.282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-02:30:20.047,-57:59:24.282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-02:30:10.672,-57:59:24.282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-02:30:01.297,-57:59:24.282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-02:30:01.297,-57:59:14.907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AM-T-111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-03:00:00.000,-58:00:00.000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-03:00:00.000,-57:30:00.000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-03:30:00.000,-57:30:00.000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-03:30:00.000,-58:00:00.000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-03:00:00.000,-58:00:00.000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AM-T-87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-02:30:00.000,-57:30:00.000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-02:30:00.000,-57:03:45.000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-02:32:30.000,-57:03:45.000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-02:32:30.000,-57:00:00.000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-03:00:00.000,-57:00:00.000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-03:00:00.000,-57:30:00.000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-02:30:00.000,-57:30:00.000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AM-T-82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-02:30:00.000,-59:30:00.000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-02:30:01.295,-59:30:00.000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-02:30:01.295,-59:30:01.815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-02:30:10.670,-59:30:01.815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-02:30:20.045,-59:30:01.815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-02:30:29.420,-59:30:01.815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-02:30:38.795,-59:30:01.815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-02:30:48.170,-59:30:01.815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-02:30:57.545,-59:30:01.815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-02:31:06.920,-59:30:01.815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-02:31:16.295,-59:30:01.815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-02:31:25.670,-59:30:01.815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-02:31:35.045,-59:30:01.815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-02:31:44.420,-59:30:01.815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-02:31:53.795,-59:30:01.815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-02:32:03.170,-59:30:01.815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-02:32:12.545,-59:30:01.815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-02:32:21.921,-59:30:01.815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-02:32:31.296,-59:30:01.815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-02:32:40.671,-59:30:01.815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-02:32:50.046,-59:30:01.815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-02:32:59.421,-59:30:01.815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-02:33:08.796,-59:30:01.815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-02:33:18.171,-59:30:01.815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-02:33:27.546,-59:30:01.815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-02:33:36.921,-59:30:01.815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-02:33:46.296,-59:30:01.815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-02:33:55.671,-59:30:01.815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-02:34:05.046,-59:30:01.815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-02:34:14.421,-59:30:01.815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-02:34:23.796,-59:30:01.815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-02:34:33.171,-59:30:01.815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-02:34:42.546,-59:30:01.815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-02:34:51.921,-59:30:01.815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-02:35:01.296,-59:30:01.815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-02:35:10.671,-59:30:01.815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-02:35:20.046,-59:30:01.815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-02:35:29.422,-59:30:01.815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-02:35:38.797,-59:30:01.815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-02:35:48.172,-59:30:01.815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-02:35:57.547,-59:30:01.815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-02:36:06.922,-59:30:01.815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-02:36:16.297,-59:30:01.815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-02:36:25.672,-59:30:01.815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-02:36:35.047,-59:30:01.815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-02:36:44.422,-59:30:01.815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-02:36:53.797,-59:30:01.815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-02:37:03.172,-59:30:01.815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-02:37:12.547,-59:30:01.815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-02:37:21.922,-59:30:01.815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-02:37:31.297,-59:30:01.815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-02:37:40.672,-59:30:01.815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-02:37:50.047,-59:30:01.815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-02:37:59.422,-59:30:01.815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-02:38:08.797,-59:30:01.815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-02:38:18.172,-59:30:01.815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-02:38:27.548,-59:30:01.815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-02:38:36.923,-59:30:01.815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-02:38:46.298,-59:30:01.815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-02:38:55.673,-59:30:01.815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-02:39:05.048,-59:30:01.815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-02:39:14.423,-59:30:01.815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-02:39:23.798,-59:30:01.815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-02:39:33.173,-59:30:01.815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-02:39:42.548,-59:30:01.815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-02:39:51.923,-59:30:01.815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-02:40:01.298,-59:30:01.815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-02:40:10.673,-59:30:01.815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-02:40:20.048,-59:30:01.815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-02:40:29.423,-59:30:01.815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-02:40:38.798,-59:30:01.815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-02:40:48.173,-59:30:01.815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-02:40:57.548,-59:30:01.815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-02:41:06.923,-59:30:01.815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-02:41:16.298,-59:30:01.815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-02:41:25.673,-59:30:01.815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-02:41:35.049,-59:30:01.815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-02:41:44.424,-59:30:01.815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-02:41:53.799,-59:30:01.815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-02:42:03.174,-59:30:01.815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-02:42:12.549,-59:30:01.815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-02:42:21.924,-59:30:01.815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-02:42:31.299,-59:30:01.815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-02:42:40.674,-59:30:01.815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-02:42:50.049,-59:30:01.815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-02:42:59.424,-59:30:01.815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-02:43:08.799,-59:30:01.815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-02:43:18.174,-59:30:01.815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-02:43:27.549,-59:30:01.815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-02:43:36.924,-59:30:01.815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-02:43:46.299,-59:30:01.815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-02:43:55.674,-59:30:01.815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-02:44:05.049,-59:30:01.815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-02:44:14.424,-59:30:01.815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-02:44:23.799,-59:30:01.815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-02:44:33.174,-59:30:01.815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-02:44:42.550,-59:30:01.815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-02:44:51.925,-59:30:01.815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-02:45:01.300,-59:30:01.815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-02:45:10.675,-59:30:01.815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-02:45:20.050,-59:30:01.815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-02:45:29.425,-59:30:01.815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-02:45:38.800,-59:30:01.815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-02:45:48.175,-59:30:01.815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-02:45:57.550,-59:30:01.815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-02:46:06.925,-59:30:01.815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-02:46:16.300,-59:30:01.815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-02:46:25.675,-59:30:01.815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-02:46:35.050,-59:30:01.815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-02:46:44.425,-59:30:01.815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-02:46:53.800,-59:30:01.815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-02:47:03.175,-59:30:01.815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-02:47:12.550,-59:30:01.815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-02:47:21.925,-59:30:01.815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-02:47:31.300,-59:30:01.815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-02:47:40.676,-59:30:01.815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-02:47:50.051,-59:30:01.815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-02:47:59.426,-59:30:01.815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-02:48:08.801,-59:30:01.815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-02:48:18.176,-59:30:01.815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-02:48:27.551,-59:30:01.815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-02:48:36.926,-59:30:01.815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-02:48:46.301,-59:30:01.815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-02:48:55.676,-59:30:01.815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-02:49:05.051,-59:30:01.815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-02:49:14.426,-59:30:01.815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-02:49:23.801,-59:30:01.815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-02:49:33.176,-59:30:01.815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-02:49:42.551,-59:30:01.815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-02:49:51.926,-59:30:01.815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-02:50:01.301,-59:30:01.815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-02:50:10.676,-59:30:01.815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-02:50:20.051,-59:30:01.815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-02:50:29.426,-59:30:01.815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-02:50:38.801,-59:30:01.815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-02:50:48.177,-59:30:01.815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-02:50:57.552,-59:30:01.815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-02:51:06.927,-59:30:01.815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-02:51:16.302,-59:30:01.815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-02:51:25.677,-59:30:01.815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-02:51:35.052,-59:30:01.815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-02:51:44.427,-59:30:01.815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-02:51:53.802,-59:30:01.815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-02:52:03.177,-59:30:01.815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-02:52:12.552,-59:30:01.815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-02:52:21.927,-59:30:01.815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-02:52:31.302,-59:30:01.815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-02:52:40.677,-59:30:01.815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-02:52:50.052,-59:30:01.815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-02:52:59.427,-59:30:01.815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-02:53:08.802,-59:30:01.815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-02:53:18.177,-59:30:01.815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-02:53:27.552,-59:30:01.815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-02:53:36.927,-59:30:01.815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-02:53:46.302,-59:30:01.815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-02:53:55.678,-59:30:01.815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-02:54:05.053,-59:30:01.815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-02:54:14.428,-59:30:01.815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-02:54:23.803,-59:30:01.815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-02:54:33.178,-59:30:01.815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-02:54:42.553,-59:30:01.815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-02:54:51.928,-59:30:01.815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-02:55:01.303,-59:30:01.815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-02:55:10.678,-59:30:01.815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-02:55:20.053,-59:30:01.815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-02:55:29.428,-59:30:01.815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-02:55:38.803,-59:30:01.815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-02:55:48.178,-59:30:01.815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-02:55:57.553,-59:30:01.815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-02:56:06.928,-59:30:01.815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-02:56:16.303,-59:30:01.815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-02:56:25.678,-59:30:01.815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-02:56:35.053,-59:30:01.815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-02:56:44.428,-59:30:01.815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-02:56:53.804,-59:30:01.815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-02:57:03.179,-59:30:01.815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-02:57:12.554,-59:30:01.815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-02:57:21.929,-59:30:01.815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-02:57:31.304,-59:30:01.815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-02:57:40.679,-59:30:01.815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-02:57:50.054,-59:30:01.815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-02:57:59.429,-59:30:01.815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-02:58:08.804,-59:30:01.815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-02:58:18.179,-59:30:01.815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-02:58:27.554,-59:30:01.815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-02:58:36.929,-59:30:01.815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-02:58:46.304,-59:30:01.815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-02:58:55.679,-59:30:01.815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-02:59:05.054,-59:30:01.815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-02:59:14.429,-59:30:01.815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-02:59:23.804,-59:30:01.815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-02:59:33.179,-59:30:01.815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-02:59:42.554,-59:30:01.815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-02:59:51.929,-59:30:01.815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-03:00:00.000,-59:52:30.000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AM-T-107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-03:00:01.305,-59:30:01.815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-03:00:01.305,-59:30:00.000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-03:22:30.000,-59:30:00.000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-03:22:30.000,-59:33:45.000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-03:30:00.000,-59:33:45.000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-03:30:00.000,-60:00:00.000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-03:15:00.000,-60:00:00.000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-03:15:00.000,-59:56:15.000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-03:07:30.000,-59:56:15.000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-03:07:30.000,-59:52:30.000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-03:00:00.000,-59:52:30.000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AM-T-131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-03:30:00.000,-60:00:00.000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-03:30:00.000,-59:33:45.000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-03:30:00.000,-59:30:00.000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-03:35:00.000,-59:30:00.000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-04:00:00.000,-59:30:00.000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-04:00:00.000,-60:00:00.000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-03:55:00.000,-60:00:00.000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-03:55:00.000,-59:48:45.000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-03:45:00.000,-59:48:45.000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-03:45:00.000,-59:56:15.000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-03:50:00.000,-59:56:15.000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-03:50:00.000,-60:00:00.000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-03:40:00.000,-60:00:00.000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-03:40:00.000,-59:56:15.000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-03:32:30.000,-59:56:15.000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-03:32:30.000,-60:00:00.000</w:t>
      </w:r>
    </w:p>
    <w:p w:rsidR="00807C90" w:rsidRPr="004C1E6D" w:rsidRDefault="00496FBC" w:rsidP="00B017B0">
      <w:pPr>
        <w:pStyle w:val="TextosemFormatao"/>
        <w:rPr>
          <w:rFonts w:ascii="Arial" w:hAnsi="Arial" w:cs="Arial"/>
          <w:sz w:val="16"/>
          <w:szCs w:val="16"/>
        </w:rPr>
      </w:pPr>
      <w:r w:rsidRPr="00496FBC">
        <w:rPr>
          <w:rFonts w:ascii="Arial" w:hAnsi="Arial" w:cs="Arial"/>
          <w:sz w:val="16"/>
          <w:szCs w:val="16"/>
        </w:rPr>
        <w:t>-03:30:00.000,-60:00:00.000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923731" w:rsidP="00807C90">
      <w:pPr>
        <w:pStyle w:val="Corpodetexto"/>
        <w:jc w:val="center"/>
        <w:rPr>
          <w:highlight w:val="yellow"/>
        </w:rPr>
      </w:pPr>
      <w:r>
        <w:rPr>
          <w:noProof/>
        </w:rPr>
        <w:drawing>
          <wp:inline distT="0" distB="0" distL="0" distR="0">
            <wp:extent cx="7685907" cy="5384042"/>
            <wp:effectExtent l="19050" t="0" r="0" b="0"/>
            <wp:docPr id="2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7689038" cy="5386236"/>
                    </a:xfrm>
                    <a:prstGeom prst="rect">
                      <a:avLst/>
                    </a:prstGeom>
                    <a:noFill/>
                    <a:ln w="9525">
                      <a:noFill/>
                      <a:miter lim="800000"/>
                      <a:headEnd/>
                      <a:tailEnd/>
                    </a:ln>
                  </pic:spPr>
                </pic:pic>
              </a:graphicData>
            </a:graphic>
          </wp:inline>
        </w:drawing>
      </w:r>
    </w:p>
    <w:p w:rsidR="00923731" w:rsidRDefault="00923731" w:rsidP="00807C90">
      <w:pPr>
        <w:pStyle w:val="Corpodetexto"/>
        <w:jc w:val="center"/>
        <w:rPr>
          <w:highlight w:val="yellow"/>
        </w:rPr>
      </w:pPr>
    </w:p>
    <w:p w:rsidR="00923731" w:rsidRDefault="00923731" w:rsidP="00807C90">
      <w:pPr>
        <w:pStyle w:val="Corpodetexto"/>
        <w:jc w:val="center"/>
        <w:rPr>
          <w:highlight w:val="yellow"/>
        </w:rPr>
        <w:sectPr w:rsidR="00923731" w:rsidSect="00DF4DFA">
          <w:pgSz w:w="16838" w:h="11906" w:orient="landscape" w:code="9"/>
          <w:pgMar w:top="1701" w:right="1418" w:bottom="1701" w:left="1418" w:header="709" w:footer="709" w:gutter="0"/>
          <w:cols w:space="708"/>
          <w:docGrid w:linePitch="360"/>
        </w:sectPr>
      </w:pPr>
      <w:r>
        <w:rPr>
          <w:noProof/>
        </w:rPr>
        <w:drawing>
          <wp:inline distT="0" distB="0" distL="0" distR="0">
            <wp:extent cx="7456127" cy="5206621"/>
            <wp:effectExtent l="19050" t="0" r="0" b="0"/>
            <wp:docPr id="2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7458755" cy="5208456"/>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CAL-M-122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-13:45:09.375,-38:15:00.000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-13:45:09.375,-38:15:01.287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-13:45:01.627,-38:15:10.662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-13:45:01.627,-38:15:20.037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-13:45:01.627,-38:15:29.412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-13:45:01.627,-38:15:38.787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-13:45:01.627,-38:15:48.162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-13:45:01.627,-38:15:57.537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-13:45:01.627,-38:16:06.912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-13:45:01.627,-38:16:16.287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-13:45:01.627,-38:16:25.662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-13:45:01.627,-38:16:35.037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-13:45:01.627,-38:16:44.412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-13:45:01.627,-38:16:53.788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-13:45:01.627,-38:17:03.163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-13:45:01.627,-38:17:12.538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-13:45:01.627,-38:17:21.913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-13:45:01.627,-38:17:31.288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-13:45:01.626,-38:17:40.663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-13:45:01.626,-38:17:50.038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-13:45:01.626,-38:17:59.413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-13:45:01.626,-38:18:08.788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-13:45:01.626,-38:18:18.163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-13:45:01.626,-38:18:27.538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-13:45:01.626,-38:18:36.913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-13:45:01.626,-38:18:46.289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-13:45:01.626,-38:18:55.664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-13:45:01.626,-38:19:05.039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-13:45:01.626,-38:19:14.414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-13:45:01.626,-38:19:23.789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-13:45:01.626,-38:19:33.164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-13:45:01.626,-38:19:42.539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-13:45:01.626,-38:19:51.914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-13:45:01.626,-38:20:01.289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-13:45:01.626,-38:20:10.664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-13:45:01.626,-38:20:20.039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-13:45:01.626,-38:20:29.414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-13:45:01.626,-38:20:38.790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-13:45:01.626,-38:20:48.165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-13:45:01.626,-38:20:57.540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-13:45:01.626,-38:21:06.915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-13:45:01.626,-38:21:16.290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-13:45:01.626,-38:21:25.665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-13:45:01.626,-38:21:35.040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-13:45:01.626,-38:21:44.415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-13:45:01.626,-38:21:53.790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-13:45:01.626,-38:22:03.165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-13:45:01.626,-38:22:12.540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-13:45:01.626,-38:22:21.915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-13:45:01.626,-38:22:30.000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-13:30:01.620,-38:22:30.000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-13:30:01.620,-38:22:21.914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-13:30:01.620,-38:22:12.539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-13:30:01.620,-38:22:03.164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-13:30:01.620,-38:21:53.789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-13:30:01.620,-38:21:44.414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-13:30:01.620,-38:21:35.039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-13:30:01.620,-38:21:25.664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-13:30:01.620,-38:21:16.289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-13:30:01.620,-38:21:06.913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-13:30:01.620,-38:20:57.538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-13:30:01.620,-38:20:48.163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-13:30:01.620,-38:20:38.788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-13:30:01.620,-38:20:29.413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-13:30:01.620,-38:20:20.038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-13:30:01.620,-38:20:10.663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-13:30:01.620,-38:20:01.288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-13:30:01.620,-38:19:51.913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-13:30:01.620,-38:19:42.538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-13:30:01.620,-38:19:33.163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-13:30:01.620,-38:19:23.788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-13:30:01.620,-38:19:14.412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-13:30:01.620,-38:19:05.037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-13:30:01.620,-38:18:55.662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-13:30:01.620,-38:18:46.287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-13:30:01.620,-38:18:36.912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-13:30:01.620,-38:18:27.537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-13:30:01.620,-38:18:18.162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-13:30:01.620,-38:18:08.787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-13:30:01.620,-38:17:59.412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-13:30:01.620,-38:17:50.037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-13:30:01.620,-38:17:40.662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-13:30:01.620,-38:17:31.287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-13:30:01.620,-38:17:21.911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-13:30:01.620,-38:17:12.536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-13:30:01.620,-38:17:03.161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-13:30:01.620,-38:16:53.786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-13:30:01.620,-38:16:44.411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-13:30:01.620,-38:16:35.036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-13:30:01.620,-38:16:25.661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-13:30:01.620,-38:16:16.286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-13:30:01.620,-38:16:06.911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-13:30:01.620,-38:15:57.536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-13:30:01.620,-38:15:48.161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-13:30:01.621,-38:15:38.786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-13:30:01.621,-38:15:29.410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-13:30:01.621,-38:15:20.035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-13:30:01.621,-38:15:10.660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-13:30:01.621,-38:15:01.285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CAL-M-250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-14:00:00.000,-38:15:01.288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-14:15:00.000,-38:15:00.000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-14:15:00.000,-38:30:00.000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-14:15:00.000,-38:30:01.297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-14:14:52.263,-38:30:01.297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-14:14:42.887,-38:30:01.297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-14:14:33.512,-38:30:01.297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-14:14:24.137,-38:30:01.297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-14:14:14.762,-38:30:01.297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-14:14:05.387,-38:30:01.297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-14:13:56.012,-38:30:01.297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-14:13:46.637,-38:30:01.297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-14:13:37.262,-38:30:01.297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-14:13:27.887,-38:30:01.297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-14:13:18.512,-38:30:01.297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-14:13:09.137,-38:30:01.297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-14:12:59.762,-38:30:01.297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-14:12:50.387,-38:30:01.297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-14:12:41.012,-38:30:01.297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-14:12:31.637,-38:30:01.297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-14:12:22.262,-38:30:01.297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-14:12:12.886,-38:30:01.297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-14:12:03.511,-38:30:01.297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-14:11:54.136,-38:30:01.297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-14:11:44.761,-38:30:01.297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-14:11:35.386,-38:30:01.297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-14:11:26.011,-38:30:01.297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-14:11:16.636,-38:30:01.297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-14:11:07.261,-38:30:01.297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-14:10:57.886,-38:30:01.297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-14:10:48.511,-38:30:01.297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-14:10:39.136,-38:30:01.297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-14:10:29.761,-38:30:01.297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-14:10:20.386,-38:30:01.297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-14:10:11.011,-38:30:01.297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-14:10:01.636,-38:30:01.297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-14:10:00.000,-38:30:01.297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-14:10:00.000,-38:26:15.000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-14:00:01.632,-38:26:15.000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-14:00:01.632,-38:26:06.919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-14:00:01.632,-38:25:57.544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-14:00:01.632,-38:25:48.169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-14:00:01.632,-38:25:38.794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-14:00:01.632,-38:25:29.419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-14:00:01.632,-38:25:20.043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-14:00:01.632,-38:25:10.668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-14:00:01.632,-38:25:01.293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-14:00:01.632,-38:24:51.918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-14:00:01.632,-38:24:42.543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-14:00:01.632,-38:24:33.168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-14:00:01.632,-38:24:23.793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-14:00:01.632,-38:24:14.418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-14:00:01.632,-38:24:05.043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-14:00:01.632,-38:23:55.668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-14:00:01.632,-38:23:46.293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-14:00:01.632,-38:23:36.918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-14:00:01.632,-38:23:27.542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-14:00:01.632,-38:23:18.167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-14:00:01.632,-38:23:08.792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-14:00:01.632,-38:22:59.417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-14:00:01.632,-38:22:50.042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-14:00:01.632,-38:22:40.667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-14:00:01.632,-38:22:31.292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-14:00:01.632,-38:22:21.917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-14:00:01.632,-38:22:12.542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-14:00:01.632,-38:22:03.167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-14:00:01.632,-38:21:53.792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-14:00:01.632,-38:21:44.416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-14:00:01.632,-38:21:35.041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-14:00:01.632,-38:21:25.666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-14:00:01.632,-38:21:16.291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-14:00:01.632,-38:21:06.916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-14:00:01.632,-38:20:57.541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-14:00:01.632,-38:20:48.166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-14:00:01.632,-38:20:38.791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-14:00:01.632,-38:20:29.416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-14:00:01.632,-38:20:20.041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-14:00:01.632,-38:20:10.666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-14:00:01.632,-38:20:01.291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-14:00:01.632,-38:19:51.915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-14:00:01.632,-38:19:42.540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-14:00:01.632,-38:19:33.165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-14:00:01.632,-38:19:23.790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-14:00:01.632,-38:19:14.415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-14:00:01.633,-38:19:05.040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-14:00:01.633,-38:18:55.665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-14:00:01.633,-38:18:46.290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-14:00:01.633,-38:18:36.915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-14:00:01.633,-38:18:27.540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-14:00:01.633,-38:18:18.165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-14:00:01.633,-38:18:08.790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-14:00:01.633,-38:17:59.414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-14:00:01.633,-38:17:50.039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-14:00:01.633,-38:17:40.664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-14:00:01.633,-38:17:31.289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-14:00:01.633,-38:17:21.914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-14:00:01.633,-38:17:12.539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-14:00:01.633,-38:17:03.164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-14:00:01.633,-38:16:53.789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-14:00:01.633,-38:16:44.414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-14:00:01.633,-38:16:35.039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-14:00:01.633,-38:16:25.664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-14:00:01.633,-38:16:16.289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-14:00:01.633,-38:16:06.913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-14:00:01.633,-38:15:57.538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-14:00:01.633,-38:15:48.163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-14:00:01.633,-38:15:38.788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-14:00:01.633,-38:15:29.413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-14:00:01.633,-38:15:20.038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-14:00:01.633,-38:15:10.663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-14:00:00.000,-38:15:01.288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CAL-M-314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-14:15:00.000,-38:30:00.000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-14:15:00.000,-38:15:00.000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-14:30:00.000,-38:30:00.000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-14:15:00.000,-38:30:00.000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CAL-M-374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-14:30:00.000,-38:30:01.299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-14:30:00.000,-38:30:00.000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-14:45:09.375,-38:15:00.000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-14:45:09.375,-38:15:01.292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-14:45:01.651,-38:15:01.292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-14:45:01.651,-38:15:10.667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-14:45:01.651,-38:15:20.042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-14:45:01.651,-38:15:29.417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-14:45:01.651,-38:15:38.793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-14:45:01.651,-38:15:48.168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-14:45:01.651,-38:15:57.543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-14:45:01.651,-38:16:06.918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-14:45:01.651,-38:16:16.293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-14:45:01.651,-38:16:25.668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-14:45:01.651,-38:16:35.043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-14:45:01.651,-38:16:44.418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-14:45:01.651,-38:16:53.793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-14:45:01.651,-38:17:03.168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-14:45:01.651,-38:17:12.543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-14:45:01.651,-38:17:21.918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-14:45:01.651,-38:17:31.294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-14:45:01.651,-38:17:40.669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-14:45:01.651,-38:17:50.044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-14:45:01.651,-38:17:59.419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-14:45:01.651,-38:18:08.794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-14:45:01.651,-38:18:18.169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-14:45:01.651,-38:18:27.544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-14:45:01.651,-38:18:36.919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-14:45:01.651,-38:18:46.294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-14:45:01.651,-38:18:55.669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-14:45:01.651,-38:19:05.044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-14:45:01.651,-38:19:14.419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-14:45:01.651,-38:19:23.795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-14:45:01.651,-38:19:33.170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-14:45:01.651,-38:19:42.545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-14:45:01.651,-38:19:51.920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-14:45:01.651,-38:20:01.295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-14:45:01.651,-38:20:10.670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-14:45:01.651,-38:20:20.045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-14:45:01.651,-38:20:29.420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-14:45:01.651,-38:20:38.795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-14:45:01.651,-38:20:48.170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-14:45:01.651,-38:20:57.545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-14:45:01.651,-38:21:06.920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-14:45:01.651,-38:21:16.296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-14:45:01.650,-38:21:25.671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-14:45:01.650,-38:21:35.046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-14:45:01.650,-38:21:44.421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-14:45:01.650,-38:21:53.796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-14:45:01.650,-38:22:03.171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-14:45:01.650,-38:22:12.546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-14:45:01.650,-38:22:21.921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-14:45:01.650,-38:22:31.296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-14:45:01.650,-38:22:40.671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-14:45:01.650,-38:22:50.046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-14:45:01.650,-38:22:59.421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-14:45:01.650,-38:23:08.797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-14:45:01.650,-38:23:18.172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-14:45:01.650,-38:23:27.547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-14:45:01.650,-38:23:36.922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-14:45:01.650,-38:23:46.297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-14:45:01.650,-38:23:55.672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-14:45:01.650,-38:24:05.047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-14:45:01.650,-38:24:14.422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-14:45:01.650,-38:24:23.797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-14:45:01.650,-38:24:33.172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-14:45:01.650,-38:24:42.547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-14:45:01.650,-38:24:51.922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-14:45:01.650,-38:25:01.298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-14:45:01.650,-38:25:10.673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-14:45:01.650,-38:25:20.048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-14:45:01.650,-38:25:29.423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-14:45:01.650,-38:25:38.798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-14:45:01.650,-38:25:48.173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-14:45:01.650,-38:25:57.548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-14:45:01.650,-38:26:06.923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-14:45:01.650,-38:26:16.298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-14:45:01.650,-38:26:25.673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-14:45:01.650,-38:26:35.048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-14:45:01.650,-38:26:44.423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-14:45:01.650,-38:26:53.799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-14:45:01.650,-38:27:03.174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-14:45:01.650,-38:27:12.549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-14:45:01.650,-38:27:21.924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-14:45:01.650,-38:27:31.299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-14:45:01.650,-38:27:40.674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-14:45:01.650,-38:27:50.049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-14:45:01.650,-38:27:59.424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-14:45:01.650,-38:28:08.799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-14:45:01.650,-38:28:18.174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-14:45:01.650,-38:28:27.549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-14:45:01.650,-38:28:36.925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-14:45:01.650,-38:28:46.300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-14:45:01.650,-38:28:55.675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-14:45:01.650,-38:29:05.050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-14:45:01.650,-38:29:14.425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-14:45:01.650,-38:29:23.800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-14:45:01.650,-38:29:33.175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-14:45:01.650,-38:29:42.550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-14:45:01.650,-38:29:51.925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-14:44:52.275,-38:30:01.300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-14:44:42.900,-38:30:01.300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-14:44:33.524,-38:30:01.300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-14:44:24.149,-38:30:01.300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-14:44:14.774,-38:30:01.300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-14:44:05.399,-38:30:01.300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-14:43:56.024,-38:30:01.300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-14:43:46.649,-38:30:01.300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-14:43:37.274,-38:30:01.300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-14:43:27.899,-38:30:01.300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-14:43:18.524,-38:30:01.300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-14:43:09.149,-38:30:01.300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-14:42:59.774,-38:30:01.300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-14:42:50.399,-38:30:01.300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-14:42:41.024,-38:30:01.300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-14:42:31.649,-38:30:01.300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-14:42:22.274,-38:30:01.300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-14:42:12.899,-38:30:01.300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-14:42:03.523,-38:30:01.300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-14:41:54.148,-38:30:01.300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-14:41:44.773,-38:30:01.300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-14:41:35.398,-38:30:01.300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-14:41:26.023,-38:30:01.300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-14:41:16.648,-38:30:01.300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-14:41:07.273,-38:30:01.300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-14:40:57.898,-38:30:01.300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-14:40:48.523,-38:30:01.300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-14:40:39.148,-38:30:01.300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-14:40:29.773,-38:30:01.300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-14:40:20.398,-38:30:01.300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-14:40:11.023,-38:30:01.300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-14:40:01.648,-38:30:01.300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-14:39:52.273,-38:30:01.300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-14:39:42.898,-38:30:01.300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-14:39:33.522,-38:30:01.300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-14:39:24.147,-38:30:01.300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-14:39:14.772,-38:30:01.300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-14:39:05.397,-38:30:01.300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-14:38:56.022,-38:30:01.300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-14:38:46.647,-38:30:01.300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-14:38:37.272,-38:30:01.300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-14:38:27.897,-38:30:01.300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-14:38:18.522,-38:30:01.300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-14:38:09.147,-38:30:01.300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-14:37:59.772,-38:30:01.300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-14:37:50.397,-38:30:01.300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-14:37:41.022,-38:30:01.300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-14:37:31.647,-38:30:01.300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-14:37:22.272,-38:30:01.300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-14:37:12.897,-38:30:01.299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-14:37:03.521,-38:30:01.299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-14:36:54.146,-38:30:01.299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-14:36:44.771,-38:30:01.299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-14:36:35.396,-38:30:01.299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-14:36:26.021,-38:30:01.299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-14:36:16.646,-38:30:01.299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-14:36:07.271,-38:30:01.299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-14:35:57.896,-38:30:01.299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-14:35:48.521,-38:30:01.299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-14:35:39.146,-38:30:01.299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-14:35:29.842,-38:30:01.299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-14:35:20.396,-38:30:01.299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-14:35:11.021,-38:30:01.299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-14:35:01.646,-38:30:01.299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-14:34:52.271,-38:30:01.299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-14:34:42.896,-38:30:01.299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-14:34:33.520,-38:30:01.299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-14:34:24.145,-38:30:01.299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-14:34:14.770,-38:30:01.299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-14:34:05.395,-38:30:01.299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-14:33:56.020,-38:30:01.299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-14:33:46.645,-38:30:01.299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-14:33:37.270,-38:30:01.299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-14:33:27.895,-38:30:01.299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-14:33:18.520,-38:30:01.299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-14:33:09.145,-38:30:01.299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-14:32:59.770,-38:30:01.299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-14:32:50.395,-38:30:01.299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-14:32:41.020,-38:30:01.299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-14:32:31.715,-38:30:01.299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-14:32:22.270,-38:30:01.299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-14:32:12.895,-38:30:01.299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-14:32:03.519,-38:30:01.299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-14:31:54.144,-38:30:01.299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-14:31:44.769,-38:30:01.299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-14:31:35.394,-38:30:01.299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-14:31:26.019,-38:30:01.299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-14:31:16.644,-38:30:01.299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-14:31:07.269,-38:30:01.299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-14:30:57.894,-38:30:01.299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-14:30:48.519,-38:30:01.299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-14:30:39.144,-38:30:01.299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-14:30:29.769,-38:30:01.299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-14:30:20.394,-38:30:01.299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-14:30:11.019,-38:30:01.299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-14:30:01.644,-38:30:01.299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-14:30:00.000,-38:30:01.299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-13:25:00.000,-38:15:01.285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-13:25:00.000,-38:11:15.000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-13:22:30.000,-38:11:15.000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-13:22:30.000,-38:03:45.000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-13:20:00.000,-38:03:45.000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-13:20:00.000,-38:00:00.000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-13:29:52.245,-38:15:01.285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-13:29:42.870,-38:15:01.285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-13:29:33.495,-38:15:01.285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-13:29:24.120,-38:15:01.285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-13:29:14.745,-38:15:01.285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-13:29:05.370,-38:15:01.285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-13:28:55.995,-38:15:01.285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-13:28:46.620,-38:15:01.285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-13:28:37.245,-38:15:01.285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-13:28:27.870,-38:15:01.285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-13:28:18.495,-38:15:01.285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-13:28:09.120,-38:15:01.285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-13:27:59.745,-38:15:01.285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-13:27:50.370,-38:15:01.285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-13:27:40.995,-38:15:01.285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-13:27:31.620,-38:15:01.285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-13:27:22.244,-38:15:01.285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-13:27:12.869,-38:15:01.285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-13:27:03.494,-38:15:01.285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-13:26:54.119,-38:15:01.285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-13:26:44.744,-38:15:01.285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-13:26:35.369,-38:15:01.285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-13:26:25.994,-38:15:01.285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-13:26:16.619,-38:15:01.285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-13:26:07.244,-38:15:01.285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-13:25:57.869,-38:15:01.285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-13:25:48.494,-38:15:01.285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-13:25:39.119,-38:15:01.285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-13:25:29.744,-38:15:01.285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-13:25:20.369,-38:15:01.285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-13:25:10.994,-38:15:01.285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-13:25:01.618,-38:15:01.285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-13:25:00.000,-38:15:01.285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CAL-M-124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-13:45:00.000,-38:00:00.000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CAL-M-190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-13:45:00.000,-38:00:00.000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-14:00:00.000,-38:00:00.000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-14:00:00.000,-38:15:01.288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-13:59:52.258,-38:15:01.288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-13:59:42.883,-38:15:01.288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-13:59:33.508,-38:15:01.288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-13:59:24.133,-38:15:01.288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-13:59:14.758,-38:15:01.288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-13:59:05.382,-38:15:01.288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-13:58:56.007,-38:15:01.288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-13:58:46.632,-38:15:01.288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-13:58:37.257,-38:15:01.288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-13:58:27.882,-38:15:01.288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-13:58:18.507,-38:15:01.288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-13:58:09.132,-38:15:01.288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-13:57:59.757,-38:15:01.288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-13:57:50.382,-38:15:01.288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-13:57:41.007,-38:15:01.288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-13:57:31.632,-38:15:01.288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-13:57:22.257,-38:15:01.288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-13:57:12.882,-38:15:01.288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-13:57:03.507,-38:15:01.288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-13:56:54.132,-38:15:01.288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-13:56:44.757,-38:15:01.288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-13:56:35.381,-38:15:01.288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-13:56:26.006,-38:15:01.288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-13:56:16.631,-38:15:01.288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-13:56:07.256,-38:15:01.288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-13:55:57.881,-38:15:01.288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-13:55:48.506,-38:15:01.288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-13:55:39.131,-38:15:01.287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-13:55:29.756,-38:15:01.287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-13:55:20.381,-38:15:01.287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-13:55:11.006,-38:15:01.287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-13:55:01.631,-38:15:01.287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-13:54:52.256,-38:15:01.287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-13:54:42.881,-38:15:01.287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-13:54:33.506,-38:15:01.287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-13:54:24.131,-38:15:01.287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-13:54:14.755,-38:15:01.287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-13:54:05.380,-38:15:01.287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-13:53:56.005,-38:15:01.287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-13:53:46.630,-38:15:01.287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-13:53:37.255,-38:15:01.287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-13:53:27.880,-38:15:01.287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-13:53:18.505,-38:15:01.287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-13:53:09.130,-38:15:01.287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-13:52:59.755,-38:15:01.287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-13:52:50.380,-38:15:01.287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-13:52:41.005,-38:15:01.287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-13:52:31.630,-38:15:01.287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-13:52:22.255,-38:15:01.287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-13:52:12.880,-38:15:01.287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-13:52:03.505,-38:15:01.287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-13:51:54.130,-38:15:01.287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-13:51:44.754,-38:15:01.287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-13:51:35.379,-38:15:01.287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-13:51:26.004,-38:15:01.287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-13:51:16.629,-38:15:01.287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-13:51:07.254,-38:15:01.287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-13:50:57.879,-38:15:01.287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-13:50:48.504,-38:15:01.287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-13:50:39.129,-38:15:01.287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-13:50:29.754,-38:15:01.287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-13:50:20.379,-38:15:01.287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-13:50:11.004,-38:15:01.287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-13:50:01.629,-38:15:01.287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-13:49:52.254,-38:15:01.287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-13:49:42.879,-38:15:01.287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-13:49:33.504,-38:15:01.287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-13:49:24.129,-38:15:01.287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-13:49:14.753,-38:15:01.287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-13:49:05.378,-38:15:01.287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-13:48:56.003,-38:15:01.287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-13:48:46.628,-38:15:01.287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-13:48:37.253,-38:15:01.287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-13:48:27.878,-38:15:01.287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-13:48:18.503,-38:15:01.287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-13:48:09.128,-38:15:01.287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-13:47:59.753,-38:15:01.287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-13:47:50.378,-38:15:01.287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-13:47:41.003,-38:15:01.287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-13:47:31.628,-38:15:01.287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-13:47:22.253,-38:15:01.287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-13:47:12.878,-38:15:01.287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-13:47:03.503,-38:15:01.287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-13:46:54.127,-38:15:01.287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-13:46:44.752,-38:15:01.287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-13:46:35.377,-38:15:01.287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-13:46:26.002,-38:15:01.287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-13:46:16.627,-38:15:01.287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-13:46:07.252,-38:15:01.287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-13:45:57.877,-38:15:01.287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-13:45:48.502,-38:15:01.287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-13:45:39.127,-38:15:01.287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-13:45:29.752,-38:15:01.287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-13:45:20.377,-38:15:01.287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-13:45:11.002,-38:15:01.287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-13:45:09.375,-38:15:01.287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-13:45:09.375,-38:15:00.000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-13:07:30.000,-37:48:45.000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-13:05:00.000,-37:48:45.000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-13:05:00.000,-37:45:00.000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-13:15:00.000,-37:45:00.000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-13:15:00.000,-37:56:15.000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-13:12:30.000,-37:56:15.000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-13:12:30.000,-37:52:30.000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-13:07:30.000,-37:52:30.000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-13:07:30.000,-37:48:45.000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-13:15:00.000,-38:00:00.000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-13:15:00.000,-37:56:15.000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-13:15:00.000,-37:45:00.000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-13:30:00.000,-37:45:00.000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-13:20:00.000,-38:00:00.000</w:t>
      </w:r>
    </w:p>
    <w:p w:rsidR="00807C90" w:rsidRPr="004C1E6D" w:rsidRDefault="00BB12A5" w:rsidP="00B017B0">
      <w:pPr>
        <w:pStyle w:val="TextosemFormatao"/>
        <w:rPr>
          <w:rFonts w:ascii="Arial" w:hAnsi="Arial" w:cs="Arial"/>
          <w:sz w:val="16"/>
          <w:szCs w:val="16"/>
        </w:rPr>
      </w:pPr>
      <w:r w:rsidRPr="00BB12A5">
        <w:rPr>
          <w:rFonts w:ascii="Arial" w:hAnsi="Arial" w:cs="Arial"/>
          <w:sz w:val="16"/>
          <w:szCs w:val="16"/>
        </w:rPr>
        <w:t>-13:15:00.000,-38:00:00.000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923731" w:rsidP="00807C90">
      <w:pPr>
        <w:pStyle w:val="Corpodetexto"/>
        <w:jc w:val="center"/>
      </w:pPr>
      <w:r>
        <w:rPr>
          <w:noProof/>
        </w:rPr>
        <w:drawing>
          <wp:inline distT="0" distB="0" distL="0" distR="0">
            <wp:extent cx="7794355" cy="5424985"/>
            <wp:effectExtent l="19050" t="0" r="0" b="0"/>
            <wp:docPr id="2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7799269" cy="5428405"/>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Pr="002E368F" w:rsidRDefault="00807C90" w:rsidP="00807C90">
      <w:pPr>
        <w:pStyle w:val="Corpodetexto"/>
        <w:rPr>
          <w:rFonts w:cs="Arial"/>
          <w:noProof/>
          <w:sz w:val="16"/>
          <w:szCs w:val="16"/>
          <w:lang w:val="en-US"/>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C-M-298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-22:27:30.000,-40:48:45.000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-22:27:30.000,-40:45:00.000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-22:31:54.301,-40:45:01.436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-22:31:54.301,-40:45:10.811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-22:31:54.301,-40:45:20.186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-22:31:54.301,-40:45:29.561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-22:31:54.301,-40:45:38.936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-22:31:54.301,-40:45:48.311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-22:31:54.301,-40:45:57.686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-22:31:54.301,-40:46:07.061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-22:31:54.301,-40:46:16.436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-22:31:54.301,-40:46:25.811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-22:31:54.301,-40:46:35.186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-22:31:54.301,-40:46:44.562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-22:31:54.301,-40:46:53.937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-22:31:54.301,-40:47:03.312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-22:31:54.301,-40:47:12.687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-22:31:54.301,-40:47:22.062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-22:31:54.301,-40:47:31.437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-22:31:54.301,-40:47:40.812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-22:31:54.301,-40:47:50.187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-22:31:54.301,-40:47:59.562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-22:31:54.301,-40:48:08.937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-22:31:54.301,-40:48:18.312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-22:31:54.301,-40:48:27.687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-22:31:54.301,-40:48:37.063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-22:31:54.301,-40:48:46.438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-22:31:54.301,-40:48:55.813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-22:31:54.301,-40:49:05.188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-22:31:54.301,-40:49:14.563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-22:31:54.300,-40:49:23.938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-22:31:54.303,-40:49:14.563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-22:31:54.300,-40:49:23.938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-22:32:03.676,-40:49:23.938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-22:32:13.051,-40:49:23.938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-22:32:22.426,-40:49:23.938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-22:32:31.801,-40:49:23.938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-22:32:41.176,-40:49:23.938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-22:32:50.551,-40:49:23.938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-22:32:59.926,-40:49:23.938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-22:33:09.301,-40:49:23.938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-22:33:18.676,-40:49:23.938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-22:33:28.051,-40:49:23.938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-22:33:37.426,-40:49:23.938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-22:33:46.801,-40:49:23.938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-22:33:56.176,-40:49:23.938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-22:33:56.176,-40:49:33.313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-22:33:56.176,-40:49:42.689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-22:34:05.551,-40:49:42.689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-22:34:14.926,-40:49:42.689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-22:34:24.301,-40:49:42.689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-22:34:24.301,-40:49:52.064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-22:34:24.301,-40:50:01.439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-22:34:24.301,-40:50:10.814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-22:34:24.301,-40:50:20.189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-22:34:24.301,-40:50:29.564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-22:34:24.301,-40:50:38.939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-22:34:24.301,-40:50:48.314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-22:34:24.301,-40:50:57.689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-22:34:33.676,-40:50:57.689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-22:34:43.051,-40:50:57.689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-22:34:52.426,-40:50:57.689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-22:35:01.801,-40:50:57.689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-22:35:11.176,-40:50:57.689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-22:35:20.551,-40:50:57.689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-22:35:29.926,-40:50:57.689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-22:35:39.301,-40:50:57.690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-22:35:48.676,-40:50:57.690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-22:35:58.052,-40:50:57.690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-22:36:07.427,-40:50:57.690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-22:36:16.802,-40:50:57.690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-22:36:16.802,-40:51:07.065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-22:36:16.802,-40:51:16.440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-22:36:16.802,-40:51:25.815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-22:36:16.802,-40:51:35.190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-22:36:16.802,-40:51:44.565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-22:36:16.802,-40:51:53.940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-22:36:16.801,-40:52:03.315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-22:36:16.801,-40:52:12.690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-22:36:16.801,-40:52:22.065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-22:36:16.801,-40:52:30.000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-22:32:30.000,-40:52:30.000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-22:30:00.000,-40:48:45.000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-22:27:30.000,-40:48:45.000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C-M-332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-22:32:30.000,-41:00:00.000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-22:32:30.000,-40:52:30.000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-22:36:16.801,-40:52:30.000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-22:36:16.801,-40:52:31.440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-22:36:26.176,-40:52:31.440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-22:36:35.552,-40:52:31.441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-22:36:44.927,-40:52:31.441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-22:36:54.302,-40:52:31.441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-22:37:03.677,-40:52:31.441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-22:37:13.052,-40:52:31.441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-22:37:22.427,-40:52:31.441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-22:37:30.000,-40:52:31.441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-22:37:30.000,-41:00:00.000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-22:32:30.000,-41:00:00.000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C-M-366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-22:37:30.000,-41:00:00.000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-22:37:30.000,-40:52:31.441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-22:37:31.802,-40:52:31.441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-22:37:31.802,-40:52:22.066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-22:37:41.177,-40:52:22.066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-22:37:50.552,-40:52:22.066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-22:37:59.927,-40:52:22.066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-22:38:09.302,-40:52:22.066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-22:38:18.677,-40:52:22.066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-22:38:28.052,-40:52:22.066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-22:38:37.427,-40:52:22.066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-22:38:46.802,-40:52:22.066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-22:38:56.177,-40:52:22.066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-22:39:05.552,-40:52:22.066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-22:39:14.927,-40:52:22.066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-22:39:24.302,-40:52:22.066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-22:39:33.677,-40:52:22.066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-22:39:43.053,-40:52:22.066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-22:39:52.428,-40:52:22.066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-22:40:01.803,-40:52:22.066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-22:40:11.178,-40:52:22.066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-22:40:11.178,-40:52:31.441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-22:40:11.178,-40:52:40.816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-22:40:11.178,-40:52:50.191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-22:40:11.178,-40:52:59.566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-22:40:11.178,-40:53:08.941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-22:40:11.178,-40:53:18.317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-22:40:11.178,-40:53:27.692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-22:40:11.177,-40:53:37.067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-22:40:11.177,-40:53:46.442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-22:40:11.177,-40:53:55.817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-22:40:11.177,-40:54:05.192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-22:40:11.177,-40:54:14.567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-22:40:11.177,-40:54:23.942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-22:40:11.177,-40:54:33.317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-22:40:11.177,-40:54:42.692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-22:40:11.177,-40:54:52.067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-22:40:11.177,-40:55:01.443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-22:40:11.177,-40:55:10.818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-22:40:11.177,-40:55:20.193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-22:40:11.177,-40:55:29.568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-22:40:11.177,-40:55:38.943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-22:40:11.177,-40:55:48.318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-22:40:11.177,-40:55:57.693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-22:40:20.552,-40:56:07.068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-22:40:29.927,-40:56:07.068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-22:40:39.302,-40:56:07.068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-22:40:48.677,-40:56:07.068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-22:40:58.052,-40:56:07.068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-22:41:07.427,-40:56:07.068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-22:41:16.802,-40:56:07.068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-22:41:26.178,-40:56:07.068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-22:41:35.553,-40:56:07.068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-22:41:44.928,-40:56:07.068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-22:41:54.303,-40:56:07.068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-22:42:03.678,-40:56:07.068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-22:42:13.053,-40:56:07.068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-22:42:22.428,-40:56:07.068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-22:42:31.803,-40:56:07.069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-22:42:41.178,-40:56:07.069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-22:42:50.553,-40:56:07.069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-22:42:59.928,-40:56:07.069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-22:43:09.303,-40:56:07.069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-22:43:18.678,-40:56:07.069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-22:43:28.053,-40:56:07.069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-22:43:37.428,-40:56:07.069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-22:43:46.803,-40:56:07.069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-22:43:56.178,-40:56:07.069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-22:44:05.553,-40:56:07.069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-22:44:14.928,-40:56:07.069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-22:44:24.303,-40:56:07.069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-22:44:33.678,-40:56:07.069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-22:44:43.054,-40:56:07.069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-22:44:52.429,-40:56:07.069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-22:45:00.000,-40:56:07.069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-22:45:00.000,-41:00:00.000</w:t>
      </w:r>
    </w:p>
    <w:p w:rsidR="00807C90" w:rsidRPr="004C1E6D" w:rsidRDefault="00BB12A5" w:rsidP="00552155">
      <w:pPr>
        <w:pStyle w:val="TextosemFormatao"/>
        <w:rPr>
          <w:rFonts w:ascii="Arial" w:hAnsi="Arial" w:cs="Arial"/>
          <w:sz w:val="16"/>
          <w:szCs w:val="16"/>
        </w:rPr>
      </w:pPr>
      <w:r w:rsidRPr="00BB12A5">
        <w:rPr>
          <w:rFonts w:ascii="Arial" w:hAnsi="Arial" w:cs="Arial"/>
          <w:sz w:val="16"/>
          <w:szCs w:val="16"/>
        </w:rPr>
        <w:t>-22:37:30.000,-41:00:00.000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923731" w:rsidP="00807C90">
      <w:pPr>
        <w:pStyle w:val="Corpodetexto"/>
        <w:jc w:val="center"/>
      </w:pPr>
      <w:r>
        <w:rPr>
          <w:noProof/>
        </w:rPr>
        <w:drawing>
          <wp:inline distT="0" distB="0" distL="0" distR="0">
            <wp:extent cx="7586121" cy="5295331"/>
            <wp:effectExtent l="19050" t="0" r="0" b="0"/>
            <wp:docPr id="2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7590305" cy="5298252"/>
                    </a:xfrm>
                    <a:prstGeom prst="rect">
                      <a:avLst/>
                    </a:prstGeom>
                    <a:noFill/>
                    <a:ln w="9525">
                      <a:noFill/>
                      <a:miter lim="800000"/>
                      <a:headEnd/>
                      <a:tailEnd/>
                    </a:ln>
                  </pic:spPr>
                </pic:pic>
              </a:graphicData>
            </a:graphic>
          </wp:inline>
        </w:drawing>
      </w:r>
    </w:p>
    <w:p w:rsidR="00807C90" w:rsidRDefault="00923731" w:rsidP="00807C90">
      <w:pPr>
        <w:pStyle w:val="Corpodetexto"/>
        <w:jc w:val="center"/>
        <w:rPr>
          <w:highlight w:val="yellow"/>
        </w:rPr>
      </w:pPr>
      <w:r>
        <w:rPr>
          <w:noProof/>
        </w:rPr>
        <w:drawing>
          <wp:inline distT="0" distB="0" distL="0" distR="0">
            <wp:extent cx="7580008" cy="5233917"/>
            <wp:effectExtent l="19050" t="0" r="1892" b="0"/>
            <wp:docPr id="2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7583854" cy="5236573"/>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Pr="00C5729D" w:rsidRDefault="00807C90" w:rsidP="00807C90">
      <w:pPr>
        <w:pStyle w:val="Corpodetexto"/>
        <w:rPr>
          <w:rFonts w:cs="Arial"/>
          <w:noProof/>
          <w:sz w:val="16"/>
          <w:szCs w:val="16"/>
          <w:lang w:val="en-US"/>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TextosemFormatao"/>
        <w:rPr>
          <w:rFonts w:ascii="Arial" w:hAnsi="Arial" w:cs="Arial"/>
          <w:sz w:val="16"/>
          <w:szCs w:val="16"/>
          <w:lang w:val="pt-BR"/>
        </w:rPr>
        <w:sectPr w:rsidR="00807C90" w:rsidSect="00DF4DFA">
          <w:type w:val="continuous"/>
          <w:pgSz w:w="11906" w:h="16838" w:code="9"/>
          <w:pgMar w:top="1418" w:right="1701" w:bottom="1418" w:left="1701" w:header="709" w:footer="709" w:gutter="0"/>
          <w:cols w:space="708"/>
          <w:docGrid w:linePitch="360"/>
        </w:sectPr>
      </w:pP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ES-M-590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-20:15:00.000,-39:30:00.000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-20:15:00.000,-39:15:01.365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-20:15:01.768,-39:15:01.365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-20:30:00.000,-39:30:00.000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-20:15:00.000,-39:30:00.000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ES-M-593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-20:14:59.970,-38:56:44.480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-20:15:11.146,-38:56:44.480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-20:15:20.521,-38:56:44.480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-20:15:29.896,-38:56:44.480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-20:15:39.271,-38:56:44.480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-20:15:48.646,-38:56:44.480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-20:15:58.021,-38:56:44.480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-20:16:05.416,-38:56:44.480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-20:16:05.416,-38:56:44.480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-20:16:07.396,-38:56:35.105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-20:16:07.396,-38:56:25.730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-20:16:07.396,-38:56:16.355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-20:16:07.396,-38:56:06.980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-20:16:07.396,-38:55:57.604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-20:16:07.396,-38:55:48.229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-20:16:07.396,-38:55:38.854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-20:16:07.396,-38:55:29.479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-20:16:07.396,-38:55:20.104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-20:16:07.396,-38:55:10.729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-20:16:07.396,-38:54:51.979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-20:16:07.396,-38:54:42.604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-20:16:07.396,-38:54:33.229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-20:16:07.396,-38:54:23.854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-20:16:07.396,-38:54:14.479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-20:16:07.396,-38:54:05.103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-20:16:07.396,-38:53:55.728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-20:16:07.396,-38:53:46.353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-20:16:07.396,-38:53:36.978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-20:16:07.396,-38:53:27.603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-20:16:07.396,-38:53:18.228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-20:16:07.396,-38:53:08.853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-20:16:07.396,-38:52:59.478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-20:16:07.396,-38:52:50.103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-20:16:07.396,-38:52:40.728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-20:16:07.396,-38:52:31.353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-20:16:07.396,-38:52:21.977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-20:16:07.396,-38:52:12.602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-20:15:58.021,-38:52:12.602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-20:15:48.646,-38:52:12.602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-20:15:39.271,-38:52:12.602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-20:15:29.896,-38:52:12.602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-20:15:20.521,-38:52:12.602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-20:15:11.146,-38:52:12.602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-20:15:01.771,-38:52:12.602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-20:15:01.771,-38:52:03.227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-20:15:01.771,-38:51:53.852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-20:15:01.771,-38:51:44.477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-20:15:01.771,-38:51:35.102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-20:15:01.771,-38:51:25.727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-20:15:01.771,-38:51:16.352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-20:15:01.771,-38:51:06.977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-20:15:01.771,-38:50:57.602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-20:15:01.771,-38:50:48.226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-20:15:01.771,-38:50:38.851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-20:15:01.771,-38:50:29.476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-20:15:01.771,-38:50:20.101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-20:15:01.771,-38:50:10.726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-20:15:01.771,-38:50:01.351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-20:15:01.771,-38:49:51.976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-20:15:01.771,-38:49:42.601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-20:15:01.771,-38:49:33.226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-20:15:01.771,-38:49:23.851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-20:15:01.771,-38:49:14.476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-20:15:01.771,-38:49:05.101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-20:15:01.772,-38:48:55.725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-20:15:01.772,-38:48:46.350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-20:15:01.772,-38:48:36.975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-20:15:01.772,-38:48:27.600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-20:15:01.772,-38:48:18.225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-20:15:01.772,-38:48:08.850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-20:15:01.772,-38:47:59.475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-20:15:01.772,-38:47:50.100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-20:15:01.772,-38:47:40.725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-20:15:01.772,-38:47:31.350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-20:15:01.772,-38:47:21.975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-20:15:01.772,-38:47:12.599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-20:15:01.772,-38:47:03.224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-20:15:01.772,-38:46:53.849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-20:15:01.772,-38:46:44.474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-20:15:01.772,-38:46:35.099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-20:15:01.772,-38:46:25.724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-20:15:01.772,-38:46:16.349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-20:15:01.772,-38:46:06.974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-20:15:01.772,-38:45:57.599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-20:15:01.772,-38:45:48.224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-20:15:01.772,-38:45:38.849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-20:15:01.772,-38:45:29.474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-20:15:01.772,-38:45:20.098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-20:15:01.772,-38:45:10.723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-20:15:11.147,-38:45:01.348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-20:15:20.522,-38:45:01.348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-20:15:29.897,-38:45:01.348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-20:15:39.272,-38:45:01.348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-20:15:48.647,-38:45:01.348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-20:15:58.022,-38:45:01.348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-20:16:07.397,-38:45:01.348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-20:16:16.772,-38:45:01.348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-20:16:26.147,-38:45:01.348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-20:16:35.523,-38:45:01.348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-20:16:44.898,-38:45:01.349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-20:16:54.273,-38:45:01.349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-20:17:03.648,-38:45:01.349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-20:17:13.023,-38:45:01.349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-20:17:22.398,-38:45:01.349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-20:17:31.773,-38:45:01.349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-20:17:41.148,-38:45:01.349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-20:17:50.523,-38:45:01.349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-20:17:59.898,-38:45:01.349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-20:18:09.273,-38:45:01.349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-20:18:18.648,-38:45:01.349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-20:18:28.023,-38:45:01.349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-20:18:37.398,-38:45:01.349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-20:18:46.773,-38:45:01.349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-20:18:56.148,-38:45:01.349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-20:19:05.523,-38:45:01.349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-20:19:14.898,-38:45:01.349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-20:19:24.274,-38:45:01.349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-20:19:33.649,-38:45:01.349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-20:19:43.024,-38:45:01.349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-20:19:52.399,-38:45:01.349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-20:20:01.774,-38:45:01.349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-20:20:11.149,-38:45:01.349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-20:20:20.524,-38:45:01.349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-20:20:29.899,-38:45:01.349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-20:20:39.274,-38:45:01.349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-20:20:48.649,-38:45:01.349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-20:20:58.024,-38:45:01.349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-20:21:07.399,-38:45:01.349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-20:21:16.774,-38:45:01.349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-20:21:26.149,-38:45:01.349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-20:21:35.524,-38:45:01.349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-20:21:44.899,-38:45:01.349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-20:21:54.274,-38:45:01.349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-20:22:03.649,-38:45:01.349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-20:22:13.025,-38:45:01.349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-20:22:22.400,-38:45:01.349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-20:22:31.775,-38:45:01.349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-20:22:41.150,-38:45:01.349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-20:22:50.525,-38:45:01.349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-20:22:59.900,-38:45:01.349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-20:23:09.275,-38:45:01.349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-20:23:18.650,-38:45:01.349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-20:23:28.025,-38:45:01.349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-20:23:37.400,-38:45:01.350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-20:23:46.775,-38:45:01.350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-20:23:56.150,-38:45:01.350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-20:24:05.525,-38:45:01.350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-20:24:14.900,-38:45:01.350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-20:24:24.275,-38:45:01.350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-20:24:33.650,-38:45:01.350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-20:24:43.025,-38:45:01.350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-20:24:52.400,-38:45:01.350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-20:25:01.776,-38:45:01.350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-20:25:11.151,-38:45:01.350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-20:25:20.526,-38:45:01.350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-20:25:29.901,-38:45:01.350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-20:25:39.276,-38:45:01.350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-20:25:48.651,-38:45:01.350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-20:25:58.026,-38:45:01.350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-20:26:07.401,-38:45:01.350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-20:26:16.776,-38:45:01.350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-20:26:26.151,-38:45:01.350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-20:26:35.526,-38:45:01.350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-20:26:44.901,-38:45:01.350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-20:26:54.276,-38:45:01.350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-20:27:03.651,-38:45:01.350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-20:27:13.026,-38:45:01.350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-20:27:22.401,-38:45:01.350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-20:27:31.776,-38:45:01.350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-20:27:41.151,-38:45:01.350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-20:27:50.526,-38:45:01.350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-20:27:59.902,-38:45:01.350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-20:28:09.277,-38:45:01.350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-20:28:18.652,-38:45:01.350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-20:28:28.027,-38:45:01.350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-20:28:37.402,-38:45:01.350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-20:28:46.777,-38:45:01.350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-20:28:56.152,-38:45:01.350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-20:29:05.527,-38:45:01.350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-20:29:14.902,-38:45:01.350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-20:29:24.277,-38:45:01.350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-20:29:33.652,-38:45:01.350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-20:29:43.027,-38:45:01.350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-20:29:52.402,-38:45:01.350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-20:30:01.777,-38:45:10.726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-20:30:01.777,-38:45:20.101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-20:30:01.777,-38:45:29.476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-20:30:01.777,-38:45:38.851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-20:30:01.777,-38:45:48.226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-20:30:01.777,-38:45:57.601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-20:30:01.777,-38:46:06.976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-20:30:01.777,-38:46:16.351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-20:30:01.777,-38:46:25.726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-20:30:01.777,-38:46:35.101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-20:30:01.777,-38:46:44.476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-20:30:01.777,-38:46:53.851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-20:30:01.777,-38:47:03.227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-20:30:01.777,-38:47:12.602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-20:30:01.777,-38:47:21.977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-20:30:01.777,-38:47:31.352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-20:30:01.777,-38:47:40.727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-20:30:01.777,-38:47:50.102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-20:30:01.777,-38:47:59.477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-20:30:01.777,-38:48:08.852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-20:30:01.777,-38:48:18.227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-20:30:01.777,-38:48:27.602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-20:30:01.777,-38:48:36.977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-20:30:01.777,-38:48:46.353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-20:30:01.777,-38:48:55.728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-20:30:01.777,-38:49:05.103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-20:30:01.777,-38:49:14.478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-20:30:01.777,-38:49:23.853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-20:30:01.777,-38:49:33.228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-20:30:01.777,-38:49:42.603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-20:30:01.777,-38:49:51.978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-20:30:01.777,-38:50:01.353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-20:30:01.777,-38:50:10.728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-20:30:01.777,-38:50:20.103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-20:30:01.777,-38:50:29.478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-20:30:01.777,-38:50:38.854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-20:30:01.776,-38:50:48.229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-20:30:01.776,-38:50:57.604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-20:30:01.776,-38:51:06.979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-20:30:01.776,-38:51:16.354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-20:30:01.776,-38:51:25.729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-20:30:01.776,-38:51:35.104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-20:30:01.776,-38:51:44.479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-20:30:01.776,-38:51:53.854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-20:30:01.776,-38:52:03.229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-20:30:01.776,-38:52:12.604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-20:30:01.776,-38:52:21.979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-20:30:01.776,-38:52:31.355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-20:30:01.776,-38:52:40.730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-20:30:01.776,-38:52:50.105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-20:30:01.776,-38:52:59.480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-20:30:01.776,-38:53:08.855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-20:30:01.776,-38:53:18.230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-20:30:01.776,-38:53:27.605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-20:30:01.776,-38:53:36.980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-20:30:01.776,-38:53:46.355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-20:30:01.776,-38:53:55.730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-20:30:01.776,-38:54:05.105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-20:30:01.776,-38:54:14.481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-20:30:01.776,-38:54:23.856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-20:30:01.776,-38:54:33.231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-20:30:01.776,-38:54:42.606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-20:30:01.776,-38:54:51.981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-20:30:01.776,-38:55:01.356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-20:30:01.776,-38:55:10.731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-20:30:01.776,-38:55:20.106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-20:30:01.776,-38:55:29.481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-20:30:01.776,-38:55:38.856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-20:30:01.776,-38:55:48.231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-20:30:01.776,-38:55:57.606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-20:30:01.776,-38:56:06.982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-20:30:01.776,-38:56:16.357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-20:30:01.776,-38:56:25.732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-20:30:01.776,-38:56:35.107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-20:30:01.776,-38:56:44.482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-20:30:01.776,-38:56:53.857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-20:30:01.776,-38:57:03.232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-20:30:01.776,-38:57:12.607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-20:30:01.776,-38:57:21.982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-20:30:01.776,-38:57:31.357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-20:30:01.776,-38:57:40.732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-20:30:01.776,-38:57:50.108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-20:30:01.776,-38:57:59.483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-20:30:01.776,-38:58:08.858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-20:30:01.776,-38:58:18.233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-20:30:01.775,-38:58:27.608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-20:30:01.775,-38:58:36.983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-20:30:01.775,-38:58:46.358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-20:30:01.775,-38:58:55.733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-20:30:01.775,-38:59:05.108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-20:30:01.775,-38:59:14.483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-20:30:01.775,-38:59:23.858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-20:30:01.775,-38:59:33.233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-20:30:01.775,-38:59:42.609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-20:30:01.775,-38:59:51.984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-20:14:59.970,-39:00:00.000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-20:15:01.770,-38:59:51.981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-20:15:01.770,-38:59:42.606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-20:15:01.770,-38:59:33.231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-20:15:01.770,-38:59:23.856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-20:15:01.770,-38:59:14.481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-20:15:01.770,-38:59:05.106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-20:15:01.770,-38:58:55.731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-20:15:01.770,-38:58:46.356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-20:15:01.770,-38:58:36.981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-20:15:01.770,-38:58:27.606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-20:15:01.770,-38:58:18.231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-20:15:01.770,-38:58:08.855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-20:15:01.770,-38:57:59.480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-20:15:01.770,-38:57:50.105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-20:15:01.770,-38:57:40.730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-20:15:01.770,-38:57:31.355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-20:15:01.770,-38:57:21.980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-20:15:01.770,-38:57:12.605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-20:15:01.770,-38:57:03.230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-20:15:01.770,-38:56:53.855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-20:14:59.970,-38:56:44.480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ES-M-741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-20:45:11.158,-38:45:01.353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-20:45:20.533,-38:45:01.353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-20:45:29.908,-38:45:01.353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-20:45:39.283,-38:45:01.353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-20:45:48.658,-38:45:01.353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-20:45:58.033,-38:45:01.353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-20:46:07.408,-38:45:01.353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-20:46:16.783,-38:45:01.353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-20:46:26.158,-38:45:01.353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-20:46:35.533,-38:45:01.353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-20:46:44.908,-38:45:01.353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-20:46:54.283,-38:45:01.353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-20:47:03.658,-38:45:01.353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-20:47:13.033,-38:45:01.353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-20:47:22.408,-38:45:01.353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-20:47:31.783,-38:45:01.353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-20:47:41.158,-38:45:01.353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-20:47:50.533,-38:45:01.353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-20:47:59.908,-38:45:01.353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-20:48:09.284,-38:45:01.353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-20:48:18.659,-38:45:01.353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-20:48:28.034,-38:45:01.353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-20:48:37.409,-38:45:01.353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-20:48:46.784,-38:45:01.353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-20:48:56.159,-38:45:01.353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-20:49:05.534,-38:45:01.353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-20:49:14.909,-38:45:01.353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-20:49:24.284,-38:45:01.353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-20:49:33.659,-38:45:01.353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-20:49:43.034,-38:45:01.353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-20:49:52.409,-38:45:01.353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-20:50:01.784,-38:45:01.353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-20:50:11.159,-38:45:01.353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-20:50:20.534,-38:45:01.353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-20:50:29.909,-38:45:01.353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-20:50:39.284,-38:45:01.353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-20:50:48.659,-38:45:01.354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-20:50:58.035,-38:45:01.354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-20:51:07.410,-38:45:01.354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-20:51:16.785,-38:45:01.354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-20:51:26.160,-38:45:01.354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-20:51:35.535,-38:45:01.354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-20:51:44.910,-38:45:01.354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-20:51:54.285,-38:45:01.354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-20:52:03.660,-38:45:01.354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-20:52:13.035,-38:45:01.354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-20:52:22.410,-38:45:01.354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-20:52:31.785,-38:45:01.354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-20:52:41.160,-38:45:01.354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-20:52:50.535,-38:45:01.354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-20:52:59.910,-38:45:01.354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-20:53:09.285,-38:45:01.354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-20:53:18.660,-38:45:01.354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-20:53:28.035,-38:45:01.354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-20:53:37.410,-38:45:01.354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-20:53:46.785,-38:45:01.354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-20:53:56.161,-38:45:01.354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-20:54:05.536,-38:45:01.354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-20:54:14.911,-38:45:01.354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-20:54:24.286,-38:45:01.354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-20:54:33.661,-38:45:01.354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-20:54:43.036,-38:45:01.354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-20:54:52.411,-38:45:01.354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-20:55:01.786,-38:45:01.354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-20:55:11.161,-38:45:01.354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-20:55:20.536,-38:45:01.354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-20:55:29.911,-38:45:01.354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-20:55:39.286,-38:45:01.354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-20:55:48.661,-38:45:01.354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-20:55:58.036,-38:45:01.354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-20:56:07.411,-38:45:01.354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-20:56:16.786,-38:45:01.354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-20:56:26.161,-38:45:01.354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-20:56:35.536,-38:45:01.354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-20:56:44.911,-38:45:01.354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-20:56:54.287,-38:45:01.354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-20:57:03.662,-38:45:01.354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-20:57:13.037,-38:45:01.354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-20:57:22.412,-38:45:01.354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-20:57:31.787,-38:45:01.355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-20:57:41.162,-38:45:01.355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-20:57:50.537,-38:45:01.355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-20:57:59.912,-38:45:01.355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-20:58:09.287,-38:45:01.355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-20:58:18.662,-38:45:01.355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-20:58:28.037,-38:45:01.355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-20:58:37.412,-38:45:01.355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-20:58:46.787,-38:45:01.355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-20:58:56.162,-38:45:01.355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-20:59:05.537,-38:45:01.355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-20:59:14.912,-38:45:01.355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-20:59:24.287,-38:45:01.355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-20:59:33.662,-38:45:01.355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-20:59:43.038,-38:45:01.355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-20:59:52.413,-38:45:01.355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-21:00:00.000,-38:45:01.355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-21:00:00.000,-39:00:00.000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-20:45:01.781,-38:59:51.986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-20:45:01.781,-38:59:42.611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-20:45:01.781,-38:59:33.236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-20:45:01.781,-38:59:23.861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-20:45:01.781,-38:59:14.485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-20:45:01.781,-38:59:05.110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-20:45:01.781,-38:58:55.735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-20:45:01.781,-38:58:46.360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-20:45:01.781,-38:58:36.985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-20:45:01.781,-38:58:27.610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-20:45:01.781,-38:58:18.235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-20:45:01.781,-38:58:08.860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-20:45:01.781,-38:57:59.485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-20:45:01.781,-38:57:50.110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-20:45:01.781,-38:57:40.735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-20:45:01.781,-38:57:31.360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-20:45:01.781,-38:57:21.984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-20:45:01.781,-38:57:12.609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-20:45:01.781,-38:57:03.234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-20:45:01.781,-38:56:53.859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-20:45:01.781,-38:56:44.484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-20:45:01.781,-38:56:35.109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-20:45:01.781,-38:56:25.734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-20:45:01.781,-38:56:16.359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-20:45:01.781,-38:56:06.984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-20:45:01.781,-38:55:57.609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-20:45:01.781,-38:55:48.234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-20:45:01.781,-38:55:38.859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-20:45:01.781,-38:55:29.483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-20:45:01.781,-38:55:20.108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-20:45:01.781,-38:55:10.733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-20:45:01.781,-38:55:01.358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-20:45:01.781,-38:54:51.983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-20:45:01.781,-38:54:42.608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-20:45:01.781,-38:54:33.233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-20:45:01.781,-38:54:23.858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-20:45:01.781,-38:54:14.483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-20:45:01.781,-38:54:05.108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-20:45:01.781,-38:53:55.733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-20:45:01.781,-38:53:46.357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-20:45:01.781,-38:53:36.982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-20:45:01.781,-38:53:27.607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-20:45:01.781,-38:53:18.232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-20:45:01.781,-38:53:08.857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-20:45:01.781,-38:52:59.482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-20:45:01.781,-38:52:50.107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-20:45:01.781,-38:52:40.732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-20:45:01.781,-38:52:31.357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-20:45:01.781,-38:52:21.982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-20:45:01.782,-38:52:12.607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-20:45:01.782,-38:52:03.232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-20:45:01.782,-38:51:53.856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-20:45:01.782,-38:51:44.481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-20:45:01.782,-38:51:35.106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-20:45:01.782,-38:51:25.731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-20:45:01.782,-38:51:16.356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-20:45:01.782,-38:51:06.981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-20:45:01.782,-38:50:57.606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-20:45:01.782,-38:50:48.231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-20:45:01.782,-38:50:38.856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-20:45:01.782,-38:50:29.481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-20:45:01.782,-38:50:20.106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-20:45:01.782,-38:50:10.731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-20:45:01.782,-38:50:01.355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-20:45:01.782,-38:49:51.980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-20:45:01.782,-38:49:42.605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-20:45:01.782,-38:49:33.230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-20:45:01.782,-38:49:23.855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-20:45:01.782,-38:49:14.480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-20:45:01.782,-38:49:05.105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-20:45:01.782,-38:48:55.730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-20:45:01.782,-38:48:46.355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-20:45:01.782,-38:48:36.980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-20:45:01.782,-38:48:27.605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-20:45:01.782,-38:48:18.229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-20:45:01.782,-38:48:08.854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-20:45:01.782,-38:47:59.479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-20:45:01.782,-38:47:50.104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-20:45:01.782,-38:47:40.729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-20:45:01.782,-38:47:31.354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-20:45:01.782,-38:47:21.979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-20:45:01.782,-38:47:12.604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-20:45:01.782,-38:47:03.229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-20:45:01.782,-38:46:53.854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-20:45:01.782,-38:46:44.479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-20:45:01.782,-38:46:35.104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-20:45:01.782,-38:46:25.728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-20:45:01.782,-38:46:16.353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-20:45:01.782,-38:46:06.978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-20:45:01.782,-38:45:57.603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-20:45:01.782,-38:45:48.228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-20:45:01.782,-38:45:38.853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-20:45:01.782,-38:45:29.478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-20:45:01.782,-38:45:20.103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-20:45:01.782,-38:45:10.728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ES-M-665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-20:30:00.000,-39:30:00.000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-20:45:00.000,-39:15:00.000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-20:45:00.000,-39:30:00.000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-20:30:00.000,-39:30:00.000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ES-M-592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-20:15:01.768,-39:14:51.990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-20:15:01.768,-39:14:42.615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-20:15:01.768,-39:14:33.239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-20:15:01.768,-39:14:23.864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-20:15:01.768,-39:14:14.489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-20:15:01.768,-39:14:05.114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-20:15:01.768,-39:13:55.739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-20:15:01.768,-39:13:46.364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-20:15:01.768,-39:13:36.989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-20:15:01.768,-39:13:27.614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-20:15:01.768,-39:13:18.239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-20:15:01.768,-39:13:08.864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-20:15:01.768,-39:12:59.489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-20:15:01.768,-39:12:50.114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-20:15:01.768,-39:12:40.738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-20:15:01.768,-39:12:31.363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-20:15:01.768,-39:12:21.988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-20:15:01.769,-39:12:12.613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-20:15:01.769,-39:12:03.238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-20:15:01.769,-39:11:53.863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-20:15:01.769,-39:11:44.488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-20:15:01.769,-39:11:35.113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-20:15:01.769,-39:11:25.738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-20:15:01.769,-39:11:16.363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-20:15:01.769,-39:11:06.988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-20:15:01.769,-39:10:57.613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-20:15:01.769,-39:10:48.237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-20:15:01.769,-39:10:38.862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-20:15:01.769,-39:10:29.487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-20:15:01.769,-39:10:20.112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-20:15:01.769,-39:10:10.737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-20:15:01.769,-39:10:01.362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-20:15:01.769,-39:09:51.987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-20:15:01.769,-39:09:42.612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-20:15:01.769,-39:09:33.237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-20:15:01.769,-39:09:23.862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-20:15:01.769,-39:09:14.487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-20:15:01.769,-39:09:05.111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-20:15:01.769,-39:08:55.736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-20:15:01.769,-39:08:46.361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-20:15:01.769,-39:08:36.986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-20:15:01.769,-39:08:27.611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-20:15:01.769,-39:08:18.236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-20:15:01.769,-39:08:08.861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-20:15:01.769,-39:07:59.486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-20:15:01.769,-39:07:50.111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-20:15:01.769,-39:07:40.736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-20:15:01.769,-39:07:31.361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-20:15:01.769,-39:07:21.986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-20:15:01.769,-39:07:12.610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-20:15:01.769,-39:07:03.235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-20:15:01.769,-39:06:53.860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-20:15:01.769,-39:06:44.485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-20:15:01.769,-39:06:35.110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-20:15:01.769,-39:06:25.735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-20:15:01.769,-39:06:16.360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-20:15:01.769,-39:06:06.985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-20:15:01.769,-39:05:57.610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-20:15:01.769,-39:05:48.235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-20:15:01.769,-39:05:38.860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-20:15:01.769,-39:05:29.485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-20:15:01.769,-39:05:20.109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-20:15:01.769,-39:05:10.734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-20:15:01.769,-39:05:01.359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-20:15:01.769,-39:04:51.984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-20:15:01.769,-39:04:42.609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-20:15:01.769,-39:04:33.234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-20:15:01.770,-39:04:23.859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-20:15:01.770,-39:04:14.484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-20:15:01.770,-39:04:05.109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-20:15:01.770,-39:03:55.734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-20:15:01.770,-39:03:46.359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-20:15:01.770,-39:03:36.983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-20:15:01.770,-39:03:27.608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-20:15:01.770,-39:03:18.233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-20:15:01.770,-39:03:08.858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-20:15:01.770,-39:02:59.483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-20:15:01.770,-39:02:50.108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-20:15:01.770,-39:02:40.733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-20:15:01.770,-39:02:31.358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-20:15:01.770,-39:02:21.983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-20:15:01.770,-39:02:12.608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-20:15:01.770,-39:02:03.233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-20:15:01.770,-39:01:53.858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-20:15:01.770,-39:01:44.482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-20:15:01.770,-39:01:35.107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-20:15:01.770,-39:01:25.732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-20:15:01.770,-39:01:16.357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-20:15:01.770,-39:01:06.982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-20:15:01.770,-39:00:57.607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-20:15:01.770,-39:00:48.232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-20:15:01.770,-39:00:38.857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-20:15:01.770,-39:00:29.482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-20:15:01.770,-39:00:20.107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-20:15:01.770,-39:00:10.732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-20:15:01.770,-39:00:01.357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-20:15:01.770,-39:00:00.002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ES-M-667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-20:30:11.150,-39:00:01.359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-20:30:20.525,-39:00:01.359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-20:30:29.900,-39:00:01.359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-20:30:39.276,-39:00:01.359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-20:30:48.651,-39:00:01.359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-20:30:58.026,-39:00:01.359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-20:31:07.401,-39:00:01.359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-20:31:16.776,-39:00:01.359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-20:31:26.151,-39:00:01.359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-20:31:35.526,-39:00:01.359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-20:31:44.901,-39:00:01.359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-20:31:54.276,-39:00:01.359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-20:32:03.651,-39:00:01.359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-20:32:13.026,-39:00:01.359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-20:32:22.401,-39:00:01.359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-20:32:31.776,-39:00:01.359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-20:32:41.151,-39:00:01.359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-20:32:50.526,-39:00:01.359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-20:32:59.901,-39:00:01.359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-20:33:09.276,-39:00:01.359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-20:33:18.651,-39:00:01.359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-20:33:28.026,-39:00:01.359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-20:33:37.402,-39:00:01.359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-20:33:46.777,-39:00:01.359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-20:33:56.152,-39:00:01.359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-20:34:05.527,-39:00:01.359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-20:34:14.902,-39:00:01.359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-20:34:24.277,-39:00:01.359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-20:34:33.652,-39:00:01.359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-20:34:43.027,-39:00:01.359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-20:34:52.402,-39:00:01.359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-20:35:01.777,-39:00:01.359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-20:35:11.152,-39:00:01.359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-20:35:20.527,-39:00:01.359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-20:35:29.902,-39:00:01.360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-20:35:39.277,-39:00:01.360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-20:35:48.652,-39:00:01.360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-20:35:58.027,-39:00:01.360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-20:36:07.402,-39:00:01.360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-20:36:16.777,-39:00:01.360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-20:36:26.153,-39:00:01.360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-20:36:35.528,-39:00:01.360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-20:36:44.903,-39:00:01.360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-20:36:54.278,-39:00:01.360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-20:37:03.653,-39:00:01.360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-20:37:13.028,-39:00:01.360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-20:37:22.403,-39:00:01.360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-20:37:31.778,-39:00:01.360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-20:37:41.153,-39:00:01.360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-20:37:50.528,-39:00:01.360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-20:37:59.903,-39:00:01.360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-20:38:09.278,-39:00:01.360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-20:38:18.653,-39:00:01.360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-20:38:28.028,-39:00:01.360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-20:38:37.403,-39:00:01.360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-20:38:46.778,-39:00:01.360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-20:38:56.153,-39:00:01.360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-20:39:05.528,-39:00:01.360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-20:39:14.903,-39:00:01.360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-20:39:24.279,-39:00:01.360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-20:39:33.654,-39:00:01.360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-20:39:43.029,-39:00:01.360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-20:39:52.404,-39:00:01.360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-20:40:01.779,-39:00:01.360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-20:40:11.154,-39:00:01.360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-20:40:20.529,-39:00:01.360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-20:40:29.904,-39:00:01.360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-20:40:39.279,-39:00:01.360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-20:40:48.654,-39:00:01.360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-20:40:58.029,-39:00:01.360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-20:41:07.404,-39:00:01.360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-20:41:16.779,-39:00:01.360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-20:41:26.154,-39:00:01.360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-20:41:35.529,-39:00:01.360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-20:41:44.904,-39:00:01.360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-20:41:54.279,-39:00:01.360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-20:42:03.654,-39:00:01.360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-20:42:13.030,-39:00:01.361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-20:42:22.405,-39:00:01.361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-20:42:31.780,-39:00:01.361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-20:42:41.155,-39:00:01.361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-20:42:50.530,-39:00:01.361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-20:42:59.905,-39:00:01.361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-20:43:09.280,-39:00:01.361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-20:43:18.655,-39:00:01.361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-20:43:28.030,-39:00:01.361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-20:43:37.405,-39:00:01.361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-20:43:46.780,-39:00:01.361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-20:43:56.155,-39:00:01.361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-20:44:05.530,-39:00:01.361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-20:44:14.905,-39:00:01.361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-20:44:24.280,-39:00:01.361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-20:44:33.655,-39:00:01.361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-20:44:43.030,-39:00:01.361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-20:44:52.405,-39:00:01.361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-20:45:00.000,-39:00:01.361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-20:45:00.000,-39:15:00.000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ES-M-739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-20:45:00.000,-39:15:00.000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-20:45:00.000,-39:00:01.361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-21:00:00.000,-39:00:00.000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-21:00:00.000,-39:15:00.000</w:t>
      </w:r>
    </w:p>
    <w:p w:rsidR="00807C90" w:rsidRPr="00CD79B9" w:rsidRDefault="00BB12A5" w:rsidP="00A20273">
      <w:pPr>
        <w:pStyle w:val="TextosemFormatao"/>
        <w:rPr>
          <w:rFonts w:ascii="Arial" w:hAnsi="Arial" w:cs="Arial"/>
          <w:sz w:val="16"/>
          <w:szCs w:val="16"/>
        </w:rPr>
      </w:pPr>
      <w:r w:rsidRPr="00BB12A5">
        <w:rPr>
          <w:rFonts w:ascii="Arial" w:hAnsi="Arial" w:cs="Arial"/>
          <w:sz w:val="16"/>
          <w:szCs w:val="16"/>
          <w:lang w:val="pt-BR"/>
        </w:rPr>
        <w:t>-20:45:00.000,-39:15:00.000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677DFE" w:rsidP="00807C90">
      <w:pPr>
        <w:pStyle w:val="Corpodetexto"/>
        <w:jc w:val="center"/>
        <w:rPr>
          <w:highlight w:val="yellow"/>
        </w:rPr>
      </w:pPr>
      <w:r>
        <w:rPr>
          <w:noProof/>
        </w:rPr>
        <w:drawing>
          <wp:inline distT="0" distB="0" distL="0" distR="0">
            <wp:extent cx="7664640" cy="5369142"/>
            <wp:effectExtent l="19050" t="0" r="0" b="0"/>
            <wp:docPr id="2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7659445" cy="5365503"/>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Pr="00C5729D" w:rsidRDefault="00807C90" w:rsidP="00807C90">
      <w:pPr>
        <w:pStyle w:val="Corpodetexto"/>
        <w:rPr>
          <w:rFonts w:cs="Arial"/>
          <w:noProof/>
          <w:sz w:val="16"/>
          <w:szCs w:val="16"/>
          <w:lang w:val="en-US"/>
        </w:rPr>
      </w:pPr>
    </w:p>
    <w:p w:rsidR="007F1DE9" w:rsidRPr="007F1DE9" w:rsidRDefault="007F1DE9" w:rsidP="007F1DE9">
      <w:pPr>
        <w:pStyle w:val="Corpodetexto"/>
        <w:rPr>
          <w:rFonts w:cs="Arial"/>
          <w:sz w:val="16"/>
          <w:szCs w:val="16"/>
        </w:rPr>
      </w:pPr>
      <w:r w:rsidRPr="007F1DE9">
        <w:rPr>
          <w:rFonts w:cs="Arial"/>
          <w:sz w:val="16"/>
          <w:szCs w:val="16"/>
        </w:rPr>
        <w:t>JA-M-22</w:t>
      </w:r>
    </w:p>
    <w:p w:rsidR="007F1DE9" w:rsidRPr="007F1DE9" w:rsidRDefault="007F1DE9" w:rsidP="007F1DE9">
      <w:pPr>
        <w:pStyle w:val="Corpodetexto"/>
        <w:rPr>
          <w:rFonts w:cs="Arial"/>
          <w:sz w:val="16"/>
          <w:szCs w:val="16"/>
        </w:rPr>
      </w:pPr>
      <w:r w:rsidRPr="007F1DE9">
        <w:rPr>
          <w:rFonts w:cs="Arial"/>
          <w:sz w:val="16"/>
          <w:szCs w:val="16"/>
        </w:rPr>
        <w:t>-12:00:00.000,-37:07:48.750</w:t>
      </w:r>
    </w:p>
    <w:p w:rsidR="007F1DE9" w:rsidRPr="007F1DE9" w:rsidRDefault="007F1DE9" w:rsidP="007F1DE9">
      <w:pPr>
        <w:pStyle w:val="Corpodetexto"/>
        <w:rPr>
          <w:rFonts w:cs="Arial"/>
          <w:sz w:val="16"/>
          <w:szCs w:val="16"/>
        </w:rPr>
      </w:pPr>
      <w:r w:rsidRPr="007F1DE9">
        <w:rPr>
          <w:rFonts w:cs="Arial"/>
          <w:sz w:val="16"/>
          <w:szCs w:val="16"/>
        </w:rPr>
        <w:t>-12:00:00.000,-37:00:00.000</w:t>
      </w:r>
    </w:p>
    <w:p w:rsidR="007F1DE9" w:rsidRPr="007F1DE9" w:rsidRDefault="007F1DE9" w:rsidP="007F1DE9">
      <w:pPr>
        <w:pStyle w:val="Corpodetexto"/>
        <w:rPr>
          <w:rFonts w:cs="Arial"/>
          <w:sz w:val="16"/>
          <w:szCs w:val="16"/>
        </w:rPr>
      </w:pPr>
      <w:r w:rsidRPr="007F1DE9">
        <w:rPr>
          <w:rFonts w:cs="Arial"/>
          <w:sz w:val="16"/>
          <w:szCs w:val="16"/>
        </w:rPr>
        <w:t>-12:15:00.000,-37:00:00.000</w:t>
      </w:r>
    </w:p>
    <w:p w:rsidR="007F1DE9" w:rsidRPr="007F1DE9" w:rsidRDefault="007F1DE9" w:rsidP="007F1DE9">
      <w:pPr>
        <w:pStyle w:val="Corpodetexto"/>
        <w:rPr>
          <w:rFonts w:cs="Arial"/>
          <w:sz w:val="16"/>
          <w:szCs w:val="16"/>
        </w:rPr>
      </w:pPr>
      <w:r w:rsidRPr="007F1DE9">
        <w:rPr>
          <w:rFonts w:cs="Arial"/>
          <w:sz w:val="16"/>
          <w:szCs w:val="16"/>
        </w:rPr>
        <w:t>-12:15:00.000,-37:13:26.250</w:t>
      </w:r>
    </w:p>
    <w:p w:rsidR="007F1DE9" w:rsidRPr="007F1DE9" w:rsidRDefault="007F1DE9" w:rsidP="007F1DE9">
      <w:pPr>
        <w:pStyle w:val="Corpodetexto"/>
        <w:rPr>
          <w:rFonts w:cs="Arial"/>
          <w:sz w:val="16"/>
          <w:szCs w:val="16"/>
        </w:rPr>
      </w:pPr>
      <w:r w:rsidRPr="007F1DE9">
        <w:rPr>
          <w:rFonts w:cs="Arial"/>
          <w:sz w:val="16"/>
          <w:szCs w:val="16"/>
        </w:rPr>
        <w:t>-12:13:45.000,-37:13:26.250</w:t>
      </w:r>
    </w:p>
    <w:p w:rsidR="007F1DE9" w:rsidRPr="007F1DE9" w:rsidRDefault="007F1DE9" w:rsidP="007F1DE9">
      <w:pPr>
        <w:pStyle w:val="Corpodetexto"/>
        <w:rPr>
          <w:rFonts w:cs="Arial"/>
          <w:sz w:val="16"/>
          <w:szCs w:val="16"/>
        </w:rPr>
      </w:pPr>
      <w:r w:rsidRPr="007F1DE9">
        <w:rPr>
          <w:rFonts w:cs="Arial"/>
          <w:sz w:val="16"/>
          <w:szCs w:val="16"/>
        </w:rPr>
        <w:t>-12:13:45.000,-37:12:39.375</w:t>
      </w:r>
    </w:p>
    <w:p w:rsidR="007F1DE9" w:rsidRPr="007F1DE9" w:rsidRDefault="007F1DE9" w:rsidP="007F1DE9">
      <w:pPr>
        <w:pStyle w:val="Corpodetexto"/>
        <w:rPr>
          <w:rFonts w:cs="Arial"/>
          <w:sz w:val="16"/>
          <w:szCs w:val="16"/>
        </w:rPr>
      </w:pPr>
      <w:r w:rsidRPr="007F1DE9">
        <w:rPr>
          <w:rFonts w:cs="Arial"/>
          <w:sz w:val="16"/>
          <w:szCs w:val="16"/>
        </w:rPr>
        <w:t>-12:12:11.250,-37:12:39.375</w:t>
      </w:r>
    </w:p>
    <w:p w:rsidR="007F1DE9" w:rsidRPr="007F1DE9" w:rsidRDefault="007F1DE9" w:rsidP="007F1DE9">
      <w:pPr>
        <w:pStyle w:val="Corpodetexto"/>
        <w:rPr>
          <w:rFonts w:cs="Arial"/>
          <w:sz w:val="16"/>
          <w:szCs w:val="16"/>
        </w:rPr>
      </w:pPr>
      <w:r w:rsidRPr="007F1DE9">
        <w:rPr>
          <w:rFonts w:cs="Arial"/>
          <w:sz w:val="16"/>
          <w:szCs w:val="16"/>
        </w:rPr>
        <w:t>-12:12:11.250,-37:11:52.500</w:t>
      </w:r>
    </w:p>
    <w:p w:rsidR="007F1DE9" w:rsidRPr="007F1DE9" w:rsidRDefault="007F1DE9" w:rsidP="007F1DE9">
      <w:pPr>
        <w:pStyle w:val="Corpodetexto"/>
        <w:rPr>
          <w:rFonts w:cs="Arial"/>
          <w:sz w:val="16"/>
          <w:szCs w:val="16"/>
        </w:rPr>
      </w:pPr>
      <w:r w:rsidRPr="007F1DE9">
        <w:rPr>
          <w:rFonts w:cs="Arial"/>
          <w:sz w:val="16"/>
          <w:szCs w:val="16"/>
        </w:rPr>
        <w:t>-12:10:28.125,-37:11:52.500</w:t>
      </w:r>
    </w:p>
    <w:p w:rsidR="007F1DE9" w:rsidRPr="007F1DE9" w:rsidRDefault="007F1DE9" w:rsidP="007F1DE9">
      <w:pPr>
        <w:pStyle w:val="Corpodetexto"/>
        <w:rPr>
          <w:rFonts w:cs="Arial"/>
          <w:sz w:val="16"/>
          <w:szCs w:val="16"/>
        </w:rPr>
      </w:pPr>
      <w:r w:rsidRPr="007F1DE9">
        <w:rPr>
          <w:rFonts w:cs="Arial"/>
          <w:sz w:val="16"/>
          <w:szCs w:val="16"/>
        </w:rPr>
        <w:t>-12:10:28.125,-37:11:15.000</w:t>
      </w:r>
    </w:p>
    <w:p w:rsidR="007F1DE9" w:rsidRPr="007F1DE9" w:rsidRDefault="007F1DE9" w:rsidP="007F1DE9">
      <w:pPr>
        <w:pStyle w:val="Corpodetexto"/>
        <w:rPr>
          <w:rFonts w:cs="Arial"/>
          <w:sz w:val="16"/>
          <w:szCs w:val="16"/>
        </w:rPr>
      </w:pPr>
      <w:r w:rsidRPr="007F1DE9">
        <w:rPr>
          <w:rFonts w:cs="Arial"/>
          <w:sz w:val="16"/>
          <w:szCs w:val="16"/>
        </w:rPr>
        <w:t>-12:08:26.250,-37:11:15.000</w:t>
      </w:r>
    </w:p>
    <w:p w:rsidR="007F1DE9" w:rsidRPr="007F1DE9" w:rsidRDefault="007F1DE9" w:rsidP="007F1DE9">
      <w:pPr>
        <w:pStyle w:val="Corpodetexto"/>
        <w:rPr>
          <w:rFonts w:cs="Arial"/>
          <w:sz w:val="16"/>
          <w:szCs w:val="16"/>
        </w:rPr>
      </w:pPr>
      <w:r w:rsidRPr="007F1DE9">
        <w:rPr>
          <w:rFonts w:cs="Arial"/>
          <w:sz w:val="16"/>
          <w:szCs w:val="16"/>
        </w:rPr>
        <w:t>-12:08:26.250,-37:10:46.875</w:t>
      </w:r>
    </w:p>
    <w:p w:rsidR="007F1DE9" w:rsidRPr="007F1DE9" w:rsidRDefault="007F1DE9" w:rsidP="007F1DE9">
      <w:pPr>
        <w:pStyle w:val="Corpodetexto"/>
        <w:rPr>
          <w:rFonts w:cs="Arial"/>
          <w:sz w:val="16"/>
          <w:szCs w:val="16"/>
        </w:rPr>
      </w:pPr>
      <w:r w:rsidRPr="007F1DE9">
        <w:rPr>
          <w:rFonts w:cs="Arial"/>
          <w:sz w:val="16"/>
          <w:szCs w:val="16"/>
        </w:rPr>
        <w:t>-12:06:43.125,-37:10:46.875</w:t>
      </w:r>
    </w:p>
    <w:p w:rsidR="007F1DE9" w:rsidRPr="007F1DE9" w:rsidRDefault="007F1DE9" w:rsidP="007F1DE9">
      <w:pPr>
        <w:pStyle w:val="Corpodetexto"/>
        <w:rPr>
          <w:rFonts w:cs="Arial"/>
          <w:sz w:val="16"/>
          <w:szCs w:val="16"/>
        </w:rPr>
      </w:pPr>
      <w:r w:rsidRPr="007F1DE9">
        <w:rPr>
          <w:rFonts w:cs="Arial"/>
          <w:sz w:val="16"/>
          <w:szCs w:val="16"/>
        </w:rPr>
        <w:t>-12:06:43.125,-37:10:18.750</w:t>
      </w:r>
    </w:p>
    <w:p w:rsidR="007F1DE9" w:rsidRPr="007F1DE9" w:rsidRDefault="007F1DE9" w:rsidP="007F1DE9">
      <w:pPr>
        <w:pStyle w:val="Corpodetexto"/>
        <w:rPr>
          <w:rFonts w:cs="Arial"/>
          <w:sz w:val="16"/>
          <w:szCs w:val="16"/>
        </w:rPr>
      </w:pPr>
      <w:r w:rsidRPr="007F1DE9">
        <w:rPr>
          <w:rFonts w:cs="Arial"/>
          <w:sz w:val="16"/>
          <w:szCs w:val="16"/>
        </w:rPr>
        <w:t>-12:05:28.125,-37:10:18.750</w:t>
      </w:r>
    </w:p>
    <w:p w:rsidR="007F1DE9" w:rsidRPr="007F1DE9" w:rsidRDefault="007F1DE9" w:rsidP="007F1DE9">
      <w:pPr>
        <w:pStyle w:val="Corpodetexto"/>
        <w:rPr>
          <w:rFonts w:cs="Arial"/>
          <w:sz w:val="16"/>
          <w:szCs w:val="16"/>
        </w:rPr>
      </w:pPr>
      <w:r w:rsidRPr="007F1DE9">
        <w:rPr>
          <w:rFonts w:cs="Arial"/>
          <w:sz w:val="16"/>
          <w:szCs w:val="16"/>
        </w:rPr>
        <w:t>-12:05:28.125,-37:09:41.250</w:t>
      </w:r>
    </w:p>
    <w:p w:rsidR="007F1DE9" w:rsidRPr="007F1DE9" w:rsidRDefault="007F1DE9" w:rsidP="007F1DE9">
      <w:pPr>
        <w:pStyle w:val="Corpodetexto"/>
        <w:rPr>
          <w:rFonts w:cs="Arial"/>
          <w:sz w:val="16"/>
          <w:szCs w:val="16"/>
        </w:rPr>
      </w:pPr>
      <w:r w:rsidRPr="007F1DE9">
        <w:rPr>
          <w:rFonts w:cs="Arial"/>
          <w:sz w:val="16"/>
          <w:szCs w:val="16"/>
        </w:rPr>
        <w:t>-12:04:13.125,-37:09:41.250</w:t>
      </w:r>
    </w:p>
    <w:p w:rsidR="007F1DE9" w:rsidRPr="007F1DE9" w:rsidRDefault="007F1DE9" w:rsidP="007F1DE9">
      <w:pPr>
        <w:pStyle w:val="Corpodetexto"/>
        <w:rPr>
          <w:rFonts w:cs="Arial"/>
          <w:sz w:val="16"/>
          <w:szCs w:val="16"/>
        </w:rPr>
      </w:pPr>
      <w:r w:rsidRPr="007F1DE9">
        <w:rPr>
          <w:rFonts w:cs="Arial"/>
          <w:sz w:val="16"/>
          <w:szCs w:val="16"/>
        </w:rPr>
        <w:t>-12:04:13.125,-37:09:03.750</w:t>
      </w:r>
    </w:p>
    <w:p w:rsidR="007F1DE9" w:rsidRPr="007F1DE9" w:rsidRDefault="007F1DE9" w:rsidP="007F1DE9">
      <w:pPr>
        <w:pStyle w:val="Corpodetexto"/>
        <w:rPr>
          <w:rFonts w:cs="Arial"/>
          <w:sz w:val="16"/>
          <w:szCs w:val="16"/>
        </w:rPr>
      </w:pPr>
      <w:r w:rsidRPr="007F1DE9">
        <w:rPr>
          <w:rFonts w:cs="Arial"/>
          <w:sz w:val="16"/>
          <w:szCs w:val="16"/>
        </w:rPr>
        <w:t>-12:02:48.750,-37:09:03.750</w:t>
      </w:r>
    </w:p>
    <w:p w:rsidR="007F1DE9" w:rsidRPr="007F1DE9" w:rsidRDefault="007F1DE9" w:rsidP="007F1DE9">
      <w:pPr>
        <w:pStyle w:val="Corpodetexto"/>
        <w:rPr>
          <w:rFonts w:cs="Arial"/>
          <w:sz w:val="16"/>
          <w:szCs w:val="16"/>
        </w:rPr>
      </w:pPr>
      <w:r w:rsidRPr="007F1DE9">
        <w:rPr>
          <w:rFonts w:cs="Arial"/>
          <w:sz w:val="16"/>
          <w:szCs w:val="16"/>
        </w:rPr>
        <w:t>-12:02:48.750,-37:08:26.250</w:t>
      </w:r>
    </w:p>
    <w:p w:rsidR="007F1DE9" w:rsidRPr="007F1DE9" w:rsidRDefault="007F1DE9" w:rsidP="007F1DE9">
      <w:pPr>
        <w:pStyle w:val="Corpodetexto"/>
        <w:rPr>
          <w:rFonts w:cs="Arial"/>
          <w:sz w:val="16"/>
          <w:szCs w:val="16"/>
        </w:rPr>
      </w:pPr>
      <w:r w:rsidRPr="007F1DE9">
        <w:rPr>
          <w:rFonts w:cs="Arial"/>
          <w:sz w:val="16"/>
          <w:szCs w:val="16"/>
        </w:rPr>
        <w:t>-12:01:15.000,-37:08:26.250</w:t>
      </w:r>
    </w:p>
    <w:p w:rsidR="007F1DE9" w:rsidRPr="007F1DE9" w:rsidRDefault="007F1DE9" w:rsidP="007F1DE9">
      <w:pPr>
        <w:pStyle w:val="Corpodetexto"/>
        <w:rPr>
          <w:rFonts w:cs="Arial"/>
          <w:sz w:val="16"/>
          <w:szCs w:val="16"/>
        </w:rPr>
      </w:pPr>
      <w:r w:rsidRPr="007F1DE9">
        <w:rPr>
          <w:rFonts w:cs="Arial"/>
          <w:sz w:val="16"/>
          <w:szCs w:val="16"/>
        </w:rPr>
        <w:t>-12:01:15.000,-37:07:48.750</w:t>
      </w:r>
    </w:p>
    <w:p w:rsidR="007F1DE9" w:rsidRPr="007F1DE9" w:rsidRDefault="007F1DE9" w:rsidP="007F1DE9">
      <w:pPr>
        <w:pStyle w:val="Corpodetexto"/>
        <w:rPr>
          <w:rFonts w:cs="Arial"/>
          <w:sz w:val="16"/>
          <w:szCs w:val="16"/>
        </w:rPr>
      </w:pPr>
      <w:r w:rsidRPr="007F1DE9">
        <w:rPr>
          <w:rFonts w:cs="Arial"/>
          <w:sz w:val="16"/>
          <w:szCs w:val="16"/>
        </w:rPr>
        <w:t>-12:00:00.000,-37:07:48.750</w:t>
      </w:r>
    </w:p>
    <w:p w:rsidR="007F1DE9" w:rsidRPr="007F1DE9" w:rsidRDefault="007F1DE9" w:rsidP="007F1DE9">
      <w:pPr>
        <w:pStyle w:val="Corpodetexto"/>
        <w:rPr>
          <w:rFonts w:cs="Arial"/>
          <w:sz w:val="16"/>
          <w:szCs w:val="16"/>
        </w:rPr>
      </w:pPr>
      <w:r w:rsidRPr="007F1DE9">
        <w:rPr>
          <w:rFonts w:cs="Arial"/>
          <w:sz w:val="16"/>
          <w:szCs w:val="16"/>
        </w:rPr>
        <w:t>JA-M-41</w:t>
      </w:r>
    </w:p>
    <w:p w:rsidR="007F1DE9" w:rsidRPr="007F1DE9" w:rsidRDefault="007F1DE9" w:rsidP="007F1DE9">
      <w:pPr>
        <w:pStyle w:val="Corpodetexto"/>
        <w:rPr>
          <w:rFonts w:cs="Arial"/>
          <w:sz w:val="16"/>
          <w:szCs w:val="16"/>
        </w:rPr>
      </w:pPr>
      <w:r w:rsidRPr="007F1DE9">
        <w:rPr>
          <w:rFonts w:cs="Arial"/>
          <w:sz w:val="16"/>
          <w:szCs w:val="16"/>
        </w:rPr>
        <w:t>-12:15:00.000,-37:13:54.375</w:t>
      </w:r>
    </w:p>
    <w:p w:rsidR="007F1DE9" w:rsidRPr="007F1DE9" w:rsidRDefault="007F1DE9" w:rsidP="007F1DE9">
      <w:pPr>
        <w:pStyle w:val="Corpodetexto"/>
        <w:rPr>
          <w:rFonts w:cs="Arial"/>
          <w:sz w:val="16"/>
          <w:szCs w:val="16"/>
        </w:rPr>
      </w:pPr>
      <w:r w:rsidRPr="007F1DE9">
        <w:rPr>
          <w:rFonts w:cs="Arial"/>
          <w:sz w:val="16"/>
          <w:szCs w:val="16"/>
        </w:rPr>
        <w:t>-12:15:00.000,-37:00:00.000</w:t>
      </w:r>
    </w:p>
    <w:p w:rsidR="007F1DE9" w:rsidRPr="007F1DE9" w:rsidRDefault="007F1DE9" w:rsidP="007F1DE9">
      <w:pPr>
        <w:pStyle w:val="Corpodetexto"/>
        <w:rPr>
          <w:rFonts w:cs="Arial"/>
          <w:sz w:val="16"/>
          <w:szCs w:val="16"/>
        </w:rPr>
      </w:pPr>
      <w:r w:rsidRPr="007F1DE9">
        <w:rPr>
          <w:rFonts w:cs="Arial"/>
          <w:sz w:val="16"/>
          <w:szCs w:val="16"/>
        </w:rPr>
        <w:t>-12:30:00.000,-37:00:00.000</w:t>
      </w:r>
    </w:p>
    <w:p w:rsidR="007F1DE9" w:rsidRPr="007F1DE9" w:rsidRDefault="007F1DE9" w:rsidP="007F1DE9">
      <w:pPr>
        <w:pStyle w:val="Corpodetexto"/>
        <w:rPr>
          <w:rFonts w:cs="Arial"/>
          <w:sz w:val="16"/>
          <w:szCs w:val="16"/>
        </w:rPr>
      </w:pPr>
      <w:r w:rsidRPr="007F1DE9">
        <w:rPr>
          <w:rFonts w:cs="Arial"/>
          <w:sz w:val="16"/>
          <w:szCs w:val="16"/>
        </w:rPr>
        <w:t>-12:30:00.000,-37:15:00.000</w:t>
      </w:r>
    </w:p>
    <w:p w:rsidR="007F1DE9" w:rsidRPr="007F1DE9" w:rsidRDefault="007F1DE9" w:rsidP="007F1DE9">
      <w:pPr>
        <w:pStyle w:val="Corpodetexto"/>
        <w:rPr>
          <w:rFonts w:cs="Arial"/>
          <w:sz w:val="16"/>
          <w:szCs w:val="16"/>
        </w:rPr>
      </w:pPr>
      <w:r w:rsidRPr="007F1DE9">
        <w:rPr>
          <w:rFonts w:cs="Arial"/>
          <w:sz w:val="16"/>
          <w:szCs w:val="16"/>
        </w:rPr>
        <w:t>-12:16:52.500,-37:15:00.000</w:t>
      </w:r>
    </w:p>
    <w:p w:rsidR="007F1DE9" w:rsidRPr="007F1DE9" w:rsidRDefault="007F1DE9" w:rsidP="007F1DE9">
      <w:pPr>
        <w:pStyle w:val="Corpodetexto"/>
        <w:rPr>
          <w:rFonts w:cs="Arial"/>
          <w:sz w:val="16"/>
          <w:szCs w:val="16"/>
        </w:rPr>
      </w:pPr>
      <w:r w:rsidRPr="007F1DE9">
        <w:rPr>
          <w:rFonts w:cs="Arial"/>
          <w:sz w:val="16"/>
          <w:szCs w:val="16"/>
        </w:rPr>
        <w:t>-12:16:52.500,-37:14:41.250</w:t>
      </w:r>
    </w:p>
    <w:p w:rsidR="007F1DE9" w:rsidRPr="007F1DE9" w:rsidRDefault="007F1DE9" w:rsidP="007F1DE9">
      <w:pPr>
        <w:pStyle w:val="Corpodetexto"/>
        <w:rPr>
          <w:rFonts w:cs="Arial"/>
          <w:sz w:val="16"/>
          <w:szCs w:val="16"/>
        </w:rPr>
      </w:pPr>
      <w:r w:rsidRPr="007F1DE9">
        <w:rPr>
          <w:rFonts w:cs="Arial"/>
          <w:sz w:val="16"/>
          <w:szCs w:val="16"/>
        </w:rPr>
        <w:t>-12:15:56.250,-37:14:41.250</w:t>
      </w:r>
    </w:p>
    <w:p w:rsidR="007F1DE9" w:rsidRPr="007F1DE9" w:rsidRDefault="007F1DE9" w:rsidP="007F1DE9">
      <w:pPr>
        <w:pStyle w:val="Corpodetexto"/>
        <w:rPr>
          <w:rFonts w:cs="Arial"/>
          <w:sz w:val="16"/>
          <w:szCs w:val="16"/>
        </w:rPr>
      </w:pPr>
      <w:r w:rsidRPr="007F1DE9">
        <w:rPr>
          <w:rFonts w:cs="Arial"/>
          <w:sz w:val="16"/>
          <w:szCs w:val="16"/>
        </w:rPr>
        <w:t>-12:15:56.250,-37:13:54.375</w:t>
      </w:r>
    </w:p>
    <w:p w:rsidR="007F1DE9" w:rsidRPr="007F1DE9" w:rsidRDefault="007F1DE9" w:rsidP="007F1DE9">
      <w:pPr>
        <w:pStyle w:val="Corpodetexto"/>
        <w:rPr>
          <w:rFonts w:cs="Arial"/>
          <w:sz w:val="16"/>
          <w:szCs w:val="16"/>
        </w:rPr>
      </w:pPr>
      <w:r w:rsidRPr="007F1DE9">
        <w:rPr>
          <w:rFonts w:cs="Arial"/>
          <w:sz w:val="16"/>
          <w:szCs w:val="16"/>
        </w:rPr>
        <w:t>-12:15:00.000,-37:13:54.375</w:t>
      </w:r>
    </w:p>
    <w:p w:rsidR="007F1DE9" w:rsidRPr="007F1DE9" w:rsidRDefault="007F1DE9" w:rsidP="007F1DE9">
      <w:pPr>
        <w:pStyle w:val="Corpodetexto"/>
        <w:rPr>
          <w:rFonts w:cs="Arial"/>
          <w:sz w:val="16"/>
          <w:szCs w:val="16"/>
        </w:rPr>
      </w:pPr>
      <w:r w:rsidRPr="007F1DE9">
        <w:rPr>
          <w:rFonts w:cs="Arial"/>
          <w:sz w:val="16"/>
          <w:szCs w:val="16"/>
        </w:rPr>
        <w:t>JA-M-24</w:t>
      </w:r>
    </w:p>
    <w:p w:rsidR="007F1DE9" w:rsidRPr="007F1DE9" w:rsidRDefault="007F1DE9" w:rsidP="007F1DE9">
      <w:pPr>
        <w:pStyle w:val="Corpodetexto"/>
        <w:rPr>
          <w:rFonts w:cs="Arial"/>
          <w:sz w:val="16"/>
          <w:szCs w:val="16"/>
        </w:rPr>
      </w:pPr>
      <w:r w:rsidRPr="007F1DE9">
        <w:rPr>
          <w:rFonts w:cs="Arial"/>
          <w:sz w:val="16"/>
          <w:szCs w:val="16"/>
        </w:rPr>
        <w:t>-12:00:00.000,-37:00:00.000</w:t>
      </w:r>
    </w:p>
    <w:p w:rsidR="007F1DE9" w:rsidRPr="007F1DE9" w:rsidRDefault="007F1DE9" w:rsidP="007F1DE9">
      <w:pPr>
        <w:pStyle w:val="Corpodetexto"/>
        <w:rPr>
          <w:rFonts w:cs="Arial"/>
          <w:sz w:val="16"/>
          <w:szCs w:val="16"/>
        </w:rPr>
      </w:pPr>
      <w:r w:rsidRPr="007F1DE9">
        <w:rPr>
          <w:rFonts w:cs="Arial"/>
          <w:sz w:val="16"/>
          <w:szCs w:val="16"/>
        </w:rPr>
        <w:t>-12:00:00.000,-36:45:00.000</w:t>
      </w:r>
    </w:p>
    <w:p w:rsidR="007F1DE9" w:rsidRPr="007F1DE9" w:rsidRDefault="007F1DE9" w:rsidP="007F1DE9">
      <w:pPr>
        <w:pStyle w:val="Corpodetexto"/>
        <w:rPr>
          <w:rFonts w:cs="Arial"/>
          <w:sz w:val="16"/>
          <w:szCs w:val="16"/>
        </w:rPr>
      </w:pPr>
      <w:r w:rsidRPr="007F1DE9">
        <w:rPr>
          <w:rFonts w:cs="Arial"/>
          <w:sz w:val="16"/>
          <w:szCs w:val="16"/>
        </w:rPr>
        <w:t>-12:15:00.000,-36:45:00.000</w:t>
      </w:r>
    </w:p>
    <w:p w:rsidR="007F1DE9" w:rsidRPr="007F1DE9" w:rsidRDefault="007F1DE9" w:rsidP="007F1DE9">
      <w:pPr>
        <w:pStyle w:val="Corpodetexto"/>
        <w:rPr>
          <w:rFonts w:cs="Arial"/>
          <w:sz w:val="16"/>
          <w:szCs w:val="16"/>
        </w:rPr>
      </w:pPr>
      <w:r w:rsidRPr="007F1DE9">
        <w:rPr>
          <w:rFonts w:cs="Arial"/>
          <w:sz w:val="16"/>
          <w:szCs w:val="16"/>
        </w:rPr>
        <w:t>-12:15:00.000,-37:00:00.000</w:t>
      </w:r>
    </w:p>
    <w:p w:rsidR="007F1DE9" w:rsidRPr="007F1DE9" w:rsidRDefault="007F1DE9" w:rsidP="007F1DE9">
      <w:pPr>
        <w:pStyle w:val="Corpodetexto"/>
        <w:rPr>
          <w:rFonts w:cs="Arial"/>
          <w:sz w:val="16"/>
          <w:szCs w:val="16"/>
        </w:rPr>
      </w:pPr>
      <w:r w:rsidRPr="007F1DE9">
        <w:rPr>
          <w:rFonts w:cs="Arial"/>
          <w:sz w:val="16"/>
          <w:szCs w:val="16"/>
        </w:rPr>
        <w:t>-12:00:00.000,-37:00:00.000</w:t>
      </w:r>
    </w:p>
    <w:p w:rsidR="007F1DE9" w:rsidRPr="007F1DE9" w:rsidRDefault="007F1DE9" w:rsidP="007F1DE9">
      <w:pPr>
        <w:pStyle w:val="Corpodetexto"/>
        <w:rPr>
          <w:rFonts w:cs="Arial"/>
          <w:sz w:val="16"/>
          <w:szCs w:val="16"/>
        </w:rPr>
      </w:pPr>
      <w:r w:rsidRPr="007F1DE9">
        <w:rPr>
          <w:rFonts w:cs="Arial"/>
          <w:sz w:val="16"/>
          <w:szCs w:val="16"/>
        </w:rPr>
        <w:t>JA-M-11</w:t>
      </w:r>
    </w:p>
    <w:p w:rsidR="007F1DE9" w:rsidRPr="007F1DE9" w:rsidRDefault="007F1DE9" w:rsidP="007F1DE9">
      <w:pPr>
        <w:pStyle w:val="Corpodetexto"/>
        <w:rPr>
          <w:rFonts w:cs="Arial"/>
          <w:sz w:val="16"/>
          <w:szCs w:val="16"/>
        </w:rPr>
      </w:pPr>
      <w:r w:rsidRPr="007F1DE9">
        <w:rPr>
          <w:rFonts w:cs="Arial"/>
          <w:sz w:val="16"/>
          <w:szCs w:val="16"/>
        </w:rPr>
        <w:t>-11:45:00.000,-37:00:00.000</w:t>
      </w:r>
    </w:p>
    <w:p w:rsidR="007F1DE9" w:rsidRPr="007F1DE9" w:rsidRDefault="007F1DE9" w:rsidP="007F1DE9">
      <w:pPr>
        <w:pStyle w:val="Corpodetexto"/>
        <w:rPr>
          <w:rFonts w:cs="Arial"/>
          <w:sz w:val="16"/>
          <w:szCs w:val="16"/>
        </w:rPr>
      </w:pPr>
      <w:r w:rsidRPr="007F1DE9">
        <w:rPr>
          <w:rFonts w:cs="Arial"/>
          <w:sz w:val="16"/>
          <w:szCs w:val="16"/>
        </w:rPr>
        <w:t>-11:45:00.000,-36:45:00.000</w:t>
      </w:r>
    </w:p>
    <w:p w:rsidR="007F1DE9" w:rsidRPr="007F1DE9" w:rsidRDefault="007F1DE9" w:rsidP="007F1DE9">
      <w:pPr>
        <w:pStyle w:val="Corpodetexto"/>
        <w:rPr>
          <w:rFonts w:cs="Arial"/>
          <w:sz w:val="16"/>
          <w:szCs w:val="16"/>
        </w:rPr>
      </w:pPr>
      <w:r w:rsidRPr="007F1DE9">
        <w:rPr>
          <w:rFonts w:cs="Arial"/>
          <w:sz w:val="16"/>
          <w:szCs w:val="16"/>
        </w:rPr>
        <w:t>-12:00:00.000,-36:45:00.000</w:t>
      </w:r>
    </w:p>
    <w:p w:rsidR="007F1DE9" w:rsidRPr="007F1DE9" w:rsidRDefault="007F1DE9" w:rsidP="007F1DE9">
      <w:pPr>
        <w:pStyle w:val="Corpodetexto"/>
        <w:rPr>
          <w:rFonts w:cs="Arial"/>
          <w:sz w:val="16"/>
          <w:szCs w:val="16"/>
        </w:rPr>
      </w:pPr>
      <w:r w:rsidRPr="007F1DE9">
        <w:rPr>
          <w:rFonts w:cs="Arial"/>
          <w:sz w:val="16"/>
          <w:szCs w:val="16"/>
        </w:rPr>
        <w:t>-12:00:00.000,-37:00:00.000</w:t>
      </w:r>
    </w:p>
    <w:p w:rsidR="00807C90" w:rsidRPr="00CD79B9" w:rsidRDefault="007F1DE9" w:rsidP="00A20273">
      <w:pPr>
        <w:pStyle w:val="TextosemFormatao"/>
        <w:rPr>
          <w:rFonts w:ascii="Arial" w:hAnsi="Arial" w:cs="Arial"/>
          <w:sz w:val="16"/>
          <w:szCs w:val="16"/>
          <w:lang w:val="pt-BR"/>
        </w:rPr>
      </w:pPr>
      <w:r w:rsidRPr="007F1DE9">
        <w:rPr>
          <w:rFonts w:cs="Arial"/>
          <w:sz w:val="16"/>
          <w:szCs w:val="16"/>
        </w:rPr>
        <w:t>-11:45:00.000,-37:00:00.000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677DFE" w:rsidP="00807C90">
      <w:pPr>
        <w:pStyle w:val="Corpodetexto"/>
        <w:jc w:val="center"/>
        <w:rPr>
          <w:highlight w:val="yellow"/>
        </w:rPr>
      </w:pPr>
      <w:r>
        <w:rPr>
          <w:noProof/>
        </w:rPr>
        <w:drawing>
          <wp:inline distT="0" distB="0" distL="0" distR="0">
            <wp:extent cx="7784160" cy="5445457"/>
            <wp:effectExtent l="19050" t="0" r="7290" b="0"/>
            <wp:docPr id="2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7788402" cy="5448425"/>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pPr>
    </w:p>
    <w:p w:rsidR="00677DFE" w:rsidRDefault="00677DFE" w:rsidP="00807C90">
      <w:pPr>
        <w:pStyle w:val="Corpodetexto"/>
        <w:jc w:val="center"/>
        <w:rPr>
          <w:highlight w:val="yellow"/>
        </w:rPr>
        <w:sectPr w:rsidR="00677DFE" w:rsidSect="00DF4DFA">
          <w:pgSz w:w="16838" w:h="11906" w:orient="landscape" w:code="9"/>
          <w:pgMar w:top="1701" w:right="1418" w:bottom="1701" w:left="1418" w:header="709" w:footer="709" w:gutter="0"/>
          <w:cols w:space="708"/>
          <w:docGrid w:linePitch="360"/>
        </w:sectPr>
      </w:pPr>
      <w:r>
        <w:rPr>
          <w:noProof/>
        </w:rPr>
        <w:drawing>
          <wp:inline distT="0" distB="0" distL="0" distR="0">
            <wp:extent cx="7368178" cy="5145206"/>
            <wp:effectExtent l="19050" t="0" r="4172" b="0"/>
            <wp:docPr id="2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7367053" cy="5144420"/>
                    </a:xfrm>
                    <a:prstGeom prst="rect">
                      <a:avLst/>
                    </a:prstGeom>
                    <a:noFill/>
                    <a:ln w="9525">
                      <a:noFill/>
                      <a:miter lim="800000"/>
                      <a:headEnd/>
                      <a:tailEnd/>
                    </a:ln>
                  </pic:spPr>
                </pic:pic>
              </a:graphicData>
            </a:graphic>
          </wp:inline>
        </w:drawing>
      </w:r>
    </w:p>
    <w:p w:rsidR="00807C90" w:rsidRPr="00BA5CAD" w:rsidRDefault="00807C90" w:rsidP="00807C90">
      <w:pPr>
        <w:spacing w:line="288" w:lineRule="auto"/>
        <w:rPr>
          <w:rFonts w:cs="Arial"/>
          <w:sz w:val="16"/>
          <w:szCs w:val="16"/>
          <w:lang w:val="en-US"/>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PN-T-113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-06:00:10.776,-46:30:01.502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-06:00:20.151,-46:30:01.502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-06:00:29.526,-46:30:01.502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-06:00:38.901,-46:30:01.502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-06:00:48.276,-46:30:01.502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-06:00:57.651,-46:30:01.502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-06:01:07.026,-46:30:01.502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-06:01:16.401,-46:30:01.502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-06:01:25.776,-46:30:01.502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-06:01:35.151,-46:30:01.502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-06:01:44.526,-46:30:01.502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-06:01:53.901,-46:30:01.502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-06:02:03.277,-46:30:01.502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-06:02:12.652,-46:30:01.502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-06:02:22.027,-46:30:01.502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-06:02:31.402,-46:30:01.502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-06:02:40.777,-46:30:01.502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-06:02:50.152,-46:30:01.502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-06:02:59.527,-46:30:01.502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-06:03:08.902,-46:30:01.502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-06:03:18.277,-46:30:01.502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-06:03:27.652,-46:30:01.502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-06:03:37.027,-46:30:01.502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-06:03:46.402,-46:30:01.502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-06:03:55.777,-46:30:01.502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-06:04:05.152,-46:30:01.502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-06:04:14.527,-46:30:01.502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-06:04:23.903,-46:30:01.502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-06:04:33.278,-46:30:01.502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-06:04:42.653,-46:30:01.502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-06:04:52.028,-46:30:01.502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-06:05:01.403,-46:30:01.502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-06:05:10.778,-46:30:01.502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-06:05:20.153,-46:30:01.502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-06:05:29.528,-46:30:01.502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-06:05:38.903,-46:30:01.502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-06:05:48.278,-46:30:01.502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-06:05:57.653,-46:30:01.502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-06:06:07.028,-46:30:01.502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-06:06:16.403,-46:30:01.502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-06:06:25.778,-46:30:01.502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-06:06:35.153,-46:30:01.502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-06:06:44.528,-46:30:01.502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-06:06:53.904,-46:30:01.502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-06:07:03.279,-46:30:01.502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-06:07:12.654,-46:30:01.502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-06:07:22.029,-46:30:01.502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-06:07:31.404,-46:30:01.502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-06:07:40.779,-46:30:01.502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-06:07:50.154,-46:30:01.502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-06:07:59.529,-46:30:01.502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-06:08:08.904,-46:30:01.502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-06:08:18.279,-46:30:01.502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-06:08:27.654,-46:30:01.502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-06:08:37.029,-46:30:01.502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-06:08:46.404,-46:30:01.502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-06:08:55.779,-46:30:01.502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-06:09:05.154,-46:30:01.502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-06:09:14.530,-46:30:01.502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-06:09:23.905,-46:30:01.502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-06:09:33.280,-46:30:01.502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-06:09:42.655,-46:30:01.502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-06:09:52.030,-46:30:01.502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-06:10:01.405,-46:30:01.502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-06:10:10.780,-46:30:01.502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-06:10:20.155,-46:30:01.502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-06:10:29.530,-46:30:01.502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-06:10:38.905,-46:30:01.502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-06:10:48.280,-46:30:01.502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-06:10:57.655,-46:30:01.502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-06:11:07.030,-46:30:01.502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-06:11:16.405,-46:30:01.502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-06:11:25.780,-46:30:01.502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-06:11:35.155,-46:30:01.502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-06:11:44.531,-46:30:01.502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-06:11:53.906,-46:30:01.502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-06:12:03.281,-46:30:01.502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-06:12:12.656,-46:30:01.502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-06:12:22.031,-46:30:01.502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-06:12:31.406,-46:30:01.502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-06:12:40.781,-46:30:01.502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-06:12:50.156,-46:30:01.502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-06:12:59.531,-46:30:01.502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-06:13:08.906,-46:30:01.502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-06:13:18.281,-46:30:01.502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-06:13:27.656,-46:30:01.502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-06:13:37.031,-46:30:01.502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-06:13:46.406,-46:30:01.502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-06:13:55.781,-46:30:01.502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-06:14:05.157,-46:30:01.502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-06:14:14.532,-46:30:01.502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-06:14:23.907,-46:30:01.502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-06:14:33.282,-46:30:01.502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-06:14:42.657,-46:30:01.502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-06:14:52.032,-46:30:01.502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-06:15:01.407,-46:30:01.502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-06:15:10.782,-46:30:01.502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-06:15:20.157,-46:30:01.502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-06:15:29.532,-46:30:01.502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-06:15:38.907,-46:30:01.502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-06:15:48.282,-46:30:01.502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-06:15:57.657,-46:30:01.502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-06:16:07.032,-46:30:01.502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-06:16:16.407,-46:30:01.502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-06:16:25.782,-46:30:01.502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-06:16:35.158,-46:30:01.502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-06:16:44.533,-46:30:01.502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-06:16:53.908,-46:30:01.502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-06:17:03.283,-46:30:01.503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-06:17:12.658,-46:30:01.503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-06:17:22.033,-46:30:01.503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-06:17:31.408,-46:30:01.503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-06:17:40.783,-46:30:01.503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-06:17:50.158,-46:30:01.503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-06:17:59.533,-46:30:01.503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-06:18:08.908,-46:30:01.503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-06:18:18.283,-46:30:01.503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-06:18:27.658,-46:30:01.503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-06:18:37.033,-46:30:01.503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-06:18:46.408,-46:30:01.503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-06:18:55.784,-46:30:01.503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-06:19:05.159,-46:30:01.503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-06:19:14.534,-46:30:01.503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-06:19:23.909,-46:30:01.503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-06:19:33.284,-46:30:01.503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-06:19:42.659,-46:30:01.503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-06:19:52.034,-46:30:01.503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-06:20:01.409,-46:30:01.503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-06:20:10.784,-46:30:01.503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-06:20:20.159,-46:30:01.503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-06:20:29.534,-46:30:01.503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-06:20:38.909,-46:30:01.503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-06:20:48.284,-46:30:01.503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-06:20:57.659,-46:30:01.503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-06:21:07.034,-46:30:01.503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-06:21:16.409,-46:30:01.503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-06:21:25.785,-46:30:01.503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-06:21:35.160,-46:30:01.503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-06:21:44.535,-46:30:01.503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-06:21:53.910,-46:30:01.503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-06:22:03.285,-46:30:01.503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-06:22:12.660,-46:30:01.503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-06:22:22.035,-46:30:01.503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-06:22:31.410,-46:30:01.503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-06:22:40.785,-46:30:01.503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-06:22:50.160,-46:30:01.503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-06:22:59.535,-46:30:01.503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-06:23:08.910,-46:30:01.503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-06:23:18.285,-46:30:01.503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-06:23:27.660,-46:30:01.503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-06:23:37.035,-46:30:01.503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-06:23:46.410,-46:30:01.503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-06:23:55.786,-46:30:01.503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-06:24:05.161,-46:30:01.503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-06:24:14.536,-46:30:01.503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-06:24:23.911,-46:30:01.503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-06:24:33.286,-46:30:01.503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-06:24:42.661,-46:30:01.503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-06:24:52.036,-46:30:01.503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-06:25:01.411,-46:30:01.503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-06:25:10.786,-46:30:01.503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-06:25:20.161,-46:30:01.503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-06:25:29.536,-46:30:01.503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-06:25:38.911,-46:30:01.503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-06:25:48.286,-46:30:01.503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-06:25:57.661,-46:30:01.503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-06:26:07.036,-46:30:01.503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-06:26:16.412,-46:30:01.503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-06:26:25.787,-46:30:01.503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-06:26:35.162,-46:30:01.503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-06:26:44.537,-46:30:01.503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-06:26:53.912,-46:30:01.503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-06:27:03.287,-46:30:01.503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-06:27:12.662,-46:30:01.503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-06:27:22.037,-46:30:01.503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-06:27:31.412,-46:30:01.503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-06:27:40.787,-46:30:01.503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-06:27:50.162,-46:30:01.503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-06:27:59.537,-46:30:01.503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-06:28:08.912,-46:30:01.503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-06:28:18.287,-46:30:01.503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-06:28:27.662,-46:30:01.503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-06:28:37.037,-46:30:01.503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-06:28:46.413,-46:30:01.503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-06:28:55.788,-46:30:01.503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-06:29:05.163,-46:30:01.503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-06:29:14.538,-46:30:01.503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-06:29:23.913,-46:30:01.503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-06:29:33.288,-46:30:01.503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-06:29:42.663,-46:30:01.503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-06:29:52.038,-46:30:01.503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-06:30:00.000,-46:30:01.503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-06:30:00.000,-47:00:00.000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-06:05:00.000,-47:00:00.000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-06:05:00.000,-46:41:15.000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-06:00:00.000,-46:41:15.000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-04:07:30.000,-46:30:00.000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-04:07:30.000,-46:26:15.000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-04:00:00.000,-46:26:15.000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PN-T-98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-05:57:30.000,-46:00:00.000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-05:57:30.000,-46:03:45.000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-06:00:01.402,-46:03:45.000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-06:00:01.402,-46:03:46.489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-06:00:01.402,-46:03:55.865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-06:00:01.402,-46:04:05.240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-06:00:01.402,-46:04:14.615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-06:00:01.402,-46:04:23.990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-06:00:01.402,-46:04:33.365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-06:00:01.402,-46:04:42.740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-06:00:01.402,-46:04:52.115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-06:00:01.402,-46:05:01.490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-06:00:01.402,-46:05:10.865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-06:00:01.402,-46:05:20.240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-06:00:01.402,-46:05:29.615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-06:00:01.402,-46:05:38.990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-06:00:01.402,-46:05:48.365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-06:00:01.402,-46:05:57.740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-06:00:01.402,-46:06:07.116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-06:00:01.402,-46:06:16.491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-06:00:01.402,-46:06:25.866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-06:00:01.402,-46:06:35.241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-06:00:01.402,-46:06:44.616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-06:00:01.402,-46:06:53.991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-06:00:01.402,-46:07:03.366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-06:00:01.402,-46:07:12.741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-06:00:01.402,-46:07:22.116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-06:00:01.402,-46:07:31.491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-06:00:01.402,-46:07:40.866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-06:00:01.402,-46:07:50.241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-06:00:01.402,-46:07:59.616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-06:00:01.402,-46:08:08.992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-06:00:01.402,-46:08:18.367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-06:00:01.402,-46:08:27.742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-06:00:01.402,-46:08:37.117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-06:00:01.402,-46:08:46.492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-06:00:01.402,-46:08:55.867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-06:00:01.402,-46:09:05.242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-06:00:01.402,-46:09:14.617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-06:00:01.402,-46:09:23.992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-06:00:01.402,-46:09:33.367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-06:00:01.402,-46:09:42.742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-06:00:01.402,-46:09:52.117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-06:00:01.402,-46:10:01.492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-06:00:01.402,-46:10:10.867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-06:00:01.402,-46:10:20.243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-06:00:01.402,-46:10:29.618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-06:00:01.402,-46:10:38.993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-06:00:01.402,-46:10:48.368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-06:00:01.402,-46:10:57.743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-06:00:01.402,-46:11:07.118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-06:00:01.402,-46:11:16.493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-06:00:01.402,-46:11:25.868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-06:00:01.402,-46:11:35.243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-06:00:01.402,-46:11:44.618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-06:00:01.402,-46:11:53.993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-06:00:01.402,-46:12:03.368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-06:00:01.402,-46:12:12.743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-06:00:01.402,-46:12:22.118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-06:00:01.402,-46:12:31.494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-06:00:01.402,-46:12:40.869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-06:00:01.401,-46:12:50.244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-06:00:01.401,-46:12:59.619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-06:00:01.401,-46:13:08.994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-06:00:01.401,-46:13:18.369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-06:00:01.401,-46:13:27.744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-06:00:01.401,-46:13:37.119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-06:00:01.401,-46:13:46.494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-06:00:01.401,-46:13:55.869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-06:00:01.401,-46:14:05.244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-06:00:01.401,-46:14:14.619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-06:00:01.401,-46:14:23.994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-06:00:01.401,-46:14:33.370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-06:00:01.401,-46:14:42.745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-06:00:01.401,-46:14:52.120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-06:00:01.401,-46:15:01.495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-06:00:01.401,-46:15:10.870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-06:00:01.401,-46:15:20.245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-06:00:01.401,-46:15:29.620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-06:00:01.401,-46:15:38.995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-06:00:01.401,-46:15:48.370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-06:00:01.401,-46:15:57.745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-06:00:01.401,-46:16:07.120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-06:00:01.401,-46:16:16.495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-06:00:01.401,-46:16:25.870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-06:00:01.401,-46:16:35.245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-06:00:01.401,-46:16:44.621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-06:00:01.401,-46:16:53.996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-06:00:01.401,-46:17:03.371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-06:00:01.401,-46:17:12.746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-06:00:01.401,-46:17:22.121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-06:00:01.401,-46:17:31.496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-06:00:01.401,-46:17:40.871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-06:00:01.401,-46:17:50.246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-06:00:01.401,-46:17:59.621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-06:00:01.401,-46:18:08.996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-06:00:01.401,-46:18:18.371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-06:00:01.401,-46:18:27.746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-06:00:01.401,-46:18:37.121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-06:00:01.401,-46:18:46.496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-06:00:01.401,-46:18:55.872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-06:00:01.401,-46:19:05.247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-06:00:01.401,-46:19:14.622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-06:00:01.401,-46:19:23.997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-06:00:01.401,-46:19:33.372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-06:00:01.401,-46:19:42.747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-06:00:01.401,-46:19:52.122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-06:00:01.401,-46:20:01.497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-06:00:01.401,-46:20:10.872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-06:00:01.401,-46:20:20.247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-06:00:01.401,-46:20:29.622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-06:00:01.401,-46:20:38.997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-06:00:01.401,-46:20:48.372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-06:00:01.401,-46:20:57.747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-06:00:01.401,-46:21:07.123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-06:00:01.401,-46:21:16.498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-06:00:01.401,-46:21:25.873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-06:00:01.401,-46:21:35.248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-06:00:01.401,-46:21:44.623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-06:00:01.401,-46:21:53.998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-06:00:01.401,-46:22:03.373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-06:00:01.401,-46:22:12.748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-06:00:01.401,-46:22:22.123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-06:00:01.401,-46:22:31.498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-06:00:01.401,-46:22:40.873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-06:00:01.401,-46:22:50.248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-06:00:01.401,-46:22:59.623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-06:00:01.401,-46:23:08.999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-06:00:01.401,-46:23:18.374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-06:00:01.401,-46:23:27.749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-06:00:01.401,-46:23:37.124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-06:00:01.401,-46:23:46.499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-06:00:01.401,-46:23:55.874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-06:00:01.401,-46:24:05.249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-06:00:01.401,-46:24:14.624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-06:00:01.401,-46:24:23.999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-06:00:01.401,-46:24:33.374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-06:00:01.401,-46:24:42.749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-06:00:01.401,-46:24:52.124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-06:00:01.401,-46:25:01.499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-06:00:01.401,-46:25:10.874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-06:00:01.401,-46:25:20.250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-06:00:01.401,-46:25:29.625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-06:00:01.401,-46:25:39.000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-06:00:01.401,-46:25:48.375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-06:00:01.401,-46:25:57.750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-06:00:01.401,-46:26:07.125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-06:00:01.401,-46:26:16.500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-06:00:01.401,-46:26:25.875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-06:00:01.401,-46:26:35.250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-06:00:01.401,-46:26:44.625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-06:00:01.401,-46:26:54.000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-06:00:01.401,-46:27:03.375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-06:00:01.401,-46:27:12.750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-06:00:01.401,-46:27:22.125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-06:00:01.401,-46:27:31.501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-06:00:01.401,-46:27:40.876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-06:00:01.401,-46:27:50.251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-06:00:01.401,-46:27:59.626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-06:00:01.401,-46:28:09.001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-06:00:01.401,-46:28:18.376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-06:00:01.401,-46:28:27.751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-06:00:01.401,-46:28:37.126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-06:00:01.401,-46:28:46.501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-06:00:01.401,-46:28:55.876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-06:00:01.401,-46:29:05.251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-06:00:01.401,-46:29:14.626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-06:00:01.401,-46:29:24.001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-06:00:01.401,-46:29:33.376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-06:00:01.401,-46:29:42.752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-06:00:01.401,-46:29:52.127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-05:47:11.250,-46:06:24.375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-05:47:11.250,-46:06:43.125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-05:48:35.625,-46:06:43.125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-05:48:35.625,-46:05:28.125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-05:47:11.250,-46:05:28.125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-05:47:11.250,-46:06:24.375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-04:00:01.352,-45:30:00.000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-04:00:01.352,-45:30:01.469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-04:00:10.727,-45:30:01.469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-04:00:20.102,-45:30:01.469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-04:00:29.477,-45:30:01.469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-04:00:38.852,-45:30:01.469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-04:00:48.227,-45:30:01.469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-04:00:57.602,-45:30:01.469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-04:01:06.978,-45:30:01.469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-04:01:16.353,-45:30:01.469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-04:01:25.728,-45:30:01.469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-04:01:35.103,-45:30:01.469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-04:01:44.478,-45:30:01.469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-04:01:53.853,-45:30:01.469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-04:02:03.228,-45:30:01.469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-04:02:12.603,-45:30:01.469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-04:02:21.978,-45:30:01.469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-04:02:31.353,-45:30:01.469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-04:02:40.728,-45:30:01.469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-04:02:50.103,-45:30:01.469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-04:02:59.478,-45:30:01.469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-04:03:08.853,-45:30:01.469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-04:03:18.228,-45:30:01.469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-04:03:27.604,-45:30:01.469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-04:03:36.979,-45:30:01.469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-04:03:46.354,-45:30:01.469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-04:03:55.729,-45:30:01.469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-04:04:05.104,-45:30:01.469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-04:04:14.479,-45:30:01.469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-04:04:23.854,-45:30:01.469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-04:04:33.229,-45:30:01.469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-04:04:42.604,-45:30:01.469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-04:04:51.979,-45:30:01.469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-04:05:01.354,-45:30:01.469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-04:05:10.729,-45:30:01.469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-04:05:20.104,-45:30:01.469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-04:05:29.479,-45:30:01.469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-04:05:38.855,-45:30:01.469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-04:05:48.230,-45:30:01.469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-04:05:57.605,-45:30:01.469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-04:06:06.980,-45:30:01.469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-04:06:16.355,-45:30:01.469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-04:06:25.730,-45:30:01.469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-04:06:35.105,-45:30:01.469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-04:06:44.480,-45:30:01.469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-04:06:53.855,-45:30:01.469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-04:07:03.230,-45:30:01.469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-04:07:12.605,-45:30:01.469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-04:07:21.980,-45:30:01.469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-04:07:31.355,-45:30:01.469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-04:07:40.730,-45:30:01.469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-04:07:50.105,-45:30:01.469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-04:07:59.481,-45:30:01.469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-04:08:08.856,-45:30:01.469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-04:08:18.231,-45:30:01.469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-04:08:27.606,-45:30:01.469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-04:08:36.981,-45:30:01.469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-04:08:46.356,-45:30:01.469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-04:08:55.731,-45:30:01.469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-04:09:05.106,-45:30:01.469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-04:09:14.481,-45:30:01.469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-04:09:23.856,-45:30:01.469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-04:09:33.231,-45:30:01.469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-04:09:42.606,-45:30:01.469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-04:09:51.981,-45:30:01.469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-04:10:01.356,-45:30:01.469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-04:10:10.731,-45:30:01.469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-04:10:20.107,-45:30:01.469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-04:10:29.482,-45:30:01.469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-04:10:38.857,-45:30:01.469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-04:10:48.232,-45:30:01.469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-04:10:57.607,-45:30:01.469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-04:11:06.982,-45:30:01.469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-04:11:16.357,-45:30:01.469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-04:11:25.732,-45:30:01.469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-04:11:35.107,-45:30:01.469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-04:11:44.482,-45:30:01.469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-04:11:53.857,-45:30:01.469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-04:12:03.232,-45:30:01.469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-04:12:12.607,-45:30:01.469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-04:12:21.982,-45:30:01.469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-04:12:31.357,-45:30:01.469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-04:12:40.733,-45:30:01.469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-04:12:50.108,-45:30:01.470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-04:12:59.483,-45:30:01.470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-04:13:08.858,-45:30:01.470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-04:13:18.233,-45:30:01.470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-04:13:27.608,-45:30:01.470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-04:13:36.983,-45:30:01.470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-04:13:46.358,-45:30:01.470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-04:13:55.733,-45:30:01.470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-04:14:05.108,-45:30:01.470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-04:14:14.483,-45:30:01.470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-04:14:23.858,-45:30:01.470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-04:14:33.233,-45:30:01.470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-04:14:42.608,-45:30:01.470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-04:14:51.984,-45:30:01.470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-04:15:01.359,-45:30:01.470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-04:15:10.734,-45:30:01.470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-04:15:10.734,-45:30:00.000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PN-T-65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-05:00:00.000,-45:37:30.000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-04:55:00.000,-45:37:30.000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-04:55:00.000,-45:45:00.000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-04:57:30.000,-45:45:00.000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-04:57:30.000,-45:48:45.000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-05:00:00.000,-45:48:45.000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PN-T-84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-05:30:00.000,-45:26:15.000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-05:50:00.000,-45:00:00.000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-05:50:00.000,-45:07:30.000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-05:45:00.000,-45:07:30.000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-05:45:00.000,-45:11:15.000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-05:40:00.000,-45:11:15.000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-05:40:00.000,-45:15:00.000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-05:37:30.000,-45:15:00.000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-05:37:30.000,-45:22:30.000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-05:35:00.000,-45:22:30.000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-05:35:00.000,-45:26:15.000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-05:30:00.000,-45:26:15.000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-05:30:00.000,-44:51:44.579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-05:30:01.392,-44:51:44.579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-05:30:01.392,-44:51:35.204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-05:30:01.392,-44:51:25.829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-05:30:01.392,-44:51:16.454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-05:30:01.392,-44:51:07.079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-05:30:01.392,-44:50:57.704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-05:30:01.392,-44:50:48.329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-05:30:01.392,-44:50:38.954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-05:30:01.392,-44:50:29.579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-05:30:01.392,-44:50:20.203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-05:30:01.392,-44:50:10.828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-05:30:01.392,-44:50:01.453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-05:30:01.392,-44:49:52.078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-05:30:01.392,-44:49:42.703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-05:30:01.392,-44:49:33.328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-05:30:01.392,-44:49:23.953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-05:30:01.392,-44:49:14.578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-05:30:01.392,-44:49:05.203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-05:30:01.392,-44:48:55.828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-05:30:01.392,-44:48:46.453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-05:30:01.392,-44:48:37.078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-05:30:01.392,-44:48:27.703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-05:30:01.392,-44:48:18.327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-05:30:01.392,-44:48:08.952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-05:30:01.392,-44:47:59.577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-05:30:01.392,-44:47:50.202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-05:30:01.392,-44:47:40.827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-05:30:01.392,-44:47:31.452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-05:30:01.392,-44:47:22.077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-05:30:01.392,-44:47:12.702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-05:30:01.393,-44:47:03.327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-05:30:01.393,-44:46:53.952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-05:30:01.393,-44:46:44.577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-05:30:01.393,-44:46:35.202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-05:30:01.393,-44:46:25.827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-05:30:01.393,-44:46:16.452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-05:30:01.393,-44:46:07.076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-05:30:01.393,-44:45:57.701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-05:30:01.393,-44:45:48.326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-05:30:01.393,-44:45:38.951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-05:30:01.393,-44:45:29.576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-05:30:01.393,-44:45:20.201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-05:30:01.393,-44:45:10.826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-05:30:01.393,-44:45:01.451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-05:30:01.393,-44:44:52.076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-05:30:01.393,-44:44:42.701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-05:30:01.393,-44:44:33.326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-05:30:01.393,-44:44:23.951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-05:30:01.393,-44:44:14.576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-05:30:01.393,-44:44:05.200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-05:30:01.393,-44:43:55.825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-05:30:01.393,-44:43:46.450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-05:30:01.393,-44:43:37.075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-05:30:01.393,-44:43:27.700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-05:30:01.393,-44:43:18.325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-05:30:01.393,-44:43:08.950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-05:30:01.393,-44:42:59.575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-05:30:01.393,-44:42:50.200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-05:30:01.393,-44:42:40.825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-05:30:01.393,-44:42:31.450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-05:30:01.393,-44:42:22.075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-05:30:01.393,-44:42:12.700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-05:30:01.393,-44:42:03.324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-05:30:01.393,-44:41:53.949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-05:30:01.393,-44:41:44.574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-05:30:01.393,-44:41:35.199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-05:30:01.393,-44:41:25.824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-05:30:01.393,-44:41:16.449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-05:30:01.393,-44:41:07.074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-05:30:01.393,-44:40:57.699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-05:30:01.393,-44:40:48.324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-05:30:01.393,-44:40:38.949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-05:30:01.393,-44:40:29.574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-05:30:01.393,-44:40:20.199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-05:30:01.393,-44:40:10.824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-05:30:01.393,-44:39:52.073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-05:30:01.393,-44:39:42.698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-05:30:01.393,-44:39:33.323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-05:30:01.393,-44:39:23.948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-05:30:01.393,-44:39:14.573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-05:30:01.393,-44:39:05.198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-05:30:01.393,-44:38:55.823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-05:30:01.393,-44:38:46.448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-05:30:01.393,-44:38:37.073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-05:30:01.393,-44:38:27.698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-05:30:01.393,-44:38:18.323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-05:30:01.393,-44:38:08.948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-05:30:01.393,-44:37:59.573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-05:30:01.393,-44:37:50.197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-05:30:01.393,-44:37:40.822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-05:30:01.393,-44:37:31.447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-05:30:01.393,-44:37:22.072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-05:30:01.393,-44:37:12.697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-05:30:01.393,-44:37:03.322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-05:30:01.393,-44:36:53.947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-05:30:01.393,-44:36:44.572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-05:30:01.393,-44:36:35.197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-05:30:01.393,-44:36:25.822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-05:30:01.393,-44:36:16.447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-05:30:01.393,-44:36:07.072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-05:30:01.393,-44:35:57.697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-05:30:01.393,-44:35:48.322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-05:30:01.393,-44:35:38.946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-05:30:01.393,-44:35:29.571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-05:30:01.393,-44:35:20.196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-05:30:01.393,-44:35:10.821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-05:30:01.393,-44:35:01.446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-05:30:01.393,-44:34:52.071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-05:30:01.393,-44:34:42.696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-05:30:01.393,-44:34:33.321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-05:30:01.393,-44:34:23.946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-05:30:01.393,-44:34:14.571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-05:30:01.393,-44:34:05.196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-05:30:01.393,-44:33:55.821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-05:30:01.393,-44:33:46.446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-05:30:01.393,-44:33:37.070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-05:30:01.393,-44:33:27.695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-05:30:01.393,-44:33:18.320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-05:30:01.393,-44:33:08.945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-05:30:01.393,-44:32:59.570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-05:30:01.393,-44:32:50.195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-05:30:01.393,-44:32:40.820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-05:30:01.393,-44:32:31.445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-05:30:01.393,-44:32:22.070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-05:30:01.393,-44:32:12.695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-05:30:01.393,-44:32:03.320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-05:30:01.393,-44:31:53.945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-05:30:01.393,-44:31:44.570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-05:30:01.393,-44:31:35.194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-05:30:01.393,-44:31:25.819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-05:30:01.393,-44:31:16.444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-05:30:01.393,-44:31:07.069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-05:30:01.393,-44:30:57.694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-05:30:01.393,-44:30:48.319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-05:30:01.393,-44:30:38.944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-05:30:01.393,-44:30:29.569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-05:30:01.393,-44:30:20.194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-05:30:01.393,-44:30:10.819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-05:30:10.768,-44:30:01.444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-05:30:20.143,-44:30:01.444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-05:30:29.518,-44:30:01.444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-05:30:38.893,-44:30:01.444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-05:30:48.269,-44:30:01.444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-05:30:57.644,-44:30:01.444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-05:31:07.019,-44:30:01.444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-05:31:16.394,-44:30:01.444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-05:31:25.769,-44:30:01.444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-05:31:35.144,-44:30:01.444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-05:31:44.519,-44:30:01.444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-05:31:53.894,-44:30:01.444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-05:32:03.269,-44:30:01.444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-05:32:12.644,-44:30:01.444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-05:32:22.019,-44:30:01.444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-05:32:31.394,-44:30:01.444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-05:32:40.769,-44:30:01.444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-05:32:50.144,-44:30:01.444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-05:32:59.519,-44:30:01.444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-05:33:08.895,-44:30:01.444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-05:33:18.270,-44:30:01.444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-05:33:27.645,-44:30:01.444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-05:33:37.020,-44:30:01.444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-05:33:46.395,-44:30:01.444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-05:33:55.770,-44:30:01.444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-05:34:05.145,-44:30:01.444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-05:34:14.520,-44:30:01.444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-05:34:23.895,-44:30:01.444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-05:34:33.270,-44:30:01.444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-05:34:42.645,-44:30:01.444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-05:34:52.020,-44:30:01.444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-05:35:01.395,-44:30:01.444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-05:35:10.770,-44:30:01.444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-05:35:20.145,-44:30:01.444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-05:35:29.521,-44:30:01.444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-05:35:38.896,-44:30:01.444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-05:35:48.271,-44:30:01.444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-05:35:57.646,-44:30:01.444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-05:36:07.021,-44:30:01.444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-05:36:16.396,-44:30:01.444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-05:36:25.771,-44:30:01.444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-05:36:35.146,-44:30:01.444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-05:36:44.521,-44:30:01.444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-05:36:53.896,-44:30:01.444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-05:37:03.271,-44:30:01.444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-05:37:12.646,-44:30:01.444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-05:37:22.021,-44:30:01.444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-05:37:31.396,-44:30:01.444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-05:37:40.771,-44:30:01.444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-05:37:50.147,-44:30:01.444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-05:37:59.522,-44:30:01.444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-05:38:08.897,-44:30:01.444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-05:38:18.272,-44:30:01.444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-05:38:27.647,-44:30:01.444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-05:38:37.022,-44:30:01.444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-05:38:46.397,-44:30:01.444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-05:38:55.772,-44:30:01.444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-05:39:05.147,-44:30:01.444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-05:39:14.522,-44:30:01.444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-05:39:23.897,-44:30:01.444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-05:39:33.272,-44:30:01.444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-05:39:42.647,-44:30:01.444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-05:39:52.022,-44:30:01.444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-05:40:01.398,-44:30:01.444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-05:40:10.773,-44:30:01.444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-05:40:20.148,-44:30:01.444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-05:40:29.523,-44:30:01.444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-05:40:38.898,-44:30:01.444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-05:40:48.273,-44:30:01.444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-05:40:57.648,-44:30:01.444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-05:41:07.023,-44:30:01.444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-05:41:16.398,-44:30:01.444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-05:41:25.773,-44:30:01.444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-05:41:35.148,-44:30:01.444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-05:41:44.523,-44:30:01.444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-05:41:53.898,-44:30:01.444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-05:42:03.273,-44:30:01.444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-05:42:12.648,-44:30:01.444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-05:42:22.024,-44:30:01.444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-05:42:31.399,-44:30:01.444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-05:42:40.774,-44:30:01.444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-05:42:40.774,-44:30:00.000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-06:00:00.000,-44:30:00.000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-06:00:00.000,-44:56:15.000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-05:52:30.000,-44:56:15.000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-05:52:30.000,-45:00:00.000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-05:50:00.000,-45:00:00.000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PN-T-249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-04:00:00.000,-44:30:00.000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-04:30:00.000,-44:15:00.000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-04:30:00.000,-44:27:31.440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-04:29:51.992,-44:27:31.440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-04:29:42.617,-44:27:31.440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-04:29:42.617,-44:27:40.815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-04:29:42.617,-44:27:50.190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-04:29:42.617,-44:27:59.566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-04:29:42.617,-44:28:08.941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-04:29:42.617,-44:28:18.316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-04:29:42.617,-44:28:27.691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-04:29:33.242,-44:28:27.691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-04:29:23.867,-44:28:27.691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-04:29:14.492,-44:28:27.691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-04:29:05.117,-44:28:27.691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-04:28:55.742,-44:28:27.691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-04:28:46.367,-44:28:27.691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-04:28:36.991,-44:28:27.691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-04:28:27.616,-44:28:27.691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-04:28:18.241,-44:28:27.691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-04:28:08.866,-44:28:27.691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-04:27:59.491,-44:28:27.691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-04:27:50.116,-44:28:27.691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-04:27:40.741,-44:28:27.691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-04:27:31.366,-44:28:27.691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-04:27:21.991,-44:28:27.691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-04:27:12.616,-44:28:27.691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-04:27:03.241,-44:28:27.691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-04:26:53.866,-44:28:27.691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-04:26:44.491,-44:28:27.691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-04:26:35.116,-44:28:37.066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-04:26:35.116,-44:28:46.441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-04:26:35.116,-44:28:55.816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-04:26:35.116,-44:29:05.191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-04:26:35.116,-44:29:14.566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-04:26:35.116,-44:29:23.941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-04:26:35.116,-44:29:33.316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-04:26:35.116,-44:29:42.691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-04:26:35.116,-44:29:52.066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-04:00:00.000,-44:30:00.000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PN-T-248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-04:30:00.000,-44:15:00.000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-05:00:09.375,-44:00:00.000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-05:00:09.375,-44:00:01.428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-05:00:01.381,-44:00:10.803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-05:00:01.381,-44:00:20.178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-05:00:01.381,-44:00:29.553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-05:00:01.381,-44:00:38.928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-05:00:01.381,-44:00:48.304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-05:00:01.381,-44:00:57.679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-05:00:01.381,-44:01:07.054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-05:00:01.381,-44:01:16.429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-05:00:01.381,-44:01:25.804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-05:00:01.381,-44:01:35.179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-05:00:01.381,-44:01:44.554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-05:00:01.381,-44:01:53.929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-05:00:01.381,-44:02:03.304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-05:00:01.381,-44:02:12.679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-05:00:01.381,-44:02:22.054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-05:00:01.381,-44:02:31.429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-05:00:01.381,-44:02:40.804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-05:00:01.381,-44:02:50.180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-05:00:01.381,-44:02:59.555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-05:00:01.381,-44:03:08.930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-05:00:01.381,-44:03:18.305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-05:00:01.381,-44:03:27.680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-05:00:01.381,-44:03:37.055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-05:00:01.381,-44:03:46.430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-05:00:01.381,-44:03:55.805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-05:00:01.381,-44:04:05.180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-05:00:01.381,-44:04:14.555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-05:00:01.381,-44:04:23.930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-05:00:01.381,-44:04:33.305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-05:00:01.381,-44:04:42.680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-05:00:01.381,-44:04:52.055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-05:00:01.381,-44:05:01.431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-05:00:01.381,-44:05:10.806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-05:00:01.381,-44:05:20.181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-05:00:01.381,-44:05:29.556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-05:00:01.381,-44:05:38.931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-05:00:01.381,-44:05:48.306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-05:00:01.381,-44:05:57.681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-05:00:01.381,-44:06:07.056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-05:00:01.381,-44:06:16.431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-05:00:01.381,-44:06:25.806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-05:00:01.381,-44:06:35.181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-05:00:01.381,-44:06:44.556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-05:00:01.381,-44:06:53.931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-05:00:01.381,-44:07:03.307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-05:00:01.381,-44:07:12.682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-05:00:01.381,-44:07:22.057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-05:00:01.381,-44:07:31.432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-05:00:01.381,-44:07:40.807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-05:00:01.381,-44:07:50.182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-05:00:01.381,-44:07:59.557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-05:00:01.381,-44:08:08.932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-05:00:01.381,-44:08:18.307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-05:00:01.381,-44:08:27.682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-05:00:01.381,-44:08:37.057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-05:00:01.381,-44:08:46.432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-05:00:01.381,-44:08:55.807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-05:00:01.381,-44:09:05.183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-05:00:01.381,-44:09:14.558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-05:00:01.381,-44:09:23.933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-05:00:01.381,-44:09:33.308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-05:00:01.381,-44:09:42.683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-05:00:01.381,-44:09:52.058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-05:00:01.381,-44:10:01.433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-05:00:01.381,-44:10:10.808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-05:00:01.381,-44:10:20.183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-05:00:01.381,-44:10:29.558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-05:00:01.381,-44:10:38.933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-05:00:01.381,-44:10:48.308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-05:00:01.381,-44:10:57.683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-05:00:01.381,-44:11:07.058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-05:00:01.381,-44:11:16.434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-05:00:01.381,-44:11:25.809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-05:00:01.381,-44:11:35.184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-05:00:01.381,-44:11:44.559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-05:00:01.381,-44:11:53.934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-05:00:01.381,-44:12:03.309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-05:00:01.381,-44:12:12.684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-05:00:01.381,-44:12:22.059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-05:00:01.381,-44:12:31.434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-05:00:01.381,-44:12:40.809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-05:00:01.381,-44:12:50.184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-05:00:01.381,-44:12:59.559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-05:00:01.381,-44:13:08.934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-05:00:01.381,-44:13:18.310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-05:00:01.381,-44:13:27.685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-05:00:01.381,-44:13:37.060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-05:00:01.381,-44:13:46.435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-05:00:01.381,-44:13:55.810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-05:00:01.381,-44:14:05.185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-05:00:01.381,-44:14:14.560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-05:00:01.381,-44:14:23.935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-05:00:01.381,-44:14:33.310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-05:00:01.381,-44:14:42.685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-05:00:01.381,-44:14:52.060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-04:30:00.000,-44:15:00.000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-04:00:00.000,-43:37:30.000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-04:05:00.000,-43:37:30.000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-04:05:00.000,-43:30:00.000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-04:30:00.000,-43:30:00.000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-04:30:00.000,-43:30:00.000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-05:00:00.000,-43:30:00.000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PN-T-87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-05:00:00.000,-43:30:00.000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-05:30:00.000,-43:30:00.000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-05:29:52.019,-44:00:01.429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-05:29:42.644,-44:00:01.429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-05:29:33.269,-44:00:01.429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-05:29:23.894,-44:00:01.429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-05:29:14.519,-44:00:01.429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-05:29:05.144,-44:00:01.429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-05:28:55.769,-44:00:01.429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-05:28:46.394,-44:00:01.429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-05:28:37.019,-44:00:01.429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-05:28:27.644,-44:00:01.429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-05:28:18.269,-44:00:01.429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-05:28:08.894,-44:00:01.429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-05:27:59.519,-44:00:01.429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-05:27:50.143,-44:00:01.429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-05:27:40.768,-44:00:01.429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-05:27:31.393,-44:00:01.429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-05:27:22.018,-44:00:01.429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-05:27:12.643,-44:00:01.429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-05:27:03.268,-44:00:01.429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-05:26:53.893,-44:00:01.429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-05:26:44.518,-44:00:01.429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-05:26:35.143,-44:00:01.429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-05:26:25.768,-44:00:01.429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-05:26:16.393,-44:00:01.429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-05:26:07.018,-44:00:01.429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-05:25:57.643,-44:00:01.429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-05:25:48.268,-44:00:01.429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-05:25:38.892,-44:00:01.429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-05:25:29.517,-44:00:01.429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-05:25:20.142,-44:00:01.429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-05:25:10.767,-44:00:01.429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-05:25:01.392,-44:00:01.429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-05:24:52.017,-44:00:01.429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-05:24:42.642,-44:00:01.429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-05:24:33.267,-44:00:01.429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-05:24:23.892,-44:00:01.429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-05:24:14.517,-44:00:01.429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-05:24:05.142,-44:00:01.429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-05:23:55.767,-44:00:01.429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-05:23:46.392,-44:00:01.429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-05:23:37.017,-44:00:01.429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-05:23:27.642,-44:00:01.429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-05:23:18.266,-44:00:01.429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-05:23:08.891,-44:00:01.429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-05:22:59.516,-44:00:01.429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-05:22:50.141,-44:00:01.429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-05:22:40.766,-44:00:01.429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-05:22:31.391,-44:00:01.429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-05:22:22.016,-44:00:01.429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-05:22:12.641,-44:00:01.429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-05:22:03.266,-44:00:01.429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-05:21:53.891,-44:00:01.429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-05:21:44.516,-44:00:01.429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-05:21:35.141,-44:00:01.429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-05:21:25.766,-44:00:01.429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-05:21:16.391,-44:00:01.429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-05:21:07.016,-44:00:01.429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-05:20:57.640,-44:00:01.429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-05:20:48.265,-44:00:01.429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-05:20:38.890,-44:00:01.429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-05:20:29.515,-44:00:01.429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-05:20:20.140,-44:00:01.429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-05:20:10.765,-44:00:01.429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-05:20:01.390,-44:00:01.429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-05:19:52.015,-44:00:01.429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-05:19:42.640,-44:00:01.429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-05:19:33.265,-44:00:01.429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-05:19:23.890,-44:00:01.429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-05:19:14.515,-44:00:01.429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-05:19:05.140,-44:00:01.429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-05:18:55.765,-44:00:01.429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-05:18:46.389,-44:00:01.429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-05:18:37.014,-44:00:01.429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-05:18:27.639,-44:00:01.429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-05:18:18.264,-44:00:01.429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-05:18:08.889,-44:00:01.429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-05:17:59.514,-44:00:01.429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-05:17:50.139,-44:00:01.429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-05:17:40.764,-44:00:01.429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-05:17:31.389,-44:00:01.429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-05:17:22.014,-44:00:01.429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-05:17:12.639,-44:00:01.429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-05:17:03.264,-44:00:01.429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-05:16:53.889,-44:00:01.429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-05:16:44.514,-44:00:01.429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-05:16:35.139,-44:00:01.429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-05:16:25.763,-44:00:01.429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-05:16:16.388,-44:00:01.429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-05:16:07.013,-44:00:01.429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-05:15:57.638,-44:00:01.429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-05:15:48.263,-44:00:01.429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-05:15:38.888,-44:00:01.429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-05:15:29.513,-44:00:01.429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-05:15:20.138,-44:00:01.429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-05:15:10.763,-44:00:01.429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-05:15:01.388,-44:00:01.429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-05:14:52.013,-44:00:01.429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-05:14:42.638,-44:00:01.429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-05:14:33.263,-44:00:01.429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-05:14:23.888,-44:00:01.429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-05:14:14.513,-44:00:01.429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-05:14:05.137,-44:00:01.429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-05:13:55.762,-44:00:01.429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-05:13:46.387,-44:00:01.429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-05:13:37.012,-44:00:01.429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-05:13:27.637,-44:00:01.429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-05:13:18.262,-44:00:01.429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-05:13:08.887,-44:00:01.429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-05:12:59.512,-44:00:01.429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-05:12:50.137,-44:00:01.429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-05:12:40.762,-44:00:01.429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-05:12:31.387,-44:00:01.429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-05:12:22.012,-44:00:01.429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-05:12:12.637,-44:00:01.429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-05:12:03.262,-44:00:01.429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-05:11:53.886,-44:00:01.429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-05:11:44.511,-44:00:01.429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-05:11:35.136,-44:00:01.429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-05:11:25.761,-44:00:01.429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-05:11:16.386,-44:00:01.429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-05:11:07.011,-44:00:01.429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-05:10:57.636,-44:00:01.429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-05:10:48.261,-44:00:01.429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-05:10:38.886,-44:00:01.429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-05:10:29.511,-44:00:01.429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-05:10:20.136,-44:00:01.429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-05:10:10.761,-44:00:01.429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-05:10:01.386,-44:00:01.429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-05:09:52.011,-44:00:01.429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-05:09:42.636,-44:00:01.429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-05:09:33.260,-44:00:01.428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-05:09:23.885,-44:00:01.428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-05:09:14.510,-44:00:01.428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-05:09:05.135,-44:00:01.428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-05:08:55.760,-44:00:01.428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-05:08:46.385,-44:00:01.428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-05:08:37.010,-44:00:01.428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-05:08:27.635,-44:00:01.428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-05:08:18.260,-44:00:01.428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-05:08:08.885,-44:00:01.428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-05:07:59.510,-44:00:01.428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-05:07:50.135,-44:00:01.428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-05:07:40.760,-44:00:01.428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-05:07:31.385,-44:00:01.428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-05:07:22.009,-44:00:01.428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-05:07:12.634,-44:00:01.428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-05:07:03.259,-44:00:01.428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-05:06:53.884,-44:00:01.428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-05:06:44.509,-44:00:01.428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-05:06:35.134,-44:00:01.428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-05:06:25.759,-44:00:01.428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-05:06:16.384,-44:00:01.428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-05:06:07.009,-44:00:01.428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-05:05:57.634,-44:00:01.428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-05:05:48.259,-44:00:01.428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-05:05:38.884,-44:00:01.428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-05:05:29.509,-44:00:01.428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-05:05:20.134,-44:00:01.428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-05:05:10.759,-44:00:01.428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-05:05:01.383,-44:00:01.428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-05:04:52.008,-44:00:01.428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-05:04:42.633,-44:00:01.428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-05:04:33.258,-44:00:01.428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-05:04:23.883,-44:00:01.428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-05:04:14.508,-44:00:01.428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-05:04:05.133,-44:00:01.428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-05:03:55.758,-44:00:01.428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-05:03:46.383,-44:00:01.428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-05:03:37.008,-44:00:01.428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-05:03:27.633,-44:00:01.428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-05:03:18.258,-44:00:01.428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-05:03:08.883,-44:00:01.428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-05:02:59.508,-44:00:01.428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-05:02:50.133,-44:00:01.428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-05:02:40.757,-44:00:01.428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-05:02:31.382,-44:00:01.428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-05:02:22.007,-44:00:01.428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-05:02:12.632,-44:00:01.428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-05:02:03.257,-44:00:01.428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-05:01:53.882,-44:00:01.428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-05:01:44.507,-44:00:01.428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-05:01:35.132,-44:00:01.428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-05:01:25.757,-44:00:01.428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-05:01:16.382,-44:00:01.428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-05:01:07.007,-44:00:01.428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-05:00:57.632,-44:00:01.428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-05:00:48.257,-44:00:01.428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-05:00:38.882,-44:00:01.428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-05:00:29.506,-44:00:01.428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-05:00:20.131,-44:00:01.428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-05:00:10.756,-44:00:01.428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-05:00:09.375,-44:00:01.428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-05:00:09.375,-44:00:00.000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-05:30:00.000,-43:30:00.000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-06:00:00.000,-43:30:00.000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-07:30:00.000,-47:00:00.000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-07:25:00.000,-47:00:00.000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-07:25:00.000,-46:48:45.000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-07:22:30.000,-46:48:45.000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-07:22:30.000,-46:41:15.000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-07:12:30.000,-46:41:15.000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-07:12:30.000,-46:52:30.000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-07:07:30.000,-46:52:30.000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-07:07:30.000,-46:56:15.000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-07:00:00.000,-46:56:15.000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PN-T-162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-07:30:00.000,-47:00:00.000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-08:00:00.000,-46:30:00.000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-08:00:00.000,-47:00:00.000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-07:30:00.000,-47:00:00.000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PN-T-163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-08:00:00.000,-46:00:00.000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-08:00:00.000,-46:30:00.000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-07:00:00.000,-45:45:00.000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-07:15:00.000,-45:45:00.000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-07:00:00.000,-45:45:00.000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PN-T-164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-07:30:10.816,-45:30:01.478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-07:30:20.191,-45:30:01.478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-07:30:29.566,-45:30:01.478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-07:30:38.941,-45:30:01.478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-07:30:48.316,-45:30:01.478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-07:30:57.691,-45:30:01.478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-07:31:07.066,-45:30:01.478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-07:31:16.441,-45:30:01.478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-07:31:25.816,-45:30:01.478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-07:31:35.191,-45:30:01.478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-07:31:44.567,-45:30:01.478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-07:31:53.942,-45:30:01.478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-07:32:03.317,-45:30:01.478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-07:32:12.692,-45:30:01.478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-07:32:22.067,-45:30:01.478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-07:32:31.442,-45:30:01.478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-07:32:40.817,-45:30:01.478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-07:32:50.192,-45:30:01.478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-07:32:59.567,-45:30:01.478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-07:33:08.942,-45:30:01.478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-07:33:18.317,-45:30:01.478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-07:33:27.692,-45:30:01.478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-07:33:37.067,-45:30:01.478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-07:33:46.442,-45:30:01.478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-07:33:55.817,-45:30:01.478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-07:34:05.192,-45:30:01.478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-07:34:14.568,-45:30:01.478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-07:34:23.943,-45:30:01.478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-07:34:33.318,-45:30:01.478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-07:34:42.693,-45:30:01.478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-07:34:52.068,-45:30:01.478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-07:35:01.443,-45:30:01.478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-07:35:10.818,-45:30:01.478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-07:35:20.193,-45:30:01.478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-07:35:29.568,-45:30:01.478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-07:35:38.943,-45:30:01.478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-07:35:48.318,-45:30:01.478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-07:35:57.693,-45:30:01.478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-07:36:07.068,-45:30:01.478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-07:36:16.443,-45:30:01.478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-07:36:25.818,-45:30:01.478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-07:36:35.194,-45:30:01.478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-07:36:44.569,-45:30:01.479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-07:36:53.944,-45:30:01.479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-07:37:03.319,-45:30:01.479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-07:37:12.694,-45:30:01.479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-07:37:22.069,-45:30:01.479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-07:37:31.444,-45:30:01.479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-07:37:40.819,-45:30:01.479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-07:37:50.194,-45:30:01.479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-07:37:59.569,-45:30:01.479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-07:38:08.944,-45:30:01.479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-07:38:18.319,-45:30:01.479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-07:38:27.694,-45:30:01.479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-07:38:37.069,-45:30:01.479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-07:38:46.444,-45:30:01.479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-07:38:55.819,-45:30:01.479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-07:39:05.195,-45:30:01.479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-07:39:14.570,-45:30:01.479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-07:39:23.945,-45:30:01.479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-07:39:33.320,-45:30:01.479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-07:39:42.695,-45:30:01.479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-07:39:52.070,-45:30:01.479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-07:40:01.445,-45:30:01.479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-07:40:10.820,-45:30:01.479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-07:40:20.195,-45:30:01.479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-07:40:29.570,-45:30:01.479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-07:40:38.945,-45:30:01.479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-07:40:48.320,-45:30:01.479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-07:40:57.695,-45:30:01.479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-07:41:07.070,-45:30:01.479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-07:41:16.445,-45:30:01.479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-07:41:25.820,-45:30:01.479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-07:41:35.196,-45:30:01.479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-07:41:44.571,-45:30:01.479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-07:41:53.946,-45:30:01.479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-07:42:03.321,-45:30:01.479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-07:42:12.696,-45:30:01.479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-07:42:22.071,-45:30:01.479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-07:42:31.446,-45:30:01.479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-07:42:40.821,-45:30:01.479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-07:42:50.196,-45:30:01.479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-07:42:59.571,-45:30:01.479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-07:43:08.946,-45:30:01.479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-07:43:18.321,-45:30:01.479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-07:43:27.696,-45:30:01.479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-07:43:37.071,-45:30:01.479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-07:43:46.446,-45:30:01.479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-07:43:55.822,-45:30:01.479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-07:44:05.197,-45:30:01.479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-07:44:14.572,-45:30:01.479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-07:44:23.947,-45:30:01.479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-07:44:33.322,-45:30:01.479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-07:44:42.697,-45:30:01.479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-07:44:52.072,-45:30:01.479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-07:45:01.447,-45:30:01.479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-07:45:10.822,-45:30:01.479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-07:45:20.197,-45:30:01.479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-07:45:29.572,-45:30:01.479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-07:45:38.947,-45:30:01.479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-07:45:48.322,-45:30:01.479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-07:45:57.697,-45:30:01.479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-07:46:07.072,-45:30:01.479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-07:46:16.447,-45:30:01.479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-07:46:25.823,-45:30:01.479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-07:46:35.198,-45:30:01.479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-07:46:44.573,-45:30:01.479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-07:46:53.948,-45:30:01.479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-07:47:03.323,-45:30:01.479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-07:47:12.698,-45:30:01.479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-07:47:22.073,-45:30:01.479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-07:47:31.448,-45:30:01.479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-07:47:40.823,-45:30:01.479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-07:47:50.198,-45:30:01.479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-07:47:59.573,-45:30:01.479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-07:48:08.948,-45:30:01.479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-07:48:18.323,-45:30:01.479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-07:48:27.698,-45:30:01.479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-07:48:37.073,-45:30:01.479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-07:48:46.448,-45:30:01.479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-07:48:55.824,-45:30:01.479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-07:49:05.199,-45:30:01.479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-07:49:14.574,-45:30:01.479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-07:49:23.949,-45:30:01.479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-07:49:33.324,-45:30:01.479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-07:49:42.699,-45:30:01.479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-07:49:52.074,-45:30:01.479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-07:50:01.449,-45:30:01.479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-07:50:10.824,-45:30:01.479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-07:50:20.199,-45:30:01.479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-07:50:29.574,-45:30:01.479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-07:50:38.949,-45:30:01.479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-07:50:48.324,-45:30:01.479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-07:50:57.699,-45:30:01.479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-07:51:07.074,-45:30:01.479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-07:51:16.450,-45:30:01.479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-07:51:25.825,-45:30:01.479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-07:51:35.200,-45:30:01.479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-07:51:44.575,-45:30:01.479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-07:51:53.950,-45:30:01.479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-07:52:03.325,-45:30:01.479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-07:52:12.700,-45:30:01.479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-07:52:22.075,-45:30:01.479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-07:52:31.450,-45:30:01.479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-07:52:40.825,-45:30:01.479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-07:52:50.200,-45:30:01.479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-07:52:59.575,-45:30:01.479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-07:53:08.950,-45:30:01.479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-07:53:18.325,-45:30:01.479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-07:53:27.700,-45:30:01.479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-07:53:37.075,-45:30:01.479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-07:53:46.451,-45:30:01.479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-07:53:55.826,-45:30:01.480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-07:54:05.201,-45:30:01.480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-07:54:14.576,-45:30:01.480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-07:54:23.951,-45:30:01.480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-07:54:33.326,-45:30:01.480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-07:54:42.701,-45:30:01.480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-07:54:52.076,-45:30:01.480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-07:55:01.451,-45:30:01.480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-07:55:10.826,-45:30:01.480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-07:55:20.201,-45:30:01.480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-07:55:29.576,-45:30:01.480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-07:55:38.951,-45:30:01.480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-07:55:48.326,-45:30:01.480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-07:55:57.701,-45:30:01.480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-07:56:07.076,-45:30:01.480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-07:56:16.452,-45:30:01.480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-07:56:25.827,-45:30:01.480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-07:56:35.202,-45:30:01.480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-07:56:44.577,-45:30:01.480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-07:56:53.952,-45:30:01.480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-07:57:03.327,-45:30:01.480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-07:57:12.702,-45:30:01.480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-07:57:22.077,-45:30:01.480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-07:57:31.452,-45:30:01.480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-07:57:40.827,-45:30:01.480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-07:57:50.202,-45:30:01.480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-07:57:59.577,-45:30:01.480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-07:58:08.952,-45:30:01.480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-07:58:18.327,-45:30:01.480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-07:58:27.702,-45:30:01.480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-07:58:37.077,-45:30:01.480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-07:58:46.453,-45:30:01.480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-07:58:55.828,-45:30:01.480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-07:59:05.203,-45:30:01.480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-07:59:14.578,-45:30:01.480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-07:59:23.953,-45:30:01.480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-07:59:33.328,-45:30:01.480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-07:59:42.703,-45:30:01.480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-07:59:52.078,-45:30:01.480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-08:00:00.000,-45:30:01.480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-08:00:00.000,-46:00:00.000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-07:30:01.442,-45:00:01.464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-07:30:01.442,-45:00:10.839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-07:30:01.442,-45:00:20.214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-07:30:01.442,-45:00:29.589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-07:30:01.442,-45:00:38.964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-07:30:01.442,-45:00:48.339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-07:30:01.442,-45:00:57.714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-07:30:01.442,-45:01:07.089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-07:30:01.442,-45:01:16.464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-07:30:01.442,-45:01:25.840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-07:30:01.442,-45:01:35.215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-07:30:01.442,-45:01:44.590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-07:30:01.442,-45:01:53.965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-07:30:01.442,-45:02:03.340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-07:30:01.442,-45:02:12.715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-07:30:01.442,-45:02:22.090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-07:30:01.442,-45:02:31.465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-07:30:01.442,-45:02:40.840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-07:30:01.442,-45:02:50.215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-07:30:01.442,-45:02:59.590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-07:30:01.442,-45:03:08.965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-07:30:01.442,-45:03:18.340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-07:30:01.442,-45:03:27.715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-07:30:01.442,-45:03:37.091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-07:30:01.442,-45:03:46.466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-07:30:01.442,-45:03:55.841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-07:30:01.442,-45:04:05.216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-07:30:01.442,-45:04:14.591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-07:30:01.442,-45:04:23.966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-07:30:01.442,-45:04:33.341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-07:30:01.442,-45:04:42.716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-07:30:01.442,-45:04:52.091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-07:30:01.442,-45:05:01.466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-07:30:01.442,-45:05:10.841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-07:30:01.442,-45:05:20.216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-07:30:01.442,-45:05:29.591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-07:30:01.442,-45:05:38.967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-07:30:01.442,-45:05:48.342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-07:30:01.442,-45:05:57.717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-07:30:01.442,-45:06:07.092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-07:30:01.442,-45:06:16.467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-07:30:01.442,-45:06:25.842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-07:30:01.442,-45:06:35.217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-07:30:01.442,-45:06:44.592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-07:30:01.442,-45:06:53.967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-07:30:01.442,-45:07:03.342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-07:30:01.442,-45:07:12.717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-07:30:01.442,-45:07:22.092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-07:30:01.442,-45:07:31.467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-07:30:01.442,-45:07:40.842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-07:30:01.442,-45:07:50.218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-07:30:01.442,-45:07:59.593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-07:30:01.442,-45:08:08.968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-07:30:01.442,-45:08:18.343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-07:30:01.442,-45:08:27.718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-07:30:01.442,-45:08:37.093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-07:30:01.442,-45:08:46.468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-07:30:01.442,-45:08:55.843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-07:30:01.442,-45:09:05.218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-07:30:01.442,-45:09:14.593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-07:30:01.442,-45:09:23.968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-07:30:01.442,-45:09:33.343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-07:30:01.442,-45:09:42.718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-07:30:01.442,-45:09:52.094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-07:30:01.442,-45:10:10.844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-07:30:01.442,-45:10:20.219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-07:30:01.442,-45:10:29.594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-07:30:01.442,-45:10:38.969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-07:30:01.442,-45:10:48.344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-07:30:01.442,-45:10:57.719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-07:30:01.442,-45:11:07.094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-07:30:01.442,-45:11:16.469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-07:30:01.442,-45:11:25.844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-07:30:01.442,-45:11:35.219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-07:30:01.442,-45:11:44.594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-07:30:01.442,-45:11:53.970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-07:30:01.442,-45:12:03.345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-07:30:01.442,-45:12:12.720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-07:30:01.442,-45:12:22.095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-07:30:01.442,-45:12:31.470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-07:30:01.442,-45:12:40.845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-07:30:01.442,-45:12:50.220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-07:30:01.442,-45:12:59.595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-07:30:01.442,-45:13:08.970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-07:30:01.442,-45:13:18.345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-07:30:01.442,-45:13:27.720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-07:30:01.442,-45:13:37.095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-07:30:01.442,-45:13:46.470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-07:30:01.442,-45:13:55.845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-07:30:01.442,-45:14:05.221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-07:30:01.442,-45:14:14.596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-07:30:01.442,-45:14:23.971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-07:30:01.442,-45:14:33.346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-07:30:01.442,-45:14:42.721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-07:30:01.442,-45:14:52.096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-07:30:01.442,-45:15:01.471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-07:30:01.442,-45:15:10.846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-07:30:01.442,-45:15:20.221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-07:30:01.442,-45:15:29.596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-07:30:01.442,-45:15:38.971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-07:30:01.442,-45:15:48.346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-07:30:01.442,-45:15:57.721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-07:30:01.442,-45:16:07.097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-07:30:01.442,-45:16:16.472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-07:30:01.442,-45:16:25.847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-07:30:01.442,-45:16:35.222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-07:30:01.442,-45:16:44.597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-07:30:01.442,-45:16:53.972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-07:30:01.442,-45:17:03.347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-07:30:01.442,-45:17:12.722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-07:30:01.442,-45:17:22.097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-07:30:01.442,-45:17:31.472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-07:30:01.442,-45:17:40.847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-07:30:01.442,-45:17:50.222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-07:30:01.441,-45:17:59.597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-07:30:01.441,-45:18:08.972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-07:30:01.441,-45:18:18.348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-07:30:01.441,-45:18:27.723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-07:30:01.441,-45:18:37.098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-07:30:01.441,-45:18:46.473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-07:30:01.441,-45:18:55.848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-07:30:01.441,-45:19:05.223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-07:30:01.441,-45:19:14.598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-07:30:01.441,-45:19:23.973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-07:30:01.441,-45:19:33.348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-07:30:01.441,-45:19:42.723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-07:30:01.441,-45:19:52.098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-07:30:01.441,-45:20:01.473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-07:30:01.441,-45:20:10.848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-07:30:01.441,-45:20:20.224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-07:30:01.441,-45:20:29.599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-07:30:01.441,-45:20:38.974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-07:30:01.441,-45:20:48.349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-07:30:01.441,-45:20:57.724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-07:30:01.441,-45:21:07.099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-07:30:01.441,-45:21:16.474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-07:30:01.441,-45:21:25.849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-07:30:01.441,-45:21:35.224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-07:30:01.441,-45:21:44.599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-07:30:01.441,-45:21:53.974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-07:30:01.441,-45:22:03.349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-07:30:01.441,-45:22:12.724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-07:30:01.441,-45:22:22.099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-07:30:01.441,-45:22:31.475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-07:30:01.441,-45:22:40.850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-07:30:01.441,-45:22:50.225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-07:30:01.441,-45:22:59.600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-07:30:01.441,-45:23:08.975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-07:30:01.441,-45:23:18.350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-07:30:01.441,-45:23:27.725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-07:30:01.441,-45:23:37.100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-07:30:01.441,-45:23:46.475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-07:30:01.441,-45:23:55.850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-07:30:01.441,-45:24:05.225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-07:30:01.441,-45:24:14.600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-07:30:01.441,-45:24:23.975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-07:30:01.441,-45:24:33.351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-07:30:01.441,-45:24:42.726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-07:30:01.441,-45:24:52.101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-07:30:01.441,-45:25:01.476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-07:30:01.441,-45:25:10.851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-07:30:01.441,-45:25:20.226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-07:30:01.441,-45:25:29.601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-07:30:01.441,-45:25:38.976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-07:30:01.441,-45:25:48.351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-07:30:01.441,-45:25:57.726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-07:30:01.441,-45:26:07.101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-07:30:01.441,-45:26:16.476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-07:30:01.441,-45:26:25.851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-07:30:01.441,-45:26:35.226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-07:30:01.441,-45:26:44.602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-07:30:01.441,-45:26:53.977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-07:30:01.441,-45:27:03.352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-07:30:01.441,-45:27:12.727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-07:30:01.441,-45:27:22.102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-07:30:01.441,-45:27:31.477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-07:30:01.441,-45:27:40.852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-07:30:01.441,-45:27:50.227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-07:30:01.441,-45:27:59.602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-07:30:01.441,-45:28:08.977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-07:30:01.441,-45:28:18.352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-07:30:01.441,-45:28:27.727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-07:30:01.441,-45:28:37.102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-07:30:01.441,-45:28:46.478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-07:30:01.441,-45:28:55.853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-07:30:01.441,-45:29:05.228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-07:30:01.441,-45:29:14.603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-07:30:01.441,-45:29:23.978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-07:30:01.441,-45:29:33.353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-07:30:01.441,-45:29:42.728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-07:30:01.441,-45:29:52.103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-07:00:00.000,-44:30:00.000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-07:00:01.432,-44:30:00.000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-07:00:01.432,-44:30:01.448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-07:00:10.807,-44:30:01.448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-07:00:20.182,-44:30:01.448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-07:00:29.557,-44:30:01.448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-07:00:38.932,-44:30:01.448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-07:00:48.307,-44:30:01.448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-07:00:57.682,-44:30:01.448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-07:01:07.057,-44:30:01.448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-07:01:16.432,-44:30:01.448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-07:01:25.807,-44:30:01.448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-07:01:35.182,-44:30:01.448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-07:01:44.557,-44:30:01.448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-07:01:53.932,-44:30:01.448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-07:02:03.307,-44:30:01.448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-07:02:12.682,-44:30:01.448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-07:02:22.058,-44:30:01.448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-07:02:31.433,-44:30:01.448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-07:02:40.808,-44:30:01.448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-07:02:50.183,-44:30:01.448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-07:02:59.558,-44:30:01.448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-07:03:08.933,-44:30:01.448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-07:03:18.308,-44:30:01.448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-07:03:27.683,-44:30:01.448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-07:03:37.058,-44:30:01.448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-07:03:46.433,-44:30:01.448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-07:03:55.808,-44:30:01.448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-07:04:05.183,-44:30:01.448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-07:04:14.558,-44:30:01.448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-07:04:23.933,-44:30:01.448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-07:04:33.308,-44:30:01.448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-07:04:42.684,-44:30:01.448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-07:04:52.059,-44:30:01.448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-07:05:01.434,-44:30:01.448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-07:05:10.809,-44:30:01.448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-07:05:20.184,-44:30:01.448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-07:05:29.559,-44:30:01.448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-07:05:38.934,-44:30:01.448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-07:05:48.309,-44:30:01.448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-07:05:57.684,-44:30:01.448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-07:06:07.059,-44:30:01.448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-07:06:16.434,-44:30:01.448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-07:06:25.809,-44:30:01.448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-07:06:35.184,-44:30:01.448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-07:06:44.559,-44:30:01.448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-07:06:53.934,-44:30:01.448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-07:07:03.310,-44:30:01.448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-07:07:12.685,-44:30:01.448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-07:07:22.060,-44:30:01.448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-07:07:31.435,-44:30:01.448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-07:07:40.810,-44:30:01.448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-07:07:50.185,-44:30:01.448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-07:07:59.560,-44:30:01.448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-07:08:08.935,-44:30:01.448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-07:08:18.310,-44:30:01.448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-07:08:27.685,-44:30:01.448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-07:08:37.060,-44:30:01.448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-07:08:46.435,-44:30:01.448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-07:08:55.810,-44:30:01.448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-07:09:05.185,-44:30:01.448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-07:09:14.560,-44:30:01.448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-07:09:23.936,-44:30:01.448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-07:09:33.311,-44:30:01.448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-07:09:42.686,-44:30:01.448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-07:09:52.061,-44:30:01.448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-07:10:01.436,-44:30:01.448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-07:10:10.811,-44:30:01.448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-07:10:20.186,-44:30:01.448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-07:10:29.561,-44:30:01.448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-07:10:38.936,-44:30:01.448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-07:10:48.311,-44:30:01.448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-07:10:57.686,-44:30:01.448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-07:11:07.061,-44:30:01.448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-07:11:16.436,-44:30:01.448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-07:11:25.811,-44:30:01.448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-07:11:35.186,-44:30:01.448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-07:11:44.561,-44:30:01.448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-07:11:53.937,-44:30:01.448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-07:12:03.312,-44:30:01.448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-07:12:12.687,-44:30:01.448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-07:12:22.062,-44:30:01.448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-07:12:31.437,-44:30:01.449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-07:12:40.812,-44:30:01.449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-07:12:50.187,-44:30:01.449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-07:12:59.562,-44:30:01.449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-07:13:08.937,-44:30:01.449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-07:13:18.312,-44:30:01.449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-07:13:27.687,-44:30:01.449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-07:13:37.062,-44:30:01.449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-07:13:46.437,-44:30:01.449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-07:13:55.812,-44:30:01.449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-07:14:05.187,-44:30:01.449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-07:14:14.563,-44:30:01.449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-07:14:23.938,-44:30:01.449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-07:14:33.313,-44:30:01.449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-07:14:42.688,-44:30:01.449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-07:14:52.063,-44:30:01.449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-07:15:01.438,-44:30:01.449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-07:15:10.813,-44:30:01.449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-07:15:20.188,-44:30:01.449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-07:15:29.563,-44:30:01.449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-07:15:38.938,-44:30:01.449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-07:15:48.313,-44:30:01.449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-07:15:57.688,-44:30:01.449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-07:16:07.063,-44:30:01.449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-07:16:16.438,-44:30:01.449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-07:16:25.813,-44:30:01.449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-07:16:35.189,-44:30:01.449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-07:16:44.564,-44:30:01.449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-07:16:53.939,-44:30:01.449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-07:17:03.314,-44:30:01.449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-07:17:12.689,-44:30:01.449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-07:17:22.064,-44:30:01.449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-07:17:31.439,-44:30:01.449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-07:17:40.814,-44:30:01.449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-07:17:50.189,-44:30:01.449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-07:17:59.564,-44:30:01.449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-07:18:08.939,-44:30:01.449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-07:18:18.314,-44:30:01.449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-07:18:27.689,-44:30:01.449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-07:18:37.064,-44:30:01.449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-07:18:46.439,-44:30:01.449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-07:18:55.815,-44:30:01.449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-07:19:05.190,-44:30:01.449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-07:19:14.565,-44:30:01.449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-07:19:23.940,-44:30:01.449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-07:19:33.315,-44:30:01.449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-07:19:42.690,-44:30:01.449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-07:19:52.065,-44:30:01.449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-07:20:01.440,-44:30:01.449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-07:20:10.815,-44:30:01.449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-07:20:20.190,-44:30:01.449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-07:20:29.565,-44:30:01.449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-07:20:38.940,-44:30:01.449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-07:20:48.315,-44:30:01.449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-07:20:57.690,-44:30:01.449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-07:21:07.065,-44:30:01.449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-07:21:16.440,-44:30:01.449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-07:21:25.816,-44:30:01.449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-07:21:35.191,-44:30:01.449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-07:21:44.566,-44:30:01.449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-07:21:53.941,-44:30:01.449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-07:22:03.316,-44:30:01.449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-07:22:12.691,-44:30:01.449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-07:22:22.066,-44:30:01.449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-07:22:31.441,-44:30:01.449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-07:22:40.816,-44:30:01.449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-07:22:50.191,-44:30:01.449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-07:22:59.566,-44:30:01.449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-07:23:08.941,-44:30:01.449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-07:23:18.316,-44:30:01.449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-07:23:27.691,-44:30:01.449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-07:23:37.066,-44:30:01.449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-07:23:46.442,-44:30:01.449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-07:23:55.817,-44:30:01.449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-07:24:05.192,-44:30:01.449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-07:24:14.567,-44:30:01.449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-07:24:23.942,-44:30:01.449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-07:24:33.317,-44:30:01.449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-07:24:42.692,-44:30:01.449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-07:24:52.067,-44:30:01.449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-07:25:01.442,-44:30:01.449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-07:25:10.817,-44:30:01.449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-07:25:20.192,-44:30:01.449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-07:25:29.567,-44:30:01.449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-07:25:38.942,-44:30:01.449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-07:25:48.317,-44:30:01.449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-07:25:57.692,-44:30:01.449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-07:26:07.068,-44:30:01.449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-07:26:16.443,-44:30:01.449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-07:26:25.818,-44:30:01.449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-07:26:35.193,-44:30:01.449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-07:26:44.568,-44:30:01.449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-07:26:53.943,-44:30:01.449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-07:27:03.318,-44:30:01.449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-07:27:12.693,-44:30:01.449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-07:27:22.068,-44:30:01.449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-07:27:31.443,-44:30:01.449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-07:27:40.818,-44:30:01.449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-07:27:50.193,-44:30:01.449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-07:27:59.568,-44:30:01.449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-07:28:08.943,-44:30:01.449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-07:28:18.318,-44:30:01.449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-07:28:27.693,-44:30:01.449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-07:28:37.069,-44:30:01.449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-07:28:46.444,-44:30:01.449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-07:28:55.819,-44:30:01.449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-07:29:05.194,-44:30:01.449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-07:29:14.569,-44:30:01.449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-07:29:23.944,-44:30:01.449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-07:29:33.319,-44:30:01.449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-07:29:42.694,-44:30:01.449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-07:29:52.069,-44:30:01.449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-07:30:01.444,-44:30:10.825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-07:30:01.444,-44:30:20.200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-07:30:01.444,-44:30:29.575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-07:30:01.444,-44:30:38.950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-07:30:01.444,-44:30:48.325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-07:30:01.444,-44:30:57.700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-07:30:01.444,-44:31:07.075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-07:30:01.444,-44:31:16.450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-07:30:01.444,-44:31:25.825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-07:30:01.444,-44:31:35.200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-07:30:01.444,-44:31:44.575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-07:30:01.444,-44:31:53.950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-07:30:01.444,-44:32:03.325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-07:30:01.444,-44:32:12.701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-07:30:01.444,-44:32:22.076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-07:30:01.444,-44:32:31.451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-07:30:01.444,-44:32:40.826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-07:30:01.444,-44:32:50.201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-07:30:01.444,-44:32:59.576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-07:30:01.444,-44:33:08.951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-07:30:01.444,-44:33:18.326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-07:30:01.444,-44:33:27.701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-07:30:01.444,-44:33:37.076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-07:30:01.444,-44:33:46.451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-07:30:01.444,-44:33:55.826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-07:30:01.444,-44:34:05.201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-07:30:01.444,-44:34:14.576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-07:30:01.444,-44:34:23.952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-07:30:01.444,-44:34:33.327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-07:30:01.444,-44:34:42.702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-07:30:01.444,-44:34:52.077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-07:30:01.444,-44:35:01.452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-07:30:01.444,-44:35:10.827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-07:30:01.444,-44:35:20.202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-07:30:01.444,-44:35:29.577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-07:30:01.444,-44:35:38.952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-07:30:01.444,-44:35:48.327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-07:30:01.444,-44:35:57.702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-07:30:01.444,-44:36:07.077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-07:30:01.444,-44:36:16.452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-07:30:01.444,-44:36:25.828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-07:30:01.444,-44:36:35.203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-07:30:01.444,-44:36:44.578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-07:30:01.444,-44:36:53.953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-07:30:01.444,-44:37:03.328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-07:30:01.444,-44:37:12.703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-07:30:01.444,-44:37:22.078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-07:30:01.444,-44:37:31.453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-07:30:01.444,-44:37:40.828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-07:30:01.444,-44:37:50.203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-07:30:01.444,-44:37:59.578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-07:30:01.444,-44:38:08.953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-07:30:01.444,-44:38:18.328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-07:30:01.444,-44:38:27.704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-07:30:01.444,-44:38:37.079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-07:30:01.444,-44:38:46.454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-07:30:01.444,-44:38:55.829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-07:30:01.444,-44:39:05.204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-07:30:01.444,-44:39:14.579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-07:30:01.444,-44:39:23.954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-07:30:01.444,-44:39:33.329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-07:30:01.444,-44:39:42.704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-07:30:01.444,-44:39:52.079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-07:30:01.444,-44:40:01.454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-07:30:01.444,-44:40:10.829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-07:30:01.444,-44:40:20.204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-07:30:01.444,-44:40:29.579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-07:30:01.444,-44:40:38.955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-07:30:01.444,-44:40:48.330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-07:30:01.444,-44:40:57.705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-07:30:01.444,-44:41:07.080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-07:30:01.444,-44:41:16.455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-07:30:01.444,-44:41:25.830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-07:30:01.444,-44:41:35.205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-07:30:01.444,-44:41:44.580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-07:30:01.443,-44:41:53.955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-07:30:01.443,-44:42:03.330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-07:30:01.443,-44:42:12.705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-07:30:01.443,-44:42:22.080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-07:30:01.443,-44:42:31.455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-07:30:01.443,-44:42:40.831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-07:30:01.443,-44:42:50.206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-07:30:01.443,-44:42:59.581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-07:30:01.443,-44:43:08.956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-07:30:01.443,-44:43:18.331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-07:30:01.443,-44:43:27.706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-07:30:01.443,-44:43:37.081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-07:30:01.443,-44:43:46.456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-07:30:01.443,-44:43:55.831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-07:30:01.443,-44:44:05.206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-07:30:01.443,-44:44:14.581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-07:30:01.443,-44:44:23.956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-07:30:01.443,-44:44:33.331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-07:30:01.443,-44:44:42.707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-07:30:01.443,-44:44:52.082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-07:30:01.443,-44:45:01.457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-07:30:01.443,-44:45:10.832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-07:30:01.443,-44:45:20.207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-07:30:01.443,-44:45:29.582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-07:30:01.443,-44:45:38.957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-07:30:01.443,-44:45:48.332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-07:30:01.443,-44:45:57.707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-07:30:01.443,-44:46:07.082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-07:30:01.443,-44:46:16.457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-07:30:01.443,-44:46:25.832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-07:30:01.443,-44:46:35.207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-07:30:01.443,-44:46:44.582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-07:30:01.443,-44:46:53.958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-07:30:01.443,-44:47:03.333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-07:30:01.443,-44:47:12.708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-07:30:01.443,-44:47:22.083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-07:30:01.443,-44:47:31.458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-07:30:01.443,-44:47:40.833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-07:30:01.443,-44:47:50.208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-07:30:01.443,-44:47:59.583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-07:30:01.443,-44:48:08.958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-07:30:01.443,-44:48:18.333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-07:30:01.443,-44:48:27.708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-07:30:01.443,-44:48:37.083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-07:30:01.443,-44:48:46.458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-07:30:01.443,-44:48:55.834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-07:30:01.443,-44:49:05.209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-07:30:01.443,-44:49:14.584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-07:30:01.443,-44:49:23.959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-07:30:01.443,-44:49:33.334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-07:30:01.443,-44:49:42.709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-07:30:01.443,-44:49:52.084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-07:30:01.443,-44:50:01.459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-07:30:01.443,-44:50:10.834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-07:30:01.443,-44:50:20.209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-07:30:01.443,-44:50:29.584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-07:30:01.443,-44:50:38.959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-07:30:01.443,-44:50:48.334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-07:30:01.443,-44:50:57.710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-07:30:01.443,-44:51:07.085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-07:30:01.443,-44:51:16.460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-07:30:01.443,-44:51:25.835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-07:30:01.443,-44:51:35.210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-07:30:01.443,-44:51:44.585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-07:30:01.443,-44:51:53.960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-07:30:01.443,-44:52:03.335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-07:30:01.443,-44:52:12.710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-07:30:01.443,-44:52:22.085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-07:30:01.443,-44:52:31.460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-07:30:01.443,-44:52:40.835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-07:30:01.443,-44:52:50.210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-07:30:01.443,-44:52:59.585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-07:30:01.443,-44:53:08.961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-07:30:01.443,-44:53:18.336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-07:30:01.443,-44:53:27.711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-07:30:01.443,-44:53:37.086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-07:30:01.443,-44:53:46.461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-07:30:01.443,-44:53:55.836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-07:30:01.443,-44:54:05.211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-07:30:01.443,-44:54:14.586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-07:30:01.443,-44:54:23.961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-07:30:01.443,-44:54:33.336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-07:30:01.443,-44:54:42.711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-07:30:01.443,-44:54:52.086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-07:30:01.443,-44:55:01.461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-07:30:01.443,-44:55:10.837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-07:30:01.443,-44:55:20.212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-07:30:01.443,-44:55:29.587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-07:30:01.443,-44:55:38.962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-07:30:01.443,-44:55:48.337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-07:30:01.443,-44:55:57.712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-07:30:01.443,-44:56:07.087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-07:30:01.443,-44:56:16.462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-07:30:01.443,-44:56:25.837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-07:30:01.443,-44:56:35.212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-07:30:01.443,-44:56:44.587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-07:30:01.443,-44:56:53.962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-07:30:01.443,-44:57:03.337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-07:30:01.443,-44:57:12.712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-07:30:01.443,-44:57:22.088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-07:30:01.443,-44:57:31.463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-07:30:01.443,-44:57:40.838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-07:30:01.443,-44:57:50.213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-07:30:01.443,-44:57:59.588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-07:30:01.443,-44:58:08.963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-07:30:01.443,-44:58:18.338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-07:30:01.443,-44:58:27.713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-07:30:01.443,-44:58:37.088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-07:30:01.443,-44:58:46.463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-07:30:01.443,-44:58:55.838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-07:30:01.443,-44:59:05.213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-07:30:01.443,-44:59:14.588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-07:30:01.443,-44:59:23.964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-07:30:01.443,-44:59:33.339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-07:30:01.443,-44:59:42.714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-07:30:01.443,-44:59:52.089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-03:40:00.000,-60:00:00.000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-03:40:00.000,-59:56:15.000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-03:32:30.000,-59:56:15.000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-03:32:30.000,-60:00:00.000</w:t>
      </w:r>
    </w:p>
    <w:p w:rsidR="00807C90" w:rsidRPr="00CD79B9" w:rsidRDefault="00985159" w:rsidP="00AF6E75">
      <w:pPr>
        <w:pStyle w:val="TextosemFormatao"/>
        <w:rPr>
          <w:rFonts w:ascii="Arial" w:hAnsi="Arial" w:cs="Arial"/>
          <w:sz w:val="16"/>
          <w:szCs w:val="16"/>
        </w:rPr>
      </w:pPr>
      <w:r w:rsidRPr="00985159">
        <w:rPr>
          <w:rFonts w:ascii="Arial" w:hAnsi="Arial" w:cs="Arial"/>
          <w:sz w:val="16"/>
          <w:szCs w:val="16"/>
        </w:rPr>
        <w:t>-03:30:00.000,-60:00:00.000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472661" w:rsidP="00807C90">
      <w:pPr>
        <w:pStyle w:val="Corpodetexto"/>
        <w:jc w:val="center"/>
        <w:rPr>
          <w:highlight w:val="yellow"/>
        </w:rPr>
      </w:pPr>
      <w:r>
        <w:rPr>
          <w:noProof/>
        </w:rPr>
        <w:drawing>
          <wp:inline distT="0" distB="0" distL="0" distR="0">
            <wp:extent cx="7737011" cy="5374771"/>
            <wp:effectExtent l="19050" t="0" r="0" b="0"/>
            <wp:docPr id="2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7736915" cy="5374705"/>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pPr>
    </w:p>
    <w:p w:rsidR="00472661" w:rsidRDefault="00472661" w:rsidP="00807C90">
      <w:pPr>
        <w:pStyle w:val="Corpodetexto"/>
        <w:jc w:val="center"/>
        <w:rPr>
          <w:highlight w:val="yellow"/>
        </w:rPr>
        <w:sectPr w:rsidR="00472661" w:rsidSect="00DF4DFA">
          <w:pgSz w:w="16838" w:h="11906" w:orient="landscape" w:code="9"/>
          <w:pgMar w:top="1701" w:right="1418" w:bottom="1701" w:left="1418" w:header="709" w:footer="709" w:gutter="0"/>
          <w:cols w:space="708"/>
          <w:docGrid w:linePitch="360"/>
        </w:sectPr>
      </w:pPr>
      <w:r>
        <w:rPr>
          <w:noProof/>
        </w:rPr>
        <w:drawing>
          <wp:inline distT="0" distB="0" distL="0" distR="0">
            <wp:extent cx="7233292" cy="5076967"/>
            <wp:effectExtent l="19050" t="0" r="5708" b="0"/>
            <wp:docPr id="2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7232490" cy="5076404"/>
                    </a:xfrm>
                    <a:prstGeom prst="rect">
                      <a:avLst/>
                    </a:prstGeom>
                    <a:noFill/>
                    <a:ln w="9525">
                      <a:noFill/>
                      <a:miter lim="800000"/>
                      <a:headEnd/>
                      <a:tailEnd/>
                    </a:ln>
                  </pic:spPr>
                </pic:pic>
              </a:graphicData>
            </a:graphic>
          </wp:inline>
        </w:drawing>
      </w:r>
    </w:p>
    <w:p w:rsidR="00807C90" w:rsidRPr="00BA5CAD" w:rsidRDefault="00807C90" w:rsidP="00807C90">
      <w:pPr>
        <w:spacing w:line="288" w:lineRule="auto"/>
        <w:rPr>
          <w:rFonts w:cs="Arial"/>
          <w:sz w:val="16"/>
          <w:szCs w:val="16"/>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Edital-Corpodetexto"/>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P-M-1783</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-34:15:00.000,-51:37:30.000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-34:22:30.000,-51:45:00.000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P-M-1658</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-33:45:00.000,-51:22:30.000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-33:52:30.000,-51:30:00.000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P-M-1727</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-34:07:30.000,-51:30:00.000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P-M-1785</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P-M-1830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P-M-1660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-33:45:00.000,-51:07:30.000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P-M-1729</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P-M-1787</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P-M-1832</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P-M-1866</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-35:00:00.000,-51:00:00.000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-35:00:00.000,-51:15:00.000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P-M-1662</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P-M-1731</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P-M-1789</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P-M-1834</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P-M-1868</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-35:00:00.000,-50:45:00.000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-35:00:00.000,-51:00:00.000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P-M-1733</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P-M-1791</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P-M-1836</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P-M-1735</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P-M-1793</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P-M-1737</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P-M-1795</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-34:30:00.000,-50:15:00.000</w:t>
      </w:r>
    </w:p>
    <w:p w:rsidR="00807C90" w:rsidRPr="00A3768D" w:rsidRDefault="0033580B" w:rsidP="00AF6E75">
      <w:pPr>
        <w:pStyle w:val="TextosemFormatao"/>
        <w:rPr>
          <w:rFonts w:ascii="Arial" w:hAnsi="Arial" w:cs="Arial"/>
          <w:sz w:val="16"/>
          <w:szCs w:val="16"/>
        </w:rPr>
      </w:pPr>
      <w:r w:rsidRPr="0033580B">
        <w:rPr>
          <w:rFonts w:ascii="Arial" w:hAnsi="Arial" w:cs="Arial"/>
          <w:sz w:val="16"/>
          <w:szCs w:val="16"/>
        </w:rPr>
        <w:t>-34:15:00.000,-50:15:00.000</w:t>
      </w:r>
    </w:p>
    <w:p w:rsidR="00807C90" w:rsidRPr="00A3768D" w:rsidRDefault="00807C90" w:rsidP="00807C90">
      <w:pPr>
        <w:pStyle w:val="TextosemFormatao"/>
        <w:rPr>
          <w:rFonts w:ascii="Arial" w:hAnsi="Arial" w:cs="Arial"/>
          <w:sz w:val="16"/>
          <w:szCs w:val="16"/>
        </w:rPr>
      </w:pPr>
    </w:p>
    <w:p w:rsidR="00807C90" w:rsidRPr="00A3768D" w:rsidRDefault="00807C90" w:rsidP="00807C90">
      <w:pPr>
        <w:pStyle w:val="Edital-Corpodetexto"/>
        <w:rPr>
          <w:highlight w:val="yellow"/>
          <w:lang w:val="en-US"/>
        </w:rPr>
        <w:sectPr w:rsidR="00807C90" w:rsidRPr="00A3768D" w:rsidSect="00DF4DFA">
          <w:type w:val="continuous"/>
          <w:pgSz w:w="11906" w:h="16838" w:code="9"/>
          <w:pgMar w:top="1418" w:right="1701" w:bottom="1418" w:left="1701" w:header="709" w:footer="709" w:gutter="0"/>
          <w:cols w:num="3" w:space="708"/>
          <w:docGrid w:linePitch="360"/>
        </w:sectPr>
      </w:pPr>
    </w:p>
    <w:p w:rsidR="00807C90" w:rsidRDefault="00EB5406" w:rsidP="00807C90">
      <w:pPr>
        <w:pStyle w:val="Corpodetexto"/>
        <w:jc w:val="center"/>
        <w:rPr>
          <w:highlight w:val="yellow"/>
        </w:rPr>
      </w:pPr>
      <w:r>
        <w:rPr>
          <w:noProof/>
        </w:rPr>
        <w:drawing>
          <wp:inline distT="0" distB="0" distL="0" distR="0">
            <wp:extent cx="7678287" cy="5361756"/>
            <wp:effectExtent l="19050" t="0" r="0" b="0"/>
            <wp:docPr id="3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7677115" cy="5360937"/>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Pr="00BA5CAD" w:rsidRDefault="00807C90" w:rsidP="00807C90">
      <w:pPr>
        <w:spacing w:line="288" w:lineRule="auto"/>
        <w:rPr>
          <w:rFonts w:cs="Arial"/>
          <w:sz w:val="16"/>
          <w:szCs w:val="16"/>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P-M-1754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P-M-1755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P-M-1756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P-M-1780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-34:15:00.000,-52:07:30.000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-34:22:30.000,-52:07:30.000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-34:15:00.000,-52:07:30.000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P-M-1781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P-M-1782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P-M-1805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-34:22:30.000,-52:07:30.000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-34:30:00.000,-52:00:00.000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-34:30:00.000,-52:07:30.000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-34:22:30.000,-52:07:30.000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P-M-1806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-34:30:00.000,-51:52:30.000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-34:30:00.000,-52:00:00.000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P-M-1807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-34:30:00.000,-51:45:00.000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-34:30:00.000,-51:52:30.000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P-M-1691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P-M-1692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P-M-1724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P-M-1726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P-M-1502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-33:15:00.000,-51:15:00.000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-33:15:00.000,-51:07:30.000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-33:22:30.000,-51:07:30.000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-33:22:30.000,-51:15:00.000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-33:15:00.000,-51:15:00.000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P-M-1541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-33:22:30.000,-51:15:00.000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-33:22:30.000,-51:07:30.000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-33:22:30.000,-51:15:00.000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P-M-1542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-33:22:30.000,-51:07:30.000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-33:22:30.000,-51:00:00.000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-33:22:30.000,-51:07:30.000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P-M-1578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P-M-1579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P-M-1580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P-M-1581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P-M-1582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-33:30:00.000,-51:07:30.000</w:t>
      </w:r>
    </w:p>
    <w:p w:rsidR="0013310A" w:rsidRPr="0013310A" w:rsidRDefault="0013310A" w:rsidP="0013310A">
      <w:pPr>
        <w:pStyle w:val="TextosemFormatao"/>
        <w:rPr>
          <w:rFonts w:ascii="Arial" w:hAnsi="Arial" w:cs="Arial"/>
          <w:sz w:val="16"/>
          <w:szCs w:val="16"/>
        </w:rPr>
      </w:pP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P-M-1618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P-M-1620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P-M-1621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P-M-1622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P-M-1656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P-M-1657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-33:52:30.000,-51:37:30.000</w:t>
      </w:r>
    </w:p>
    <w:p w:rsidR="00807C90" w:rsidRPr="0087592F" w:rsidRDefault="0013310A" w:rsidP="00AF6E75">
      <w:pPr>
        <w:pStyle w:val="TextosemFormatao"/>
        <w:rPr>
          <w:rFonts w:ascii="Arial" w:hAnsi="Arial" w:cs="Arial"/>
          <w:sz w:val="16"/>
          <w:szCs w:val="16"/>
        </w:rPr>
      </w:pPr>
      <w:r w:rsidRPr="0013310A">
        <w:rPr>
          <w:rFonts w:ascii="Arial" w:hAnsi="Arial" w:cs="Arial"/>
          <w:sz w:val="16"/>
          <w:szCs w:val="16"/>
        </w:rPr>
        <w:t>-33:45:00.000,-51:37:30.000</w:t>
      </w:r>
    </w:p>
    <w:p w:rsidR="00807C90" w:rsidRPr="0087592F" w:rsidRDefault="00807C90" w:rsidP="00807C90">
      <w:pPr>
        <w:pStyle w:val="TextosemFormatao"/>
        <w:rPr>
          <w:rFonts w:ascii="Arial" w:hAnsi="Arial" w:cs="Arial"/>
          <w:sz w:val="16"/>
          <w:szCs w:val="16"/>
        </w:rPr>
        <w:sectPr w:rsidR="00807C90" w:rsidRPr="0087592F" w:rsidSect="00DF4DFA">
          <w:type w:val="continuous"/>
          <w:pgSz w:w="11906" w:h="16838" w:code="9"/>
          <w:pgMar w:top="1418" w:right="1701" w:bottom="1418" w:left="1701" w:header="709" w:footer="709" w:gutter="0"/>
          <w:cols w:num="3" w:space="708"/>
          <w:docGrid w:linePitch="360"/>
        </w:sectPr>
      </w:pPr>
    </w:p>
    <w:p w:rsidR="00807C90" w:rsidRDefault="00807C90" w:rsidP="00807C90">
      <w:pPr>
        <w:pStyle w:val="Edital-Corpodetexto"/>
        <w:rPr>
          <w:highlight w:val="yellow"/>
        </w:rPr>
      </w:pPr>
    </w:p>
    <w:p w:rsidR="00807C90" w:rsidRDefault="00807C90" w:rsidP="00807C90">
      <w:pPr>
        <w:pStyle w:val="Edital-Corpodetexto"/>
        <w:rPr>
          <w:highlight w:val="yellow"/>
        </w:rPr>
      </w:pPr>
    </w:p>
    <w:p w:rsidR="00807C90" w:rsidRDefault="00807C90" w:rsidP="00807C90">
      <w:pPr>
        <w:pStyle w:val="Edital-Corpodetexto"/>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7D1568" w:rsidP="00807C90">
      <w:pPr>
        <w:pStyle w:val="Corpodetexto"/>
        <w:jc w:val="center"/>
        <w:rPr>
          <w:highlight w:val="yellow"/>
        </w:rPr>
      </w:pPr>
      <w:r>
        <w:rPr>
          <w:noProof/>
        </w:rPr>
        <w:drawing>
          <wp:inline distT="0" distB="0" distL="0" distR="0">
            <wp:extent cx="7642030" cy="5302155"/>
            <wp:effectExtent l="19050" t="0" r="0" b="0"/>
            <wp:docPr id="3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7642163" cy="5302248"/>
                    </a:xfrm>
                    <a:prstGeom prst="rect">
                      <a:avLst/>
                    </a:prstGeom>
                    <a:noFill/>
                    <a:ln w="9525">
                      <a:noFill/>
                      <a:miter lim="800000"/>
                      <a:headEnd/>
                      <a:tailEnd/>
                    </a:ln>
                  </pic:spPr>
                </pic:pic>
              </a:graphicData>
            </a:graphic>
          </wp:inline>
        </w:drawing>
      </w:r>
    </w:p>
    <w:p w:rsidR="00807C90" w:rsidRDefault="007D1568" w:rsidP="00807C90">
      <w:pPr>
        <w:pStyle w:val="Corpodetexto"/>
        <w:jc w:val="center"/>
        <w:rPr>
          <w:highlight w:val="yellow"/>
        </w:rPr>
      </w:pPr>
      <w:r>
        <w:rPr>
          <w:noProof/>
        </w:rPr>
        <w:drawing>
          <wp:inline distT="0" distB="0" distL="0" distR="0">
            <wp:extent cx="7637344" cy="5331086"/>
            <wp:effectExtent l="19050" t="0" r="1706" b="0"/>
            <wp:docPr id="34"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7635026" cy="5329468"/>
                    </a:xfrm>
                    <a:prstGeom prst="rect">
                      <a:avLst/>
                    </a:prstGeom>
                    <a:noFill/>
                    <a:ln w="9525">
                      <a:noFill/>
                      <a:miter lim="800000"/>
                      <a:headEnd/>
                      <a:tailEnd/>
                    </a:ln>
                  </pic:spPr>
                </pic:pic>
              </a:graphicData>
            </a:graphic>
          </wp:inline>
        </w:drawing>
      </w:r>
    </w:p>
    <w:p w:rsidR="00807C90" w:rsidRDefault="007D1568" w:rsidP="00807C90">
      <w:pPr>
        <w:pStyle w:val="Corpodetexto"/>
        <w:jc w:val="center"/>
        <w:rPr>
          <w:highlight w:val="yellow"/>
        </w:rPr>
      </w:pPr>
      <w:r>
        <w:rPr>
          <w:noProof/>
        </w:rPr>
        <w:drawing>
          <wp:inline distT="0" distB="0" distL="0" distR="0">
            <wp:extent cx="7678086" cy="5411337"/>
            <wp:effectExtent l="19050" t="0" r="0" b="0"/>
            <wp:docPr id="35"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srcRect/>
                    <a:stretch>
                      <a:fillRect/>
                    </a:stretch>
                  </pic:blipFill>
                  <pic:spPr bwMode="auto">
                    <a:xfrm>
                      <a:off x="0" y="0"/>
                      <a:ext cx="7684560" cy="5415900"/>
                    </a:xfrm>
                    <a:prstGeom prst="rect">
                      <a:avLst/>
                    </a:prstGeom>
                    <a:noFill/>
                    <a:ln w="9525">
                      <a:noFill/>
                      <a:miter lim="800000"/>
                      <a:headEnd/>
                      <a:tailEnd/>
                    </a:ln>
                  </pic:spPr>
                </pic:pic>
              </a:graphicData>
            </a:graphic>
          </wp:inline>
        </w:drawing>
      </w:r>
    </w:p>
    <w:p w:rsidR="007D1568" w:rsidRDefault="007D1568" w:rsidP="00807C90">
      <w:pPr>
        <w:pStyle w:val="Corpodetexto"/>
        <w:jc w:val="center"/>
        <w:rPr>
          <w:highlight w:val="yellow"/>
        </w:rPr>
        <w:sectPr w:rsidR="007D1568" w:rsidSect="00DF4DFA">
          <w:pgSz w:w="16838" w:h="11906" w:orient="landscape" w:code="9"/>
          <w:pgMar w:top="1701" w:right="1418" w:bottom="1701" w:left="1418" w:header="709" w:footer="709" w:gutter="0"/>
          <w:cols w:space="708"/>
          <w:docGrid w:linePitch="360"/>
        </w:sectPr>
      </w:pPr>
      <w:r>
        <w:rPr>
          <w:noProof/>
        </w:rPr>
        <w:drawing>
          <wp:inline distT="0" distB="0" distL="0" distR="0">
            <wp:extent cx="7698759" cy="5443001"/>
            <wp:effectExtent l="19050" t="0" r="0" b="0"/>
            <wp:docPr id="36"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srcRect/>
                    <a:stretch>
                      <a:fillRect/>
                    </a:stretch>
                  </pic:blipFill>
                  <pic:spPr bwMode="auto">
                    <a:xfrm>
                      <a:off x="0" y="0"/>
                      <a:ext cx="7700363" cy="5444135"/>
                    </a:xfrm>
                    <a:prstGeom prst="rect">
                      <a:avLst/>
                    </a:prstGeom>
                    <a:noFill/>
                    <a:ln w="9525">
                      <a:noFill/>
                      <a:miter lim="800000"/>
                      <a:headEnd/>
                      <a:tailEnd/>
                    </a:ln>
                  </pic:spPr>
                </pic:pic>
              </a:graphicData>
            </a:graphic>
          </wp:inline>
        </w:drawing>
      </w:r>
    </w:p>
    <w:p w:rsidR="00807C90" w:rsidRPr="00BA5CAD" w:rsidRDefault="00807C90" w:rsidP="00807C90">
      <w:pPr>
        <w:spacing w:line="288" w:lineRule="auto"/>
        <w:rPr>
          <w:rFonts w:cs="Arial"/>
          <w:sz w:val="16"/>
          <w:szCs w:val="16"/>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Edital-Corpodetexto"/>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-04:47:30.000,-37:26:15.000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-04:50:00.000,-37:22:30.000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-04:50:00.000,-37:26:15.000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-04:47:30.000,-37:26:15.000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POT-T-210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-04:50:00.000,-37:18:45.000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-04:50:00.000,-37:22:30.000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POT-T-196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-04:45:00.000,-37:25:01.228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-04:45:01.387,-37:25:01.228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-04:45:01.387,-37:24:51.853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-04:45:01.387,-37:24:42.478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-04:45:01.387,-37:24:33.103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-04:45:01.387,-37:24:23.728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-04:45:01.387,-37:24:14.353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-04:45:01.387,-37:24:04.977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-04:45:01.387,-37:23:55.602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-04:45:01.387,-37:23:46.227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-04:45:01.387,-37:23:36.852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-04:45:01.387,-37:23:27.477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-04:45:01.387,-37:23:18.102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-04:45:01.387,-37:23:08.727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-04:45:01.387,-37:22:59.352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-04:45:01.387,-37:22:49.977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-04:45:01.387,-37:22:40.602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-04:45:01.387,-37:22:31.227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-04:47:30.000,-37:26:15.000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POT-T-654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-05:25:01.407,-37:11:25.597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-05:25:01.407,-37:11:34.972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-05:25:01.407,-37:11:44.347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-05:25:01.407,-37:11:53.722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-05:25:01.407,-37:12:03.097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-05:25:01.407,-37:12:12.472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-05:25:01.407,-37:12:21.848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-05:25:01.407,-37:12:31.223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-05:25:01.407,-37:12:40.598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-05:25:01.407,-37:12:49.973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-05:25:01.407,-37:12:59.348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-05:24:52.032,-37:13:08.723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-05:24:42.657,-37:13:08.723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-05:24:33.282,-37:13:08.723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-05:24:23.907,-37:13:08.723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-05:24:23.907,-37:13:18.098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-05:24:23.907,-37:13:27.473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-05:24:23.907,-37:13:36.848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-05:24:23.907,-37:13:46.223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-05:24:33.282,-37:13:46.223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-05:24:42.657,-37:13:46.223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-05:24:52.032,-37:13:46.223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-05:25:01.407,-37:13:55.598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-05:25:09.375,-37:13:55.598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POT-T-519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-05:15:00.000,-37:12:21.847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-05:15:10.777,-37:11:16.222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-05:15:20.152,-37:11:16.222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-05:15:29.528,-37:11:16.222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-05:15:57.653,-37:11:16.222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-05:16:07.028,-37:11:16.222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-05:16:16.403,-37:11:16.222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-05:16:25.778,-37:11:16.222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-05:16:35.153,-37:11:16.222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-05:16:44.528,-37:11:16.222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-05:16:53.903,-37:11:16.222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-05:17:03.278,-37:11:16.222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-05:17:12.653,-37:11:16.222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-05:17:12.653,-37:11:15.000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-05:17:30.000,-37:15:09.375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-05:16:16.403,-37:15:09.375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-05:16:16.403,-37:15:01.224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-05:16:07.028,-37:15:01.224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-05:16:07.028,-37:14:51.849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-05:16:07.028,-37:14:42.473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-05:16:07.028,-37:14:33.098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-05:16:07.028,-37:14:23.723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-05:15:57.653,-37:14:23.723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-05:15:38.903,-37:14:14.348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-05:15:38.903,-37:14:04.973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-05:15:29.527,-37:14:04.973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-05:15:20.152,-37:14:04.973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-05:15:20.152,-37:13:55.598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-05:15:20.152,-37:13:46.223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-05:15:20.152,-37:13:36.848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-05:15:10.777,-37:13:36.848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-05:15:01.402,-37:13:36.848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-05:15:01.402,-37:13:27.473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-05:15:01.402,-37:13:18.098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-05:15:01.402,-37:12:59.348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-05:15:01.402,-37:12:49.972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-05:15:01.402,-37:12:40.597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-05:15:01.402,-37:12:31.222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-05:15:01.402,-37:12:21.847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-05:15:00.000,-37:12:21.847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-05:20:01.405,-37:11:25.597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-05:20:01.405,-37:11:34.972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-05:20:01.405,-37:11:44.347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-05:20:01.405,-37:11:53.722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-05:20:01.405,-37:12:03.097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-05:20:01.405,-37:12:12.472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-05:20:01.405,-37:12:21.847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-05:20:01.405,-37:12:31.222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-05:20:01.405,-37:12:40.598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-05:20:01.405,-37:12:49.973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-05:20:01.405,-37:12:59.348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-05:20:01.405,-37:13:18.098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-05:20:01.405,-37:13:27.473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-05:20:01.405,-37:13:36.848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-05:20:01.405,-37:13:55.598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-05:20:01.405,-37:14:04.973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-05:20:01.405,-37:14:14.348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-05:20:09.375,-37:14:23.723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-05:20:09.375,-37:15:00.000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-05:20:09.375,-37:15:00.000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-05:20:09.375,-37:14:23.723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-05:20:10.780,-37:14:23.723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-05:20:29.530,-37:14:23.723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-05:20:48.280,-37:14:14.348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-05:20:48.280,-37:14:04.973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-05:20:48.280,-37:13:55.598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-05:20:48.280,-37:13:36.848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-05:20:57.655,-37:13:36.848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-05:20:57.655,-37:13:27.473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-05:20:57.655,-37:13:18.098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-05:20:57.655,-37:12:59.348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-05:20:57.655,-37:12:49.973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-05:20:57.655,-37:12:40.598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-05:20:57.655,-37:12:31.222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-05:20:57.655,-37:12:21.847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-05:20:57.655,-37:12:12.472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-05:20:57.655,-37:12:03.097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-05:20:57.655,-37:11:53.722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-05:20:57.655,-37:11:44.347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-05:20:57.655,-37:11:34.972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-05:20:57.655,-37:11:25.597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-05:20:09.375,-37:15:00.000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-05:30:10.785,-37:11:16.222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-05:30:20.160,-37:11:16.222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-05:30:29.535,-37:11:16.222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-05:30:48.285,-37:11:16.222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-05:30:57.660,-37:11:16.222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-05:31:07.035,-37:11:16.222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-05:31:16.410,-37:11:16.222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-05:31:25.785,-37:11:16.222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-05:31:35.160,-37:11:16.222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-05:31:35.160,-37:11:15.000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-05:30:38.910,-37:14:51.849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-05:30:38.910,-37:14:42.474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-05:30:38.910,-37:14:33.099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-05:30:38.910,-37:14:23.724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-05:30:38.910,-37:14:14.349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-05:30:38.910,-37:14:04.974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-05:30:38.910,-37:13:55.599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-05:30:38.910,-37:13:36.848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-05:30:38.910,-37:13:27.473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-05:30:38.910,-37:13:18.098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-05:30:29.535,-37:13:08.723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-05:30:20.160,-37:13:08.723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-05:30:10.785,-37:13:08.723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POT-T-652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-05:22:30.000,-37:48:54.375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-05:25:09.375,-37:47:49.991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-05:25:01.406,-37:47:49.991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-05:25:01.406,-37:47:59.366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-05:25:01.406,-37:48:08.741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-05:25:01.406,-37:48:18.116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-05:25:01.406,-37:48:27.492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-05:25:01.406,-37:48:36.867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-05:24:52.031,-37:48:46.242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-05:24:33.281,-37:48:46.242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-05:24:23.906,-37:48:46.242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-05:24:14.530,-37:48:46.242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-05:24:05.155,-37:48:46.242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-05:23:55.780,-37:48:46.242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-05:23:46.405,-37:48:46.242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-05:23:46.405,-37:48:54.375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-05:22:30.000,-37:48:54.375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-05:25:00.000,-37:41:15.000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-05:22:30.000,-37:39:23.737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-05:22:31.405,-37:39:23.737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-05:22:40.780,-37:39:23.737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-05:22:50.155,-37:39:23.737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-05:22:59.530,-37:39:23.737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-05:23:08.905,-37:39:23.737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-05:23:08.905,-37:39:14.362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-05:23:08.905,-37:39:04.987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-05:23:08.905,-37:38:55.611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-05:23:08.905,-37:38:46.236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-05:23:08.905,-37:38:36.861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-05:23:08.905,-37:38:27.486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-05:23:08.905,-37:38:18.111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-05:23:08.905,-37:38:08.736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-05:23:08.905,-37:37:59.361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-05:23:08.905,-37:37:49.986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-05:23:08.905,-37:37:40.611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-05:23:08.905,-37:37:31.236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-05:25:01.406,-37:37:31.236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-05:25:01.406,-37:37:40.611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-05:25:01.406,-37:37:49.986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-05:25:01.406,-37:37:59.361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-05:25:01.406,-37:38:08.736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-05:25:01.406,-37:38:18.111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-05:25:01.406,-37:38:27.486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-05:25:01.406,-37:38:36.861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-05:25:01.406,-37:38:46.236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-05:25:01.406,-37:38:55.612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-05:25:01.406,-37:39:04.987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-05:25:01.406,-37:39:14.362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-05:25:01.406,-37:39:23.737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-05:25:01.406,-37:39:33.112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-05:25:01.406,-37:39:42.487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-05:25:09.375,-37:39:42.487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-05:25:09.375,-37:41:15.000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-05:25:00.000,-37:41:15.000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-05:23:08.905,-37:37:21.861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-05:23:08.905,-37:37:12.486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-05:23:08.905,-37:37:03.110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-05:23:08.905,-37:36:53.735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-05:23:08.905,-37:36:44.360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-05:23:08.905,-37:36:34.985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-05:23:08.905,-37:36:25.610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-05:23:08.905,-37:36:16.235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-05:23:18.280,-37:36:16.235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-05:23:27.656,-37:36:16.235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-05:23:37.031,-37:36:16.235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-05:23:46.406,-37:36:16.235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-05:23:46.406,-37:36:06.860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-05:23:46.406,-37:35:57.485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-05:23:46.406,-37:35:48.110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-05:23:46.406,-37:35:38.735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-05:23:46.406,-37:35:29.360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-05:23:46.406,-37:35:19.985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-05:23:46.406,-37:35:10.610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-05:23:46.406,-37:35:01.234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-05:23:46.406,-37:34:51.859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-05:23:46.406,-37:34:42.484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-05:23:46.406,-37:34:33.109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-05:23:46.406,-37:34:23.734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-05:23:46.406,-37:34:14.359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-05:23:46.406,-37:34:04.984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-05:23:46.406,-37:33:54.375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-05:25:00.000,-37:33:54.375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-05:22:30.000,-37:31:53.733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-05:25:00.000,-37:30:09.375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-05:25:00.000,-37:31:16.232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-05:24:52.031,-37:31:16.232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-05:24:42.656,-37:31:16.232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-05:24:42.656,-37:31:25.608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-05:24:42.656,-37:31:34.983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-05:24:42.656,-37:31:44.358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-05:24:42.656,-37:31:53.733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-05:24:42.656,-37:32:03.108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-05:24:42.656,-37:32:12.483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-05:24:42.656,-37:32:21.858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-05:24:42.656,-37:32:31.233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-05:24:42.656,-37:32:40.608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-05:24:52.031,-37:32:40.608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-05:25:01.406,-37:32:40.608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-05:25:01.406,-37:32:49.983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-05:25:01.406,-37:32:59.358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-05:25:01.406,-37:33:08.733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-05:25:01.406,-37:33:18.109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-05:25:01.406,-37:33:27.484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-05:25:09.375,-37:33:54.375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-05:25:00.000,-37:33:54.375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-05:23:46.406,-37:33:54.375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-05:23:37.031,-37:33:46.234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-05:23:27.656,-37:33:46.234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-05:23:18.281,-37:33:46.234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-05:22:59.530,-37:33:46.234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-05:22:50.155,-37:33:46.234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-05:22:40.780,-37:33:46.234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-05:22:31.405,-37:33:27.484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-05:22:31.405,-37:33:18.108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-05:22:31.405,-37:33:08.733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-05:22:31.405,-37:32:59.358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-05:22:31.405,-37:32:49.983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-05:22:31.405,-37:32:40.608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-05:22:31.405,-37:32:31.233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-05:22:31.405,-37:32:21.858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-05:22:31.405,-37:32:12.483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-05:22:31.405,-37:32:03.108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-05:22:31.405,-37:31:53.733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-05:22:30.000,-37:31:53.733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POT-T-651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POT-T-835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-05:32:30.000,-37:33:18.109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-05:32:40.785,-37:33:27.484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-05:32:40.785,-37:33:18.109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-05:32:31.410,-37:33:18.109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-05:32:30.000,-37:33:18.109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POT-T-834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-05:32:30.000,-37:36:53.736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-05:32:30.000,-37:36:06.860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-05:32:31.410,-37:36:06.860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-05:32:40.785,-37:36:06.860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-05:32:40.785,-37:35:57.485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-05:32:40.785,-37:35:48.110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-05:32:40.785,-37:35:38.735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-05:32:40.785,-37:35:29.360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-05:32:40.785,-37:35:19.985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-05:32:40.785,-37:35:10.610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-05:32:40.785,-37:35:01.235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-05:32:40.785,-37:34:51.860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-05:32:40.785,-37:34:42.485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-05:32:40.785,-37:34:33.109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-05:32:40.785,-37:34:23.734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-05:32:40.785,-37:34:14.359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-05:32:40.785,-37:34:04.984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-05:33:46.410,-37:37:39.375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-05:33:46.410,-37:37:31.236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-05:33:37.035,-37:37:31.236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-05:33:27.660,-37:37:31.236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-05:33:18.285,-37:37:31.236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-05:33:08.910,-37:37:31.236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-05:33:08.910,-37:37:39.375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-05:32:31.410,-37:37:39.375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-05:32:31.410,-37:37:31.236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-05:32:31.410,-37:37:21.861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-05:32:31.410,-37:37:12.486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-05:32:31.410,-37:37:03.111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-05:32:31.410,-37:36:53.736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-05:32:30.000,-37:36:53.736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-05:20:00.000,-37:41:15.000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-05:20:00.000,-37:48:45.000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-05:20:00.000,-37:48:45.000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-05:14:14.526,-37:26:16.230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-05:14:05.151,-37:26:16.229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-05:13:55.776,-37:26:16.229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-05:13:46.401,-37:26:16.229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-05:13:37.026,-37:26:16.229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-05:13:27.651,-37:26:16.229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-05:13:18.276,-37:26:16.229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-05:12:59.526,-37:26:16.229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-05:12:50.151,-37:26:16.229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-05:12:40.776,-37:26:16.229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POT-T-606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-05:21:07.030,-37:26:16.230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-05:20:29.529,-37:26:16.230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-05:20:20.154,-37:26:16.230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-05:20:10.779,-37:26:16.230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-05:20:01.404,-37:26:16.230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-05:15:01.402,-37:18:46.226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-05:15:01.402,-37:18:55.601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-05:15:01.402,-37:19:04.976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-05:15:01.402,-37:19:14.351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-05:15:01.402,-37:19:23.726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-05:15:01.402,-37:19:33.101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-05:15:01.402,-37:19:42.476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-05:15:01.402,-37:19:51.851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-05:15:01.402,-37:20:01.226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-05:15:01.402,-37:20:10.601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-05:15:09.375,-37:20:10.601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-05:15:09.375,-37:22:30.000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-05:12:31.401,-37:17:12.475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-05:12:31.401,-37:17:03.100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-05:12:31.401,-37:16:53.724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-05:12:31.401,-37:16:44.349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-05:12:31.401,-37:16:34.974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-05:12:31.401,-37:16:25.599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-05:12:31.401,-37:16:06.849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-05:12:31.401,-37:15:57.474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-05:12:31.401,-37:15:48.099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-05:12:31.401,-37:15:29.349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-05:12:31.401,-37:15:19.974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-05:12:31.401,-37:15:10.599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-05:13:08.901,-37:15:10.599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-05:13:08.901,-37:15:19.974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-05:13:08.901,-37:15:29.349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-05:13:18.276,-37:15:38.724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-05:13:27.651,-37:15:38.724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-05:13:37.026,-37:15:38.724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-05:13:46.402,-37:15:38.724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-05:13:55.777,-37:15:38.724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-05:14:05.152,-37:15:38.724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-05:14:14.527,-37:15:38.724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-05:14:33.277,-37:15:38.724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-05:14:42.652,-37:15:38.724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-05:14:52.027,-37:15:38.724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-05:15:01.402,-37:15:48.099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-05:15:01.402,-37:15:57.474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-05:15:01.402,-37:16:06.849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-05:15:09.375,-37:16:16.224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-05:15:09.375,-37:17:59.350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-05:15:01.402,-37:17:59.350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-05:15:01.402,-37:18:08.725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-05:15:01.402,-37:18:18.100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-05:15:01.402,-37:18:27.475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-05:15:01.402,-37:18:36.850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-05:13:08.901,-37:16:25.599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-05:13:08.901,-37:16:34.974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-05:13:08.901,-37:16:44.349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-05:13:08.901,-37:16:53.725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-05:13:08.901,-37:17:03.100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-05:13:08.901,-37:17:12.475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-05:13:18.276,-37:17:21.850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-05:13:27.651,-37:17:21.850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-05:13:37.026,-37:17:21.850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-05:13:46.402,-37:17:21.850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-05:13:55.777,-37:17:21.850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-05:14:05.152,-37:17:21.850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-05:14:14.527,-37:17:21.850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-05:14:23.902,-37:17:12.475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-05:14:23.902,-37:17:03.100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-05:14:23.902,-37:16:53.725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-05:14:23.902,-37:16:44.349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-05:14:23.902,-37:16:34.974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-05:14:23.902,-37:16:25.599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-05:14:14.527,-37:16:16.224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-05:14:05.152,-37:16:16.224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-05:13:55.777,-37:16:16.224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-05:13:46.402,-37:16:16.224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-05:13:37.026,-37:16:16.224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-05:13:27.651,-37:16:16.224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-05:13:18.276,-37:16:16.224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-05:13:08.901,-37:16:25.599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-05:17:30.000,-37:20:10.601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-05:17:31.403,-37:22:12.477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-05:17:31.403,-37:22:03.102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-05:17:31.403,-37:21:53.727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-05:17:31.403,-37:21:44.352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-05:17:31.403,-37:21:34.977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-05:17:31.403,-37:21:25.602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-05:17:31.403,-37:21:16.227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-05:17:31.403,-37:21:06.852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-05:17:31.403,-37:20:57.477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-05:17:31.403,-37:20:48.102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-05:17:31.403,-37:20:38.727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-05:17:31.403,-37:20:29.352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-05:17:31.403,-37:20:19.976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-05:17:31.403,-37:20:10.601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-05:17:30.000,-37:20:10.601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-05:17:30.000,-37:17:59.350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-05:17:31.403,-37:17:59.350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-05:17:31.403,-37:17:49.975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-05:17:31.403,-37:17:40.600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-05:17:31.403,-37:17:31.225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-05:17:31.403,-37:17:12.475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-05:17:31.403,-37:17:03.100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-05:17:31.403,-37:16:53.725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-05:17:31.403,-37:16:44.350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-05:17:31.403,-37:16:34.974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-05:17:31.403,-37:16:25.599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-05:17:31.403,-37:16:06.849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-05:17:30.000,-37:16:06.849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-05:17:30.000,-37:15:09.375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POT-T-607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-05:20:09.375,-37:15:00.000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-05:27:30.000,-37:31:52.500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-05:27:31.408,-37:31:52.500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-05:27:31.408,-37:31:53.733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-05:27:40.783,-37:31:53.733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-05:27:40.783,-37:32:03.108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-05:27:40.783,-37:32:12.483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-05:27:50.158,-37:32:12.483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-05:27:50.158,-37:32:21.858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-05:27:50.158,-37:32:31.233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-05:27:50.158,-37:32:40.608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-05:27:50.158,-37:32:49.983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-05:27:50.158,-37:32:59.358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-05:27:50.158,-37:33:08.734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-05:27:59.533,-37:33:08.734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-05:27:59.533,-37:33:18.109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-05:27:59.533,-37:33:27.484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-05:27:59.533,-37:33:36.859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-05:28:08.908,-37:33:36.859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-05:28:18.283,-37:33:36.859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-05:28:37.033,-37:33:36.859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-05:28:46.408,-37:33:27.484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-05:28:46.408,-37:33:18.109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-05:28:46.408,-37:33:08.734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-05:28:46.408,-37:32:59.359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-05:28:46.408,-37:32:49.983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-05:28:46.408,-37:32:40.608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-05:28:46.408,-37:32:31.233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-05:28:37.033,-37:32:31.233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-05:28:37.033,-37:32:21.858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-05:28:37.033,-37:32:12.483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-05:28:37.033,-37:32:03.108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-05:28:27.658,-37:32:03.108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-05:28:27.658,-37:31:53.733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-05:28:27.658,-37:31:44.358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-05:28:27.658,-37:31:34.983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-05:28:27.658,-37:31:25.608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-05:28:27.658,-37:31:16.233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-05:28:27.658,-37:31:06.858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-05:28:18.283,-37:31:06.858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-05:28:18.283,-37:30:57.482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-05:28:08.908,-37:30:57.482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-05:28:08.908,-37:30:48.107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-05:27:59.533,-37:30:48.107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-05:27:59.533,-37:30:38.732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-05:27:59.533,-37:30:29.357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-05:27:50.158,-37:30:29.357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-05:27:40.783,-37:30:29.357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-05:27:40.783,-37:30:19.982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-05:27:31.408,-37:30:19.982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-05:27:31.408,-37:30:10.607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-05:27:31.408,-37:30:01.232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-05:29:23.909,-37:30:10.607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-05:29:23.909,-37:30:19.982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-05:29:23.909,-37:30:29.357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-05:29:23.909,-37:30:38.732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-05:29:33.284,-37:30:38.732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-05:29:42.659,-37:30:38.732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-05:29:52.034,-37:30:38.732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-05:30:00.000,-37:30:38.732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-05:30:00.000,-37:34:03.750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-05:29:14.533,-37:34:03.750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-05:29:14.533,-37:33:55.609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-05:29:05.158,-37:33:55.609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-05:28:55.783,-37:33:55.609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-05:28:37.033,-37:33:55.609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-05:28:18.283,-37:33:55.609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-05:28:08.908,-37:33:55.609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-05:27:59.533,-37:33:55.609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-05:27:40.783,-37:33:36.859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-05:27:31.408,-37:33:36.859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-05:27:30.000,-37:31:52.500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POT-T-878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-05:36:16.412,-37:33:45.000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-05:36:16.412,-37:33:46.234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-05:36:25.787,-37:33:46.234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-05:36:35.162,-37:33:46.234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-05:36:44.537,-37:33:46.234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-05:36:53.912,-37:33:46.234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-05:37:03.287,-37:33:46.234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-05:37:12.662,-37:33:46.234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-05:37:22.037,-37:33:46.234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-05:37:30.000,-37:33:46.234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-05:37:30.000,-37:37:30.000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-05:30:09.375,-37:22:30.000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-05:30:09.375,-37:23:08.728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-05:30:01.409,-37:23:08.728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-05:30:01.409,-37:23:18.103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-05:30:01.409,-37:23:27.479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-05:30:01.409,-37:23:36.854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-05:30:01.409,-37:23:46.229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-05:30:01.409,-37:23:55.604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-05:30:01.409,-37:24:04.979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-05:30:01.409,-37:24:14.354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-05:30:01.409,-37:24:23.729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-05:30:01.409,-37:24:33.104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-05:30:01.409,-37:24:42.479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-05:30:01.409,-37:24:51.854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-05:30:01.409,-37:25:01.229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-05:30:01.409,-37:25:10.604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-05:30:01.409,-37:25:19.980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-05:30:01.409,-37:25:29.355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-05:30:01.409,-37:25:38.730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-05:30:01.409,-37:25:48.105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-05:30:01.409,-37:25:57.480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-05:30:01.409,-37:26:06.855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-05:30:09.375,-37:26:06.855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-05:30:09.375,-37:26:15.000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POT-T-836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-05:35:09.375,-37:26:15.000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-05:35:09.375,-37:26:24.375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-05:35:09.375,-37:27:31.231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-05:35:01.411,-37:27:31.231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-05:35:01.411,-37:27:40.606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-05:35:01.411,-37:27:49.981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-05:35:01.411,-37:27:59.356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-05:35:01.411,-37:28:08.731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-05:35:01.411,-37:28:18.106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-05:35:01.411,-37:28:27.481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-05:35:01.411,-37:28:36.856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-05:35:01.411,-37:28:46.232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-05:35:01.411,-37:28:55.607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-05:35:01.411,-37:29:04.982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-05:35:01.411,-37:29:14.357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-05:35:01.411,-37:29:23.732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-05:35:09.375,-37:29:23.732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-05:35:09.375,-37:30:00.000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POT-T-838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-05:32:40.786,-37:20:01.227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-05:32:50.161,-37:20:01.227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-05:32:59.536,-37:20:01.227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-05:33:08.911,-37:19:51.852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-05:33:08.911,-37:19:42.477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-05:33:08.911,-37:19:33.102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-05:33:08.911,-37:19:23.727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-05:33:18.286,-37:19:23.727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-05:33:27.661,-37:19:23.727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-05:33:37.036,-37:19:23.727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-05:33:46.411,-37:19:23.727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-05:33:46.411,-37:19:14.351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-05:33:46.411,-37:19:04.976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-05:33:46.411,-37:18:55.601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-05:33:46.411,-37:18:46.226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-05:33:46.411,-37:18:45.000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-05:35:00.000,-37:22:20.625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-05:34:52.036,-37:22:21.853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-05:34:42.661,-37:22:21.853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-05:34:33.286,-37:22:21.853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-05:34:23.911,-37:22:21.853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-05:34:23.911,-37:22:12.478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-05:34:23.911,-37:22:03.103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-05:34:23.911,-37:21:53.728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-05:34:23.911,-37:21:44.353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-05:34:14.536,-37:21:44.353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-05:34:05.161,-37:21:44.353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-05:33:55.786,-37:21:44.353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-05:33:46.411,-37:21:44.353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-05:33:37.036,-37:21:44.353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-05:33:27.661,-37:21:44.353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-05:33:18.286,-37:21:44.353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-05:33:08.911,-37:21:53.728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-05:33:08.911,-37:22:03.103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-05:33:08.911,-37:22:12.478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POT-T-881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-05:35:00.000,-37:25:01.230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-05:35:01.411,-37:25:01.230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-05:35:01.411,-37:24:51.854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-05:35:01.411,-37:24:42.479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-05:35:01.411,-37:24:33.104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-05:35:01.411,-37:24:23.729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-05:35:01.412,-37:24:14.354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-05:35:01.412,-37:24:04.979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-05:35:01.412,-37:23:55.604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-05:35:01.412,-37:23:46.229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-05:35:01.412,-37:23:36.854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-05:35:01.412,-37:23:27.479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-05:35:01.412,-37:23:18.104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-05:35:01.412,-37:23:08.729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-05:35:01.412,-37:22:59.353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-05:35:01.412,-37:22:49.978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-05:35:01.412,-37:22:40.603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-05:35:01.412,-37:22:31.228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-05:37:30.000,-37:26:24.375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-05:36:25.787,-37:26:24.375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-05:36:25.787,-37:26:16.230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-05:36:16.412,-37:26:16.230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-05:36:07.037,-37:26:16.230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-05:35:57.662,-37:26:16.230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-05:35:48.287,-37:26:16.230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-05:35:38.912,-37:26:16.230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-05:35:29.537,-37:26:16.230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-05:35:20.162,-37:26:16.230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-05:35:10.787,-37:26:16.230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-05:35:10.787,-37:26:24.375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-05:35:09.375,-37:26:24.375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-05:35:09.375,-37:26:15.000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-05:25:00.000,-37:30:09.375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-05:27:22.033,-37:30:01.232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-05:27:12.658,-37:30:01.232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-05:27:03.282,-37:30:01.232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-05:26:53.907,-37:30:01.232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-05:26:44.532,-37:30:01.232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-05:26:35.157,-37:30:01.232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-05:26:35.157,-37:30:09.375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-05:25:00.000,-37:30:09.375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-05:30:09.375,-37:26:15.000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-05:30:09.375,-37:27:31.231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-05:30:01.409,-37:27:31.231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-05:30:01.409,-37:27:40.606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-05:30:01.409,-37:27:49.981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-05:30:01.409,-37:27:59.356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-05:30:01.409,-37:28:08.731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-05:29:52.034,-37:28:08.731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-05:29:42.659,-37:28:08.731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-05:29:33.284,-37:28:08.731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-05:29:23.909,-37:28:08.731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-05:29:23.909,-37:28:18.106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-05:29:23.909,-37:28:27.481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-05:29:23.909,-37:28:36.856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-05:29:23.909,-37:28:46.231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-05:29:23.909,-37:28:55.606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-05:29:23.909,-37:29:04.981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-05:29:23.909,-37:29:14.357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-05:29:23.909,-37:29:23.732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-05:29:23.909,-37:29:33.107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-05:29:23.909,-37:29:42.482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-05:29:23.909,-37:29:51.857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POT-T-744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-05:28:08.909,-37:15:00.000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-05:28:08.909,-37:15:01.224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-05:28:08.909,-37:15:10.599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-05:28:08.909,-37:15:19.974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-05:28:08.909,-37:15:29.349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-05:28:08.908,-37:15:38.724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-05:28:18.284,-37:15:38.724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-05:28:37.034,-37:15:38.724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-05:28:46.409,-37:15:38.724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-05:28:55.784,-37:15:38.724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-05:29:05.159,-37:15:38.724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-05:29:14.534,-37:15:38.724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-05:29:33.284,-37:15:38.724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-05:29:42.659,-37:15:38.724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-05:29:52.034,-37:15:38.724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POT-T-791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-05:31:53.910,-37:18:46.226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-05:31:53.910,-37:18:55.601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-05:31:53.910,-37:19:04.976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-05:31:53.910,-37:19:14.351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-05:31:53.910,-37:19:23.726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-05:31:53.910,-37:19:33.102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-05:31:53.910,-37:19:42.477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-05:31:53.910,-37:19:51.852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-05:32:03.285,-37:20:01.227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-05:32:12.660,-37:20:01.227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-05:32:22.035,-37:20:01.227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-05:30:09.375,-37:22:30.000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-05:25:29.532,-37:15:00.000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-05:25:29.532,-37:15:01.224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-05:25:38.907,-37:15:01.224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-05:25:48.282,-37:15:01.224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-05:25:57.657,-37:15:01.224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-05:26:07.033,-37:15:01.224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-05:26:16.408,-37:15:01.224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-05:26:25.783,-37:15:01.224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-05:26:35.158,-37:15:01.224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-05:26:44.533,-37:15:01.224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-05:26:53.908,-37:15:01.224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-05:27:03.283,-37:15:01.224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-05:27:12.658,-37:15:01.224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-05:27:22.033,-37:15:01.224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-05:27:22.033,-37:15:00.000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POT-T-882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-05:35:00.000,-37:22:20.625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POT-T-655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POT-T-656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-05:25:01.407,-37:03:55.593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-05:25:01.407,-37:04:04.968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-05:25:01.407,-37:04:14.343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-05:25:01.407,-37:04:23.718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-05:25:01.407,-37:04:33.093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-05:25:01.407,-37:04:42.468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-05:25:01.407,-37:04:51.844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-05:25:09.375,-37:04:51.844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POT-T-303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-05:00:00.000,-36:58:46.215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-05:00:00.000,-36:57:31.214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-05:00:01.395,-36:57:31.214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-05:00:01.395,-36:57:21.839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-05:00:01.395,-36:57:12.464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-05:00:01.395,-36:57:03.089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-05:00:01.396,-36:56:53.714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-05:00:01.396,-36:56:44.338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-05:00:01.396,-36:56:34.963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-05:00:01.396,-36:56:25.588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-05:00:01.396,-36:56:16.213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-05:02:30.000,-37:00:01.215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-05:02:22.022,-37:00:01.215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-05:02:12.646,-37:00:01.215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-05:02:03.271,-37:00:01.215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-05:01:53.896,-37:00:01.215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-05:01:44.521,-37:00:01.215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-05:01:35.146,-37:00:01.215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-05:01:25.771,-37:00:01.215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-05:01:16.396,-36:59:51.840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-05:01:16.396,-36:59:42.465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-05:01:16.396,-36:59:33.090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-05:01:16.396,-36:59:23.715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-05:01:16.396,-36:59:04.965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-05:01:16.396,-36:58:55.590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-05:01:07.021,-36:58:46.215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-05:00:57.646,-36:58:46.215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-05:00:48.271,-36:58:46.215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-05:00:38.896,-36:58:46.215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-05:00:29.521,-36:58:46.215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-05:00:20.146,-36:58:46.215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-05:00:10.771,-36:58:46.215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-05:00:01.395,-36:58:46.215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-05:00:00.000,-36:58:46.215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POT-T-326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POT-T-354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POT-T-355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-05:05:00.000,-36:48:45.000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-05:05:48.274,-36:48:45.000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-05:05:48.274,-36:48:46.209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-05:05:57.649,-36:48:46.209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-05:06:07.024,-36:48:46.209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-05:06:16.399,-36:48:46.209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-05:06:25.774,-36:48:46.209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-05:06:35.149,-36:48:46.209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-05:06:44.524,-36:48:46.209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-05:06:53.899,-36:48:46.209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-05:07:03.274,-36:48:46.209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-05:07:12.649,-36:48:46.209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-05:07:22.024,-36:48:46.209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-05:12:03.276,-36:56:15.000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-05:12:03.276,-36:56:16.214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-05:12:12.651,-36:56:16.214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-05:12:22.027,-36:56:16.214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-05:12:31.402,-36:56:25.589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-05:12:31.402,-36:56:34.964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-05:12:31.402,-36:56:44.339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-05:12:31.402,-36:56:53.714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-05:12:31.402,-36:57:03.089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-05:12:31.402,-36:57:12.464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-05:12:31.402,-36:57:21.839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-05:12:31.402,-36:57:31.214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-05:12:31.402,-36:57:40.589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-05:12:31.402,-36:57:49.964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-05:12:31.402,-36:57:59.339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-05:12:31.402,-36:58:08.715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-05:12:31.402,-36:58:18.090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-05:12:39.375,-36:58:18.090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-05:12:39.375,-37:00:00.000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-05:15:01.403,-36:59:42.465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-05:15:01.403,-36:59:33.090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-05:15:01.403,-36:59:23.715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-05:15:01.403,-36:59:04.965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-05:15:01.403,-36:58:55.590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-05:15:01.403,-36:58:36.840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-05:15:01.403,-36:58:27.465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-05:15:01.403,-36:58:18.090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-05:15:01.403,-36:58:08.715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-05:15:01.403,-36:57:59.340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-05:15:01.403,-36:57:49.964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-05:15:01.403,-36:57:40.589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-05:15:01.403,-36:57:31.214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-05:15:01.403,-36:57:21.839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-05:15:01.403,-36:57:12.464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-05:15:01.403,-36:57:03.089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-05:15:01.403,-36:56:53.714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-05:15:01.403,-36:56:44.339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-05:15:01.403,-36:56:34.964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-05:15:01.403,-36:56:25.589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-05:17:22.029,-36:59:51.841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-05:17:12.654,-36:59:51.841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-05:17:03.279,-36:59:51.841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-05:17:03.279,-36:59:42.466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-05:17:03.279,-36:59:33.090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-05:17:03.279,-36:59:23.715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-05:17:03.279,-36:59:14.340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-05:16:53.904,-36:59:14.340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-05:16:44.529,-36:59:14.340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-05:16:35.153,-36:59:14.340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-05:16:25.778,-36:59:14.340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-05:16:16.403,-36:59:14.340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-05:16:07.028,-36:59:14.340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-05:15:57.653,-36:59:14.340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-05:15:48.278,-36:59:23.715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-05:15:48.278,-36:59:33.090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-05:15:48.278,-36:59:42.466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-05:15:29.528,-37:00:01.216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-05:15:20.153,-37:00:01.216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-05:15:10.778,-37:00:01.216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-05:17:40.779,-36:56:16.214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-05:17:50.154,-36:56:16.214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-05:17:59.529,-36:56:16.214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-05:18:08.904,-36:56:16.214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-05:18:18.279,-36:56:16.214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-05:18:27.654,-36:56:16.214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-05:18:37.030,-36:56:16.214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-05:18:46.405,-36:56:16.214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-05:18:55.780,-36:56:16.214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-05:19:05.155,-36:56:16.214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-05:19:14.530,-36:56:16.214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-05:19:23.905,-36:56:16.214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-05:19:33.280,-36:56:16.214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-05:19:42.655,-36:56:16.214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-05:19:52.030,-36:56:16.214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-05:20:01.405,-36:56:25.589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-05:20:01.405,-36:56:34.964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-05:20:01.405,-36:56:44.339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-05:20:01.405,-36:56:53.714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-05:20:01.405,-36:57:03.089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-05:20:01.405,-36:57:12.464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-05:20:01.405,-36:57:21.839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-05:20:01.405,-36:57:31.214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-05:20:01.405,-36:57:40.590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-05:20:01.405,-36:57:49.965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-05:20:01.405,-36:57:59.340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-05:20:01.405,-36:58:08.715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-05:20:01.405,-36:58:18.090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-05:20:01.405,-36:58:27.465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-05:20:01.405,-36:58:36.840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-05:20:01.405,-36:58:55.590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-05:20:01.405,-36:59:04.965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-05:20:01.405,-36:59:23.715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-05:20:01.405,-36:59:33.091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-05:20:01.405,-36:59:42.466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-05:20:00.000,-37:00:09.375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-05:18:27.654,-37:00:09.375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-05:18:27.654,-37:00:01.216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-05:18:18.279,-37:00:01.216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-05:18:08.904,-37:00:01.216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-05:17:59.529,-37:00:01.216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-05:17:50.154,-37:00:01.216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-05:17:40.779,-37:00:01.216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-05:17:40.779,-36:59:51.841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POT-T-304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-05:00:00.000,-36:53:46.212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-05:00:00.000,-36:52:30.000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-05:00:38.896,-36:52:30.000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-05:00:38.896,-36:52:31.211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-05:00:48.271,-36:52:31.211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-05:00:57.646,-36:52:31.211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-05:01:07.021,-36:52:31.211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-05:01:16.396,-36:52:31.211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-05:01:16.396,-36:52:40.586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-05:01:16.396,-36:52:49.961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-05:01:16.396,-36:52:59.336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-05:01:25.771,-36:53:08.712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-05:01:35.146,-36:53:08.712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-05:01:44.521,-36:53:08.712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-05:01:53.897,-36:53:08.712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-05:02:03.272,-36:53:08.712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-05:02:12.647,-36:53:08.712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-05:02:22.022,-36:53:08.712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-05:02:31.397,-36:53:55.587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-05:02:31.397,-36:54:04.962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-05:02:31.397,-36:54:14.337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-05:02:31.397,-36:54:23.712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-05:02:31.397,-36:54:33.087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-05:02:31.397,-36:54:42.462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-05:02:31.397,-36:54:51.838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-05:00:01.396,-36:56:06.838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-05:00:01.396,-36:55:57.463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-05:00:01.396,-36:55:48.088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-05:00:01.396,-36:55:38.713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-05:00:01.396,-36:55:29.338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-05:00:01.396,-36:55:19.963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-05:00:01.396,-36:55:10.588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-05:00:01.396,-36:54:51.837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-05:00:01.396,-36:54:42.462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-05:00:01.396,-36:54:33.087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-05:00:01.396,-36:54:23.712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-05:00:01.396,-36:54:14.337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-05:00:01.396,-36:54:04.962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-05:00:01.396,-36:53:55.587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-05:00:00.000,-36:53:46.212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-05:02:40.772,-36:55:01.213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-05:02:50.147,-36:55:01.213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-05:02:59.522,-36:55:01.213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-05:03:08.897,-36:55:01.213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-05:03:18.272,-36:55:01.213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-05:03:27.647,-36:55:01.213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-05:03:37.022,-36:55:01.213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-05:03:46.397,-36:54:51.838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-05:03:46.397,-36:54:42.462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-05:03:46.397,-36:54:33.087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-05:03:46.397,-36:54:23.712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-05:03:46.397,-36:54:14.337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-05:03:46.397,-36:54:04.962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-05:03:46.397,-36:53:55.587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-05:03:37.022,-36:53:46.212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-05:03:27.647,-36:53:46.212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-05:03:18.272,-36:53:46.212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-05:03:08.897,-36:53:46.212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-05:02:59.522,-36:53:46.212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-05:02:50.147,-36:53:46.212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-05:02:40.772,-36:53:46.212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-05:02:40.772,-36:53:08.712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-05:02:50.147,-36:53:08.712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-05:02:59.522,-36:53:08.712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-05:03:08.897,-36:53:08.712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-05:03:08.897,-36:52:59.337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-05:03:08.897,-36:52:49.961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-05:03:08.897,-36:52:40.586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-05:03:08.897,-36:52:31.211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-05:03:08.897,-36:52:30.000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-05:11:16.401,-37:11:15.000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-05:11:16.401,-37:11:06.846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-05:11:16.401,-37:10:57.471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-05:11:16.401,-37:10:48.096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-05:11:16.401,-37:10:38.721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-05:11:07.025,-37:10:38.721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-05:10:57.650,-37:10:38.721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-05:10:48.275,-37:10:38.721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-05:10:38.900,-37:10:38.721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-05:10:38.900,-37:10:29.346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-05:10:38.900,-37:10:19.971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-05:10:38.900,-37:10:10.596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-05:10:38.900,-37:10:01.221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-05:10:29.525,-37:10:01.221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-05:10:20.150,-37:10:01.221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-05:10:10.775,-37:10:01.221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-05:10:00.000,-37:05:57.469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-05:10:01.400,-37:05:57.469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-05:10:01.400,-37:05:48.094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-05:10:01.400,-37:05:38.718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-05:10:01.400,-37:05:29.343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-05:10:01.400,-37:05:19.968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-05:10:01.400,-37:05:10.593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-05:10:01.400,-37:04:51.843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-05:10:01.400,-37:04:42.468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-05:10:01.400,-37:04:33.093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-05:10:01.400,-37:04:23.718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-05:10:01.400,-37:04:14.343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-05:10:01.400,-37:04:04.968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-05:10:01.400,-37:03:55.593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POT-T-476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-05:15:09.375,-37:07:30.000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-05:15:09.375,-37:09:14.346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-05:15:01.402,-37:09:14.346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-05:15:01.402,-37:09:23.721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-05:15:01.402,-37:09:33.096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-05:15:01.402,-37:09:42.471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-05:15:01.402,-37:09:51.846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-05:15:01.402,-37:10:10.596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-05:15:01.402,-37:10:19.971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-05:15:01.402,-37:10:29.346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-05:15:01.402,-37:10:38.721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-05:15:01.402,-37:10:48.096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-05:15:01.402,-37:10:57.471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-05:15:01.402,-37:11:06.847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-05:14:33.277,-37:03:45.000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-05:14:33.277,-37:03:46.218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-05:14:42.652,-37:03:46.218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-05:14:52.027,-37:03:46.218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-05:15:01.403,-37:03:55.593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-05:15:01.403,-37:04:03.750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-05:15:00.000,-37:04:03.750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-05:15:00.000,-37:04:03.750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-05:15:01.403,-37:04:03.750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-05:15:01.403,-37:04:04.968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-05:15:10.778,-37:04:04.968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-05:15:10.778,-37:04:14.343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-05:15:20.153,-37:04:14.343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-05:15:20.153,-37:04:23.718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-05:15:29.528,-37:04:23.718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-05:15:29.528,-37:04:33.093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-05:15:38.903,-37:04:33.093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-05:15:38.903,-37:04:42.468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-05:15:38.903,-37:04:51.843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-05:15:57.653,-37:05:01.218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-05:16:07.028,-37:05:01.218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-05:16:16.403,-37:05:01.218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-05:16:25.778,-37:05:01.218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-05:16:35.153,-37:05:01.218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-05:16:44.528,-37:05:01.218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-05:16:53.903,-37:05:01.218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-05:17:03.279,-37:05:01.218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-05:17:12.654,-37:05:01.218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-05:17:22.029,-37:05:01.218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-05:15:09.375,-37:07:30.000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POT-T-566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-05:17:31.404,-37:04:51.843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-05:17:31.404,-37:04:42.468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-05:17:31.404,-37:04:33.093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-05:17:31.404,-37:04:23.718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-05:17:31.404,-37:04:14.343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-05:17:31.404,-37:04:04.968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-05:17:31.404,-37:03:55.593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-05:17:40.779,-37:03:46.218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-05:17:50.154,-37:03:46.218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-05:17:59.529,-37:03:46.218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-05:18:08.904,-37:03:46.218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-05:18:18.279,-37:03:46.218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-05:18:27.654,-37:03:46.218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-05:18:37.029,-37:03:46.218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-05:18:46.404,-37:03:46.218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-05:18:55.779,-37:03:46.218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-05:19:05.155,-37:03:46.218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-05:19:14.530,-37:03:46.218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-05:19:23.905,-37:03:46.218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-05:19:33.280,-37:03:46.218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-05:19:42.655,-37:03:46.218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-05:19:52.030,-37:03:46.218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-05:19:52.030,-37:07:31.220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-05:19:42.655,-37:07:31.220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-05:19:33.280,-37:07:31.220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-05:19:23.905,-37:07:31.220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-05:19:14.529,-37:07:31.220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-05:19:05.154,-37:07:31.220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-05:18:55.779,-37:07:31.220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-05:18:46.404,-37:07:31.220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-05:18:37.029,-37:07:31.220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-05:18:27.654,-37:07:31.220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-05:18:18.279,-37:07:31.220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-05:18:08.904,-37:07:31.220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-05:17:59.529,-37:07:31.220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-05:17:50.154,-37:07:31.220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-05:17:40.779,-37:07:31.220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-05:20:10.780,-37:03:46.218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POT-T-392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-05:09:52.025,-37:03:46.217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-05:09:42.650,-37:03:46.217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-05:09:33.275,-37:03:46.217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-05:09:23.900,-37:03:46.217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-05:09:14.525,-37:03:46.217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-05:09:05.150,-37:03:46.217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-05:08:55.775,-37:03:46.217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-05:08:46.400,-37:03:46.217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-05:08:37.024,-37:03:46.217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-05:08:27.649,-37:03:46.217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-05:08:18.274,-37:03:46.217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-05:08:08.899,-37:03:46.217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-05:07:59.524,-37:03:46.217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-05:07:50.149,-37:03:46.217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-05:07:40.774,-37:03:46.217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-05:07:31.399,-37:03:46.217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POT-T-610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-05:20:57.655,-37:11:06.847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-05:20:57.655,-37:10:57.472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-05:20:57.655,-37:10:48.097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-05:21:07.030,-37:10:48.097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-05:21:07.030,-37:10:38.721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-05:21:07.030,-37:10:29.346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-05:21:07.030,-37:10:19.971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-05:21:07.030,-37:10:10.596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-05:20:57.655,-37:10:10.596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-05:20:48.280,-37:09:51.846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-05:20:48.280,-37:09:42.471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-05:20:38.905,-37:09:42.471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-05:20:38.905,-37:09:33.096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-05:20:38.905,-37:09:23.721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-05:20:38.905,-37:09:14.346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-05:20:38.905,-37:09:04.971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-05:20:29.530,-37:09:04.971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-05:20:20.155,-37:09:04.971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-05:20:10.780,-37:09:04.971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-05:20:01.405,-37:09:04.971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-05:20:01.405,-37:08:55.596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-05:20:01.405,-37:08:46.220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-05:20:01.405,-37:08:36.845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-05:20:01.405,-37:08:27.470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-05:20:01.405,-37:08:18.095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-05:20:01.405,-37:08:08.720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-05:20:01.405,-37:07:59.345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-05:20:01.405,-37:07:49.970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-05:20:01.405,-37:07:40.595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-05:20:38.905,-37:07:40.595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-05:20:38.905,-37:07:49.970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-05:20:38.905,-37:07:59.345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-05:20:38.905,-37:08:08.720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-05:20:38.905,-37:08:18.095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-05:20:38.905,-37:08:27.470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-05:20:38.905,-37:08:36.845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-05:20:38.905,-37:08:46.220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-05:20:48.280,-37:08:46.220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-05:20:57.655,-37:08:46.220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-05:21:07.030,-37:08:46.220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-05:21:16.405,-37:08:46.220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-05:21:16.405,-37:08:36.845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-05:21:16.405,-37:08:27.470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-05:21:16.405,-37:08:18.095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-05:21:16.405,-37:08:08.720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-05:21:16.405,-37:07:59.345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-05:21:16.405,-37:07:49.970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-05:21:16.405,-37:07:40.595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-05:20:00.000,-37:00:09.375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-05:20:10.780,-37:00:01.216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-05:20:29.530,-37:00:01.216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-05:20:57.656,-37:00:01.216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-05:21:07.031,-37:00:01.216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-05:21:16.406,-37:00:01.216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-05:21:25.781,-37:00:01.216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-05:21:35.156,-37:00:01.216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-05:21:44.531,-37:00:01.216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-05:21:53.906,-37:00:01.216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-05:22:03.281,-37:00:01.216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-05:22:12.656,-37:00:01.216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-05:22:22.031,-37:00:01.216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-05:20:20.155,-37:03:36.843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-05:20:20.155,-37:03:27.468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-05:20:20.155,-37:03:18.093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-05:20:20.155,-37:03:08.717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-05:20:20.155,-37:02:59.342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-05:20:20.155,-37:02:49.967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-05:20:10.780,-37:02:49.967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-05:20:10.780,-37:02:40.592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-05:20:10.780,-37:02:31.217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-05:20:01.405,-37:02:31.217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-05:20:01.405,-37:02:21.842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-05:20:00.000,-37:02:21.842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-05:20:00.000,-37:00:09.375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-05:15:00.000,-36:52:31.212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-05:17:31.404,-36:52:31.212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-05:17:31.404,-36:52:40.587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-05:17:31.404,-36:52:40.587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-05:17:31.404,-36:52:40.587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-05:17:31.404,-36:52:49.962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-05:17:31.404,-36:52:59.337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-05:17:31.404,-36:53:18.087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-05:17:31.404,-36:53:27.462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-05:17:31.404,-36:53:36.837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-05:17:31.404,-36:53:55.587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-05:17:31.404,-36:54:04.963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-05:17:31.404,-36:54:14.338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-05:17:31.404,-36:54:23.713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-05:17:31.404,-36:54:33.088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-05:17:31.404,-36:54:42.463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-05:17:31.404,-36:54:51.838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-05:17:31.404,-36:55:10.588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-05:17:31.404,-36:55:19.963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-05:17:31.404,-36:55:29.338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-05:17:31.404,-36:55:38.713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-05:17:31.404,-36:55:48.088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-05:17:31.404,-36:55:57.464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-05:17:31.404,-36:56:06.839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-05:15:01.403,-36:56:06.839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-05:15:01.403,-36:55:57.463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-05:15:01.403,-36:55:48.088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-05:15:01.403,-36:55:38.713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-05:15:01.403,-36:55:29.338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-05:15:01.403,-36:55:19.963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-05:15:01.403,-36:55:10.588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-05:15:01.403,-36:54:51.838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-05:15:01.403,-36:54:42.463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-05:15:01.403,-36:54:33.088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-05:15:01.403,-36:54:23.713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-05:15:01.403,-36:54:14.338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-05:15:01.403,-36:54:04.962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-05:15:01.403,-36:53:55.587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-05:15:01.403,-36:53:36.837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-05:15:01.403,-36:53:27.462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-05:15:01.403,-36:53:18.087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-05:15:01.403,-36:52:59.337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-05:15:01.403,-36:52:49.962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-05:15:01.403,-36:52:40.587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-05:15:01.403,-36:52:31.212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-05:15:00.000,-36:52:31.212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-05:27:30.000,-37:11:24.375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-05:27:12.658,-37:11:24.375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-05:27:12.658,-37:11:16.222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-05:27:03.283,-37:11:16.222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-05:26:53.908,-37:11:16.222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-05:26:44.533,-37:11:16.222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-05:26:35.158,-37:11:16.222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-05:26:25.783,-37:11:16.222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-05:26:16.408,-37:11:16.222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-05:26:07.033,-37:11:16.222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-05:25:57.658,-37:11:16.222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-05:25:48.283,-37:11:16.222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-05:25:38.907,-37:11:16.222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-05:25:29.532,-37:11:16.222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-05:25:20.157,-37:11:16.222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-05:25:10.782,-37:11:16.222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-05:28:27.659,-37:07:40.595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-05:28:27.659,-37:07:49.970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-05:28:27.659,-37:07:59.345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-05:28:27.659,-37:08:08.720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-05:28:27.659,-37:08:18.095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-05:28:37.034,-37:08:27.471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-05:28:46.409,-37:08:27.471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-05:28:55.784,-37:08:27.471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-05:29:05.159,-37:08:27.471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-05:29:14.534,-37:08:27.471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-05:29:33.284,-37:08:27.471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-05:29:42.659,-37:08:27.471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-05:29:42.660,-37:08:18.096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-05:29:42.660,-37:08:08.720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-05:29:42.660,-37:07:59.345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-05:29:42.660,-37:07:49.970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-05:29:42.660,-37:07:40.595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-05:29:42.660,-37:07:31.220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-05:29:52.035,-37:07:31.220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-05:30:01.410,-37:07:40.595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-05:30:01.410,-37:07:49.970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-05:30:01.410,-37:07:59.345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-05:30:01.410,-37:08:08.720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-05:30:01.410,-37:08:18.096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-05:30:01.410,-37:08:36.846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-05:30:01.410,-37:08:46.221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-05:30:01.410,-37:08:55.596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-05:30:01.410,-37:09:04.971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-05:30:01.410,-37:09:14.346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-05:30:01.410,-37:09:23.721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-05:30:01.410,-37:09:33.096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-05:30:01.410,-37:09:42.471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-05:30:01.410,-37:09:51.846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-05:30:01.410,-37:10:10.597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-05:30:01.410,-37:10:19.972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-05:30:01.410,-37:10:29.347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-05:30:01.410,-37:10:38.722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-05:30:01.410,-37:10:48.097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-05:30:01.410,-37:10:57.472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-05:30:01.410,-37:11:06.847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-05:30:00.000,-37:11:15.000</w:t>
      </w:r>
    </w:p>
    <w:p w:rsidR="00807C90" w:rsidRPr="00704184" w:rsidRDefault="00D26454" w:rsidP="00AF6E75">
      <w:pPr>
        <w:pStyle w:val="TextosemFormatao"/>
        <w:rPr>
          <w:rFonts w:ascii="Arial" w:hAnsi="Arial" w:cs="Arial"/>
          <w:sz w:val="16"/>
          <w:szCs w:val="16"/>
        </w:rPr>
        <w:sectPr w:rsidR="00807C90" w:rsidRPr="00704184" w:rsidSect="00DF4DFA">
          <w:type w:val="continuous"/>
          <w:pgSz w:w="11906" w:h="16838" w:code="9"/>
          <w:pgMar w:top="1418" w:right="1701" w:bottom="1418" w:left="1701" w:header="709" w:footer="709" w:gutter="0"/>
          <w:cols w:num="3" w:space="708"/>
          <w:docGrid w:linePitch="360"/>
        </w:sectPr>
      </w:pPr>
      <w:r w:rsidRPr="00D26454">
        <w:rPr>
          <w:rFonts w:ascii="Arial" w:hAnsi="Arial" w:cs="Arial"/>
          <w:sz w:val="16"/>
          <w:szCs w:val="16"/>
        </w:rPr>
        <w:t>-05:27:30.000,-37:11:15.000</w:t>
      </w:r>
    </w:p>
    <w:p w:rsidR="00807C90" w:rsidRDefault="00807C90" w:rsidP="00807C90">
      <w:pPr>
        <w:pStyle w:val="Edital-Corpodetexto"/>
        <w:ind w:firstLine="0"/>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807C90" w:rsidP="00807C90">
      <w:pPr>
        <w:pStyle w:val="Edital-Corpodetexto"/>
        <w:ind w:firstLine="0"/>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7D1568" w:rsidP="00807C90">
      <w:pPr>
        <w:pStyle w:val="Corpodetexto"/>
        <w:jc w:val="center"/>
        <w:rPr>
          <w:highlight w:val="yellow"/>
        </w:rPr>
      </w:pPr>
      <w:r>
        <w:rPr>
          <w:noProof/>
        </w:rPr>
        <w:drawing>
          <wp:inline distT="0" distB="0" distL="0" distR="0">
            <wp:extent cx="7685111" cy="5351772"/>
            <wp:effectExtent l="19050" t="0" r="0" b="0"/>
            <wp:docPr id="38"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7689359" cy="5354730"/>
                    </a:xfrm>
                    <a:prstGeom prst="rect">
                      <a:avLst/>
                    </a:prstGeom>
                    <a:noFill/>
                    <a:ln w="9525">
                      <a:noFill/>
                      <a:miter lim="800000"/>
                      <a:headEnd/>
                      <a:tailEnd/>
                    </a:ln>
                  </pic:spPr>
                </pic:pic>
              </a:graphicData>
            </a:graphic>
          </wp:inline>
        </w:drawing>
      </w:r>
    </w:p>
    <w:p w:rsidR="00807C90" w:rsidRDefault="007D1568" w:rsidP="00807C90">
      <w:pPr>
        <w:pStyle w:val="Corpodetexto"/>
        <w:jc w:val="center"/>
        <w:rPr>
          <w:highlight w:val="yellow"/>
        </w:rPr>
      </w:pPr>
      <w:r>
        <w:rPr>
          <w:noProof/>
        </w:rPr>
        <w:drawing>
          <wp:inline distT="0" distB="0" distL="0" distR="0">
            <wp:extent cx="7698211" cy="5349985"/>
            <wp:effectExtent l="19050" t="0" r="0" b="0"/>
            <wp:docPr id="39"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srcRect/>
                    <a:stretch>
                      <a:fillRect/>
                    </a:stretch>
                  </pic:blipFill>
                  <pic:spPr bwMode="auto">
                    <a:xfrm>
                      <a:off x="0" y="0"/>
                      <a:ext cx="7694363" cy="5347311"/>
                    </a:xfrm>
                    <a:prstGeom prst="rect">
                      <a:avLst/>
                    </a:prstGeom>
                    <a:noFill/>
                    <a:ln w="9525">
                      <a:noFill/>
                      <a:miter lim="800000"/>
                      <a:headEnd/>
                      <a:tailEnd/>
                    </a:ln>
                  </pic:spPr>
                </pic:pic>
              </a:graphicData>
            </a:graphic>
          </wp:inline>
        </w:drawing>
      </w:r>
    </w:p>
    <w:p w:rsidR="00807C90" w:rsidRDefault="007D1568" w:rsidP="00807C90">
      <w:pPr>
        <w:pStyle w:val="Corpodetexto"/>
        <w:jc w:val="center"/>
        <w:rPr>
          <w:highlight w:val="yellow"/>
        </w:rPr>
      </w:pPr>
      <w:r>
        <w:rPr>
          <w:noProof/>
        </w:rPr>
        <w:drawing>
          <wp:inline distT="0" distB="0" distL="0" distR="0">
            <wp:extent cx="7746526" cy="5334160"/>
            <wp:effectExtent l="19050" t="0" r="6824" b="0"/>
            <wp:docPr id="40"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7748291" cy="5335376"/>
                    </a:xfrm>
                    <a:prstGeom prst="rect">
                      <a:avLst/>
                    </a:prstGeom>
                    <a:noFill/>
                    <a:ln w="9525">
                      <a:noFill/>
                      <a:miter lim="800000"/>
                      <a:headEnd/>
                      <a:tailEnd/>
                    </a:ln>
                  </pic:spPr>
                </pic:pic>
              </a:graphicData>
            </a:graphic>
          </wp:inline>
        </w:drawing>
      </w:r>
    </w:p>
    <w:p w:rsidR="007D1568" w:rsidRDefault="007D1568" w:rsidP="00807C90">
      <w:pPr>
        <w:pStyle w:val="Corpodetexto"/>
        <w:jc w:val="center"/>
        <w:rPr>
          <w:highlight w:val="yellow"/>
        </w:rPr>
        <w:sectPr w:rsidR="007D1568" w:rsidSect="00DF4DFA">
          <w:pgSz w:w="16838" w:h="11906" w:orient="landscape" w:code="9"/>
          <w:pgMar w:top="1701" w:right="1418" w:bottom="1701" w:left="1418" w:header="709" w:footer="709" w:gutter="0"/>
          <w:cols w:space="708"/>
          <w:docGrid w:linePitch="360"/>
        </w:sectPr>
      </w:pPr>
      <w:r>
        <w:rPr>
          <w:noProof/>
        </w:rPr>
        <w:drawing>
          <wp:inline distT="0" distB="0" distL="0" distR="0">
            <wp:extent cx="7746526" cy="5390153"/>
            <wp:effectExtent l="19050" t="0" r="6824" b="0"/>
            <wp:docPr id="41"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7743554" cy="5388085"/>
                    </a:xfrm>
                    <a:prstGeom prst="rect">
                      <a:avLst/>
                    </a:prstGeom>
                    <a:noFill/>
                    <a:ln w="9525">
                      <a:noFill/>
                      <a:miter lim="800000"/>
                      <a:headEnd/>
                      <a:tailEnd/>
                    </a:ln>
                  </pic:spPr>
                </pic:pic>
              </a:graphicData>
            </a:graphic>
          </wp:inline>
        </w:drawing>
      </w:r>
    </w:p>
    <w:p w:rsidR="00807C90" w:rsidRPr="00BA5CAD" w:rsidRDefault="00807C90" w:rsidP="00807C90">
      <w:pPr>
        <w:spacing w:line="288" w:lineRule="auto"/>
        <w:rPr>
          <w:rFonts w:cs="Arial"/>
          <w:sz w:val="16"/>
          <w:szCs w:val="16"/>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-11:47:30.000,-37:56:15.000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-11:47:30.000,-37:52:30.000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-11:50:01.580,-37:52:31.265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-11:50:01.580,-37:52:40.640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-11:50:01.580,-37:52:59.390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-11:50:01.580,-37:53:08.765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-11:50:01.580,-37:53:18.140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-11:50:01.580,-37:53:27.515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-11:50:01.580,-37:53:36.890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-11:50:01.580,-37:53:46.266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-11:50:01.580,-37:54:05.016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-11:50:01.580,-37:54:14.391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-11:50:01.580,-37:54:23.766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-11:50:01.580,-37:54:33.141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-11:50:01.580,-37:54:42.516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-11:50:01.580,-37:54:51.891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-11:50:01.580,-37:55:01.266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-11:50:01.580,-37:55:10.641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-11:50:01.580,-37:55:20.016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-11:50:01.580,-37:55:29.391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-11:50:01.580,-37:55:48.142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-11:50:01.580,-37:55:57.517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-11:50:01.580,-37:56:06.892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-11:47:30.000,-37:56:15.000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REC-T-31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-11:50:10.955,-37:56:16.267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-11:50:20.330,-37:56:16.267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-11:50:29.705,-37:56:16.267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-11:50:39.080,-37:56:16.267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-11:50:48.455,-37:56:16.267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-11:50:57.830,-37:56:16.267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-11:51:07.206,-37:56:16.267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-11:51:16.581,-37:56:16.267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-11:51:25.956,-37:56:16.267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-11:51:35.331,-37:56:16.267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-11:51:44.706,-37:56:16.267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-11:51:54.081,-37:56:16.267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-11:52:03.456,-37:56:16.267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-11:52:12.831,-37:56:16.267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-11:52:22.206,-37:56:16.267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-11:52:40.956,-38:03:46.271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-11:52:59.706,-38:03:46.271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-11:53:18.456,-38:03:46.271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-11:53:27.831,-38:03:46.271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-11:53:37.206,-38:03:46.271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-11:53:46.581,-38:03:46.271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-11:53:55.956,-38:03:46.271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-11:54:14.706,-38:03:46.271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-11:54:24.081,-38:03:46.271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-11:54:33.456,-38:03:46.271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-11:54:52.207,-38:03:46.271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-11:52:30.000,-37:52:31.265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-11:54:05.332,-37:52:31.265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-11:54:14.707,-37:52:31.265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-11:54:14.707,-37:52:40.640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-11:54:24.082,-37:52:40.640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-11:54:33.457,-37:52:40.640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-11:54:42.832,-37:52:40.640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-11:54:42.832,-37:52:50.015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-11:54:52.207,-37:52:50.015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-11:54:52.207,-37:52:59.390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-11:55:01.582,-37:52:59.390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-11:55:01.582,-37:53:08.766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-11:55:01.582,-37:53:18.141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-11:55:01.582,-37:53:27.516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-11:55:01.582,-37:53:36.891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-11:55:01.582,-37:53:46.266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-11:55:01.582,-37:54:05.016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-11:55:01.582,-37:54:14.391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-11:55:01.582,-37:54:23.766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-11:55:01.582,-37:54:33.141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-11:55:01.582,-37:54:42.516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-11:55:01.582,-37:54:51.892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-11:55:01.582,-37:55:01.267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-11:55:01.582,-37:55:10.642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-11:55:01.582,-37:55:20.017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-11:55:01.582,-37:55:29.392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-11:55:01.582,-37:55:48.142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-11:55:01.582,-37:55:57.517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-11:55:01.582,-37:56:06.892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-11:54:14.707,-37:56:06.892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-11:54:05.332,-37:56:06.892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-11:54:05.332,-37:55:57.517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-11:53:55.957,-37:55:57.517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-11:53:55.957,-37:55:48.142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-11:53:46.582,-37:55:48.142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-11:53:46.582,-37:55:38.767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-11:53:37.207,-37:55:38.767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-11:53:27.832,-37:55:38.767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-11:53:18.456,-37:55:38.767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-11:53:09.081,-37:55:38.767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-11:52:59.706,-37:55:38.767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-11:52:50.331,-37:55:48.142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-11:52:50.331,-37:55:57.517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-11:52:40.956,-37:55:57.517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-11:52:40.956,-37:56:06.892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-11:52:40.956,-37:56:15.000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-11:52:31.581,-37:56:06.892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-11:52:31.581,-37:55:57.517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-11:52:31.581,-37:55:48.142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-11:52:31.581,-37:55:29.392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-11:52:31.581,-37:55:20.017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-11:52:31.581,-37:55:10.641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-11:52:31.581,-37:55:01.266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-11:52:31.581,-37:54:51.891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-11:52:31.581,-37:54:42.516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-11:52:31.581,-37:54:33.141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-11:52:31.581,-37:54:23.766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-11:52:31.581,-37:54:14.391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-11:52:31.581,-37:54:05.016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-11:52:31.581,-37:53:46.266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-11:52:31.581,-37:53:36.891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-11:52:31.581,-37:53:27.516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-11:52:31.581,-37:53:18.140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-11:52:31.581,-37:53:08.765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-11:52:31.581,-37:52:59.390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-11:52:31.581,-37:52:40.640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-11:52:31.581,-37:52:31.265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-11:52:30.000,-37:52:31.265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-11:52:59.706,-37:53:55.641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-11:53:18.457,-37:53:55.641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-11:53:27.832,-37:53:55.641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-11:53:37.207,-37:53:55.641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-11:53:46.582,-37:53:55.641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-11:53:55.957,-37:53:55.641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-11:54:24.082,-37:53:55.641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-11:54:33.457,-37:53:55.641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-11:54:42.832,-37:53:55.641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-11:54:42.832,-37:53:46.266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-11:54:42.832,-37:53:36.891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-11:54:42.832,-37:53:27.516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-11:54:42.832,-37:53:18.141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-11:54:33.457,-37:53:18.141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-11:54:24.082,-37:53:18.141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-11:54:24.082,-37:53:08.766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-11:54:14.707,-37:53:08.766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-11:54:14.707,-37:52:59.390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-11:53:55.957,-37:52:50.015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-11:53:46.582,-37:52:50.015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-11:53:37.207,-37:52:50.015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-11:53:27.832,-37:52:50.015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-11:53:18.457,-37:52:50.015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-11:52:59.707,-37:52:50.015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-11:52:50.332,-37:52:50.015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-11:52:50.331,-37:52:59.390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-11:52:50.331,-37:53:08.765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-11:52:50.331,-37:53:18.140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-11:52:50.331,-37:53:27.516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-11:52:50.331,-37:53:36.891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-11:52:50.331,-37:53:46.266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REC-T-43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-11:52:30.000,-37:50:01.264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-11:52:30.000,-37:48:45.000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-11:55:00.000,-37:48:45.000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-11:55:00.000,-37:51:16.265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-11:54:52.207,-37:51:16.265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-11:54:42.832,-37:51:16.265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-11:54:33.457,-37:51:16.265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-11:54:24.082,-37:51:16.265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-11:54:14.707,-37:51:16.265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-11:54:05.332,-37:51:16.265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-11:54:05.332,-37:51:06.889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-11:53:55.957,-37:51:06.889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-11:53:46.582,-37:51:06.889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-11:53:37.207,-37:51:06.889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-11:53:27.832,-37:51:06.889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-11:53:18.457,-37:51:06.889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-11:53:09.082,-37:51:06.889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-11:52:59.707,-37:51:06.889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-11:52:59.707,-37:50:57.514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-11:52:59.707,-37:50:48.139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-11:53:09.082,-37:50:48.139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-11:53:09.082,-37:50:38.764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-11:53:09.082,-37:50:29.389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-11:53:09.082,-37:50:20.014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-11:53:09.082,-37:50:10.639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-11:53:09.082,-37:50:01.264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-11:52:59.707,-37:50:01.264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-11:52:59.707,-37:49:51.889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-11:52:50.332,-37:49:51.889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-11:52:40.957,-37:49:51.889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-11:52:40.957,-37:50:01.264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-11:52:31.582,-37:50:01.264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-11:52:30.000,-37:50:01.264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-11:52:30.000,-37:52:03.140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-11:52:31.581,-37:52:03.140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-11:52:40.956,-37:52:03.140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-11:52:50.332,-37:52:03.140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-11:52:59.707,-37:52:03.140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-11:53:09.082,-37:52:03.140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-11:53:09.082,-37:51:53.765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-11:53:09.082,-37:51:44.390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-11:53:18.457,-37:51:44.390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-11:53:27.832,-37:51:44.390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-11:53:27.832,-37:51:53.765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-11:53:37.207,-37:51:53.765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-11:53:37.207,-37:52:03.140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-11:53:46.582,-37:52:03.140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-11:53:46.582,-37:52:12.515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-11:53:55.957,-37:52:12.515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-11:53:55.957,-37:52:21.890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-11:54:05.332,-37:52:21.890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REC-T-45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-11:55:07.026,-38:03:46.271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-11:55:10.957,-38:03:46.271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-11:55:10.957,-38:03:55.646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-11:55:20.332,-38:03:55.646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-11:55:20.332,-38:04:05.021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-11:55:20.332,-38:04:14.397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-11:55:20.332,-38:04:23.772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-11:55:20.332,-38:04:33.147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-11:55:20.332,-38:04:42.522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-11:55:29.707,-38:04:42.522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-11:55:39.082,-38:04:42.522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-11:55:39.082,-38:04:51.897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-11:55:48.457,-38:04:51.897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-11:55:48.457,-38:05:01.272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-11:55:48.457,-38:05:10.647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-11:55:57.832,-38:05:10.647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-11:56:07.207,-38:05:10.647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-11:56:16.582,-38:05:10.647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-11:56:25.957,-38:05:10.647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-11:56:35.332,-38:05:01.272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-11:56:35.332,-38:04:51.897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-11:56:35.332,-38:04:42.522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-11:56:35.332,-38:04:33.147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-11:56:35.332,-38:04:23.772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-11:56:35.332,-38:04:14.397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-11:56:25.957,-38:04:14.397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-11:56:25.957,-38:04:05.022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-11:56:25.957,-38:03:55.646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-11:56:35.332,-38:03:55.646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-11:56:35.332,-38:04:05.022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-11:56:44.707,-38:04:05.022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-11:56:44.707,-38:04:14.397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-11:56:44.707,-38:04:23.772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-11:56:44.707,-38:04:33.147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-11:56:44.707,-38:04:42.522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-11:56:44.707,-38:04:51.897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-11:56:54.082,-38:04:51.897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-11:56:54.082,-38:05:01.272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-11:57:03.457,-38:05:01.272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-11:57:03.457,-38:05:10.647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-11:57:12.832,-38:05:10.647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-11:57:22.208,-38:05:10.647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-11:57:22.207,-38:05:20.022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-11:57:22.207,-38:05:29.397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-11:57:31.583,-38:05:29.397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-11:57:31.583,-38:05:38.772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-11:57:31.583,-38:05:48.148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-11:57:31.583,-38:05:57.523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-11:57:31.583,-38:06:06.898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-11:57:31.582,-38:06:16.273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-11:57:31.582,-38:06:25.648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-11:57:31.582,-38:06:35.023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-11:57:31.582,-38:06:44.398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-11:57:31.582,-38:06:53.773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-11:57:31.582,-38:07:03.148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-11:57:31.582,-38:07:12.523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-11:57:31.582,-38:07:21.898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REC-T-54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-11:59:52.207,-38:26:16.284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-11:59:42.832,-38:26:16.284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-11:59:33.457,-38:26:16.284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-11:59:24.082,-38:26:16.284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-11:59:14.707,-38:26:16.284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-11:59:05.332,-38:26:16.284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-11:58:55.957,-38:26:16.284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-11:58:46.582,-38:26:16.284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-11:58:37.206,-38:26:16.283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-11:58:27.831,-38:26:16.283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-11:58:18.456,-38:26:16.283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-11:58:09.081,-38:26:16.283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-11:57:59.706,-38:26:16.283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-11:57:50.331,-38:26:16.283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-11:57:40.956,-38:26:16.283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-11:57:31.581,-38:26:16.283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REC-T-55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REC-T-56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-11:57:31.582,-38:07:31.273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-11:57:40.957,-38:07:31.273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-11:57:50.333,-38:07:31.273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-11:57:59.708,-38:07:31.273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-11:58:09.083,-38:07:31.273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-11:58:18.458,-38:07:31.274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-11:58:27.833,-38:07:31.274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-11:58:37.208,-38:07:31.274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-11:58:46.583,-38:07:31.274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-11:58:55.958,-38:07:31.274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-11:59:05.333,-38:07:31.274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-11:59:14.708,-38:07:31.274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-11:59:24.083,-38:07:31.274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-11:59:33.458,-38:07:31.274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-11:59:42.833,-38:07:31.274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-11:59:52.208,-38:07:31.274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-12:00:01.583,-38:07:40.649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-12:00:01.583,-38:07:50.024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-12:00:01.583,-38:07:59.399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-12:00:01.583,-38:08:08.774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-12:00:01.583,-38:08:18.149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-12:00:01.583,-38:08:27.524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-12:00:01.583,-38:08:36.899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-12:00:01.583,-38:08:46.274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-12:00:01.583,-38:08:55.649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-12:00:01.583,-38:09:05.024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-12:00:01.583,-38:09:14.400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-12:00:01.583,-38:09:23.775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-12:00:01.583,-38:09:33.150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-12:00:01.583,-38:09:42.525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-12:00:01.583,-38:09:51.900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-12:00:01.583,-38:10:01.275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-12:00:01.583,-38:10:10.650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-12:00:01.583,-38:10:20.025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-12:00:01.583,-38:10:29.400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-12:00:01.583,-38:10:38.775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-12:00:01.583,-38:10:48.150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-12:00:01.583,-38:10:57.525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-12:00:01.583,-38:11:06.901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-11:57:31.583,-37:56:06.892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-11:57:31.583,-37:55:57.517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-11:57:31.583,-37:55:48.142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-11:57:31.583,-37:55:29.392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-11:57:31.583,-37:55:20.017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-11:57:31.583,-37:55:10.642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-11:57:31.583,-37:55:01.267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-11:57:31.583,-37:54:51.892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-11:57:31.583,-37:54:42.517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-11:57:31.583,-37:54:33.142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-11:57:31.583,-37:54:23.766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-11:57:31.583,-37:54:14.391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-11:57:31.583,-37:54:05.016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-11:57:31.583,-37:53:46.266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-11:57:31.583,-37:53:36.891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-11:57:31.583,-37:53:27.516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-11:57:31.583,-37:53:18.141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-11:57:31.583,-37:53:08.766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-11:57:31.583,-37:52:59.391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-11:57:31.584,-37:52:50.016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-11:57:31.584,-37:52:40.641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-11:57:31.584,-37:52:31.265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-11:57:30.000,-37:52:31.265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-11:59:52.209,-37:56:16.268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-11:59:42.834,-37:56:16.268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-11:59:33.459,-37:56:16.268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-11:59:24.084,-37:56:16.268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-11:59:14.709,-37:56:16.268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-11:59:05.334,-37:56:16.268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-11:58:55.959,-37:56:16.268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-11:58:46.584,-37:56:16.268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-11:58:37.209,-37:56:16.268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-11:58:27.834,-37:56:16.268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-11:58:18.459,-37:56:16.268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-11:58:09.084,-37:56:16.267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-11:57:59.708,-37:56:16.267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-11:57:50.333,-37:56:16.267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-11:57:40.958,-37:56:16.267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-12:02:31.584,-38:18:46.280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-12:02:31.584,-38:18:55.655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-12:02:31.584,-38:19:05.030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-12:02:31.584,-38:19:14.405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-12:02:31.584,-38:19:23.780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-12:02:31.584,-38:19:33.155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-12:02:31.584,-38:19:42.530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-12:02:31.584,-38:19:51.905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-12:02:31.584,-38:20:01.280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-12:02:31.584,-38:20:10.656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-12:02:31.584,-38:20:20.031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-12:02:31.584,-38:20:29.406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-12:02:31.584,-38:20:38.781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-12:02:31.584,-38:20:48.156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-12:02:31.583,-38:20:57.531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-12:02:31.583,-38:21:06.906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-12:02:31.583,-38:21:16.281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-12:02:31.583,-38:21:25.656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-12:02:31.583,-38:21:35.031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-12:02:31.583,-38:21:44.406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-12:02:31.583,-38:21:53.781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-12:02:31.583,-38:22:03.157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-12:02:31.583,-38:22:12.532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-12:02:31.583,-38:22:21.907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-12:02:39.375,-38:15:00.000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-12:02:39.375,-38:15:01.278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-12:02:31.584,-38:15:10.653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-12:02:31.584,-38:15:20.028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-12:02:31.584,-38:15:29.403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-12:02:31.584,-38:15:38.778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-12:02:31.584,-38:15:48.153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-12:02:31.584,-38:15:57.528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-12:02:31.584,-38:16:06.903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-12:02:31.584,-38:16:16.278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-12:02:31.584,-38:16:25.654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-12:02:31.584,-38:16:35.029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-12:02:31.584,-38:16:44.404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-12:02:31.584,-38:16:53.779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-12:02:31.584,-38:17:03.154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-12:02:31.584,-38:17:12.529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-12:02:31.584,-38:17:21.904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-12:02:31.584,-38:17:31.279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-12:02:31.584,-38:17:40.654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-12:02:31.584,-38:17:50.029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-12:02:31.584,-38:17:59.404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-12:02:31.584,-38:18:08.779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-12:02:31.584,-38:18:18.155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-12:02:31.584,-38:18:27.530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-12:02:31.584,-38:18:36.905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-12:00:10.958,-38:11:16.276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-12:00:20.333,-38:11:16.276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-12:00:29.708,-38:11:16.276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-12:00:39.083,-38:11:16.276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-12:00:48.459,-38:11:16.276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-12:00:57.834,-38:11:16.276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-12:01:07.209,-38:11:16.276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-12:01:16.584,-38:11:16.276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-12:01:25.959,-38:11:16.276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-12:01:35.334,-38:11:16.276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-12:01:44.709,-38:11:16.276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-12:01:54.084,-38:11:16.276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-12:02:03.459,-38:11:16.276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-12:02:12.834,-38:11:16.276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-12:02:22.209,-38:11:16.276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-12:02:22.210,-37:59:42.520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-12:02:22.210,-37:59:33.145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-12:02:22.210,-37:59:23.769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-12:02:22.210,-37:59:14.394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-12:02:22.210,-37:59:05.019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-12:02:22.210,-37:58:55.644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-12:02:22.210,-37:58:46.269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-12:02:22.210,-37:58:36.894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-12:02:22.210,-37:58:27.519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-12:02:22.210,-37:58:18.144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-12:02:22.210,-37:58:08.769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-12:02:22.210,-37:57:59.394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-12:02:12.835,-37:57:59.394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-12:02:03.460,-37:57:59.394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-12:01:54.085,-37:57:59.394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-12:01:44.710,-37:57:59.394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-12:01:35.335,-37:57:59.394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-12:01:25.960,-37:57:59.394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-12:01:25.960,-37:58:08.769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-12:01:25.960,-37:58:18.144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-12:01:25.960,-37:58:27.519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-12:01:16.585,-37:58:27.519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-12:01:16.585,-37:58:18.144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-12:01:07.210,-37:58:18.144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-12:00:57.835,-37:58:18.144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-12:00:48.459,-37:58:18.144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-12:00:39.084,-37:58:18.144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-12:00:39.084,-37:58:27.519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-12:00:39.084,-37:58:36.894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-12:00:39.084,-37:58:46.269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-12:00:39.084,-37:58:55.644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-12:00:48.459,-37:58:55.644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-12:00:48.459,-37:59:05.019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-12:00:57.834,-37:59:05.019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-12:00:57.834,-37:59:14.394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-12:00:57.834,-37:59:23.769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-12:01:07.210,-37:59:23.769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-12:01:07.210,-37:59:33.144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-12:01:16.585,-37:59:33.144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-12:01:25.960,-37:59:33.144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-12:01:25.960,-37:59:42.520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-12:01:25.960,-37:59:51.895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-12:01:16.585,-37:59:51.895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-12:01:07.210,-37:59:51.895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-12:00:57.834,-37:59:51.895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-12:00:48.459,-37:59:51.895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-12:00:39.084,-37:59:51.895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-12:00:39.084,-38:00:01.270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-12:00:29.709,-38:00:01.270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-12:00:20.334,-38:00:01.270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-12:00:10.959,-38:00:01.270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-12:00:01.584,-37:59:42.519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-12:00:01.584,-37:59:33.144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-12:00:01.584,-37:59:23.769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-12:00:01.584,-37:59:14.394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-12:00:01.584,-37:59:05.019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-12:00:01.584,-37:58:55.644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-12:00:01.584,-37:58:46.269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-12:00:01.584,-37:58:36.894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-12:00:01.584,-37:58:27.519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-12:00:01.584,-37:58:18.144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-12:00:01.584,-37:58:08.769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-12:00:01.584,-37:57:59.394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-12:00:01.584,-37:57:50.018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-12:00:01.584,-37:57:40.643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-12:00:01.584,-37:57:31.268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-12:00:01.584,-37:57:21.893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-12:00:01.584,-37:57:12.518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-12:00:01.584,-37:57:03.143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-12:00:01.584,-37:56:53.768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-12:00:01.584,-37:56:44.393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-12:00:01.584,-37:56:35.018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-12:00:01.584,-37:56:25.643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-12:04:52.209,-38:30:01.286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-12:04:42.834,-38:30:01.286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-12:04:33.459,-38:30:01.286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-12:04:24.084,-38:30:01.286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-12:04:14.709,-38:30:01.286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-12:04:05.333,-38:30:01.286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-12:03:55.958,-38:30:01.286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-12:03:46.583,-38:30:01.286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-12:03:37.208,-38:30:01.286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-12:03:27.833,-38:30:01.286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-12:03:18.458,-38:30:01.286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-12:03:09.083,-38:30:01.286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-12:02:59.708,-38:30:01.286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-12:02:50.333,-38:30:01.286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-12:02:40.958,-38:30:01.286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-12:02:40.958,-38:22:31.282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-12:02:50.334,-38:22:31.282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-12:02:59.709,-38:22:31.282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-12:03:09.084,-38:22:31.282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-12:03:18.459,-38:22:31.282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-12:03:27.834,-38:22:31.282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-12:03:37.209,-38:22:31.282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-12:03:46.584,-38:22:31.282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-12:03:55.959,-38:22:31.282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-12:04:05.334,-38:22:31.282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-12:04:14.709,-38:22:31.282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-12:04:24.084,-38:22:31.282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-12:04:33.459,-38:22:31.282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-12:04:42.834,-38:22:31.282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-12:04:52.209,-38:22:31.282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-12:02:40.959,-38:11:16.276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-12:02:50.334,-38:11:16.276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-12:02:59.709,-38:11:16.276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-12:03:09.085,-38:11:16.276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-12:03:18.460,-38:11:16.276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-12:03:27.835,-38:11:16.276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-12:03:37.210,-38:11:16.276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-12:03:46.585,-38:11:16.276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-12:03:55.960,-38:11:16.276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-12:04:05.335,-38:11:16.276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-12:04:14.710,-38:11:16.276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-12:04:24.085,-38:11:16.276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-12:04:33.460,-38:11:16.276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-12:04:42.835,-38:11:16.276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-12:04:52.210,-38:11:16.276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-12:05:01.585,-38:11:25.651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-12:05:01.585,-38:11:35.026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-12:05:01.585,-38:11:44.401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-12:05:01.585,-38:11:53.776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-12:05:01.585,-38:12:03.151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-12:05:01.585,-38:12:12.527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-12:05:01.585,-38:12:21.902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-12:05:01.585,-38:12:31.277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-12:05:01.585,-38:12:40.652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-12:05:01.585,-38:12:50.027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-12:05:01.585,-38:12:59.402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-12:05:01.585,-38:13:08.777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-12:05:01.585,-38:13:18.152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-12:05:01.585,-38:13:27.527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-12:05:01.585,-38:13:36.902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-12:05:01.585,-38:13:46.277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-12:05:01.585,-38:13:55.652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-12:05:01.585,-38:14:05.028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-12:05:01.585,-38:14:14.403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-12:05:01.585,-38:14:23.778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-12:05:01.585,-38:14:33.153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-12:05:01.585,-38:14:42.528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-12:05:01.585,-38:14:51.903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-12:04:52.210,-38:15:01.278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-12:04:42.835,-38:15:01.278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-12:04:33.460,-38:15:01.278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-12:04:24.085,-38:15:01.278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-12:04:14.710,-38:15:01.278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-12:04:05.335,-38:15:01.278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-12:03:55.960,-38:15:01.278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-12:03:46.584,-38:15:01.278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-12:03:37.209,-38:15:01.278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-12:03:27.834,-38:15:01.278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-12:03:18.459,-38:15:01.278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-12:03:09.084,-38:15:01.278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-12:02:59.709,-38:15:01.278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-12:02:50.334,-38:15:01.278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-12:02:40.959,-38:15:01.278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-12:02:39.375,-38:15:01.278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-12:02:39.375,-38:15:00.000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-12:05:00.000,-37:59:05.020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-12:04:52.211,-37:59:05.020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-12:04:42.836,-37:59:05.020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-12:04:33.461,-37:59:05.019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-12:04:24.086,-37:59:05.019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-12:04:24.086,-37:59:14.395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-12:04:14.711,-37:59:14.395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-12:04:14.711,-37:59:23.770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-12:04:05.336,-37:59:23.770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-12:03:55.961,-37:59:23.770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-12:03:46.586,-37:59:23.770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-12:03:46.586,-37:59:33.145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-12:03:46.586,-37:59:42.520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-12:03:46.586,-37:59:51.895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-12:03:46.586,-38:00:01.270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-12:03:37.211,-38:00:01.270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-12:03:27.835,-38:00:01.270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-12:03:18.460,-38:00:01.270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-12:03:09.085,-38:00:01.270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-12:02:59.710,-38:00:01.270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-12:02:50.335,-38:00:01.270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-12:02:40.960,-38:00:01.270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-12:02:31.585,-38:00:01.270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-12:07:22.210,-38:30:01.286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-12:07:12.835,-38:30:01.286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-12:07:03.460,-38:30:01.286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-12:06:54.085,-38:30:01.286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-12:06:44.710,-38:30:01.286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-12:06:35.335,-38:30:01.286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-12:06:25.959,-38:30:01.286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-12:06:16.584,-38:30:01.286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-12:06:07.209,-38:30:01.286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-12:05:57.834,-38:30:01.286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-12:05:48.459,-38:30:01.286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-12:05:39.084,-38:30:01.286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-12:05:29.709,-38:30:01.286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-12:05:20.334,-38:30:01.286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-12:05:10.959,-38:30:01.286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-12:05:01.584,-38:30:01.286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-12:05:01.584,-38:22:31.282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-12:05:10.960,-38:22:31.282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-12:05:20.335,-38:22:31.282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-12:05:29.710,-38:22:31.282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-12:05:39.085,-38:22:31.282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-12:05:48.460,-38:22:31.282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-12:05:57.835,-38:22:31.282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-12:06:07.210,-38:22:31.282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-12:06:16.585,-38:22:31.282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-12:06:25.960,-38:22:31.282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-12:06:35.335,-38:22:31.282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-12:06:44.710,-38:22:31.282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-12:06:54.085,-38:22:31.282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-12:07:03.460,-38:22:31.282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-12:07:12.835,-38:22:31.282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-12:07:22.210,-38:22:31.282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-12:05:00.000,-37:59:05.020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-12:07:22.212,-38:00:01.270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-12:07:12.837,-38:00:01.270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-12:07:03.462,-38:00:01.270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-12:06:54.087,-38:00:01.270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-12:06:44.712,-38:00:01.270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-12:06:35.337,-38:00:01.270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-12:06:25.962,-38:00:01.270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-12:06:16.587,-38:00:01.270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-12:06:07.212,-38:00:01.270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-12:05:57.837,-38:00:01.270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-12:05:48.461,-38:00:01.270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-12:05:39.086,-38:00:01.270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-12:05:29.711,-38:00:01.270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-12:05:20.336,-38:00:01.270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-12:05:20.336,-37:59:51.895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-12:05:20.336,-37:59:42.520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-12:05:20.336,-37:59:33.145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-12:05:20.336,-37:59:23.770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-12:05:10.961,-37:59:23.770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-12:05:10.961,-37:59:14.395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-12:05:01.586,-37:59:14.395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-12:05:01.586,-37:59:05.020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-12:05:00.000,-37:59:05.020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-12:07:31.585,-38:33:36.913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-12:07:31.585,-38:33:27.538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-12:07:31.585,-38:33:18.163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-12:07:31.585,-38:33:08.788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-12:07:31.585,-38:32:59.413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-12:07:31.585,-38:32:50.038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-12:07:31.585,-38:32:40.663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-12:07:31.585,-38:32:31.288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-12:07:31.585,-38:32:21.912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-12:07:31.585,-38:32:12.537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-12:07:31.585,-38:32:03.162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-12:07:31.585,-38:31:53.787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-12:07:31.585,-38:31:44.412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-12:07:31.585,-38:31:35.037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-12:07:31.585,-38:31:25.662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-12:07:31.585,-38:31:16.287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-12:07:31.585,-38:31:06.912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-12:07:31.585,-38:30:57.537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-12:07:31.585,-38:30:48.162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-12:07:31.585,-38:30:38.787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-12:07:31.585,-38:30:29.411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-12:07:31.585,-38:30:20.036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-12:07:31.585,-38:30:10.661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REC-T-93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-12:07:40.961,-38:22:31.282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-12:07:50.336,-38:22:31.282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-12:07:59.711,-38:22:31.282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-12:08:09.086,-38:22:31.282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-12:08:18.461,-38:22:31.282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-12:08:27.836,-38:22:31.282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-12:08:37.211,-38:22:31.282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-12:08:46.586,-38:22:31.282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-12:08:55.961,-38:22:31.282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-12:09:05.336,-38:22:31.282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-12:09:14.711,-38:22:31.282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-12:09:24.086,-38:22:31.282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-12:09:33.461,-38:22:31.282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-12:09:42.836,-38:22:31.282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-12:09:52.211,-38:22:31.282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-12:10:01.587,-38:22:31.282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-12:10:01.587,-38:22:40.657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-12:10:01.587,-38:22:50.033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-12:10:01.587,-38:22:59.408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-12:10:01.587,-38:23:08.783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-12:10:01.586,-38:23:18.158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-12:10:01.586,-38:23:27.533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-12:10:01.586,-38:23:36.908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-12:10:01.586,-38:23:46.283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-12:10:01.586,-38:23:55.658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-12:10:01.586,-38:24:05.033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-12:10:01.586,-38:24:14.408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-12:10:01.586,-38:24:23.783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-12:10:01.586,-38:24:33.158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-12:10:01.586,-38:24:42.534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-12:10:01.586,-38:24:51.909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-12:10:01.586,-38:25:01.284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-12:10:01.586,-38:25:10.659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-12:10:01.586,-38:25:20.034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-12:10:01.586,-38:25:29.409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-12:10:01.586,-38:25:38.784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-12:10:01.586,-38:25:48.159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-12:10:01.586,-38:25:57.534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-12:10:01.586,-38:26:06.909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-12:10:01.587,-38:22:31.282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-12:10:01.588,-38:22:40.657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-12:10:01.587,-38:22:31.282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-12:10:09.375,-38:00:00.000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-12:10:09.375,-38:02:59.397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-12:10:01.588,-38:02:59.397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-12:10:01.588,-38:03:08.772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-12:10:01.588,-38:03:18.147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-12:10:01.588,-38:03:27.522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-12:10:01.588,-38:03:36.897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-12:09:52.213,-38:03:36.897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-12:09:42.838,-38:03:36.897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-12:09:33.463,-38:03:36.897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-12:09:24.088,-38:03:36.897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-12:09:14.713,-38:03:36.897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-12:09:05.338,-38:03:36.897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-12:08:55.963,-38:03:36.897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-12:08:55.963,-38:03:45.000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-12:07:39.375,-38:03:45.000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-12:07:39.375,-38:03:35.625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-12:07:29.788,-38:03:35.625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-12:07:31.587,-38:03:35.625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-12:07:31.587,-38:03:27.522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-12:07:31.587,-38:03:18.147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-12:07:31.587,-38:03:08.772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-12:07:31.587,-38:02:59.397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-12:07:31.587,-38:02:50.022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-12:07:31.587,-38:02:40.647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-12:07:31.587,-38:02:31.272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-12:07:31.587,-38:02:21.896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-12:07:31.587,-38:02:12.521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-12:07:31.587,-38:02:03.146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-12:07:31.587,-38:01:53.771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-12:07:31.587,-38:01:44.396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-12:07:31.587,-38:01:35.021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-12:07:31.587,-38:01:25.646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-12:07:31.587,-38:01:16.271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-12:07:31.587,-38:01:06.896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-12:07:31.587,-38:00:57.521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-12:07:31.587,-38:00:48.146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-12:07:31.587,-38:00:38.771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-12:07:31.587,-38:00:29.395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-12:07:31.587,-38:00:20.020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-12:07:31.587,-38:00:10.645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-12:10:48.461,-38:30:10.662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-12:10:48.461,-38:30:20.037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-12:10:48.461,-38:30:29.412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-12:10:48.461,-38:30:38.787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-12:10:48.461,-38:30:48.162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-12:10:57.836,-38:30:48.162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-12:10:57.836,-38:30:57.537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-12:10:57.836,-38:31:06.912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-12:11:07.211,-38:31:06.912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-12:11:07.211,-38:31:16.287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-12:11:16.586,-38:31:16.287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-12:11:25.961,-38:31:16.287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-12:11:25.961,-38:31:06.912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-12:11:35.337,-38:31:06.912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-12:11:44.712,-38:31:06.912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-12:11:44.712,-38:30:57.537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-12:11:54.087,-38:30:57.537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-12:12:03.462,-38:30:57.537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-12:12:03.462,-38:30:48.162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-12:12:12.837,-38:30:48.162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-12:12:22.212,-38:30:48.162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-12:12:22.212,-38:30:38.787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-12:12:30.000,-38:30:38.787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-12:10:10.961,-38:26:16.284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-12:10:20.336,-38:26:16.284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-12:10:29.711,-38:26:16.284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-12:10:39.087,-38:26:16.284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-12:10:48.462,-38:26:16.284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-12:10:57.837,-38:26:16.284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-12:11:07.212,-38:26:16.284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-12:11:16.587,-38:26:16.284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-12:11:25.962,-38:26:16.285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-12:11:35.337,-38:26:16.285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-12:11:44.712,-38:26:16.285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-12:11:54.087,-38:26:16.285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-12:12:03.462,-38:26:16.285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-12:12:12.837,-38:26:16.285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-12:12:22.212,-38:26:16.285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-12:12:30.000,-38:26:16.285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-12:12:30.000,-38:27:21.910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-12:12:22.212,-38:27:21.910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-12:12:12.837,-38:27:21.910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-12:12:12.837,-38:27:31.285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-12:12:12.837,-38:27:40.660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-12:12:03.462,-38:27:40.660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-12:11:54.087,-38:27:40.660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-12:11:54.087,-38:27:50.035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-12:11:44.712,-38:27:50.035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-12:11:35.337,-38:27:50.035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-12:11:25.962,-38:27:50.035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-12:11:16.587,-38:27:50.035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-12:11:16.587,-38:27:59.410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-12:11:16.587,-38:28:08.785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-12:11:07.212,-38:28:08.785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-12:11:07.212,-38:28:18.161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-12:10:57.836,-38:28:18.161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-12:10:39.086,-38:28:27.536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-12:10:29.711,-38:28:27.536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-12:10:20.336,-38:28:27.536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-12:10:20.336,-38:28:36.911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-12:10:20.336,-38:28:46.286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-12:10:29.711,-38:28:46.286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-12:10:29.711,-38:28:55.661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-12:10:29.711,-38:29:05.036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-12:10:29.711,-38:29:14.411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-12:10:39.086,-38:29:14.411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-12:10:39.086,-38:29:23.786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-12:10:39.086,-38:29:33.161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-12:10:39.086,-38:29:42.536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-12:10:39.086,-38:29:51.911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-12:10:48.461,-38:29:51.911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-12:10:29.713,-38:09:14.400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-12:10:29.713,-38:09:05.025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-12:10:29.713,-38:08:55.650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-12:10:39.088,-38:08:55.650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-12:10:48.463,-38:08:55.650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-12:10:48.463,-38:08:46.275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-12:10:48.463,-38:08:36.900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-12:10:48.463,-38:08:27.525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-12:10:48.463,-38:08:18.150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-12:10:48.463,-38:08:08.775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-12:10:48.463,-38:07:59.400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-12:10:48.463,-38:07:50.025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-12:10:48.463,-38:07:40.650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-12:12:22.213,-38:11:16.277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-12:12:12.838,-38:11:16.277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-12:12:03.463,-38:11:16.277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-12:11:54.088,-38:11:16.277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-12:11:44.713,-38:11:16.277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-12:11:35.338,-38:11:16.277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-12:11:25.963,-38:11:16.277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-12:11:16.588,-38:11:16.277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-12:11:07.213,-38:11:16.277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-12:10:57.838,-38:11:06.901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-12:10:57.838,-38:10:57.526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-12:10:57.838,-38:10:48.151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-12:10:57.838,-38:10:38.776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-12:10:57.838,-38:10:29.401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-12:10:57.838,-38:10:20.026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-12:10:57.838,-38:10:10.651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-12:10:57.838,-38:10:01.276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-12:10:57.838,-38:09:51.901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-12:10:57.838,-38:09:42.526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-12:10:57.838,-38:09:33.151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-12:10:57.838,-38:09:23.775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-12:10:57.838,-38:09:14.400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-12:10:48.463,-38:09:14.400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-12:10:39.088,-38:09:14.400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-12:10:29.713,-38:09:14.400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-12:10:00.000,-38:07:21.899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-12:10:00.000,-38:06:06.899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-12:10:01.588,-38:06:06.899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-12:10:10.963,-38:06:06.899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-12:10:20.338,-38:06:06.899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-12:10:20.338,-38:05:57.524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-12:10:20.338,-38:05:48.149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-12:10:20.338,-38:05:38.773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-12:10:20.338,-38:05:29.398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-12:10:29.713,-38:05:29.398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-12:10:39.088,-38:05:29.398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-12:10:39.088,-38:05:38.773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-12:10:39.088,-38:05:48.149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-12:11:07.213,-38:05:48.149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-12:11:16.588,-38:05:48.149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-12:11:25.963,-38:05:48.149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-12:11:35.339,-38:05:38.774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-12:11:35.339,-38:05:29.398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-12:11:35.339,-38:05:20.023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-12:11:35.339,-38:05:10.648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-12:11:35.339,-38:05:01.273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-12:11:35.339,-38:04:51.898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-12:11:35.339,-38:04:42.523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-12:11:35.339,-38:04:33.148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-12:11:35.339,-38:04:23.773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-12:11:35.339,-38:04:14.398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-12:11:25.964,-38:04:14.398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-12:11:16.588,-38:04:14.398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-12:11:16.589,-38:04:05.023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-12:11:16.589,-38:03:55.648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-12:11:16.589,-38:03:46.273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-12:11:16.589,-38:03:45.000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-12:10:48.463,-38:07:21.899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-12:10:39.088,-38:07:21.899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-12:10:29.713,-38:07:21.899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-12:10:20.338,-38:07:21.899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-12:10:10.963,-38:07:21.899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-12:10:01.588,-38:07:21.899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-12:10:00.000,-38:07:21.899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-12:10:09.375,-38:02:59.397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-12:10:09.375,-38:00:00.000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-12:11:16.589,-38:03:45.000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-12:11:16.589,-38:03:36.897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-12:11:07.213,-38:03:36.897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-12:10:57.838,-38:03:27.522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-12:10:57.838,-38:03:18.147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-12:10:48.463,-38:03:18.147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-12:10:39.088,-38:03:18.147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-12:10:39.088,-38:03:08.772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-12:10:29.713,-38:03:08.772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-12:10:29.713,-38:02:59.397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-12:10:20.338,-38:02:59.397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-12:10:10.963,-38:02:59.397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-12:10:09.375,-38:02:59.397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-12:12:30.000,-38:30:38.787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-12:12:31.587,-38:30:38.787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-12:12:40.962,-38:30:38.787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-12:12:50.337,-38:30:38.787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-12:12:50.337,-38:30:29.412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-12:12:59.712,-38:30:29.412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-12:13:09.087,-38:30:29.412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-12:13:18.462,-38:30:29.412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-12:13:18.462,-38:30:20.037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-12:13:27.837,-38:30:20.037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-12:13:37.212,-38:30:20.037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-12:13:46.588,-38:30:20.037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-12:13:46.588,-38:30:10.662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-12:13:46.588,-38:30:01.287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-12:13:46.588,-38:30:00.000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-12:14:52.215,-38:03:46.273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-12:14:52.215,-38:03:55.648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-12:14:52.215,-38:04:05.023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-12:14:52.215,-38:04:14.398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-12:14:52.215,-38:04:23.773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-12:14:52.215,-38:04:33.148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-12:14:42.840,-38:04:33.148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-12:14:42.840,-38:04:42.523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-12:14:42.840,-38:04:51.898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-12:14:42.840,-38:05:01.273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-12:14:42.840,-38:05:10.649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-12:14:42.840,-38:05:20.024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-12:14:52.215,-38:05:20.024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-12:15:01.590,-38:05:20.024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-12:15:01.591,-38:05:29.399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-12:15:01.591,-38:05:38.774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-12:15:01.591,-38:05:48.149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-12:15:01.592,-38:05:57.524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-12:15:01.592,-38:06:06.899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-12:15:01.592,-38:06:16.274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-12:15:01.592,-38:06:25.649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-12:15:01.592,-38:06:35.024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-12:15:01.592,-38:06:44.399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-12:15:01.592,-38:06:53.774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-12:15:01.591,-38:07:03.150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-12:15:01.591,-38:07:12.525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-12:15:01.590,-38:07:21.900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REC-T-121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-12:15:01.588,-38:28:27.536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-12:15:10.963,-38:28:27.536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-12:15:10.963,-38:28:18.161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-12:15:10.963,-38:28:08.786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-12:15:01.588,-38:28:08.786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-12:15:00.000,-38:27:30.000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-12:15:01.588,-38:27:30.000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-12:15:01.588,-38:27:31.285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-12:15:10.963,-38:27:31.285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-12:15:20.338,-38:27:31.285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-12:15:20.338,-38:27:40.661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-12:15:20.338,-38:27:50.036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-12:15:29.713,-38:27:50.036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-12:15:39.089,-38:27:50.036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-12:15:39.088,-38:27:59.411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-12:15:39.088,-38:28:08.786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-12:15:48.464,-38:28:08.786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-12:15:48.464,-38:28:18.161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-12:15:48.464,-38:28:27.536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-12:15:48.464,-38:28:36.911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-12:15:48.464,-38:28:46.286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-12:15:48.463,-38:28:55.661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-12:15:57.839,-38:28:55.661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-12:16:07.214,-38:28:55.661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-12:16:07.214,-38:28:46.286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-12:16:16.589,-38:28:46.286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-12:16:16.589,-38:28:36.911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-12:16:25.964,-38:28:36.911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-12:16:25.964,-38:28:27.536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-12:16:35.339,-38:28:27.536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-12:16:35.339,-38:28:18.161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-12:16:44.714,-38:28:18.161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-12:16:54.089,-38:28:18.161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-12:16:54.089,-38:28:08.786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-12:17:03.464,-38:28:08.786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-12:17:12.839,-38:28:08.786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-12:17:22.214,-38:28:08.786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-12:17:22.214,-38:27:59.411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-12:17:30.000,-38:27:59.411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-12:15:01.589,-38:22:31.283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-12:17:30.000,-38:23:36.909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-12:17:22.215,-38:23:36.909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-12:17:12.839,-38:23:36.909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-12:17:12.839,-38:23:46.284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-12:17:12.839,-38:23:55.659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-12:17:03.464,-38:23:55.659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-12:16:54.089,-38:23:55.659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-12:16:44.714,-38:23:55.659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-12:16:35.339,-38:23:55.659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-12:16:35.339,-38:24:05.034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-12:16:35.339,-38:24:14.409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-12:16:25.964,-38:24:14.409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-12:16:16.589,-38:24:14.409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-12:16:07.214,-38:24:14.409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-12:15:57.839,-38:24:14.409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-12:15:57.839,-38:24:23.784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-12:15:57.839,-38:24:33.159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-12:15:48.464,-38:24:33.159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-12:15:39.089,-38:24:33.159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-12:15:29.714,-38:24:33.159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-12:15:20.339,-38:24:33.159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-12:15:20.339,-38:24:42.534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-12:15:20.339,-38:24:51.909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-12:15:10.964,-38:24:51.909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-12:15:01.588,-38:24:51.909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-12:15:01.588,-38:24:42.534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-12:15:01.589,-38:24:23.784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-12:15:01.589,-38:24:14.409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-12:15:01.589,-38:24:05.034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-12:15:01.589,-38:23:55.659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-12:15:01.589,-38:23:46.283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-12:15:01.589,-38:23:36.908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-12:15:01.589,-38:23:27.533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-12:15:01.589,-38:23:18.158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-12:15:01.589,-38:23:08.783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-12:15:01.589,-38:22:59.408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-12:15:01.589,-38:22:50.033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-12:15:01.589,-38:22:40.658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-12:15:01.589,-38:22:31.283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-12:15:10.964,-38:18:46.281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-12:15:20.339,-38:18:46.281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-12:15:29.714,-38:18:46.281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-12:15:39.089,-38:18:46.281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-12:15:48.464,-38:18:46.281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-12:15:57.839,-38:18:46.281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-12:16:07.214,-38:18:46.281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-12:16:16.589,-38:18:46.281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-12:16:25.965,-38:18:46.281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-12:16:35.340,-38:18:46.281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-12:16:44.715,-38:18:46.281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-12:16:54.090,-38:18:46.281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-12:17:03.465,-38:18:46.281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-12:17:12.840,-38:18:46.281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-12:17:22.215,-38:18:46.281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-12:15:01.589,-38:22:12.533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-12:15:01.589,-38:22:03.158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-12:15:01.589,-38:21:53.782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-12:15:01.589,-38:21:44.407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-12:15:01.589,-38:21:35.032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-12:15:01.589,-38:21:25.657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-12:15:01.589,-38:21:16.282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-12:15:01.589,-38:21:06.907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-12:15:01.589,-38:20:57.532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-12:15:01.589,-38:20:48.157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-12:15:01.589,-38:20:38.782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-12:15:01.589,-38:20:29.407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-12:15:01.589,-38:20:20.032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-12:15:01.589,-38:20:10.657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-12:15:01.589,-38:20:01.281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-12:15:01.589,-38:19:51.906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-12:15:01.589,-38:19:42.531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-12:15:01.589,-38:19:33.156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-12:15:01.589,-38:19:23.781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-12:15:01.589,-38:19:14.406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-12:15:01.589,-38:19:05.031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-12:15:01.589,-38:18:55.656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-12:14:59.790,-38:11:16.277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-12:14:59.790,-38:11:15.000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-12:17:31.591,-38:11:15.000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-12:17:31.591,-38:11:25.652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-12:17:22.216,-38:11:25.652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-12:17:22.216,-38:11:35.027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-12:17:22.215,-38:11:44.402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-12:17:12.840,-38:11:44.402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-12:17:12.840,-38:11:53.777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-12:17:12.840,-38:12:03.152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-12:17:12.840,-38:12:12.527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-12:17:12.840,-38:12:21.903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-12:17:22.215,-38:12:21.903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-12:17:30.000,-38:12:21.903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-12:17:22.215,-38:15:01.279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-12:17:12.840,-38:15:01.279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-12:17:03.465,-38:15:01.279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-12:16:54.090,-38:15:01.279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-12:16:44.715,-38:15:01.279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-12:16:35.340,-38:15:01.279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-12:16:25.965,-38:15:01.279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-12:16:16.590,-38:15:01.279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-12:16:07.215,-38:15:01.279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-12:15:57.840,-38:15:01.279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-12:15:48.465,-38:15:01.279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-12:15:39.090,-38:15:01.279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-12:15:29.714,-38:15:01.279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-12:15:20.339,-38:15:01.279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-12:15:10.964,-38:15:01.279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-12:14:59.789,-38:15:01.279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-12:15:01.589,-38:14:51.904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-12:15:01.589,-38:14:42.529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-12:15:01.589,-38:14:33.154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-12:15:01.589,-38:14:23.778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-12:15:01.589,-38:14:14.403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-12:15:01.589,-38:14:05.028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-12:15:01.589,-38:13:55.653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-12:15:01.589,-38:13:46.278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-12:15:01.589,-38:13:36.903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-12:15:01.589,-38:13:27.528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-12:15:01.589,-38:13:18.153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-12:15:01.589,-38:13:08.778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-12:15:01.589,-38:12:59.403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-12:15:01.589,-38:12:50.028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-12:15:01.589,-38:12:40.653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-12:15:01.589,-38:12:31.277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-12:15:01.589,-38:12:21.902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-12:15:01.589,-38:12:12.527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-12:15:01.589,-38:12:03.152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-12:15:01.589,-38:11:53.777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-12:15:01.590,-38:11:44.402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-12:15:01.590,-38:11:35.027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-12:15:01.590,-38:11:25.652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-12:15:01.590,-38:11:16.277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-12:14:59.790,-38:11:16.277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-12:17:22.216,-38:03:46.273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-12:17:12.841,-38:03:46.273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-12:17:03.466,-38:03:46.273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-12:16:54.091,-38:03:46.273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-12:16:44.716,-38:03:46.273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-12:16:35.341,-38:03:46.273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-12:16:25.966,-38:03:46.273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-12:16:16.591,-38:03:46.273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-12:16:07.216,-38:03:46.273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-12:15:57.841,-38:03:46.273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-12:15:48.465,-38:03:46.273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-12:15:39.090,-38:03:46.273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-12:15:29.715,-38:03:46.273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-12:15:20.340,-38:03:46.273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-12:15:10.965,-38:03:46.273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-12:19:24.090,-38:30:01.287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-12:19:33.465,-38:30:01.287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-12:19:42.840,-38:30:01.287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-12:19:52.215,-38:30:01.287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-12:20:00.000,-38:31:33.750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-12:19:50.625,-38:31:33.750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-12:19:50.625,-38:31:35.038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-12:19:42.840,-38:31:35.038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-12:19:42.840,-38:31:44.413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-12:19:42.840,-38:31:53.788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-12:19:33.465,-38:31:53.788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-12:19:24.090,-38:31:53.788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-12:19:24.090,-38:32:03.163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-12:19:24.090,-38:32:12.538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-12:19:14.715,-38:32:12.538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-12:19:14.715,-38:32:21.913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-12:19:14.715,-38:32:31.288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-12:19:05.340,-38:32:31.288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-12:19:05.340,-38:32:40.664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-12:19:05.340,-38:32:50.039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-12:19:05.340,-38:32:59.414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-12:19:14.715,-38:32:59.414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-12:19:14.715,-38:33:08.789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-12:19:24.090,-38:33:08.789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-12:19:24.090,-38:33:18.164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-12:19:33.465,-38:33:18.164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-12:19:42.840,-38:33:18.164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-12:19:52.215,-38:33:18.164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-12:17:40.965,-38:18:46.281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-12:17:50.340,-38:18:46.281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-12:17:59.715,-38:18:46.281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-12:18:09.090,-38:18:46.281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-12:18:18.465,-38:18:46.281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-12:18:27.840,-38:18:46.281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-12:18:37.215,-38:18:46.281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-12:18:46.591,-38:18:46.281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-12:18:55.966,-38:18:46.281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-12:19:05.341,-38:18:46.281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-12:19:14.716,-38:18:46.281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-12:19:24.091,-38:18:46.281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-12:19:24.091,-38:18:55.656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-12:19:24.091,-38:19:05.031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-12:19:24.091,-38:19:14.406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-12:19:33.466,-38:19:14.406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-12:19:42.841,-38:19:14.406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-12:19:52.216,-38:19:14.406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-12:19:52.216,-38:19:23.782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-12:20:01.591,-38:19:23.782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-12:20:01.591,-38:19:33.157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-12:20:01.591,-38:19:42.532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-12:20:01.591,-38:19:51.907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-12:20:01.591,-38:20:01.282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-12:20:01.591,-38:20:10.657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-12:20:10.966,-38:20:10.657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-12:20:20.341,-38:20:10.657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-12:20:20.341,-38:20:20.032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-12:20:20.341,-38:20:29.407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-12:20:20.341,-38:20:38.782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-12:20:20.341,-38:20:48.157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-12:20:20.341,-38:20:57.532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-12:20:20.341,-38:21:06.907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-12:20:20.341,-38:21:16.283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-12:20:20.341,-38:21:25.658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-12:20:20.341,-38:21:35.033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-12:20:20.341,-38:21:52.500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-12:20:10.966,-38:21:52.500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-12:19:52.216,-38:21:44.408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-12:19:42.841,-38:21:44.408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-12:19:33.466,-38:21:44.408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-12:19:24.091,-38:21:44.408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-12:19:14.716,-38:21:44.408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-12:19:05.340,-38:21:44.408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-12:18:55.965,-38:21:44.408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-12:18:55.965,-38:21:53.783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-12:18:55.965,-38:22:03.158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-12:18:55.965,-38:22:12.533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-12:18:55.965,-38:22:21.908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-12:19:05.340,-38:22:21.908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REC-T-145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-12:20:09.375,-38:03:45.000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-12:20:09.375,-38:03:46.273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-12:20:01.592,-38:03:46.273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-12:20:01.593,-38:03:55.648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-12:20:01.594,-38:04:05.023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-12:20:01.595,-38:04:14.398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-12:20:01.595,-38:04:23.774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-12:20:01.596,-38:04:33.149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-12:20:01.596,-38:04:42.524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-12:20:01.597,-38:04:51.899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-12:20:01.597,-38:05:01.274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-12:20:01.597,-38:05:10.649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-12:20:01.597,-38:05:20.024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-12:20:01.597,-38:05:29.399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-12:20:01.597,-38:05:38.774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-12:20:01.597,-38:05:57.524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-12:20:01.597,-38:06:06.899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-12:20:01.596,-38:06:16.275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-12:20:01.596,-38:06:25.650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-12:20:01.595,-38:06:35.025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-12:20:01.595,-38:06:44.400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-12:20:01.594,-38:06:53.775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-12:20:01.593,-38:07:03.150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-12:20:01.592,-38:07:12.525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-12:19:52.217,-38:07:12.525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-12:19:42.842,-38:07:12.525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-12:19:42.842,-38:07:21.900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-12:19:33.467,-38:07:21.900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-12:19:33.467,-38:07:31.275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-12:19:24.092,-38:07:31.275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-12:19:14.717,-38:07:31.275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-12:19:05.342,-38:07:31.275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-12:18:55.966,-38:07:31.275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-12:18:46.591,-38:07:31.275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-12:18:37.216,-38:07:31.275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-12:18:27.841,-38:07:31.275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-12:18:18.466,-38:07:31.275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-12:18:09.091,-38:07:31.275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-12:17:59.716,-38:07:31.275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-12:17:50.341,-38:07:31.275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-12:17:40.966,-38:07:31.275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-12:17:31.591,-38:07:31.275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-12:17:31.592,-38:07:21.900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-12:17:31.593,-38:07:12.525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-12:17:31.594,-38:07:03.150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-12:17:31.594,-38:06:53.775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-12:17:31.595,-38:06:44.400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-12:17:31.596,-38:06:35.025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-12:17:31.596,-38:06:25.649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-12:17:31.597,-38:06:16.274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-12:17:31.597,-38:06:06.899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-12:17:31.597,-38:05:57.524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-12:17:31.597,-38:05:38.774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-12:17:31.597,-38:05:29.399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-12:17:31.597,-38:05:20.024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-12:17:31.597,-38:05:10.649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-12:17:31.597,-38:05:01.274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-12:17:31.596,-38:04:51.899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-12:17:31.596,-38:04:42.524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-12:17:31.595,-38:04:33.148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-12:17:31.595,-38:04:23.773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-12:17:31.594,-38:04:14.398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-12:17:31.593,-38:04:05.023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-12:17:31.592,-38:03:55.648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-12:17:31.591,-38:03:46.273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-12:22:31.591,-38:33:55.664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-12:22:31.591,-38:34:05.040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-12:22:31.591,-38:34:14.415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-12:22:31.591,-38:34:23.790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-12:22:31.591,-38:34:33.165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-12:22:31.591,-38:34:42.540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-12:22:31.591,-38:34:51.915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-12:22:31.591,-38:35:01.290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-12:22:31.591,-38:35:10.665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-12:22:31.591,-38:35:20.040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-12:22:31.591,-38:35:29.415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-12:22:31.591,-38:35:38.790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-12:22:31.591,-38:35:48.165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-12:22:31.591,-38:35:57.541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-12:22:31.591,-38:36:06.916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-12:22:31.591,-38:36:16.291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-12:22:31.591,-38:36:25.666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-12:22:31.591,-38:36:35.041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-12:22:31.591,-38:36:44.416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-12:22:31.591,-38:36:53.791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-12:22:31.591,-38:37:03.166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-12:22:31.591,-38:37:12.541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-12:22:31.591,-38:37:21.916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-12:22:20.625,-38:30:00.000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-12:22:20.625,-38:30:01.287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-12:22:12.841,-38:30:01.287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-12:22:12.841,-38:30:10.662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-12:22:03.466,-38:30:10.662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-12:21:54.091,-38:30:10.662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-12:21:54.091,-38:30:29.413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-12:21:44.716,-38:30:29.413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-12:21:44.716,-38:30:38.788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-12:21:54.091,-38:30:38.788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-12:22:12.841,-38:31:06.913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-12:22:12.841,-38:31:16.288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-12:22:22.216,-38:31:16.288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-12:22:22.216,-38:31:25.663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-12:22:22.216,-38:31:35.038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-12:22:31.591,-38:31:44.413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-12:22:39.375,-38:31:44.413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-12:20:10.965,-38:33:18.164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-12:20:20.340,-38:33:18.164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-12:20:29.715,-38:33:18.164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-12:20:39.090,-38:33:18.164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-12:20:48.465,-38:33:18.164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-12:20:57.840,-38:33:18.164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-12:21:07.215,-38:33:18.164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-12:21:07.215,-38:33:08.789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-12:21:16.590,-38:33:08.789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-12:21:25.966,-38:33:08.789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-12:21:25.966,-38:32:59.414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-12:21:25.966,-38:32:50.039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-12:21:35.341,-38:32:50.039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-12:21:35.341,-38:32:40.664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-12:21:35.341,-38:32:31.289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-12:21:44.716,-38:32:31.289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-12:21:44.716,-38:32:21.914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-12:21:54.091,-38:32:21.914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-12:22:03.466,-38:32:03.163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-12:22:12.841,-38:32:03.163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-12:22:12.841,-38:31:53.788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-12:22:12.841,-38:31:44.413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-12:22:12.841,-38:31:35.038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-12:22:03.466,-38:31:25.663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-12:21:54.091,-38:31:25.663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-12:21:54.091,-38:31:16.288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-12:21:07.216,-38:30:48.163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-12:20:48.465,-38:30:57.538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-12:20:48.465,-38:31:06.913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-12:20:39.090,-38:31:06.913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-12:20:29.715,-38:31:06.913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-12:20:29.715,-38:31:16.288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-12:20:20.340,-38:31:16.288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-12:20:10.965,-38:31:16.288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-12:20:10.965,-38:31:25.663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-12:20:10.965,-38:31:35.038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-12:20:00.000,-38:31:33.750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-12:20:10.965,-38:29:33.162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-12:20:20.340,-38:29:33.162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-12:20:29.715,-38:29:33.162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-12:20:39.090,-38:29:33.162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-12:20:57.841,-38:29:23.787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-12:21:07.216,-38:29:23.787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-12:21:07.216,-38:29:14.412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-12:21:16.591,-38:29:14.412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-12:21:25.966,-38:29:14.412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-12:21:25.966,-38:29:05.037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-12:21:35.341,-38:29:05.037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-12:21:44.716,-38:29:05.037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-12:21:54.091,-38:29:05.037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-12:22:03.466,-38:29:05.037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-12:22:03.466,-38:28:55.662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-12:22:03.466,-38:28:46.287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-12:22:03.466,-38:28:36.912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-12:22:03.466,-38:28:27.537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-12:21:16.591,-38:27:59.411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-12:21:16.591,-38:27:50.036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-12:21:16.591,-38:27:40.661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-12:21:07.216,-38:27:40.661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-12:20:57.841,-38:27:40.661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-12:20:57.841,-38:27:31.286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-12:20:48.466,-38:27:31.286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-12:20:39.091,-38:27:31.286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-12:20:39.091,-38:27:21.911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-12:20:29.716,-38:27:21.911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-12:20:20.341,-38:27:21.911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-12:20:10.965,-38:27:21.911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-12:20:01.590,-38:27:21.911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-12:20:00.000,-38:27:21.911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-12:22:20.625,-38:30:00.000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-12:20:01.590,-38:29:42.537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-12:20:00.000,-38:25:20.035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-12:20:01.591,-38:25:20.035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-12:20:01.591,-38:25:01.285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-12:20:10.966,-38:25:01.285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-12:20:29.716,-38:25:10.660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-12:20:39.091,-38:25:10.660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-12:20:48.466,-38:25:01.285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-12:20:48.466,-38:24:51.910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-12:20:48.466,-38:24:42.534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-12:20:48.466,-38:24:23.784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-12:20:48.466,-38:24:14.409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-12:20:48.466,-38:24:05.034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-12:20:48.466,-38:23:55.659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-12:20:39.091,-38:23:46.284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-12:20:29.716,-38:23:46.284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-12:20:00.000,-38:23:08.784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-12:20:01.591,-38:23:08.784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-12:20:01.591,-38:22:59.408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-12:20:01.591,-38:22:50.033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-12:20:01.591,-38:22:40.658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-12:20:01.591,-38:22:31.283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-12:20:10.966,-38:22:31.283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-12:20:10.966,-38:22:12.533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-12:20:10.966,-38:22:03.158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-12:20:10.966,-38:21:53.783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-12:20:10.966,-38:21:52.500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-12:20:20.341,-38:21:52.500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-12:20:20.341,-38:21:53.783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-12:20:20.341,-38:22:03.158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-12:20:20.341,-38:22:12.533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-12:20:29.716,-38:22:12.533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-12:20:39.091,-38:22:12.533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-12:20:39.091,-38:22:21.908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-12:21:07.216,-38:22:21.908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-12:21:44.717,-38:22:21.908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-12:21:54.092,-38:22:21.908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-12:22:03.467,-38:22:21.908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-12:22:12.842,-38:22:21.908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-12:22:22.217,-38:22:21.908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-12:20:57.841,-38:24:51.910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-12:20:57.841,-38:25:01.285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-12:21:07.216,-38:25:10.660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-12:21:25.966,-38:25:01.285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-12:21:35.341,-38:25:01.285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-12:21:35.341,-38:24:51.910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-12:21:35.341,-38:24:42.534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-12:21:25.966,-38:24:42.534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-12:21:07.216,-38:24:33.159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-12:21:07.216,-38:24:42.534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-12:20:57.841,-38:24:42.534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-12:20:57.841,-38:24:51.910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-12:22:22.218,-38:03:46.273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-12:22:12.843,-38:03:46.273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-12:22:03.468,-38:03:46.273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-12:21:54.093,-38:03:46.273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-12:21:44.718,-38:03:46.273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-12:21:35.343,-38:03:46.273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-12:21:25.968,-38:03:46.273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-12:21:16.593,-38:03:46.273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-12:21:07.218,-38:03:46.273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-12:20:57.843,-38:03:46.273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-12:20:48.468,-38:03:46.273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-12:20:39.092,-38:03:46.273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-12:20:29.717,-38:03:46.273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-12:20:20.342,-38:03:46.273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-12:20:10.967,-38:03:46.273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-12:20:09.375,-38:03:46.273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-12:20:09.375,-38:03:45.000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-12:22:39.375,-38:31:44.413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-12:22:40.966,-38:31:44.413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-12:22:50.341,-38:31:44.413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-12:22:50.341,-38:31:53.788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-12:22:59.716,-38:31:53.788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-12:22:59.716,-38:32:03.164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-12:23:09.091,-38:32:03.164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-12:23:18.466,-38:32:03.164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-12:23:27.841,-38:32:03.164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-12:23:37.217,-38:32:03.164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-12:23:46.592,-38:32:03.164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-12:24:05.342,-38:32:03.164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-12:24:14.717,-38:32:03.164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-12:24:24.092,-38:32:03.164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-12:24:33.467,-38:32:03.164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-12:24:42.842,-38:32:03.164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-12:24:42.842,-38:31:53.789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-12:24:52.217,-38:31:53.789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-12:24:52.217,-38:33:46.290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-12:24:42.842,-38:33:46.290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-12:24:33.467,-38:33:46.290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-12:24:24.092,-38:33:46.290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-12:24:14.717,-38:33:46.290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-12:24:05.342,-38:33:46.290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-12:23:46.591,-38:33:46.289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-12:23:37.216,-38:33:46.289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-12:23:27.841,-38:33:46.289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-12:23:18.466,-38:33:46.289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-12:23:09.091,-38:33:46.289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-12:22:59.716,-38:33:46.289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-12:22:50.341,-38:33:46.289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-12:22:40.966,-38:33:46.289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-12:25:00.000,-38:26:53.786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-12:24:52.217,-38:26:53.786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-12:24:42.842,-38:26:53.786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-12:24:33.467,-38:26:53.786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-12:24:24.092,-38:26:53.786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-12:24:14.717,-38:26:53.786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-12:24:05.342,-38:26:53.786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-12:24:05.342,-38:27:03.161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-12:24:05.342,-38:27:12.536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-12:23:55.967,-38:27:12.536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-12:23:55.967,-38:27:21.911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-12:23:55.967,-38:27:31.286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-12:23:55.967,-38:27:40.661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-12:23:55.967,-38:27:50.036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-12:23:55.967,-38:27:59.411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-12:23:55.967,-38:28:08.787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-12:23:55.967,-38:28:18.162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-12:23:55.967,-38:28:27.537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-12:23:55.967,-38:28:36.912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-12:23:55.967,-38:28:46.287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-12:23:55.967,-38:28:55.662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-12:24:05.342,-38:28:55.662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-12:24:14.717,-38:28:55.662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-12:24:14.717,-38:29:05.037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-12:24:24.092,-38:29:05.037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-12:24:24.092,-38:29:14.412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-12:24:33.467,-38:29:14.412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-12:24:42.842,-38:29:14.412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-12:24:42.842,-38:29:23.787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-12:24:42.842,-38:29:33.162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-12:24:33.467,-38:29:33.162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-12:24:24.092,-38:29:33.162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-12:24:14.717,-38:29:33.162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-12:24:14.717,-38:29:23.787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-12:24:05.342,-38:29:23.787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-12:23:55.967,-38:29:23.787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-12:23:46.592,-38:29:23.787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-12:23:46.592,-38:29:33.162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-12:23:37.217,-38:29:33.162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-12:23:27.842,-38:29:33.162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-12:23:27.842,-38:29:42.537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-12:23:18.467,-38:29:42.537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-12:23:09.092,-38:29:42.537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-12:23:09.092,-38:29:51.912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-12:22:59.716,-38:29:51.912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-12:22:50.341,-38:29:51.912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-12:22:40.966,-38:29:51.912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-12:22:31.592,-38:22:21.908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-12:22:40.967,-38:22:21.908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-12:22:50.342,-38:22:21.908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-12:22:50.342,-38:22:31.283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-12:22:50.342,-38:22:40.659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-12:22:59.717,-38:22:40.659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-12:23:09.092,-38:22:40.659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-12:23:18.467,-38:22:40.659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-12:23:27.842,-38:22:40.659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-12:23:37.217,-38:22:40.659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-12:23:46.592,-38:22:40.659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-12:23:55.967,-38:22:50.034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-12:23:55.967,-38:22:59.409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-12:23:55.967,-38:23:08.784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-12:23:55.967,-38:23:18.159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-12:23:55.967,-38:23:27.534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-12:24:05.342,-38:23:27.534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-12:24:14.717,-38:23:27.534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-12:24:24.093,-38:23:27.534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-12:24:24.093,-38:23:18.159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-12:24:24.093,-38:23:08.784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-12:24:24.093,-38:22:59.409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-12:24:24.093,-38:22:50.034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-12:24:24.093,-38:22:31.284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-12:24:24.093,-38:22:12.533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-12:24:33.468,-38:22:12.533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-12:24:33.468,-38:22:03.158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-12:24:42.843,-38:22:03.158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-12:24:52.218,-38:22:03.158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-12:24:52.218,-38:21:53.783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-12:25:00.000,-38:21:53.783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-12:24:52.219,-38:07:31.276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-12:24:42.844,-38:07:31.276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-12:24:33.469,-38:07:31.276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-12:24:24.094,-38:07:31.276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-12:24:14.719,-38:07:31.276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-12:24:05.344,-38:07:31.276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-12:23:55.969,-38:07:31.276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-12:23:46.653,-38:07:31.276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-12:23:46.594,-38:07:31.276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-12:23:37.218,-38:07:31.276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-12:23:27.843,-38:07:31.276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-12:23:18.468,-38:07:31.275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-12:23:09.093,-38:07:31.275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-12:22:59.718,-38:07:31.275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-12:22:50.343,-38:07:31.275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-12:22:40.968,-38:07:31.275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-12:22:31.593,-38:07:21.900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-12:22:31.593,-38:07:12.525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-12:22:31.593,-38:07:03.150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-12:22:31.593,-38:06:53.775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-12:22:31.593,-38:06:44.400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-12:22:31.593,-38:06:35.025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-12:22:31.593,-38:06:25.650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-12:22:31.593,-38:06:16.275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-12:22:31.593,-38:06:06.900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-12:22:31.593,-38:05:57.525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-12:22:31.593,-38:05:48.150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-12:22:31.593,-38:05:38.774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-12:22:31.593,-38:05:29.399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-12:22:31.593,-38:05:20.024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-12:22:31.593,-38:05:10.649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-12:22:31.593,-38:05:01.274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-12:22:31.593,-38:04:51.899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-12:22:31.593,-38:04:42.524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-12:22:31.593,-38:04:33.149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-12:22:31.593,-38:04:23.774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-12:22:31.593,-38:04:14.399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-12:22:31.593,-38:04:05.024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-12:22:31.593,-38:03:55.649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-12:25:01.592,-38:37:21.916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-12:25:01.592,-38:37:12.541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-12:25:01.592,-38:37:03.166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-12:25:01.592,-38:36:53.791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-12:25:01.592,-38:36:44.416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-12:25:01.592,-38:36:35.041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-12:25:01.592,-38:36:25.666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-12:25:01.592,-38:36:16.291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-12:25:01.592,-38:36:06.916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-12:25:01.592,-38:35:57.541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-12:25:01.592,-38:35:48.166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-12:25:01.592,-38:35:38.791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-12:25:01.592,-38:35:29.416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-12:25:01.592,-38:35:20.040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-12:25:01.592,-38:35:10.665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-12:25:01.592,-38:35:01.290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-12:25:01.592,-38:34:51.915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-12:25:01.592,-38:34:42.540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-12:25:01.592,-38:34:33.165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-12:25:01.592,-38:34:23.790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-12:25:01.592,-38:34:14.415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-12:25:01.592,-38:34:05.040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-12:25:01.592,-38:33:55.665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-12:25:10.967,-38:31:53.789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-12:25:20.342,-38:31:53.789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-12:25:29.717,-38:31:53.789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-12:25:29.717,-38:31:44.414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-12:25:39.092,-38:31:44.414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-12:25:48.467,-38:31:44.414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-12:25:57.843,-38:31:25.663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-12:25:57.843,-38:31:16.288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-12:25:57.843,-38:30:38.788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-12:25:48.468,-38:30:38.788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-12:25:39.092,-38:30:38.788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-12:25:39.093,-38:30:29.413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-12:25:29.717,-38:30:29.413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-12:25:20.342,-38:30:29.413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-12:25:20.342,-38:30:20.038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-12:25:20.342,-38:30:10.663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-12:25:29.717,-38:30:10.663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-12:25:29.717,-38:30:01.288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-12:25:29.717,-38:30:00.000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-12:26:54.093,-38:30:00.000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-12:26:54.093,-38:30:01.288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-12:26:54.093,-38:30:10.663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-12:27:03.468,-38:30:10.663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-12:27:12.843,-38:30:10.663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-12:27:12.843,-38:30:20.038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-12:27:22.218,-38:30:20.038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-12:27:31.594,-38:22:31.284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-12:27:31.594,-38:22:31.286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-12:27:31.594,-38:22:50.034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-12:27:31.594,-38:22:59.409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-12:27:31.594,-38:23:08.784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-12:27:31.594,-38:23:18.159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-12:27:31.594,-38:23:27.534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-12:27:31.594,-38:23:36.909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-12:27:31.594,-38:23:55.660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-12:27:31.594,-38:24:14.410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-12:27:31.594,-38:24:23.785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-12:27:31.594,-38:24:33.160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-12:27:40.969,-38:24:33.160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-12:27:40.969,-38:24:42.535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-12:27:40.969,-38:24:51.910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-12:27:40.969,-38:25:01.285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-12:27:40.969,-38:25:10.660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-12:27:40.969,-38:25:20.035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-12:27:40.969,-38:25:29.410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-12:27:40.969,-38:25:38.785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-12:27:50.344,-38:25:38.786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-12:27:50.344,-38:25:48.161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-12:27:50.344,-38:25:57.536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-12:27:59.719,-38:25:57.536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-12:28:09.094,-38:25:57.536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-12:28:09.094,-38:26:06.911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-12:28:09.094,-38:26:15.000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-12:25:00.000,-38:21:53.783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-12:25:01.593,-38:21:53.783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-12:25:01.593,-38:21:44.408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-12:25:01.593,-38:21:35.033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-12:25:01.593,-38:21:25.658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-12:25:01.593,-38:21:16.283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-12:25:01.593,-38:21:06.908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-12:25:10.968,-38:21:06.908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-12:25:10.968,-38:21:16.283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-12:25:10.968,-38:21:25.658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-12:25:20.343,-38:21:25.658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-12:25:29.718,-38:21:25.658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-12:25:39.093,-38:21:25.658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-12:25:48.468,-38:21:25.658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-12:25:48.468,-38:21:16.283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-12:25:57.843,-38:21:16.283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-12:26:07.218,-38:21:16.283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-12:26:07.218,-38:21:06.908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-12:26:16.594,-38:21:06.908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-12:26:25.969,-38:21:06.908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-12:26:35.344,-38:21:06.908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-12:26:44.719,-38:21:06.908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-12:26:54.094,-38:21:06.908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-12:27:03.469,-38:21:06.908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-12:27:12.844,-38:21:06.908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-12:27:22.219,-38:21:06.908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-12:27:31.595,-38:07:40.651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-12:27:31.595,-38:07:50.026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-12:27:31.595,-38:07:59.401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-12:27:31.595,-38:08:08.776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-12:27:31.595,-38:08:18.151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-12:27:31.595,-38:08:27.526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-12:27:31.595,-38:08:36.901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-12:27:31.595,-38:08:46.276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-12:27:31.595,-38:08:55.652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-12:27:31.595,-38:09:05.027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-12:27:31.595,-38:09:14.402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-12:27:31.595,-38:09:23.777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-12:27:31.595,-38:09:33.152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-12:27:31.595,-38:09:42.527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-12:27:31.595,-38:09:51.902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-12:27:31.595,-38:10:01.277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-12:27:31.595,-38:10:10.652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-12:27:31.595,-38:10:20.027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-12:27:31.595,-38:10:29.402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-12:27:31.595,-38:10:38.777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-12:27:31.595,-38:10:48.153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-12:27:31.595,-38:10:57.528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-12:27:31.595,-38:11:06.903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-12:27:22.220,-38:11:16.278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-12:27:12.845,-38:11:16.278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-12:27:03.470,-38:11:16.278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-12:26:54.095,-38:11:16.278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-12:26:44.719,-38:11:16.278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-12:26:35.344,-38:11:16.278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-12:26:25.969,-38:11:16.278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-12:26:16.594,-38:11:16.278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-12:26:07.219,-38:11:16.278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-12:25:57.844,-38:11:16.278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-12:25:48.469,-38:11:16.278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-12:25:39.094,-38:11:16.278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-12:25:29.719,-38:11:16.278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-12:25:20.344,-38:11:16.278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-12:25:10.969,-38:11:16.278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-12:24:59.794,-38:11:16.278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-12:25:01.594,-38:11:06.903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-12:25:01.594,-38:10:57.527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-12:25:01.594,-38:10:48.152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-12:25:01.594,-38:10:38.777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-12:25:01.594,-38:10:29.402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-12:25:01.594,-38:10:20.027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-12:25:01.594,-38:10:10.652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-12:25:01.594,-38:10:01.277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-12:25:01.594,-38:09:51.902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-12:25:01.594,-38:09:42.527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-12:25:01.594,-38:09:33.152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-12:25:01.594,-38:09:23.777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-12:25:01.594,-38:09:14.402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-12:25:01.594,-38:09:05.026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-12:25:01.594,-38:08:55.651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-12:25:01.594,-38:08:46.276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-12:25:01.594,-38:08:36.901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-12:25:01.594,-38:08:27.526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-12:25:01.594,-38:08:18.151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-12:25:01.594,-38:08:08.776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-12:25:01.594,-38:07:59.401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-12:25:01.594,-38:07:50.026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-12:25:01.594,-38:07:40.651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-12:27:31.593,-38:30:20.038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-12:27:40.968,-38:30:20.038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-12:27:50.343,-38:30:20.038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-12:27:50.343,-38:30:29.413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-12:27:50.343,-38:30:38.788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-12:27:50.343,-38:30:48.163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-12:27:50.343,-38:30:57.538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-12:27:59.718,-38:30:57.538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-12:27:59.718,-38:31:06.913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-12:28:09.094,-38:31:06.913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-12:28:09.093,-38:31:16.289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-12:28:09.093,-38:31:25.664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-12:28:09.093,-38:31:35.039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-12:28:09.093,-38:31:44.414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-12:28:18.469,-38:31:44.414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-12:28:18.469,-38:31:53.789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-12:28:18.468,-38:32:03.164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-12:28:27.844,-38:32:03.164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-12:28:37.219,-38:32:03.164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-12:28:37.219,-38:32:12.539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-12:28:46.594,-38:32:12.539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-12:28:55.969,-38:32:12.539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-12:29:05.344,-38:32:12.539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-12:29:14.719,-38:32:12.539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-12:29:24.094,-38:32:12.539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-12:29:33.469,-38:31:25.664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-12:29:33.469,-38:31:16.289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-12:29:33.469,-38:31:06.914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-12:29:42.844,-38:30:57.538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-12:29:42.844,-38:30:48.163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-12:29:42.844,-38:30:38.788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-12:29:33.469,-38:30:38.788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-12:29:33.469,-38:30:29.413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-12:29:24.094,-38:30:20.038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-12:29:24.094,-38:30:10.663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-12:29:24.094,-38:30:01.288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-12:29:24.094,-38:30:00.000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-12:32:39.375,-38:30:00.000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-12:32:39.375,-38:30:20.038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-12:32:31.595,-38:30:29.413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-12:32:22.220,-38:30:38.789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-12:32:12.845,-38:30:38.789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-12:32:03.470,-38:30:38.789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-12:32:03.470,-38:30:48.164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-12:31:54.095,-38:30:48.164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-12:31:44.720,-38:30:48.164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-12:31:35.345,-38:30:48.164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-12:31:35.345,-38:30:57.539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-12:31:35.345,-38:31:06.914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-12:31:25.970,-38:31:06.914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-12:31:16.595,-38:31:06.914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-12:31:16.595,-38:31:16.289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-12:31:16.595,-38:31:25.664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-12:31:16.595,-38:32:21.914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-12:31:25.970,-38:32:21.914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-12:31:25.970,-38:32:31.289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-12:31:25.970,-38:32:40.665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-12:31:35.345,-38:32:40.665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-12:31:35.345,-38:32:50.040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-12:31:44.720,-38:32:50.040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-12:31:44.720,-38:32:59.415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-12:31:54.095,-38:32:59.415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-12:31:54.095,-38:33:08.790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-12:32:03.470,-38:33:08.790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-12:32:03.470,-38:33:18.165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-12:32:12.845,-38:33:18.165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-12:32:12.845,-38:33:27.540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-12:32:22.220,-38:33:27.540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-12:32:22.220,-38:33:36.915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-12:32:31.595,-38:33:36.915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REC-T-207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-12:30:00.000,-38:29:42.538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-12:30:01.594,-38:29:42.538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-12:30:10.969,-38:29:42.538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-12:30:10.969,-38:29:33.163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-12:30:20.345,-38:29:33.163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-12:30:20.345,-38:29:23.788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-12:30:20.345,-38:29:14.413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-12:30:20.345,-38:29:05.038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-12:30:29.720,-38:29:05.038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-12:30:29.720,-38:28:55.662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-12:30:29.720,-38:28:46.287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-12:30:29.720,-38:28:36.912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-12:30:29.720,-38:28:27.537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-12:30:29.720,-38:28:18.162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-12:30:39.095,-38:28:18.162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-12:30:39.095,-38:28:27.537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-12:30:48.470,-38:28:27.537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-12:30:48.470,-38:28:36.912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-12:30:57.845,-38:28:36.912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-12:31:07.220,-38:28:36.912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-12:31:16.595,-38:28:36.912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-12:31:16.595,-38:28:46.287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-12:31:25.970,-38:28:46.287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-12:31:35.345,-38:28:46.287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-12:31:44.720,-38:28:46.287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-12:31:54.095,-38:28:46.288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-12:31:54.095,-38:28:55.663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-12:32:03.470,-38:28:55.663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-12:32:12.845,-38:28:55.663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-12:32:12.845,-38:29:05.038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-12:32:22.220,-38:29:05.038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-12:32:31.595,-38:29:05.038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-12:32:31.595,-38:29:14.413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-12:32:39.375,-38:29:14.413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-12:32:39.375,-38:30:00.000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-12:30:01.595,-38:26:16.286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-12:30:10.970,-38:26:16.286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-12:30:20.345,-38:26:16.286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-12:30:39.095,-38:26:16.286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-12:30:48.470,-38:26:16.286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-12:30:57.845,-38:26:16.286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-12:31:07.220,-38:26:16.286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-12:31:25.970,-38:26:16.286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-12:31:35.345,-38:26:16.286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-12:31:44.720,-38:26:16.286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-12:31:54.095,-38:26:16.286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-12:32:03.471,-38:26:16.286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-12:32:12.846,-38:26:16.286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-12:32:22.221,-38:26:16.286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-12:32:31.596,-38:26:25.661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-12:32:31.596,-38:26:35.036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-12:32:31.596,-38:26:44.411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-12:32:39.375,-38:26:44.411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-12:32:39.375,-38:27:31.287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-12:32:22.221,-38:27:31.287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-12:32:12.845,-38:27:31.287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-12:32:03.470,-38:27:31.287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-12:31:54.095,-38:27:31.287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-12:31:44.720,-38:27:31.287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-12:31:44.720,-38:27:40.662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-12:31:35.345,-38:27:40.662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-12:31:25.970,-38:27:40.662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-12:31:07.220,-38:27:40.662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-12:30:57.845,-38:27:40.662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-12:30:57.845,-38:27:31.287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-12:30:48.470,-38:27:31.287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-12:30:39.095,-38:27:31.287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-12:30:29.720,-38:27:50.037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-12:30:20.345,-38:27:50.037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-12:30:20.345,-38:27:40.662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-12:30:10.970,-38:27:40.662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-12:30:01.595,-38:27:40.662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-12:30:01.595,-38:27:31.287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-12:32:29.056,-38:11:16.278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-12:32:22.222,-38:11:16.278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-12:32:12.847,-38:11:16.278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-12:32:03.472,-38:11:16.278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-12:31:54.097,-38:11:16.278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-12:31:44.722,-38:11:16.278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-12:31:35.347,-38:11:16.278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-12:31:25.971,-38:11:16.278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-12:31:16.596,-38:11:16.278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-12:31:07.221,-38:11:16.278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-12:30:57.846,-38:11:16.278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-12:30:48.471,-38:11:16.278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-12:30:39.096,-38:11:16.278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-12:30:29.721,-38:11:16.278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-12:30:20.346,-38:11:16.278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-12:30:10.971,-38:11:16.278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-12:30:01.596,-38:11:06.903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-12:30:01.596,-38:10:57.528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-12:30:01.596,-38:10:48.153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-12:30:01.596,-38:10:38.778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-12:30:01.596,-38:10:29.403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-12:30:01.596,-38:10:20.028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-12:30:01.596,-38:10:10.652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-12:30:01.596,-38:10:01.277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-12:30:01.596,-38:09:51.902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-12:30:01.596,-38:09:42.527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-12:30:01.596,-38:09:33.152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-12:30:01.596,-38:09:23.777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-12:30:01.596,-38:09:14.402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-12:30:01.596,-38:09:05.027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-12:30:01.596,-38:08:55.652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-12:30:01.596,-38:08:46.277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-12:30:01.596,-38:08:36.902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-12:30:01.596,-38:08:27.527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-12:30:01.596,-38:08:18.151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-12:30:01.596,-38:08:08.776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-12:30:01.596,-38:07:59.401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-12:30:01.596,-38:07:50.026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-12:30:01.596,-38:07:40.651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-12:32:40.970,-38:33:46.290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-12:32:50.345,-38:33:46.290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-12:32:59.720,-38:33:46.290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-12:33:09.095,-38:33:46.290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-12:33:18.470,-38:33:46.290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-12:33:37.221,-38:33:46.290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-12:33:46.596,-38:33:46.290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-12:33:55.971,-38:33:46.290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-12:34:05.346,-38:33:46.290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-12:34:14.721,-38:33:46.290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-12:34:24.096,-38:33:46.290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-12:34:33.471,-38:33:46.290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-12:34:42.846,-38:33:46.290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-12:34:52.221,-38:33:46.290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-12:35:00.000,-38:36:44.417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-12:34:52.221,-38:36:44.417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-12:34:42.846,-38:36:44.417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-12:34:42.846,-38:36:35.042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-12:34:33.471,-38:36:35.042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-12:34:24.096,-38:36:35.042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-12:34:24.096,-38:36:25.667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-12:34:14.721,-38:36:25.667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-12:34:05.346,-38:36:25.667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-12:33:55.970,-38:36:25.667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-12:33:46.595,-38:36:25.667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-12:33:37.220,-38:36:25.667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-12:33:27.845,-38:36:25.667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-12:33:18.470,-38:36:25.667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-12:33:09.095,-38:36:25.667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-12:32:59.720,-38:36:25.667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-12:32:50.345,-38:36:25.667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-12:32:50.345,-38:36:35.042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-12:32:50.345,-38:36:44.417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-12:32:50.345,-38:36:53.792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-12:32:50.345,-38:37:03.167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-12:32:59.720,-38:37:03.167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-12:33:09.095,-38:37:03.167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-12:33:09.095,-38:37:12.542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-12:33:18.470,-38:37:12.542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-12:33:27.845,-38:37:12.542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-12:33:27.845,-38:37:21.917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-12:33:37.220,-38:37:21.917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-12:33:46.595,-38:37:21.917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-12:33:55.970,-38:37:21.917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-12:32:40.971,-38:22:40.659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-12:32:50.346,-38:22:40.659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-12:32:59.721,-38:22:40.659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-12:33:09.096,-38:22:40.659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-12:33:09.096,-38:22:31.284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-12:33:09.096,-38:22:30.000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-12:35:00.000,-38:22:50.035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-12:34:52.222,-38:22:50.035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-12:34:42.847,-38:22:50.035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-12:34:42.847,-38:22:59.410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-12:34:33.472,-38:22:59.410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-12:34:24.097,-38:22:59.410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-12:34:14.722,-38:22:59.410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-12:34:05.347,-38:22:59.410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-12:33:55.972,-38:22:59.410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-12:33:55.972,-38:23:08.785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-12:33:55.972,-38:23:18.160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-12:33:46.596,-38:23:18.160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-12:33:46.596,-38:23:27.535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-12:33:46.596,-38:23:36.910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-12:33:46.596,-38:23:46.285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-12:33:55.972,-38:23:46.285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-12:33:55.972,-38:23:55.660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-12:34:05.347,-38:23:55.660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-12:34:05.347,-38:24:05.035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-12:33:55.971,-38:24:05.035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-12:33:46.596,-38:24:05.035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-12:33:37.221,-38:24:05.035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-12:33:27.846,-38:24:14.410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-12:33:27.846,-38:24:23.785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-12:33:27.846,-38:24:33.160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-12:33:27.846,-38:24:42.535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-12:33:27.846,-38:24:51.911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-12:33:27.846,-38:25:01.286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-12:33:27.846,-38:25:10.661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-12:33:27.846,-38:25:20.036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-12:33:27.846,-38:25:29.411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-12:33:27.846,-38:25:38.786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-12:33:37.221,-38:25:38.786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-12:33:37.221,-38:25:48.161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-12:33:37.221,-38:25:57.536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-12:33:37.221,-38:26:06.911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-12:33:18.471,-38:26:06.911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-12:33:09.096,-38:26:06.911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-12:32:59.721,-38:26:06.911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-12:32:50.346,-38:26:06.911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-12:32:40.971,-38:26:06.911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-12:32:31.596,-38:25:57.536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-12:32:31.596,-38:25:48.161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-12:32:31.596,-38:25:38.786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-12:32:31.596,-38:25:29.411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-12:32:31.596,-38:25:20.036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-12:32:31.596,-38:25:10.661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-12:32:31.596,-38:25:01.286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-12:32:31.596,-38:24:51.910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-12:32:31.596,-38:24:42.535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-12:32:31.596,-38:24:33.160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-12:32:31.596,-38:24:23.785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-12:32:31.596,-38:24:14.410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-12:32:31.596,-38:23:55.660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-12:32:31.596,-38:23:46.285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-12:32:31.596,-38:23:36.910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-12:32:31.596,-38:23:27.535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-12:32:31.596,-38:23:18.160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-12:32:31.596,-38:23:08.785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-12:32:31.596,-38:22:59.409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-12:32:31.596,-38:22:50.034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-12:35:00.000,-38:14:42.530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-12:34:52.223,-38:14:42.530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-12:34:42.848,-38:14:42.530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-12:34:33.472,-38:14:42.530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-12:34:33.473,-38:14:33.155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-12:34:33.473,-38:14:23.780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-12:34:33.473,-38:14:14.405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-12:34:24.097,-38:14:14.405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-12:34:24.097,-38:14:05.030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-12:34:14.722,-38:14:05.030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-12:34:05.347,-38:14:05.030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-12:33:55.972,-38:14:05.030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-12:33:46.597,-38:14:05.030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-12:33:37.222,-38:14:05.030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-12:33:37.222,-38:14:14.405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-12:33:27.847,-38:14:14.405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-12:33:27.847,-38:14:23.780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-12:33:18.472,-38:14:23.780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-12:33:18.472,-38:14:33.155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-12:33:18.472,-38:14:42.530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-12:33:18.472,-38:14:51.905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-12:33:09.097,-38:14:51.905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-12:33:09.097,-38:15:01.280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-12:32:59.722,-38:15:01.280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-12:32:50.347,-38:15:01.280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-12:32:40.972,-38:15:01.280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-12:32:31.417,-38:15:01.280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-12:32:31.597,-38:15:01.280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-12:32:31.597,-38:14:51.905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-12:32:31.597,-38:14:42.530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-12:32:31.597,-38:14:33.155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-12:32:31.597,-38:14:23.780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-12:32:31.597,-38:14:14.405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-12:32:31.597,-38:14:05.030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-12:32:31.597,-38:13:55.655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-12:32:31.597,-38:13:46.280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-12:32:31.597,-38:13:36.904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-12:32:31.597,-38:13:27.529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-12:32:31.597,-38:13:18.154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-12:32:31.597,-38:13:08.779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-12:32:31.597,-38:12:59.404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-12:32:31.597,-38:12:50.029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-12:32:31.597,-38:12:40.654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-12:32:31.597,-38:12:31.279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-12:32:31.597,-38:12:21.904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-12:32:31.597,-38:12:12.529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-12:32:31.597,-38:12:03.154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-12:32:31.597,-38:11:53.779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-12:32:31.597,-38:11:44.403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-12:32:31.597,-38:11:35.028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-12:32:31.597,-38:11:25.653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-12:35:00.000,-38:36:44.417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-12:35:01.596,-38:33:46.290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-12:35:10.971,-38:33:46.290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-12:35:20.346,-38:33:46.290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-12:35:29.721,-38:33:46.290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-12:35:39.096,-38:33:46.290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-12:35:48.471,-38:33:46.290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-12:36:07.222,-38:33:46.291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-12:36:16.597,-38:33:46.291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-12:36:25.972,-38:33:46.291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-12:36:35.347,-38:33:46.291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-12:36:35.347,-38:33:55.666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-12:36:35.347,-38:34:05.041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-12:36:35.347,-38:34:14.416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-12:36:35.347,-38:34:23.791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-12:36:35.347,-38:34:33.166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-12:36:44.722,-38:34:33.166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-12:36:44.722,-38:34:42.541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-12:36:44.722,-38:34:51.916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-12:36:44.722,-38:35:01.291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-12:36:44.722,-38:35:10.666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-12:36:54.097,-38:35:10.666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-12:37:03.472,-38:35:10.666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-12:37:12.847,-38:35:10.666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-12:37:22.222,-38:35:10.666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-12:37:22.222,-38:35:20.041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-12:37:22.222,-38:35:29.417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-12:37:30.000,-38:35:29.417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-12:37:30.000,-38:37:21.918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-12:37:22.222,-38:37:21.918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-12:37:12.847,-38:37:21.918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-12:37:03.472,-38:37:21.917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-12:36:54.097,-38:37:21.917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-12:36:54.097,-38:37:12.542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-12:36:44.722,-38:37:12.542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-12:36:35.347,-38:37:12.542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-12:36:25.971,-38:37:12.542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-12:36:16.596,-38:37:12.542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-12:36:16.596,-38:37:03.167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-12:36:07.221,-38:37:03.167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-12:35:57.846,-38:37:03.167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-12:35:48.471,-38:37:03.167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-12:35:48.471,-38:36:53.792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-12:35:39.096,-38:36:53.792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-12:35:29.721,-38:36:53.792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-12:35:20.346,-38:36:53.792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-12:35:10.971,-38:36:53.792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-12:35:01.596,-38:36:53.792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-12:35:01.596,-38:36:44.417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-12:35:00.000,-38:36:44.417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-12:37:30.000,-38:30:29.414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-12:37:22.222,-38:30:29.414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-12:37:22.222,-38:30:48.164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-12:37:12.847,-38:30:57.539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-12:37:03.472,-38:30:57.539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-12:36:44.722,-38:30:57.539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-12:36:35.347,-38:30:57.539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-12:36:16.597,-38:31:06.914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-12:36:16.597,-38:31:16.289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-12:36:16.597,-38:31:25.664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-12:36:16.597,-38:31:53.790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-12:36:07.222,-38:31:53.790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-12:35:57.847,-38:31:53.790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-12:35:48.472,-38:31:35.039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-12:35:39.097,-38:31:35.039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-12:35:29.722,-38:31:25.664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-12:35:29.722,-38:31:16.289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-12:35:20.347,-38:31:16.289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-12:35:10.971,-38:31:16.289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-12:35:10.971,-38:31:06.914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-12:35:10.971,-38:30:57.539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-12:35:10.971,-38:30:48.164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-12:35:10.971,-38:30:38.789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-12:35:01.596,-38:30:38.789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-12:35:00.000,-38:28:36.913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-12:35:01.597,-38:28:36.913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-12:35:10.972,-38:28:36.913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-12:35:10.972,-38:28:27.538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-12:35:10.972,-38:28:18.163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-12:35:20.347,-38:28:18.163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-12:35:20.347,-38:28:08.787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-12:35:29.722,-38:28:08.787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-12:35:29.722,-38:27:59.412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-12:35:29.722,-38:27:50.037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-12:35:29.722,-38:27:21.912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-12:35:29.722,-38:27:12.537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-12:35:20.347,-38:27:12.537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-12:35:10.972,-38:27:12.537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-12:35:01.597,-38:27:12.537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-12:35:00.000,-38:27:12.537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-12:35:00.000,-38:26:25.662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-12:35:01.597,-38:26:25.662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-12:35:10.972,-38:26:25.662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-12:35:20.347,-38:26:25.662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-12:35:20.347,-38:26:35.037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-12:35:20.347,-38:26:44.412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-12:35:20.347,-38:26:53.787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-12:35:39.097,-38:27:03.162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-12:35:48.472,-38:27:03.162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-12:36:07.222,-38:27:03.162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-12:36:25.972,-38:26:53.787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-12:36:25.972,-38:26:44.412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-12:36:25.972,-38:26:35.037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-12:36:25.972,-38:26:25.662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-12:36:25.972,-38:26:16.287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-12:37:12.848,-38:26:16.287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-12:37:12.848,-38:26:25.662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-12:37:12.848,-38:26:35.037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-12:37:12.848,-38:26:44.412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-12:37:22.223,-38:26:44.412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-12:37:31.598,-38:26:44.412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-12:37:31.598,-38:26:53.787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-12:37:31.598,-38:27:12.537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-12:37:31.598,-38:27:21.912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-12:37:31.598,-38:27:50.037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-12:37:22.223,-38:27:50.037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-12:37:12.848,-38:27:50.037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-12:37:03.472,-38:27:50.037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-12:37:03.472,-38:27:59.413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-12:37:03.472,-38:28:08.788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-12:37:03.472,-38:28:18.163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-12:36:54.097,-38:28:18.163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-12:36:54.097,-38:28:27.538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-12:36:54.097,-38:28:36.913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-12:36:54.097,-38:28:46.288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-12:36:54.097,-38:28:55.663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-12:36:54.097,-38:29:05.038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-12:36:54.097,-38:29:14.413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-12:36:54.097,-38:29:23.788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-12:36:54.097,-38:29:33.163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-12:36:54.097,-38:29:42.538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-12:36:54.097,-38:29:51.913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-12:37:03.472,-38:29:51.914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-12:37:12.847,-38:29:51.914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-12:37:22.222,-38:29:51.914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-12:37:30.000,-38:29:51.914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-12:35:01.597,-38:22:30.000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-12:35:01.597,-38:22:31.284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-12:35:10.972,-38:22:31.284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-12:35:20.347,-38:22:31.284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-12:35:29.722,-38:22:31.284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-12:35:39.097,-38:22:31.284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-12:35:48.472,-38:22:31.285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-12:36:07.223,-38:22:31.285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-12:36:16.598,-38:22:31.285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-12:36:25.973,-38:22:31.285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-12:36:35.348,-38:22:31.285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-12:36:44.723,-38:22:31.285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-12:36:54.098,-38:22:31.285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-12:37:03.473,-38:22:31.285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-12:37:22.223,-38:22:31.285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-12:37:31.598,-38:22:40.660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-12:37:31.598,-38:22:50.035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-12:37:31.598,-38:23:08.785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-12:37:31.598,-38:23:18.160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-12:37:31.598,-38:23:27.535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-12:37:31.598,-38:23:36.910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-12:37:31.598,-38:23:46.285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-12:37:31.598,-38:23:55.660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-12:37:31.598,-38:24:14.411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-12:37:31.598,-38:24:23.786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-12:37:31.598,-38:24:33.161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-12:37:31.598,-38:24:42.536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-12:37:31.598,-38:24:51.911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-12:37:31.598,-38:25:01.286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-12:37:31.598,-38:25:10.661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-12:37:31.598,-38:25:20.036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-12:37:31.598,-38:25:29.411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-12:37:31.598,-38:25:38.786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-12:37:31.598,-38:25:48.161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-12:37:22.223,-38:25:48.161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-12:37:12.848,-38:25:48.161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-12:37:12.848,-38:25:57.536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-12:37:12.848,-38:26:06.912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-12:36:25.972,-38:25:57.536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-12:36:25.972,-38:25:48.161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-12:36:25.972,-38:25:38.786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-12:36:25.972,-38:25:29.411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-12:36:16.597,-38:25:29.411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-12:36:07.222,-38:25:29.411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-12:36:07.222,-38:25:20.036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-12:35:57.847,-38:25:20.036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-12:35:48.472,-38:25:20.036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-12:35:39.097,-38:25:20.036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-12:35:39.097,-38:25:10.661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-12:35:29.722,-38:25:10.661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-12:35:20.347,-38:25:10.661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-12:35:10.972,-38:25:10.661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-12:35:10.972,-38:25:01.286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-12:35:10.972,-38:24:51.911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-12:35:10.972,-38:24:42.536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-12:35:10.972,-38:24:33.161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-12:35:10.972,-38:24:23.785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-12:35:10.972,-38:24:14.410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-12:35:39.097,-38:24:05.035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-12:35:48.472,-38:24:05.035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-12:36:07.222,-38:24:05.035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-12:36:25.973,-38:24:05.035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-12:36:25.973,-38:23:55.660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-12:36:35.348,-38:23:55.660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-12:36:35.348,-38:23:46.285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-12:36:44.723,-38:23:46.285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-12:36:44.723,-38:23:36.910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-12:36:54.098,-38:23:36.910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-12:36:54.098,-38:23:27.535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-12:37:03.473,-38:23:27.535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-12:37:03.473,-38:23:18.160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-12:37:03.473,-38:23:08.785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-12:36:54.098,-38:23:08.785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-12:36:54.098,-38:22:59.410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-12:36:44.723,-38:22:59.410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-12:36:35.348,-38:22:59.410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-12:36:25.973,-38:22:59.410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-12:36:16.598,-38:22:59.410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-12:36:07.222,-38:22:59.410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-12:36:07.223,-38:22:50.035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-12:35:57.847,-38:22:50.035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-12:35:57.847,-38:22:40.660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-12:35:48.472,-38:22:40.660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-12:35:39.097,-38:22:40.660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-12:35:29.722,-38:22:40.660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-12:35:20.347,-38:22:40.660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-12:35:10.972,-38:22:40.660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-12:35:10.972,-38:22:50.035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-12:35:01.597,-38:22:50.035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-12:35:00.000,-38:22:50.035</w:t>
      </w:r>
    </w:p>
    <w:p w:rsidR="00807C90" w:rsidRPr="003129EF" w:rsidRDefault="003129EF" w:rsidP="003129EF">
      <w:pPr>
        <w:pStyle w:val="Corpodetexto"/>
        <w:jc w:val="center"/>
        <w:rPr>
          <w:rFonts w:cs="Arial"/>
          <w:sz w:val="16"/>
          <w:szCs w:val="16"/>
          <w:lang w:val="en-US"/>
        </w:rPr>
      </w:pPr>
      <w:r w:rsidRPr="003129EF">
        <w:rPr>
          <w:rFonts w:cs="Arial"/>
          <w:sz w:val="16"/>
          <w:szCs w:val="16"/>
          <w:lang w:val="en-US"/>
        </w:rPr>
        <w:t>-12:35:00.000,-38:22:30.000</w:t>
      </w:r>
    </w:p>
    <w:p w:rsidR="00807C90" w:rsidRDefault="00807C90" w:rsidP="00807C90">
      <w:pPr>
        <w:pStyle w:val="Edital-Corpodetexto"/>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807C90" w:rsidP="00807C90">
      <w:pPr>
        <w:pStyle w:val="Edital-Corpodetexto"/>
        <w:rPr>
          <w:highlight w:val="yellow"/>
        </w:rPr>
      </w:pPr>
    </w:p>
    <w:p w:rsidR="00807C90" w:rsidRDefault="00807C90" w:rsidP="00807C90">
      <w:pPr>
        <w:pStyle w:val="Edital-Corpodetexto"/>
        <w:rPr>
          <w:highlight w:val="yellow"/>
        </w:rPr>
      </w:pPr>
    </w:p>
    <w:p w:rsidR="00807C90" w:rsidRDefault="00807C90" w:rsidP="00807C90">
      <w:pPr>
        <w:pStyle w:val="Edital-Corpodetexto"/>
        <w:rPr>
          <w:highlight w:val="yellow"/>
        </w:rPr>
      </w:pPr>
    </w:p>
    <w:p w:rsidR="00807C90" w:rsidRDefault="00807C90" w:rsidP="00807C90">
      <w:pPr>
        <w:pStyle w:val="Edital-Corpodetexto"/>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807C90" w:rsidP="00807C90">
      <w:pPr>
        <w:pStyle w:val="Edital-Corpodetexto"/>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7D1568" w:rsidP="00807C90">
      <w:pPr>
        <w:pStyle w:val="Corpodetexto"/>
        <w:jc w:val="center"/>
        <w:rPr>
          <w:highlight w:val="yellow"/>
        </w:rPr>
      </w:pPr>
      <w:r>
        <w:rPr>
          <w:noProof/>
        </w:rPr>
        <w:drawing>
          <wp:inline distT="0" distB="0" distL="0" distR="0">
            <wp:extent cx="7732879" cy="5315423"/>
            <wp:effectExtent l="19050" t="0" r="1421" b="0"/>
            <wp:docPr id="42"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srcRect/>
                    <a:stretch>
                      <a:fillRect/>
                    </a:stretch>
                  </pic:blipFill>
                  <pic:spPr bwMode="auto">
                    <a:xfrm>
                      <a:off x="0" y="0"/>
                      <a:ext cx="7729913" cy="5313384"/>
                    </a:xfrm>
                    <a:prstGeom prst="rect">
                      <a:avLst/>
                    </a:prstGeom>
                    <a:noFill/>
                    <a:ln w="9525">
                      <a:noFill/>
                      <a:miter lim="800000"/>
                      <a:headEnd/>
                      <a:tailEnd/>
                    </a:ln>
                  </pic:spPr>
                </pic:pic>
              </a:graphicData>
            </a:graphic>
          </wp:inline>
        </w:drawing>
      </w:r>
    </w:p>
    <w:p w:rsidR="007D1568" w:rsidRDefault="007D1568" w:rsidP="00807C90">
      <w:pPr>
        <w:pStyle w:val="Corpodetexto"/>
        <w:jc w:val="center"/>
        <w:rPr>
          <w:highlight w:val="yellow"/>
        </w:rPr>
        <w:sectPr w:rsidR="007D1568" w:rsidSect="00DF4DFA">
          <w:pgSz w:w="16838" w:h="11906" w:orient="landscape" w:code="9"/>
          <w:pgMar w:top="1701" w:right="1418" w:bottom="1701" w:left="1418" w:header="709" w:footer="709" w:gutter="0"/>
          <w:cols w:space="708"/>
          <w:docGrid w:linePitch="360"/>
        </w:sectPr>
      </w:pPr>
      <w:r>
        <w:rPr>
          <w:noProof/>
        </w:rPr>
        <w:drawing>
          <wp:inline distT="0" distB="0" distL="0" distR="0">
            <wp:extent cx="7753350" cy="5336111"/>
            <wp:effectExtent l="19050" t="0" r="0" b="0"/>
            <wp:docPr id="43"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srcRect/>
                    <a:stretch>
                      <a:fillRect/>
                    </a:stretch>
                  </pic:blipFill>
                  <pic:spPr bwMode="auto">
                    <a:xfrm>
                      <a:off x="0" y="0"/>
                      <a:ext cx="7751126" cy="5334580"/>
                    </a:xfrm>
                    <a:prstGeom prst="rect">
                      <a:avLst/>
                    </a:prstGeom>
                    <a:noFill/>
                    <a:ln w="9525">
                      <a:noFill/>
                      <a:miter lim="800000"/>
                      <a:headEnd/>
                      <a:tailEnd/>
                    </a:ln>
                  </pic:spPr>
                </pic:pic>
              </a:graphicData>
            </a:graphic>
          </wp:inline>
        </w:drawing>
      </w:r>
    </w:p>
    <w:p w:rsidR="00807C90" w:rsidRPr="00E37B96" w:rsidRDefault="00807C90" w:rsidP="00807C90">
      <w:pPr>
        <w:pStyle w:val="TextosemFormatao"/>
        <w:rPr>
          <w:rFonts w:ascii="Arial" w:hAnsi="Arial" w:cs="Arial"/>
          <w:sz w:val="16"/>
          <w:szCs w:val="16"/>
        </w:rPr>
        <w:sectPr w:rsidR="00807C90" w:rsidRPr="00E37B96" w:rsidSect="00DF4DFA">
          <w:pgSz w:w="11906" w:h="16838" w:code="9"/>
          <w:pgMar w:top="1418" w:right="1701" w:bottom="1418" w:left="1701" w:header="709" w:footer="709" w:gutter="0"/>
          <w:cols w:num="3" w:space="708"/>
          <w:docGrid w:linePitch="360"/>
        </w:sectPr>
      </w:pPr>
    </w:p>
    <w:p w:rsidR="00807C90" w:rsidRPr="00E37B96" w:rsidRDefault="00807C90" w:rsidP="00807C90">
      <w:pPr>
        <w:pStyle w:val="TextosemFormatao"/>
        <w:rPr>
          <w:rFonts w:ascii="Arial" w:hAnsi="Arial" w:cs="Arial"/>
          <w:sz w:val="16"/>
          <w:szCs w:val="16"/>
        </w:rPr>
      </w:pPr>
    </w:p>
    <w:p w:rsidR="00807C90" w:rsidRPr="00E37B96" w:rsidRDefault="00807C90" w:rsidP="00807C90">
      <w:pPr>
        <w:pStyle w:val="TextosemFormatao"/>
        <w:rPr>
          <w:rFonts w:ascii="Arial" w:hAnsi="Arial" w:cs="Arial"/>
          <w:sz w:val="16"/>
          <w:szCs w:val="16"/>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SEAL-M-567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-11:30:00.000,-36:51:05.625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-11:30:00.000,-36:41:33.750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-11:30:46.875,-36:41:33.750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-11:30:46.875,-36:42:30.000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-11:35:09.375,-36:42:30.000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-11:35:09.375,-36:40:56.250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-11:35:46.875,-36:40:56.250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-11:35:46.875,-36:39:31.875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-11:37:30.000,-36:39:31.875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-11:37:30.000,-36:38:54.375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-11:40:28.125,-36:38:54.375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-11:40:28.125,-36:36:52.500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-11:42:39.375,-36:36:52.500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-11:42:39.375,-36:30:00.000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-11:45:00.000,-36:30:00.000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-11:45:00.000,-36:45:00.000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-11:45:00.000,-36:59:41.250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-11:44:03.750,-36:59:41.250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-11:44:03.750,-36:59:03.750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-11:43:07.500,-36:59:03.750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-11:43:07.500,-36:58:16.875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-11:42:11.250,-36:58:16.875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-11:42:11.250,-36:57:30.000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-11:41:05.625,-36:57:30.000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-11:41:05.625,-36:56:43.125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-11:40:00.000,-36:56:43.125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-11:40:00.000,-36:56:05.625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-11:38:54.375,-36:56:05.625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-11:38:54.375,-36:55:18.750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-11:37:39.375,-36:55:18.750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-11:37:39.375,-36:54:50.625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-11:36:33.750,-36:54:50.625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-11:36:33.750,-36:54:13.125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-11:35:09.375,-36:54:13.125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-11:35:09.375,-36:53:45.000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-11:34:03.750,-36:53:45.000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-11:34:03.750,-36:53:16.875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-11:32:39.375,-36:53:16.875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-11:32:39.375,-36:52:39.375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-11:31:24.375,-36:52:39.375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-11:31:24.375,-36:51:05.625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-11:30:00.000,-36:51:05.625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SEAL-M-633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-11:45:00.000,-36:30:00.000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-12:00:00.000,-36:30:00.000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-12:00:00.000,-36:45:00.000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-11:45:00.000,-36:45:00.000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-11:45:00.000,-36:30:00.000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SEAL-M-571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-11:45:00.000,-36:15:00.000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-11:45:00.000,-36:30:00.000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-11:42:39.375,-36:30:00.000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-11:42:39.375,-36:30:00.000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-11:42:39.375,-36:30:09.375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-11:31:25.954,-36:30:09.375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-11:31:25.953,-36:30:01.219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-11:31:16.578,-36:30:01.219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-11:31:07.203,-36:30:01.219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-11:30:57.828,-36:30:01.219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-11:30:48.453,-36:30:01.219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-11:30:39.078,-36:30:01.219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-11:30:29.703,-36:30:01.219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-11:30:20.328,-36:30:01.219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-11:30:10.953,-36:30:01.219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-11:30:01.578,-36:29:51.844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-11:30:01.578,-36:29:42.469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-11:30:01.578,-36:29:33.094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-11:30:01.578,-36:29:23.719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-11:30:01.578,-36:29:14.344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-11:30:01.578,-36:29:04.969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-11:30:01.578,-36:28:55.593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-11:30:01.578,-36:28:46.218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-11:30:01.578,-36:28:36.843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-11:30:01.578,-36:28:27.468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-11:30:01.578,-36:28:18.093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-11:30:01.578,-36:28:08.718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-11:30:01.578,-36:27:59.343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-11:30:01.578,-36:27:49.968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-11:30:01.578,-36:27:40.593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-11:30:01.578,-36:27:31.218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-11:30:01.578,-36:27:21.843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-11:30:01.578,-36:27:12.467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-11:30:01.578,-36:27:03.092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-11:30:01.578,-36:26:53.717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-11:30:01.578,-36:26:44.342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-11:30:01.578,-36:26:34.967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-11:30:01.578,-36:26:25.592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-11:30:01.578,-36:26:16.217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-11:30:01.578,-36:26:06.842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-11:30:01.578,-36:25:57.467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-11:30:01.578,-36:25:48.092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-11:30:01.578,-36:25:38.717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-11:30:01.578,-36:25:29.342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-11:30:01.578,-36:25:19.966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-11:30:01.578,-36:25:10.591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-11:30:01.578,-36:25:01.216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-11:30:01.578,-36:24:51.841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-11:30:01.578,-36:24:42.466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-11:30:01.578,-36:24:33.091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-11:30:01.578,-36:24:23.716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-11:30:01.578,-36:24:14.341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-11:30:01.578,-36:24:04.966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-11:30:01.578,-36:23:55.591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-11:30:01.578,-36:23:46.216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-11:30:01.578,-36:23:36.841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-11:30:01.578,-36:23:27.465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-11:30:01.578,-36:23:18.090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-11:30:01.578,-36:23:08.715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-11:30:01.578,-36:22:59.340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-11:30:01.578,-36:22:49.965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-11:30:01.578,-36:22:40.590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-11:30:01.578,-36:22:31.215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-11:30:01.578,-36:22:21.840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-11:30:01.578,-36:22:12.465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-11:30:01.578,-36:22:03.090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-11:30:01.578,-36:21:53.715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-11:30:01.578,-36:21:44.340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-11:30:01.578,-36:21:34.964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-11:30:01.578,-36:21:25.589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-11:30:01.578,-36:21:16.214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-11:30:01.578,-36:21:06.839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-11:30:01.578,-36:20:57.464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-11:30:01.578,-36:20:48.089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-11:30:01.578,-36:20:38.714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-11:30:01.578,-36:20:29.339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-11:30:01.578,-36:20:19.964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-11:30:01.578,-36:20:10.589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-11:30:01.578,-36:20:01.214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-11:30:01.578,-36:19:51.839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-11:30:01.578,-36:19:42.463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-11:30:01.578,-36:19:33.088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-11:30:01.578,-36:19:23.713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-11:30:00.000,-36:19:23.713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-11:30:00.000,-36:15:09.375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SEAL-M-279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-10:30:00.000,-35:49:41.250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-10:45:00.000,-35:59:22.500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-10:43:35.625,-35:59:22.500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-10:43:35.625,-35:58:45.000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-10:42:30.000,-35:58:45.000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-10:42:30.000,-35:57:58.125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-10:41:05.625,-35:57:58.125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-10:41:05.625,-35:57:11.250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-10:39:41.250,-35:57:11.250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-10:39:41.250,-35:56:15.000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-10:38:16.875,-35:56:15.000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-10:38:16.875,-35:55:18.750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-10:37:01.875,-35:55:18.750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-10:37:01.875,-35:54:13.125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-10:35:18.750,-35:54:13.125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-10:35:18.750,-35:53:26.250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-10:33:54.375,-35:53:26.250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-10:33:54.375,-35:52:39.375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-10:32:30.000,-35:52:39.375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-10:32:30.000,-35:51:24.375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-10:31:05.625,-35:51:24.375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-10:31:05.625,-35:50:00.000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-10:30:00.000,-35:50:00.000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-10:30:00.000,-35:49:41.250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SEAL-M-351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-10:45:00.000,-36:00:00.000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-11:00:00.000,-36:00:01.201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-10:59:52.191,-36:00:01.201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-10:59:42.816,-36:00:01.201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-10:59:33.441,-36:00:01.201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-10:59:24.066,-36:00:01.201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-10:59:14.691,-36:00:01.201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-10:59:05.316,-36:00:01.201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-10:58:55.941,-36:00:01.201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-10:58:46.566,-36:00:01.201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-10:58:37.191,-36:00:01.201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-10:58:27.816,-36:00:01.201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-10:58:18.441,-36:00:01.201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-10:58:09.065,-36:00:01.201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-10:57:59.690,-36:00:01.201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-10:57:50.315,-36:00:01.200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-10:57:40.940,-36:00:01.200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-10:57:31.565,-36:00:01.200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-10:57:22.190,-36:00:01.200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-10:57:12.815,-36:00:01.200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-10:57:03.440,-36:00:01.200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-10:56:54.065,-36:00:01.200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-10:56:44.690,-36:00:01.200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-10:56:35.315,-36:00:01.200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-10:56:25.940,-36:00:01.200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-10:56:16.565,-36:00:01.200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-10:56:07.190,-36:00:01.200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-10:55:57.815,-36:00:01.200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-10:55:48.439,-36:00:01.200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-10:55:39.064,-36:00:01.200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-10:55:29.689,-36:00:01.200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-10:55:20.314,-36:00:01.200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-10:55:10.939,-36:00:01.200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-10:55:01.564,-36:00:01.200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-10:54:52.189,-36:00:01.200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-10:54:42.814,-36:00:01.200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-10:54:33.439,-36:00:01.200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-10:54:24.064,-36:00:01.200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-10:54:14.689,-36:00:01.200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-10:54:05.314,-36:00:01.200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-10:53:55.939,-36:00:01.200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-10:53:46.564,-36:00:01.200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-10:53:37.188,-36:00:01.200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-10:53:27.813,-36:00:01.200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-10:53:18.438,-36:00:01.200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-10:53:09.063,-36:00:01.200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-10:52:59.688,-36:00:01.200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-10:52:50.313,-36:00:01.200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-10:52:40.938,-36:00:01.200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-10:52:31.563,-36:00:01.200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-10:52:22.188,-36:00:01.200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-10:52:12.813,-36:00:01.200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-10:52:03.438,-36:00:01.200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-10:51:54.063,-36:00:01.200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-10:51:44.688,-36:00:01.200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-10:51:35.313,-36:00:01.200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-10:51:25.937,-36:00:01.200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-10:51:16.562,-36:00:01.200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-10:51:07.187,-36:00:01.200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-10:50:57.812,-36:00:01.200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-10:50:48.437,-36:00:01.200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-10:50:39.062,-36:00:01.200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-10:50:29.687,-36:00:01.200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-10:50:20.312,-36:00:01.200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-10:50:10.937,-36:00:01.200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-10:50:01.562,-36:00:01.200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-10:49:52.187,-36:00:01.200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-10:49:42.812,-36:00:01.200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-10:49:33.437,-36:00:01.200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-10:49:24.062,-36:00:01.200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-10:49:14.687,-36:00:01.200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-10:49:05.311,-36:00:01.200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-10:48:55.936,-36:00:01.200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-10:48:46.561,-36:00:01.200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-10:48:37.186,-36:00:01.200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-10:48:27.811,-36:00:01.200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-10:48:18.436,-36:00:01.200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-10:48:09.061,-36:00:01.200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-10:47:59.686,-36:00:01.200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-10:47:50.311,-36:00:01.200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-10:47:40.936,-36:00:01.200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-10:47:31.561,-36:00:01.200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-10:47:22.186,-36:00:01.200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-10:47:12.811,-36:00:01.200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-10:47:03.436,-36:00:01.200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-10:46:54.060,-36:00:01.200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-10:46:44.685,-36:00:01.200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-10:46:35.310,-36:00:01.200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-10:46:25.935,-36:00:01.200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-10:46:16.560,-36:00:01.200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-10:46:07.185,-36:00:01.200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-10:45:57.810,-36:00:01.200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-10:45:48.435,-36:00:01.200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-10:45:39.060,-36:00:01.200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-10:45:29.685,-36:00:01.200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-10:45:20.310,-36:00:01.200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-10:45:10.935,-36:00:01.200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-10:45:09.375,-36:00:01.200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-10:45:09.375,-36:00:00.000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-10:45:00.000,-36:00:00.000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SEAL-M-428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-11:15:00.000,-36:00:00.000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-11:15:00.000,-36:00:01.202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-11:14:52.198,-36:00:01.202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-11:14:42.823,-36:00:01.202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-11:14:33.448,-36:00:01.202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-11:14:24.073,-36:00:01.202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-11:14:14.698,-36:00:01.202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-11:14:05.323,-36:00:01.202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-11:13:55.948,-36:00:01.202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-11:13:46.572,-36:00:01.202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-11:13:37.197,-36:00:01.202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-11:13:27.822,-36:00:01.202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-11:13:18.447,-36:00:01.202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-11:13:09.072,-36:00:01.202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-11:12:59.697,-36:00:01.202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-11:12:50.322,-36:00:01.202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-11:12:40.947,-36:00:01.202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-11:12:31.572,-36:00:01.201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-11:12:22.197,-36:00:01.201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-11:12:12.822,-36:00:01.201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-11:12:03.447,-36:00:01.201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-11:11:54.072,-36:00:01.201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-11:11:44.697,-36:00:01.201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-11:11:35.321,-36:00:01.201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-11:11:25.946,-36:00:01.201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-11:11:16.571,-36:00:01.201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-11:11:07.196,-36:00:01.201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-11:10:57.821,-36:00:01.201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-11:10:48.446,-36:00:01.201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-11:10:39.071,-36:00:01.201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-11:10:29.696,-36:00:01.201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-11:10:20.321,-36:00:01.201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-11:10:10.946,-36:00:01.201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-11:10:01.571,-36:00:01.201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-11:09:52.196,-36:00:01.201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-11:09:42.821,-36:00:01.201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-11:09:33.446,-36:00:01.201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-11:09:24.071,-36:00:01.201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-11:09:14.695,-36:00:01.201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-11:09:05.320,-36:00:01.201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-11:08:55.945,-36:00:01.201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-11:08:46.570,-36:00:01.201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-11:08:37.195,-36:00:01.201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-11:08:27.820,-36:00:01.201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-11:08:18.445,-36:00:01.201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-11:08:09.070,-36:00:01.201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-11:07:59.695,-36:00:01.201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-11:07:50.320,-36:00:01.201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-11:07:40.945,-36:00:01.201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-11:07:31.570,-36:00:01.201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-11:07:22.195,-36:00:01.201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-11:07:12.820,-36:00:01.201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-11:07:03.444,-36:00:01.201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-11:06:54.069,-36:00:01.201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-11:06:44.694,-36:00:01.201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-11:06:35.319,-36:00:01.201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-11:06:25.944,-36:00:01.201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-11:06:16.569,-36:00:01.201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-11:06:07.194,-36:00:01.201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-11:05:57.819,-36:00:01.201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-11:05:48.444,-36:00:01.201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-11:05:39.069,-36:00:01.201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-11:05:29.694,-36:00:01.201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-11:05:20.319,-36:00:01.201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-11:05:10.944,-36:00:01.201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-11:05:01.569,-36:00:01.201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-11:04:52.193,-36:00:01.201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-11:04:42.818,-36:00:01.201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-11:04:33.443,-36:00:01.201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-11:04:24.068,-36:00:01.201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-11:04:14.693,-36:00:01.201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-11:04:05.318,-36:00:01.201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-11:03:55.943,-36:00:01.201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-11:03:46.568,-36:00:01.201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-11:03:37.193,-36:00:01.201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-11:03:27.818,-36:00:01.201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-11:03:18.443,-36:00:01.201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-11:03:09.068,-36:00:01.201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-11:02:59.693,-36:00:01.201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-11:02:50.318,-36:00:01.201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-11:02:40.943,-36:00:01.201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-11:02:31.567,-36:00:01.201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-11:02:22.192,-36:00:01.201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-11:02:12.817,-36:00:01.201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-11:02:03.442,-36:00:01.201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-11:01:54.067,-36:00:01.201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-11:01:44.692,-36:00:01.201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-11:01:35.317,-36:00:01.201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-11:01:25.942,-36:00:01.201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-11:01:16.567,-36:00:01.201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-11:01:07.192,-36:00:01.201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-11:00:57.817,-36:00:01.201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-11:00:48.442,-36:00:01.201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-11:00:39.067,-36:00:01.201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-11:00:29.692,-36:00:01.201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-11:00:20.316,-36:00:01.201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-11:00:10.941,-36:00:01.201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-11:00:01.566,-36:00:01.201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-11:00:00.000,-36:00:01.201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SEAL-M-281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-10:45:00.000,-35:30:00.000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SEAL-M-214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-10:15:00.000,-35:30:00.000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-10:15:00.000,-35:15:00.000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-10:15:00.000,-35:30:00.000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SEAL-M-353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-10:45:00.000,-35:30:00.000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-11:00:00.000,-35:30:00.000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SEAL-M-501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-11:15:00.000,-36:00:01.202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-11:15:00.000,-36:00:00.000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-11:30:00.000,-36:15:09.375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-11:24:05.326,-36:15:09.375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-11:24:05.326,-36:15:01.210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-11:23:55.951,-36:15:01.210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-11:23:46.627,-36:15:01.210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-11:23:46.576,-36:15:01.210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-11:23:37.201,-36:15:01.210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-11:23:27.826,-36:15:01.210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-11:23:18.451,-36:15:01.210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-11:23:09.076,-36:15:01.210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-11:22:59.701,-36:15:01.210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-11:22:50.325,-36:15:01.210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-11:22:40.950,-36:15:01.210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-11:22:31.575,-36:15:01.210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-11:22:22.200,-36:15:01.210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-11:22:12.825,-36:15:01.210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-11:22:03.450,-36:15:01.210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-11:21:54.075,-36:15:01.210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-11:21:44.700,-36:15:01.210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-11:21:35.325,-36:15:01.210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-11:21:26.001,-36:15:01.210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-11:21:25.950,-36:15:01.210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-11:21:16.575,-36:15:01.210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-11:21:07.200,-36:15:01.210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-11:20:57.825,-36:15:01.210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-11:20:48.450,-36:15:01.210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-11:20:39.074,-36:15:01.210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-11:20:29.699,-36:15:01.210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-11:20:20.324,-36:15:01.210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-11:20:10.949,-36:15:01.210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-11:20:01.574,-36:15:01.210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-11:19:52.199,-36:15:01.210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-11:19:42.824,-36:15:01.210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-11:19:33.449,-36:15:01.210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-11:19:24.074,-36:15:01.210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-11:19:14.699,-36:15:01.210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-11:19:05.324,-36:15:01.210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-11:18:55.949,-36:15:01.210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-11:18:46.574,-36:15:01.210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-11:18:37.199,-36:15:01.210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-11:18:27.824,-36:15:01.210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-11:18:18.448,-36:15:01.210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-11:18:09.073,-36:15:01.210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-11:17:59.698,-36:15:01.210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-11:17:50.323,-36:15:01.210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-11:17:40.948,-36:15:01.210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-11:17:31.573,-36:15:01.210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-11:17:22.198,-36:15:01.210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-11:17:12.823,-36:15:01.210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-11:17:03.448,-36:15:01.210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-11:16:54.073,-36:15:01.210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-11:16:44.698,-36:15:01.210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-11:16:35.323,-36:15:01.210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-11:16:25.948,-36:15:01.210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-11:16:25.948,-36:15:09.375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-11:15:01.572,-36:15:09.375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-11:15:01.572,-36:14:51.835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-11:15:01.572,-36:14:42.460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-11:15:01.572,-36:14:33.085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-11:15:01.572,-36:14:23.709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-11:15:01.572,-36:14:14.334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-11:15:01.572,-36:14:04.959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-11:15:01.572,-36:13:55.584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-11:15:01.572,-36:13:46.209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-11:15:01.572,-36:13:36.834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-11:15:01.572,-36:13:27.459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-11:15:01.572,-36:13:18.084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-11:15:01.572,-36:13:08.709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-11:15:01.572,-36:12:59.334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-11:15:01.572,-36:12:49.959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-11:15:01.572,-36:12:40.584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-11:15:01.572,-36:12:31.208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-11:15:01.572,-36:12:21.833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-11:15:01.572,-36:12:12.458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-11:15:01.572,-36:12:03.083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-11:15:01.572,-36:11:53.708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-11:15:01.572,-36:11:44.333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-11:15:01.572,-36:11:34.958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-11:15:01.572,-36:11:25.583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-11:15:01.572,-36:11:16.208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-11:15:01.572,-36:11:06.833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-11:15:01.572,-36:10:57.458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-11:15:01.572,-36:10:48.083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-11:15:01.572,-36:10:38.707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-11:15:01.572,-36:10:29.332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-11:15:01.572,-36:10:19.957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-11:15:01.572,-36:10:10.582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-11:15:01.572,-36:10:01.207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-11:15:01.572,-36:09:51.832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-11:15:01.572,-36:09:42.457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-11:15:01.572,-36:09:33.082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-11:15:01.572,-36:09:23.707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-11:15:01.572,-36:09:14.332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-11:15:01.572,-36:09:04.957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-11:15:01.572,-36:08:55.582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-11:15:01.572,-36:08:46.206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-11:15:01.572,-36:08:36.831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-11:15:01.572,-36:08:27.456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-11:15:01.572,-36:08:18.081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-11:15:01.572,-36:08:08.706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-11:15:01.572,-36:07:59.331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-11:15:01.572,-36:07:49.956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-11:15:01.572,-36:07:40.581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-11:15:01.573,-36:07:31.206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-11:15:01.573,-36:07:21.831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-11:15:01.573,-36:07:12.456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-11:15:01.573,-36:07:03.080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-11:15:01.573,-36:06:53.705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-11:15:01.573,-36:06:44.330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-11:15:01.573,-36:06:34.955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-11:15:01.573,-36:06:25.580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-11:15:01.573,-36:06:16.205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-11:15:01.573,-36:06:06.830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-11:15:01.573,-36:05:57.455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-11:15:01.573,-36:05:48.080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-11:15:01.573,-36:05:38.705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-11:15:01.573,-36:05:29.330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-11:15:01.573,-36:05:19.955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-11:15:01.573,-36:05:10.579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-11:15:01.573,-36:05:01.204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-11:15:01.573,-36:04:51.829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-11:15:01.573,-36:04:42.454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-11:15:01.573,-36:04:33.079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-11:15:01.573,-36:04:23.704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-11:15:01.573,-36:04:14.329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-11:15:01.573,-36:04:04.954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-11:15:01.573,-36:03:55.579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-11:15:01.573,-36:03:46.204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-11:15:01.573,-36:03:36.829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-11:15:01.573,-36:03:27.454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-11:15:01.573,-36:03:18.078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-11:15:01.573,-36:03:08.703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-11:15:01.573,-36:02:59.328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-11:15:01.573,-36:02:49.953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-11:15:01.573,-36:02:40.578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-11:15:01.573,-36:02:31.203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-11:15:01.573,-36:02:21.828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-11:15:01.573,-36:02:12.453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-11:15:01.573,-36:02:03.078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-11:15:01.573,-36:01:53.703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-11:15:01.573,-36:01:44.328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-11:15:01.573,-36:01:34.953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-11:15:01.573,-36:01:25.577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-11:15:01.573,-36:01:16.202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-11:15:01.573,-36:01:06.827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-11:15:01.573,-36:00:57.452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-11:15:01.573,-36:00:48.077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-11:15:01.573,-36:00:38.702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-11:15:01.573,-36:00:29.327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-11:15:01.573,-36:00:19.952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-11:15:01.573,-36:00:10.577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-11:15:01.573,-36:00:01.202</w:t>
      </w:r>
    </w:p>
    <w:p w:rsidR="00807C90" w:rsidRPr="0013310A" w:rsidRDefault="0013310A" w:rsidP="00AF6E75">
      <w:pPr>
        <w:pStyle w:val="TextosemFormatao"/>
        <w:rPr>
          <w:rFonts w:ascii="Arial" w:hAnsi="Arial" w:cs="Arial"/>
          <w:sz w:val="16"/>
          <w:szCs w:val="16"/>
        </w:rPr>
      </w:pPr>
      <w:r w:rsidRPr="0013310A">
        <w:rPr>
          <w:rFonts w:ascii="Arial" w:hAnsi="Arial" w:cs="Arial"/>
          <w:sz w:val="16"/>
          <w:szCs w:val="16"/>
        </w:rPr>
        <w:t>-11:15:00.000,-36:00:01.202</w:t>
      </w:r>
    </w:p>
    <w:p w:rsidR="00807C90" w:rsidRPr="0013310A" w:rsidRDefault="00807C90" w:rsidP="00807C90">
      <w:pPr>
        <w:pStyle w:val="Edital-Corpodetexto"/>
        <w:ind w:firstLine="0"/>
        <w:rPr>
          <w:highlight w:val="yellow"/>
          <w:lang w:val="en-US"/>
        </w:rPr>
        <w:sectPr w:rsidR="00807C90" w:rsidRPr="0013310A" w:rsidSect="00DF4DFA">
          <w:type w:val="continuous"/>
          <w:pgSz w:w="11906" w:h="16838" w:code="9"/>
          <w:pgMar w:top="1418" w:right="1701" w:bottom="1418" w:left="1701" w:header="709" w:footer="709" w:gutter="0"/>
          <w:cols w:num="3" w:space="708"/>
          <w:docGrid w:linePitch="360"/>
        </w:sectPr>
      </w:pPr>
    </w:p>
    <w:p w:rsidR="00807C90" w:rsidRPr="0013310A" w:rsidRDefault="00807C90" w:rsidP="00807C90">
      <w:pPr>
        <w:pStyle w:val="Edital-AnexoTtulo"/>
        <w:rPr>
          <w:lang w:val="en-US"/>
        </w:rPr>
      </w:pPr>
      <w:bookmarkStart w:id="3848" w:name="_Toc421543953"/>
      <w:bookmarkStart w:id="3849" w:name="_Ref344912296"/>
      <w:bookmarkStart w:id="3850" w:name="_Toc367733409"/>
      <w:bookmarkStart w:id="3851" w:name="Anexo2"/>
      <w:bookmarkStart w:id="3852" w:name="_Toc425927494"/>
      <w:r w:rsidRPr="0013310A">
        <w:rPr>
          <w:lang w:val="en-US"/>
        </w:rPr>
        <w:t>anexo ii - Requerimento PARA APROVEITAMENTO dE documentos</w:t>
      </w:r>
      <w:bookmarkEnd w:id="3848"/>
      <w:bookmarkEnd w:id="3852"/>
    </w:p>
    <w:p w:rsidR="00807C90" w:rsidRPr="0013310A" w:rsidRDefault="00807C90" w:rsidP="00807C90">
      <w:pPr>
        <w:pStyle w:val="Edital-Corpodetexto"/>
        <w:rPr>
          <w:lang w:val="en-US"/>
        </w:rPr>
      </w:pPr>
    </w:p>
    <w:p w:rsidR="00807C90" w:rsidRPr="0013310A" w:rsidRDefault="00807C90" w:rsidP="00807C90">
      <w:pPr>
        <w:pStyle w:val="Edital-Corpodetexto"/>
        <w:rPr>
          <w:lang w:val="en-US"/>
        </w:rPr>
      </w:pPr>
    </w:p>
    <w:p w:rsidR="00807C90" w:rsidRDefault="00807C90" w:rsidP="00807C90">
      <w:pPr>
        <w:pStyle w:val="Edital-Corpodetexto"/>
      </w:pPr>
      <w:r>
        <w:t>A</w:t>
      </w:r>
      <w:r w:rsidRPr="00992C4F">
        <w:t xml:space="preserve"> sociedade empresária </w:t>
      </w:r>
      <w:r w:rsidR="009F4A05" w:rsidRPr="00992C4F">
        <w:fldChar w:fldCharType="begin">
          <w:ffData>
            <w:name w:val="Texto1"/>
            <w:enabled/>
            <w:calcOnExit w:val="0"/>
            <w:textInput>
              <w:default w:val="[inserir o nome da empresa] "/>
            </w:textInput>
          </w:ffData>
        </w:fldChar>
      </w:r>
      <w:r w:rsidRPr="00992C4F">
        <w:instrText xml:space="preserve"> FORMTEXT </w:instrText>
      </w:r>
      <w:r w:rsidR="009F4A05" w:rsidRPr="00992C4F">
        <w:fldChar w:fldCharType="separate"/>
      </w:r>
      <w:r w:rsidRPr="00992C4F">
        <w:rPr>
          <w:noProof/>
        </w:rPr>
        <w:t>[inserir o nome da sociedade empresária]</w:t>
      </w:r>
      <w:r w:rsidR="009F4A05" w:rsidRPr="00992C4F">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3D33F6">
        <w:t xml:space="preserve">vem requerer à Agência Nacional do Petróleo, Gás Natural e Biocombustíveis </w:t>
      </w:r>
      <w:r>
        <w:t>(</w:t>
      </w:r>
      <w:r w:rsidRPr="003D33F6">
        <w:t>ANP</w:t>
      </w:r>
      <w:r>
        <w:t>)</w:t>
      </w:r>
      <w:r w:rsidRPr="003D33F6">
        <w:t>,</w:t>
      </w:r>
      <w:r w:rsidRPr="00BD616C">
        <w:rPr>
          <w:color w:val="000000"/>
        </w:rPr>
        <w:t xml:space="preserve"> </w:t>
      </w:r>
      <w:r w:rsidRPr="003D33F6">
        <w:t xml:space="preserve">com vistas à </w:t>
      </w:r>
      <w:r>
        <w:t xml:space="preserve">sua </w:t>
      </w:r>
      <w:r w:rsidR="009F4A05">
        <w:fldChar w:fldCharType="begin">
          <w:ffData>
            <w:name w:val=""/>
            <w:enabled/>
            <w:calcOnExit w:val="0"/>
            <w:textInput>
              <w:default w:val="[inserir inscrição ou qualificação]"/>
            </w:textInput>
          </w:ffData>
        </w:fldChar>
      </w:r>
      <w:r>
        <w:instrText xml:space="preserve"> FORMTEXT </w:instrText>
      </w:r>
      <w:r w:rsidR="009F4A05">
        <w:fldChar w:fldCharType="separate"/>
      </w:r>
      <w:r>
        <w:rPr>
          <w:noProof/>
        </w:rPr>
        <w:t>[inserir inscrição ou qualificação]</w:t>
      </w:r>
      <w:r w:rsidR="009F4A05">
        <w:fldChar w:fldCharType="end"/>
      </w:r>
      <w:r w:rsidRPr="003D33F6">
        <w:t xml:space="preserve"> </w:t>
      </w:r>
      <w:r>
        <w:t>n</w:t>
      </w:r>
      <w:r w:rsidRPr="003D33F6">
        <w:t xml:space="preserve">a </w:t>
      </w:r>
      <w:r>
        <w:t>13ª Rodada de</w:t>
      </w:r>
      <w:r w:rsidRPr="003D33F6">
        <w:t xml:space="preserve"> Licitaç</w:t>
      </w:r>
      <w:r>
        <w:t>ões</w:t>
      </w:r>
      <w:r w:rsidRPr="003D33F6">
        <w:t>,</w:t>
      </w:r>
      <w:r w:rsidRPr="00BD616C">
        <w:rPr>
          <w:color w:val="000000"/>
        </w:rPr>
        <w:t xml:space="preserve"> </w:t>
      </w:r>
      <w:r>
        <w:rPr>
          <w:color w:val="000000"/>
        </w:rPr>
        <w:t>o aproveitamento</w:t>
      </w:r>
      <w:r w:rsidRPr="00BD616C">
        <w:rPr>
          <w:color w:val="000000"/>
        </w:rPr>
        <w:t xml:space="preserve"> dos docume</w:t>
      </w:r>
      <w:r w:rsidRPr="003D33F6">
        <w:t xml:space="preserve">ntos assinalados abaixo, os quais foram submetidos a esta Agência para fins de </w:t>
      </w:r>
      <w:r>
        <w:t xml:space="preserve">inscrição ou </w:t>
      </w:r>
      <w:r w:rsidRPr="003D33F6">
        <w:t xml:space="preserve">qualificação em </w:t>
      </w:r>
      <w:r>
        <w:t>l</w:t>
      </w:r>
      <w:r w:rsidRPr="003D33F6">
        <w:t>icitações</w:t>
      </w:r>
      <w:r>
        <w:t xml:space="preserve"> ou cessões de direitos e obrigações, </w:t>
      </w:r>
      <w:r w:rsidRPr="003D33F6">
        <w:t>em prazo inferior a um ano, e atestar que estes possuem as informações vigentes na presente data</w:t>
      </w:r>
      <w:r>
        <w:t xml:space="preserve">, </w:t>
      </w:r>
      <w:r w:rsidRPr="008A5C13">
        <w:t>sob as penas previstas na legislação aplicável</w:t>
      </w:r>
      <w:r>
        <w:t>.</w:t>
      </w:r>
    </w:p>
    <w:p w:rsidR="00807C90" w:rsidRDefault="00807C90" w:rsidP="00807C90">
      <w:pPr>
        <w:pStyle w:val="Edital-Corpodetexto"/>
      </w:pPr>
    </w:p>
    <w:p w:rsidR="00807C90" w:rsidRDefault="00807C90" w:rsidP="00807C90">
      <w:pPr>
        <w:pStyle w:val="Edital-Corpodetexto"/>
      </w:pPr>
      <w:r w:rsidRPr="00440920">
        <w:t>Instruções</w:t>
      </w:r>
      <w:r>
        <w:t xml:space="preserve"> de preenchimento</w:t>
      </w:r>
      <w:r w:rsidRPr="00440920">
        <w:t>:</w:t>
      </w:r>
    </w:p>
    <w:p w:rsidR="00807C90" w:rsidRPr="00440920" w:rsidRDefault="00807C90" w:rsidP="00807C90">
      <w:pPr>
        <w:pStyle w:val="Edital-Corpodetexto"/>
      </w:pPr>
    </w:p>
    <w:p w:rsidR="00807C90" w:rsidRPr="00795CBA" w:rsidRDefault="00807C90" w:rsidP="00807C90">
      <w:pPr>
        <w:pStyle w:val="Edital-Alnea"/>
        <w:numPr>
          <w:ilvl w:val="0"/>
          <w:numId w:val="68"/>
        </w:numPr>
      </w:pPr>
      <w:r w:rsidRPr="00795CBA">
        <w:t>na Tabela 1</w:t>
      </w:r>
      <w:r w:rsidR="00FB608A">
        <w:t>8</w:t>
      </w:r>
      <w:r w:rsidRPr="00795CBA">
        <w:t xml:space="preserve">, marcar um </w:t>
      </w:r>
      <w:r w:rsidRPr="00795CBA">
        <w:sym w:font="Wingdings 2" w:char="F051"/>
      </w:r>
      <w:r w:rsidRPr="00795CBA">
        <w:t xml:space="preserve"> ao lado de cada documento para o qual está sendo requerido o aproveitamento (para ser aproveitado, o documento deve ter sido submetido à ANP para fins de inscrição ou qualificação em licitações ou cessões de direitos e obrigações, em prazo inferior a um ano, e ser aplicável às regras deste edital);</w:t>
      </w:r>
    </w:p>
    <w:p w:rsidR="00807C90" w:rsidRPr="00795CBA" w:rsidRDefault="00807C90" w:rsidP="00807C90">
      <w:pPr>
        <w:pStyle w:val="Edital-Alnea"/>
        <w:numPr>
          <w:ilvl w:val="0"/>
          <w:numId w:val="68"/>
        </w:numPr>
      </w:pPr>
      <w:r w:rsidRPr="00795CBA">
        <w:t xml:space="preserve">preencher o </w:t>
      </w:r>
      <w:r w:rsidRPr="00795CBA">
        <w:rPr>
          <w:color w:val="000000"/>
        </w:rPr>
        <w:t>número da rodada de licitações ou do contrato objeto da cessão de direitos e obrigações para o(a) qual o documento foi apresentado;</w:t>
      </w:r>
    </w:p>
    <w:p w:rsidR="00807C90" w:rsidRPr="00795CBA" w:rsidRDefault="00807C90" w:rsidP="00807C90">
      <w:pPr>
        <w:pStyle w:val="Edital-Alnea"/>
        <w:numPr>
          <w:ilvl w:val="0"/>
          <w:numId w:val="68"/>
        </w:numPr>
      </w:pPr>
      <w:r w:rsidRPr="00795CBA">
        <w:t>preencher, ao final, os campos relativos a local, data e nome do(s) representante(s) credenciado(s), observando as regras de apresentação de documentos previstas na seção 3 deste edital.</w:t>
      </w:r>
    </w:p>
    <w:p w:rsidR="00807C90" w:rsidRDefault="00807C90" w:rsidP="00807C90">
      <w:pPr>
        <w:pStyle w:val="Corpodetextoanexos"/>
      </w:pPr>
    </w:p>
    <w:p w:rsidR="00807C90" w:rsidRDefault="00807C90" w:rsidP="00807C90">
      <w:pPr>
        <w:pStyle w:val="Edital-TabelaTtulo"/>
      </w:pPr>
      <w:r>
        <w:t>Tabela 1</w:t>
      </w:r>
      <w:r w:rsidR="00FB608A">
        <w:t>8</w:t>
      </w:r>
      <w:r>
        <w:t xml:space="preserve"> - Requerimento para aproveitamento de documentos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78"/>
        <w:gridCol w:w="410"/>
        <w:gridCol w:w="6985"/>
        <w:gridCol w:w="1622"/>
      </w:tblGrid>
      <w:tr w:rsidR="00807C90" w:rsidRPr="001E21E6" w:rsidTr="00DF4DFA">
        <w:trPr>
          <w:trHeight w:val="510"/>
          <w:tblHeader/>
        </w:trPr>
        <w:tc>
          <w:tcPr>
            <w:tcW w:w="252" w:type="pct"/>
            <w:shd w:val="clear" w:color="auto" w:fill="auto"/>
            <w:noWrap/>
            <w:vAlign w:val="center"/>
            <w:hideMark/>
          </w:tcPr>
          <w:p w:rsidR="00807C90" w:rsidRPr="001E21E6" w:rsidRDefault="00807C90" w:rsidP="00DF4DFA">
            <w:pPr>
              <w:pStyle w:val="Edital-TabelaContedo"/>
            </w:pPr>
            <w:r>
              <w:sym w:font="Wingdings 2" w:char="F051"/>
            </w:r>
          </w:p>
        </w:tc>
        <w:tc>
          <w:tcPr>
            <w:tcW w:w="216" w:type="pct"/>
            <w:shd w:val="clear" w:color="auto" w:fill="auto"/>
            <w:noWrap/>
            <w:vAlign w:val="center"/>
            <w:hideMark/>
          </w:tcPr>
          <w:p w:rsidR="00807C90" w:rsidRPr="001E21E6" w:rsidRDefault="00807C90" w:rsidP="00DF4DFA">
            <w:pPr>
              <w:pStyle w:val="Edital-TabelaContedo"/>
            </w:pPr>
            <w:r w:rsidRPr="001E21E6">
              <w:t>Nº</w:t>
            </w:r>
          </w:p>
        </w:tc>
        <w:tc>
          <w:tcPr>
            <w:tcW w:w="3677" w:type="pct"/>
            <w:shd w:val="clear" w:color="auto" w:fill="auto"/>
            <w:noWrap/>
            <w:vAlign w:val="center"/>
            <w:hideMark/>
          </w:tcPr>
          <w:p w:rsidR="00807C90" w:rsidRPr="001E21E6" w:rsidRDefault="00807C90" w:rsidP="00DF4DFA">
            <w:pPr>
              <w:pStyle w:val="Edital-TabelaContedo"/>
            </w:pPr>
            <w:r w:rsidRPr="001E21E6">
              <w:t>Documento</w:t>
            </w:r>
          </w:p>
        </w:tc>
        <w:tc>
          <w:tcPr>
            <w:tcW w:w="854" w:type="pct"/>
            <w:shd w:val="clear" w:color="auto" w:fill="auto"/>
            <w:vAlign w:val="center"/>
            <w:hideMark/>
          </w:tcPr>
          <w:p w:rsidR="00807C90" w:rsidRPr="001E21E6" w:rsidRDefault="00807C90" w:rsidP="00DF4DFA">
            <w:pPr>
              <w:pStyle w:val="Edital-TabelaContedo"/>
            </w:pPr>
            <w:r w:rsidRPr="001E21E6">
              <w:t>Nº rodada ou c</w:t>
            </w:r>
            <w:r>
              <w:t>essão</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Atos constitutivos – contrato social ou estatuto social.</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2</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Comprovação dos poderes dos representantes legais e o(s) mais recente(s) ato(s) relacionado(s) à eleição/nomeação de tais representantes.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3</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Atendimento a eventuais condições para o exercício dos poderes dos representantes, na forma prevista nos atos constitutivos.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4</w:t>
            </w:r>
          </w:p>
        </w:tc>
        <w:tc>
          <w:tcPr>
            <w:tcW w:w="3677" w:type="pct"/>
            <w:shd w:val="clear" w:color="auto" w:fill="auto"/>
            <w:vAlign w:val="center"/>
            <w:hideMark/>
          </w:tcPr>
          <w:p w:rsidR="00807C90" w:rsidRPr="000A43E3" w:rsidRDefault="00807C90" w:rsidP="00DF4DFA">
            <w:pPr>
              <w:pStyle w:val="Edital-TabelaContedo"/>
              <w:jc w:val="both"/>
              <w:rPr>
                <w:b w:val="0"/>
              </w:rPr>
            </w:pPr>
            <w:r w:rsidRPr="000A43E3">
              <w:rPr>
                <w:b w:val="0"/>
              </w:rPr>
              <w:t>Declaração de atualidade de atos societários.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5</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 xml:space="preserve">Organograma com toda a cadeia de controle do grupo </w:t>
            </w:r>
            <w:r>
              <w:rPr>
                <w:b w:val="0"/>
                <w:color w:val="000000"/>
              </w:rPr>
              <w:t>societário</w:t>
            </w:r>
            <w:r w:rsidRPr="000A43E3">
              <w:rPr>
                <w:b w:val="0"/>
                <w:color w:val="000000"/>
              </w:rPr>
              <w:t>.</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6</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Comprovação de que se encontra organizada e em regular funcionamento, de acordo com as leis do seu país.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7</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Prova de inscrição no CNPJ</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8</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Certidão negativa de débito ou positiva com efeito de negativa (RFB e PGFN)</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9</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Certificado de Regularidade do FGTS - CRF</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10</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Certidão negativa de débitos trabalhistas ou positiva com efeito de negativa (CNDT)</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11</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 xml:space="preserve">Sumário Técnico </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12</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Aspectos relacionados a SMS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13</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 xml:space="preserve">Demonstrações Financeiras dos três últimos anos </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14</w:t>
            </w:r>
          </w:p>
        </w:tc>
        <w:tc>
          <w:tcPr>
            <w:tcW w:w="3677" w:type="pct"/>
            <w:shd w:val="clear" w:color="auto" w:fill="auto"/>
            <w:vAlign w:val="center"/>
            <w:hideMark/>
          </w:tcPr>
          <w:p w:rsidR="00807C90" w:rsidRPr="000A43E3" w:rsidRDefault="00807C90" w:rsidP="00DF4DFA">
            <w:pPr>
              <w:pStyle w:val="Edital-TabelaContedo"/>
              <w:jc w:val="both"/>
              <w:rPr>
                <w:b w:val="0"/>
              </w:rPr>
            </w:pPr>
            <w:r w:rsidRPr="000A43E3">
              <w:rPr>
                <w:b w:val="0"/>
              </w:rPr>
              <w:t>Pareceres dos auditores independentes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15</w:t>
            </w:r>
          </w:p>
        </w:tc>
        <w:tc>
          <w:tcPr>
            <w:tcW w:w="3677" w:type="pct"/>
            <w:shd w:val="clear" w:color="auto" w:fill="auto"/>
            <w:noWrap/>
            <w:vAlign w:val="center"/>
            <w:hideMark/>
          </w:tcPr>
          <w:p w:rsidR="00807C90" w:rsidRPr="000A43E3" w:rsidRDefault="00807C90" w:rsidP="00DF4DFA">
            <w:pPr>
              <w:pStyle w:val="Edital-TabelaContedo"/>
              <w:jc w:val="both"/>
              <w:rPr>
                <w:b w:val="0"/>
              </w:rPr>
            </w:pPr>
            <w:r w:rsidRPr="000A43E3">
              <w:rPr>
                <w:b w:val="0"/>
              </w:rPr>
              <w:t>Resumo das Demonstrações Financeiras.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795CBA"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795CBA" w:rsidRDefault="00807C90" w:rsidP="00DF4DFA">
            <w:pPr>
              <w:pStyle w:val="Edital-TabelaContedo"/>
              <w:rPr>
                <w:b w:val="0"/>
              </w:rPr>
            </w:pPr>
            <w:r w:rsidRPr="00795CBA">
              <w:rPr>
                <w:b w:val="0"/>
              </w:rPr>
              <w:t>16</w:t>
            </w:r>
          </w:p>
        </w:tc>
        <w:tc>
          <w:tcPr>
            <w:tcW w:w="3677" w:type="pct"/>
            <w:shd w:val="clear" w:color="auto" w:fill="auto"/>
            <w:noWrap/>
            <w:vAlign w:val="center"/>
            <w:hideMark/>
          </w:tcPr>
          <w:p w:rsidR="00807C90" w:rsidRPr="00795CBA" w:rsidRDefault="00807C90" w:rsidP="00DF4DFA">
            <w:pPr>
              <w:pStyle w:val="Edital-TabelaContedo"/>
              <w:jc w:val="both"/>
              <w:rPr>
                <w:b w:val="0"/>
                <w:color w:val="000000"/>
              </w:rPr>
            </w:pPr>
            <w:r w:rsidRPr="00795CBA">
              <w:rPr>
                <w:b w:val="0"/>
                <w:color w:val="000000"/>
              </w:rPr>
              <w:t xml:space="preserve">Documentação equivalente aos requisitos do edital, se aplicável - </w:t>
            </w:r>
            <w:r w:rsidRPr="00795CBA">
              <w:rPr>
                <w:b w:val="0"/>
                <w:color w:val="000000" w:themeColor="text1"/>
              </w:rPr>
              <w:t>seção 3.1.1</w:t>
            </w:r>
          </w:p>
        </w:tc>
        <w:tc>
          <w:tcPr>
            <w:tcW w:w="854" w:type="pct"/>
            <w:shd w:val="clear" w:color="auto" w:fill="auto"/>
            <w:noWrap/>
            <w:vAlign w:val="center"/>
            <w:hideMark/>
          </w:tcPr>
          <w:p w:rsidR="00807C90" w:rsidRPr="00795CBA" w:rsidRDefault="00807C90" w:rsidP="00DF4DFA">
            <w:pPr>
              <w:pStyle w:val="Edital-TabelaContedo"/>
              <w:rPr>
                <w:b w:val="0"/>
                <w:color w:val="000000"/>
              </w:rPr>
            </w:pPr>
            <w:r w:rsidRPr="00795CBA">
              <w:rPr>
                <w:b w:val="0"/>
                <w:color w:val="000000"/>
              </w:rPr>
              <w:t> </w:t>
            </w:r>
          </w:p>
        </w:tc>
      </w:tr>
      <w:tr w:rsidR="00807C90" w:rsidRPr="00795CBA" w:rsidTr="00DF4DFA">
        <w:trPr>
          <w:trHeight w:val="510"/>
        </w:trPr>
        <w:tc>
          <w:tcPr>
            <w:tcW w:w="252" w:type="pct"/>
            <w:shd w:val="clear" w:color="auto" w:fill="auto"/>
            <w:noWrap/>
            <w:vAlign w:val="center"/>
            <w:hideMark/>
          </w:tcPr>
          <w:p w:rsidR="00807C90" w:rsidRPr="00795CBA" w:rsidRDefault="00807C90" w:rsidP="00DF4DFA">
            <w:pPr>
              <w:pStyle w:val="Edital-TabelaContedo"/>
              <w:rPr>
                <w:b w:val="0"/>
                <w:color w:val="000000"/>
              </w:rPr>
            </w:pPr>
          </w:p>
        </w:tc>
        <w:tc>
          <w:tcPr>
            <w:tcW w:w="216" w:type="pct"/>
            <w:shd w:val="clear" w:color="auto" w:fill="auto"/>
            <w:noWrap/>
            <w:vAlign w:val="center"/>
            <w:hideMark/>
          </w:tcPr>
          <w:p w:rsidR="00807C90" w:rsidRPr="00795CBA" w:rsidRDefault="00807C90" w:rsidP="00DF4DFA">
            <w:pPr>
              <w:pStyle w:val="Edital-TabelaContedo"/>
              <w:rPr>
                <w:b w:val="0"/>
              </w:rPr>
            </w:pPr>
            <w:r w:rsidRPr="00795CBA">
              <w:rPr>
                <w:b w:val="0"/>
              </w:rPr>
              <w:t>17</w:t>
            </w:r>
          </w:p>
        </w:tc>
        <w:tc>
          <w:tcPr>
            <w:tcW w:w="3677" w:type="pct"/>
            <w:shd w:val="clear" w:color="auto" w:fill="auto"/>
            <w:noWrap/>
            <w:vAlign w:val="center"/>
            <w:hideMark/>
          </w:tcPr>
          <w:p w:rsidR="00807C90" w:rsidRPr="00795CBA" w:rsidRDefault="00807C90" w:rsidP="00DF4DFA">
            <w:pPr>
              <w:pStyle w:val="Edital-TabelaContedo"/>
              <w:jc w:val="both"/>
              <w:rPr>
                <w:b w:val="0"/>
              </w:rPr>
            </w:pPr>
            <w:r w:rsidRPr="00795CBA">
              <w:rPr>
                <w:b w:val="0"/>
                <w:color w:val="000000"/>
              </w:rPr>
              <w:t xml:space="preserve">Outros: </w:t>
            </w:r>
            <w:r w:rsidR="009F4A05"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9F4A05" w:rsidRPr="00795CBA">
              <w:rPr>
                <w:b w:val="0"/>
                <w:szCs w:val="18"/>
              </w:rPr>
            </w:r>
            <w:r w:rsidR="009F4A05" w:rsidRPr="00795CBA">
              <w:rPr>
                <w:b w:val="0"/>
                <w:szCs w:val="18"/>
              </w:rPr>
              <w:fldChar w:fldCharType="separate"/>
            </w:r>
            <w:r w:rsidRPr="00795CBA">
              <w:rPr>
                <w:b w:val="0"/>
                <w:noProof/>
                <w:szCs w:val="18"/>
              </w:rPr>
              <w:t>[discriminar]</w:t>
            </w:r>
            <w:r w:rsidR="009F4A05" w:rsidRPr="00795CBA">
              <w:rPr>
                <w:b w:val="0"/>
                <w:szCs w:val="18"/>
              </w:rPr>
              <w:fldChar w:fldCharType="end"/>
            </w:r>
          </w:p>
        </w:tc>
        <w:tc>
          <w:tcPr>
            <w:tcW w:w="854" w:type="pct"/>
            <w:shd w:val="clear" w:color="auto" w:fill="auto"/>
            <w:noWrap/>
            <w:vAlign w:val="center"/>
            <w:hideMark/>
          </w:tcPr>
          <w:p w:rsidR="00807C90" w:rsidRPr="00795CBA" w:rsidRDefault="00807C90" w:rsidP="00DF4DFA">
            <w:pPr>
              <w:pStyle w:val="Edital-TabelaContedo"/>
              <w:rPr>
                <w:b w:val="0"/>
                <w:color w:val="000000"/>
              </w:rPr>
            </w:pPr>
            <w:r w:rsidRPr="00795CBA">
              <w:rPr>
                <w:b w:val="0"/>
                <w:color w:val="000000"/>
              </w:rPr>
              <w:t> </w:t>
            </w:r>
          </w:p>
        </w:tc>
      </w:tr>
    </w:tbl>
    <w:p w:rsidR="00807C90" w:rsidRPr="00795CBA" w:rsidRDefault="00807C90" w:rsidP="00807C90">
      <w:pPr>
        <w:pStyle w:val="Edital-Corpodetexto"/>
      </w:pPr>
    </w:p>
    <w:p w:rsidR="00807C90" w:rsidRPr="003B27E1" w:rsidRDefault="00807C90" w:rsidP="00807C90">
      <w:pPr>
        <w:pStyle w:val="Edital-Corpodetexto"/>
        <w:ind w:firstLine="0"/>
      </w:pPr>
      <w:r w:rsidRPr="00795CBA">
        <w:t>Atenciosamente,</w:t>
      </w:r>
    </w:p>
    <w:p w:rsidR="00807C90" w:rsidRDefault="00807C90" w:rsidP="00807C90">
      <w:pPr>
        <w:pStyle w:val="Edital-Corpodetexto"/>
      </w:pPr>
    </w:p>
    <w:p w:rsidR="00807C90" w:rsidRPr="003B27E1" w:rsidRDefault="00807C90" w:rsidP="00807C90">
      <w:pPr>
        <w:pStyle w:val="Edital-Corpodetexto"/>
      </w:pPr>
    </w:p>
    <w:p w:rsidR="00807C90" w:rsidRPr="005C6299" w:rsidRDefault="00807C90" w:rsidP="00807C90">
      <w:pPr>
        <w:pStyle w:val="Edital-AnexoAssinatura"/>
      </w:pPr>
      <w:r w:rsidRPr="005C6299">
        <w:t xml:space="preserve">___________________________ </w:t>
      </w:r>
    </w:p>
    <w:p w:rsidR="00807C90" w:rsidRPr="005C6299" w:rsidRDefault="009F4A05" w:rsidP="00807C90">
      <w:pPr>
        <w:pStyle w:val="Edital-AnexoAssinatura"/>
      </w:pPr>
      <w:r>
        <w:rPr>
          <w:szCs w:val="18"/>
        </w:rPr>
        <w:fldChar w:fldCharType="begin">
          <w:ffData>
            <w:name w:val=""/>
            <w:enabled/>
            <w:calcOnExit w:val="0"/>
            <w:textInput>
              <w:default w:val="[assinatura]"/>
            </w:textInput>
          </w:ffData>
        </w:fldChar>
      </w:r>
      <w:r w:rsidR="00807C90">
        <w:rPr>
          <w:szCs w:val="18"/>
        </w:rPr>
        <w:instrText xml:space="preserve"> FORMTEXT </w:instrText>
      </w:r>
      <w:r>
        <w:rPr>
          <w:szCs w:val="18"/>
        </w:rPr>
      </w:r>
      <w:r>
        <w:rPr>
          <w:szCs w:val="18"/>
        </w:rPr>
        <w:fldChar w:fldCharType="separate"/>
      </w:r>
      <w:r w:rsidR="00807C90">
        <w:rPr>
          <w:noProof/>
          <w:szCs w:val="18"/>
        </w:rPr>
        <w:t>[assinatura]</w:t>
      </w:r>
      <w:r>
        <w:rPr>
          <w:szCs w:val="18"/>
        </w:rPr>
        <w:fldChar w:fldCharType="end"/>
      </w:r>
    </w:p>
    <w:p w:rsidR="00807C90" w:rsidRPr="005C6299" w:rsidRDefault="00807C90" w:rsidP="00807C90">
      <w:pPr>
        <w:pStyle w:val="Edital-AnexoAssinatura"/>
      </w:pPr>
    </w:p>
    <w:p w:rsidR="00807C90" w:rsidRPr="005C6299" w:rsidRDefault="00807C90" w:rsidP="00807C90">
      <w:pPr>
        <w:pStyle w:val="Edital-AnexoAssinatura"/>
      </w:pPr>
      <w:r w:rsidRPr="005C6299">
        <w:t xml:space="preserve">Assinado por: </w:t>
      </w:r>
      <w:r w:rsidR="009F4A05">
        <w:fldChar w:fldCharType="begin">
          <w:ffData>
            <w:name w:val=""/>
            <w:enabled/>
            <w:calcOnExit w:val="0"/>
            <w:textInput>
              <w:default w:val="[inserir o(s) nome(s) do(s) representante(s) credenciado(s) da sociedade empresária]"/>
            </w:textInput>
          </w:ffData>
        </w:fldChar>
      </w:r>
      <w:r>
        <w:instrText xml:space="preserve"> FORMTEXT </w:instrText>
      </w:r>
      <w:r w:rsidR="009F4A05">
        <w:fldChar w:fldCharType="separate"/>
      </w:r>
      <w:r>
        <w:rPr>
          <w:noProof/>
        </w:rPr>
        <w:t>[inserir o(s) nome(s) do(s) representante(s) credenciado(s) da sociedade empresária]</w:t>
      </w:r>
      <w:r w:rsidR="009F4A05">
        <w:fldChar w:fldCharType="end"/>
      </w:r>
    </w:p>
    <w:p w:rsidR="00807C90" w:rsidRPr="005C6299" w:rsidRDefault="00807C90" w:rsidP="00807C90">
      <w:pPr>
        <w:pStyle w:val="Edital-AnexoAssinatura"/>
      </w:pPr>
    </w:p>
    <w:p w:rsidR="00807C90" w:rsidRDefault="00807C90" w:rsidP="00807C90">
      <w:pPr>
        <w:pStyle w:val="Edital-AnexoAssinatura"/>
      </w:pPr>
      <w:r w:rsidRPr="005C6299">
        <w:t xml:space="preserve">Local e </w:t>
      </w:r>
      <w:r>
        <w:t>d</w:t>
      </w:r>
      <w:r w:rsidRPr="005C6299">
        <w:t xml:space="preserve">ata: </w:t>
      </w:r>
      <w:r w:rsidR="009F4A05" w:rsidRPr="005C6299">
        <w:fldChar w:fldCharType="begin">
          <w:ffData>
            <w:name w:val=""/>
            <w:enabled/>
            <w:calcOnExit w:val="0"/>
            <w:textInput>
              <w:default w:val="[inserir local e data]"/>
            </w:textInput>
          </w:ffData>
        </w:fldChar>
      </w:r>
      <w:r w:rsidRPr="005C6299">
        <w:instrText xml:space="preserve"> FORMTEXT </w:instrText>
      </w:r>
      <w:r w:rsidR="009F4A05" w:rsidRPr="005C6299">
        <w:fldChar w:fldCharType="separate"/>
      </w:r>
      <w:r w:rsidRPr="005C6299">
        <w:t>[inserir local e data]</w:t>
      </w:r>
      <w:r w:rsidR="009F4A05" w:rsidRPr="005C6299">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Pr="005C6299" w:rsidRDefault="00807C90" w:rsidP="00807C90">
      <w:pPr>
        <w:pStyle w:val="Edital-AnexoTtulo"/>
      </w:pPr>
      <w:bookmarkStart w:id="3853" w:name="_Toc421543954"/>
      <w:bookmarkStart w:id="3854" w:name="_Toc425927495"/>
      <w:r w:rsidRPr="005C6299">
        <w:t>anexo iii - AUTORIZAÇÃO PARA DIVULGAÇÃO DE INFORMAÇÕES SOBRE A SOCIEDADE EMPRESÁRIA</w:t>
      </w:r>
      <w:bookmarkEnd w:id="3853"/>
      <w:bookmarkEnd w:id="3854"/>
    </w:p>
    <w:p w:rsidR="00807C90" w:rsidRDefault="00807C90" w:rsidP="00807C90">
      <w:pPr>
        <w:pStyle w:val="Edital-Corpodetexto"/>
      </w:pPr>
    </w:p>
    <w:p w:rsidR="00807C90" w:rsidRPr="00BC17F1" w:rsidRDefault="00807C90" w:rsidP="00807C90">
      <w:pPr>
        <w:pStyle w:val="Edital-Corpodetexto"/>
      </w:pPr>
    </w:p>
    <w:p w:rsidR="00807C90" w:rsidRPr="00591E23" w:rsidRDefault="00807C90" w:rsidP="00807C90">
      <w:pPr>
        <w:pStyle w:val="Edital-Corpodetexto"/>
      </w:pPr>
      <w:r>
        <w:t>A</w:t>
      </w:r>
      <w:r w:rsidRPr="00992C4F">
        <w:t xml:space="preserve"> sociedade empresária </w:t>
      </w:r>
      <w:r w:rsidR="009F4A05" w:rsidRPr="00992C4F">
        <w:fldChar w:fldCharType="begin">
          <w:ffData>
            <w:name w:val="Texto1"/>
            <w:enabled/>
            <w:calcOnExit w:val="0"/>
            <w:textInput>
              <w:default w:val="[inserir o nome da empresa] "/>
            </w:textInput>
          </w:ffData>
        </w:fldChar>
      </w:r>
      <w:r w:rsidRPr="00992C4F">
        <w:instrText xml:space="preserve"> FORMTEXT </w:instrText>
      </w:r>
      <w:r w:rsidR="009F4A05" w:rsidRPr="00992C4F">
        <w:fldChar w:fldCharType="separate"/>
      </w:r>
      <w:r w:rsidRPr="00992C4F">
        <w:rPr>
          <w:noProof/>
        </w:rPr>
        <w:t>[inserir o nome da sociedade empresária]</w:t>
      </w:r>
      <w:r w:rsidR="009F4A05" w:rsidRPr="00992C4F">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591E23">
        <w:t>autoriza a publicação das seguintes informações no sítio eletrônico http://www.brasil-rounds.gov.br:</w:t>
      </w:r>
    </w:p>
    <w:p w:rsidR="00807C90" w:rsidRDefault="00807C90" w:rsidP="00807C90">
      <w:pPr>
        <w:pStyle w:val="Edital-Corpodetexto"/>
      </w:pPr>
    </w:p>
    <w:tbl>
      <w:tblPr>
        <w:tblStyle w:val="Tabelacomgrade"/>
        <w:tblW w:w="0" w:type="auto"/>
        <w:tblLook w:val="04A0"/>
      </w:tblPr>
      <w:tblGrid>
        <w:gridCol w:w="9571"/>
      </w:tblGrid>
      <w:tr w:rsidR="00807C90" w:rsidRPr="00807C90" w:rsidTr="00807C90">
        <w:tc>
          <w:tcPr>
            <w:tcW w:w="9828" w:type="dxa"/>
          </w:tcPr>
          <w:p w:rsidR="00807C90" w:rsidRPr="00807C90" w:rsidRDefault="00807C90" w:rsidP="00807C90">
            <w:pPr>
              <w:pStyle w:val="Edital-Caixadedestaque"/>
              <w:jc w:val="both"/>
            </w:pPr>
            <w:r w:rsidRPr="00807C90">
              <w:t xml:space="preserve">Sociedade empresária: </w:t>
            </w:r>
            <w:r w:rsidR="009F4A05" w:rsidRPr="00807C90">
              <w:fldChar w:fldCharType="begin">
                <w:ffData>
                  <w:name w:val=""/>
                  <w:enabled/>
                  <w:calcOnExit w:val="0"/>
                  <w:textInput>
                    <w:default w:val="[inserir o nome da sociedade empresária]"/>
                  </w:textInput>
                </w:ffData>
              </w:fldChar>
            </w:r>
            <w:r w:rsidRPr="00807C90">
              <w:instrText xml:space="preserve"> FORMTEXT </w:instrText>
            </w:r>
            <w:r w:rsidR="009F4A05" w:rsidRPr="00807C90">
              <w:fldChar w:fldCharType="separate"/>
            </w:r>
            <w:r w:rsidRPr="00807C90">
              <w:t>[inserir o nome da sociedade empresária]</w:t>
            </w:r>
            <w:r w:rsidR="009F4A05" w:rsidRPr="00807C90">
              <w:fldChar w:fldCharType="end"/>
            </w:r>
          </w:p>
          <w:p w:rsidR="00807C90" w:rsidRPr="00807C90" w:rsidRDefault="00807C90" w:rsidP="00807C90">
            <w:pPr>
              <w:pStyle w:val="Edital-Caixadedestaque"/>
              <w:jc w:val="both"/>
            </w:pPr>
            <w:r w:rsidRPr="00807C90">
              <w:t>Dados para contato:</w:t>
            </w:r>
          </w:p>
          <w:p w:rsidR="00807C90" w:rsidRPr="00807C90" w:rsidRDefault="00807C90" w:rsidP="00807C90">
            <w:pPr>
              <w:pStyle w:val="Edital-Caixadedestaque"/>
              <w:jc w:val="both"/>
            </w:pPr>
            <w:r w:rsidRPr="00807C90">
              <w:t xml:space="preserve">Nome: </w:t>
            </w:r>
            <w:r w:rsidR="009F4A05" w:rsidRPr="00807C90">
              <w:fldChar w:fldCharType="begin">
                <w:ffData>
                  <w:name w:val=""/>
                  <w:enabled/>
                  <w:calcOnExit w:val="0"/>
                  <w:textInput>
                    <w:default w:val="[inserir o nome da pessoa para contato]"/>
                  </w:textInput>
                </w:ffData>
              </w:fldChar>
            </w:r>
            <w:r w:rsidRPr="00807C90">
              <w:instrText xml:space="preserve"> FORMTEXT </w:instrText>
            </w:r>
            <w:r w:rsidR="009F4A05" w:rsidRPr="00807C90">
              <w:fldChar w:fldCharType="separate"/>
            </w:r>
            <w:r w:rsidRPr="00807C90">
              <w:t>[inserir o nome da pessoa para contato]</w:t>
            </w:r>
            <w:r w:rsidR="009F4A05" w:rsidRPr="00807C90">
              <w:fldChar w:fldCharType="end"/>
            </w:r>
          </w:p>
          <w:p w:rsidR="00807C90" w:rsidRPr="00807C90" w:rsidRDefault="00807C90" w:rsidP="00807C90">
            <w:pPr>
              <w:pStyle w:val="Edital-Caixadedestaque"/>
              <w:jc w:val="both"/>
            </w:pPr>
            <w:r w:rsidRPr="00807C90">
              <w:t xml:space="preserve">Cargo: </w:t>
            </w:r>
            <w:r w:rsidR="009F4A05" w:rsidRPr="00807C90">
              <w:fldChar w:fldCharType="begin">
                <w:ffData>
                  <w:name w:val=""/>
                  <w:enabled/>
                  <w:calcOnExit w:val="0"/>
                  <w:textInput>
                    <w:default w:val="[inserir o cargo da pessoa para contato]"/>
                  </w:textInput>
                </w:ffData>
              </w:fldChar>
            </w:r>
            <w:r w:rsidRPr="00807C90">
              <w:instrText xml:space="preserve"> FORMTEXT </w:instrText>
            </w:r>
            <w:r w:rsidR="009F4A05" w:rsidRPr="00807C90">
              <w:fldChar w:fldCharType="separate"/>
            </w:r>
            <w:r w:rsidRPr="00807C90">
              <w:t>[inserir o cargo da pessoa para contato]</w:t>
            </w:r>
            <w:r w:rsidR="009F4A05" w:rsidRPr="00807C90">
              <w:fldChar w:fldCharType="end"/>
            </w:r>
          </w:p>
          <w:p w:rsidR="00807C90" w:rsidRPr="00807C90" w:rsidRDefault="00807C90" w:rsidP="00807C90">
            <w:pPr>
              <w:pStyle w:val="Edital-Caixadedestaque"/>
              <w:jc w:val="both"/>
            </w:pPr>
            <w:r w:rsidRPr="00807C90">
              <w:t xml:space="preserve">Telefone: </w:t>
            </w:r>
            <w:r w:rsidR="009F4A05" w:rsidRPr="00807C90">
              <w:fldChar w:fldCharType="begin">
                <w:ffData>
                  <w:name w:val=""/>
                  <w:enabled/>
                  <w:calcOnExit w:val="0"/>
                  <w:textInput>
                    <w:default w:val="[inserir o número de telefone da pessoa para contato]"/>
                  </w:textInput>
                </w:ffData>
              </w:fldChar>
            </w:r>
            <w:r w:rsidRPr="00807C90">
              <w:instrText xml:space="preserve"> FORMTEXT </w:instrText>
            </w:r>
            <w:r w:rsidR="009F4A05" w:rsidRPr="00807C90">
              <w:fldChar w:fldCharType="separate"/>
            </w:r>
            <w:r w:rsidRPr="00807C90">
              <w:t>[inserir o número de telefone da pessoa para contato]</w:t>
            </w:r>
            <w:r w:rsidR="009F4A05" w:rsidRPr="00807C90">
              <w:fldChar w:fldCharType="end"/>
            </w:r>
          </w:p>
          <w:p w:rsidR="00807C90" w:rsidRPr="00807C90" w:rsidRDefault="00807C90" w:rsidP="00807C90">
            <w:pPr>
              <w:pStyle w:val="Edital-Caixadedestaque"/>
              <w:jc w:val="both"/>
            </w:pPr>
            <w:r w:rsidRPr="00807C90">
              <w:t xml:space="preserve">Fax: </w:t>
            </w:r>
            <w:r w:rsidR="009F4A05" w:rsidRPr="00807C90">
              <w:fldChar w:fldCharType="begin">
                <w:ffData>
                  <w:name w:val=""/>
                  <w:enabled/>
                  <w:calcOnExit w:val="0"/>
                  <w:textInput>
                    <w:default w:val="[inserir o número de fax da pessoa para contato]"/>
                  </w:textInput>
                </w:ffData>
              </w:fldChar>
            </w:r>
            <w:r w:rsidRPr="00807C90">
              <w:instrText xml:space="preserve"> FORMTEXT </w:instrText>
            </w:r>
            <w:r w:rsidR="009F4A05" w:rsidRPr="00807C90">
              <w:fldChar w:fldCharType="separate"/>
            </w:r>
            <w:r w:rsidRPr="00807C90">
              <w:t>[inserir o número de fax da pessoa para contato]</w:t>
            </w:r>
            <w:r w:rsidR="009F4A05" w:rsidRPr="00807C90">
              <w:fldChar w:fldCharType="end"/>
            </w:r>
          </w:p>
          <w:p w:rsidR="00807C90" w:rsidRPr="00807C90" w:rsidRDefault="00807C90" w:rsidP="00807C90">
            <w:pPr>
              <w:pStyle w:val="Edital-Caixadedestaque"/>
              <w:jc w:val="both"/>
            </w:pPr>
            <w:r w:rsidRPr="00807C90">
              <w:t xml:space="preserve">E-mail: </w:t>
            </w:r>
            <w:r w:rsidR="009F4A05" w:rsidRPr="00807C90">
              <w:fldChar w:fldCharType="begin">
                <w:ffData>
                  <w:name w:val=""/>
                  <w:enabled/>
                  <w:calcOnExit w:val="0"/>
                  <w:textInput>
                    <w:default w:val="[inserir o endereço de e-mail da pessoa para contato]"/>
                  </w:textInput>
                </w:ffData>
              </w:fldChar>
            </w:r>
            <w:r w:rsidRPr="00807C90">
              <w:instrText xml:space="preserve"> FORMTEXT </w:instrText>
            </w:r>
            <w:r w:rsidR="009F4A05" w:rsidRPr="00807C90">
              <w:fldChar w:fldCharType="separate"/>
            </w:r>
            <w:r w:rsidRPr="00807C90">
              <w:t>[inserir o endereço de e-mail da pessoa para contato]</w:t>
            </w:r>
            <w:r w:rsidR="009F4A05" w:rsidRPr="00807C90">
              <w:fldChar w:fldCharType="end"/>
            </w:r>
          </w:p>
          <w:p w:rsidR="00807C90" w:rsidRPr="00807C90" w:rsidRDefault="00807C90" w:rsidP="00807C90">
            <w:pPr>
              <w:pStyle w:val="Edital-Caixadedestaque"/>
              <w:jc w:val="both"/>
            </w:pPr>
            <w:r w:rsidRPr="00807C90">
              <w:t xml:space="preserve">Bacias de interesse: </w:t>
            </w:r>
            <w:r w:rsidR="009F4A05" w:rsidRPr="00807C90">
              <w:fldChar w:fldCharType="begin">
                <w:ffData>
                  <w:name w:val=""/>
                  <w:enabled/>
                  <w:calcOnExit w:val="0"/>
                  <w:textInput>
                    <w:default w:val="[inserir o nome/sigla das bacias que a sociedade empresária tem interesse]"/>
                  </w:textInput>
                </w:ffData>
              </w:fldChar>
            </w:r>
            <w:r w:rsidRPr="00807C90">
              <w:instrText xml:space="preserve"> FORMTEXT </w:instrText>
            </w:r>
            <w:r w:rsidR="009F4A05" w:rsidRPr="00807C90">
              <w:fldChar w:fldCharType="separate"/>
            </w:r>
            <w:r w:rsidRPr="00807C90">
              <w:t>[inserir o nome/sigla das bacias que a sociedade empresária tem interesse]</w:t>
            </w:r>
            <w:r w:rsidR="009F4A05" w:rsidRPr="00807C90">
              <w:fldChar w:fldCharType="end"/>
            </w:r>
          </w:p>
          <w:p w:rsidR="00807C90" w:rsidRPr="00807C90" w:rsidRDefault="00807C90" w:rsidP="00807C90">
            <w:pPr>
              <w:pStyle w:val="Edital-Caixadedestaque"/>
              <w:jc w:val="both"/>
            </w:pPr>
            <w:r w:rsidRPr="00807C90">
              <w:t xml:space="preserve">Observações: </w:t>
            </w:r>
            <w:r w:rsidR="009F4A05" w:rsidRPr="00807C90">
              <w:fldChar w:fldCharType="begin">
                <w:ffData>
                  <w:name w:val=""/>
                  <w:enabled/>
                  <w:calcOnExit w:val="0"/>
                  <w:textInput>
                    <w:default w:val="[inserir eventuais observações]"/>
                  </w:textInput>
                </w:ffData>
              </w:fldChar>
            </w:r>
            <w:r w:rsidRPr="00807C90">
              <w:instrText xml:space="preserve"> FORMTEXT </w:instrText>
            </w:r>
            <w:r w:rsidR="009F4A05" w:rsidRPr="00807C90">
              <w:fldChar w:fldCharType="separate"/>
            </w:r>
            <w:r w:rsidRPr="00807C90">
              <w:t>[inserir eventuais observações]</w:t>
            </w:r>
            <w:r w:rsidR="009F4A05" w:rsidRPr="00807C90">
              <w:fldChar w:fldCharType="end"/>
            </w:r>
          </w:p>
        </w:tc>
      </w:tr>
    </w:tbl>
    <w:p w:rsidR="00807C90" w:rsidRPr="00992C4F" w:rsidRDefault="00807C90" w:rsidP="00807C90">
      <w:pPr>
        <w:pStyle w:val="Edital-Corpodetexto"/>
      </w:pPr>
    </w:p>
    <w:p w:rsidR="00807C90" w:rsidRPr="00591E23" w:rsidRDefault="00807C90" w:rsidP="00807C90">
      <w:pPr>
        <w:pStyle w:val="Edital-Corpodetexto"/>
      </w:pPr>
      <w:r>
        <w:t xml:space="preserve">A </w:t>
      </w:r>
      <w:r w:rsidR="009F4A05" w:rsidRPr="00992C4F">
        <w:fldChar w:fldCharType="begin">
          <w:ffData>
            <w:name w:val="Texto1"/>
            <w:enabled/>
            <w:calcOnExit w:val="0"/>
            <w:textInput>
              <w:default w:val="[inserir o nome da empresa] "/>
            </w:textInput>
          </w:ffData>
        </w:fldChar>
      </w:r>
      <w:r w:rsidRPr="00992C4F">
        <w:instrText xml:space="preserve"> FORMTEXT </w:instrText>
      </w:r>
      <w:r w:rsidR="009F4A05" w:rsidRPr="00992C4F">
        <w:fldChar w:fldCharType="separate"/>
      </w:r>
      <w:r w:rsidRPr="00992C4F">
        <w:rPr>
          <w:noProof/>
        </w:rPr>
        <w:t>[inserir o nome da sociedade empresária]</w:t>
      </w:r>
      <w:r w:rsidR="009F4A05" w:rsidRPr="00992C4F">
        <w:fldChar w:fldCharType="end"/>
      </w:r>
      <w:r w:rsidRPr="00591E23">
        <w:t xml:space="preserve"> declara, ainda</w:t>
      </w:r>
      <w:r>
        <w:t xml:space="preserve">, </w:t>
      </w:r>
      <w:r w:rsidRPr="00591E23">
        <w:t>estar ciente de que:</w:t>
      </w:r>
    </w:p>
    <w:p w:rsidR="00807C90" w:rsidRPr="00992C4F" w:rsidRDefault="00807C90" w:rsidP="00807C90">
      <w:pPr>
        <w:pStyle w:val="Edital-Alnea"/>
        <w:numPr>
          <w:ilvl w:val="0"/>
          <w:numId w:val="69"/>
        </w:numPr>
      </w:pPr>
      <w:r w:rsidRPr="00992C4F">
        <w:t>a ANP não garantirá a autenticidade das informações acima descritas e não se responsabilizará por eventuais erros cometidos na transcriç</w:t>
      </w:r>
      <w:r>
        <w:t>ão de tais informações;</w:t>
      </w:r>
    </w:p>
    <w:p w:rsidR="00807C90" w:rsidRPr="00992C4F" w:rsidRDefault="00807C90" w:rsidP="00807C90">
      <w:pPr>
        <w:pStyle w:val="Edital-Alnea"/>
        <w:numPr>
          <w:ilvl w:val="0"/>
          <w:numId w:val="69"/>
        </w:numPr>
      </w:pPr>
      <w:r w:rsidRPr="00992C4F">
        <w:t>a sociedade empresária será integralmente responsável por quaisquer contatos que venha a estabelecer, ou por quaisquer acordos por ela firmados, decorrentes da publicação das informações acima</w:t>
      </w:r>
      <w:r>
        <w:t xml:space="preserve">, </w:t>
      </w:r>
      <w:r w:rsidRPr="00992C4F">
        <w:t>eximindo-se, portanto, a ANP, da responsabilidade por quaisquer consequências, custos ou danos deles resultantes;</w:t>
      </w:r>
    </w:p>
    <w:p w:rsidR="00807C90" w:rsidRPr="00992C4F" w:rsidRDefault="00807C90" w:rsidP="00807C90">
      <w:pPr>
        <w:pStyle w:val="Edital-Alnea"/>
        <w:numPr>
          <w:ilvl w:val="0"/>
          <w:numId w:val="69"/>
        </w:numPr>
      </w:pPr>
      <w:r w:rsidRPr="00992C4F">
        <w:t>não poderão ser divulgadas, em decorrência dos contatos que as sociedades empresárias venha</w:t>
      </w:r>
      <w:r>
        <w:t>m</w:t>
      </w:r>
      <w:r w:rsidRPr="00992C4F">
        <w:t xml:space="preserve"> a estabelecer, quaisquer informações confidenciais relacionadas aos dados constantes do </w:t>
      </w:r>
      <w:r>
        <w:t>p</w:t>
      </w:r>
      <w:r w:rsidRPr="00992C4F">
        <w:t xml:space="preserve">acote de </w:t>
      </w:r>
      <w:r>
        <w:t>d</w:t>
      </w:r>
      <w:r w:rsidRPr="00992C4F">
        <w:t>ados</w:t>
      </w:r>
      <w:r>
        <w:t xml:space="preserve"> técnicos</w:t>
      </w:r>
      <w:r w:rsidRPr="00992C4F">
        <w:t xml:space="preserve"> fornecido pela ANP, exceto aquelas permitidas pelo </w:t>
      </w:r>
      <w:r>
        <w:t>t</w:t>
      </w:r>
      <w:r w:rsidRPr="00992C4F">
        <w:t xml:space="preserve">ermo de </w:t>
      </w:r>
      <w:r>
        <w:t>c</w:t>
      </w:r>
      <w:r w:rsidRPr="00992C4F">
        <w:t xml:space="preserve">onfidencialidade da </w:t>
      </w:r>
      <w:r>
        <w:t>13ª</w:t>
      </w:r>
      <w:r w:rsidRPr="00992C4F">
        <w:t xml:space="preserve"> Rodada de Licitações;</w:t>
      </w:r>
    </w:p>
    <w:p w:rsidR="00807C90" w:rsidRPr="00795CBA" w:rsidRDefault="00807C90" w:rsidP="00807C90">
      <w:pPr>
        <w:pStyle w:val="Edital-Alnea"/>
        <w:numPr>
          <w:ilvl w:val="0"/>
          <w:numId w:val="69"/>
        </w:numPr>
      </w:pPr>
      <w:r w:rsidRPr="00992C4F">
        <w:t>a sociedade empresária</w:t>
      </w:r>
      <w:r>
        <w:t xml:space="preserve"> </w:t>
      </w:r>
      <w:r w:rsidRPr="00992C4F">
        <w:t xml:space="preserve">deverá certificar-se, anteriormente à discussão de quaisquer informações confidenciais com um eventual parceiro, de que este pagou as devidas </w:t>
      </w:r>
      <w:r w:rsidRPr="00795CBA">
        <w:t>taxas de participação e encaminhou o termo de confidencialidade, nos termos do ANEXO VIII, à ANP;</w:t>
      </w:r>
    </w:p>
    <w:p w:rsidR="00807C90" w:rsidRPr="00795CBA" w:rsidRDefault="00807C90" w:rsidP="00807C90">
      <w:pPr>
        <w:pStyle w:val="Edital-Alnea"/>
        <w:numPr>
          <w:ilvl w:val="0"/>
          <w:numId w:val="69"/>
        </w:numPr>
      </w:pPr>
      <w:r w:rsidRPr="00795CBA">
        <w:t>a solicitação de modificação das informações acima deve ser realizada mediante a apresentação de nova autorização à ANP, nos termos deste anexo, e sua eventual publicação será efetuada em conformidade com o estabelecido por esta Agência;</w:t>
      </w:r>
    </w:p>
    <w:p w:rsidR="00807C90" w:rsidRPr="00795CBA" w:rsidRDefault="00807C90" w:rsidP="00807C90">
      <w:pPr>
        <w:pStyle w:val="Edital-Alnea"/>
        <w:numPr>
          <w:ilvl w:val="0"/>
          <w:numId w:val="69"/>
        </w:numPr>
      </w:pPr>
      <w:r w:rsidRPr="00795CBA">
        <w:t>a ANP se reserva o direito de não publicar quaisquer comentários ou informações que julgue impróprias ou incorretas.</w:t>
      </w: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9F4A05"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rPr>
          <w:noProof/>
        </w:rPr>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9F4A05" w:rsidRPr="00795CBA">
        <w:fldChar w:fldCharType="begin">
          <w:ffData>
            <w:name w:val=""/>
            <w:enabled/>
            <w:calcOnExit w:val="0"/>
            <w:textInput>
              <w:default w:val="[inserir o(s) nome(s) do(s) representante(s) credenciado(s) da sociedade empresária]"/>
            </w:textInput>
          </w:ffData>
        </w:fldChar>
      </w:r>
      <w:r w:rsidRPr="00795CBA">
        <w:instrText xml:space="preserve"> FORMTEXT </w:instrText>
      </w:r>
      <w:r w:rsidR="009F4A05" w:rsidRPr="00795CBA">
        <w:fldChar w:fldCharType="separate"/>
      </w:r>
      <w:r w:rsidRPr="00795CBA">
        <w:rPr>
          <w:noProof/>
        </w:rPr>
        <w:t>[inserir o(s) nome(s) do(s) representante(s) credenciado(s) da sociedade empresária]</w:t>
      </w:r>
      <w:r w:rsidR="009F4A05"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009F4A05" w:rsidRPr="00795CBA">
        <w:fldChar w:fldCharType="begin">
          <w:ffData>
            <w:name w:val=""/>
            <w:enabled/>
            <w:calcOnExit w:val="0"/>
            <w:textInput>
              <w:default w:val="[inserir local e data]"/>
            </w:textInput>
          </w:ffData>
        </w:fldChar>
      </w:r>
      <w:r w:rsidRPr="00795CBA">
        <w:instrText xml:space="preserve"> FORMTEXT </w:instrText>
      </w:r>
      <w:r w:rsidR="009F4A05" w:rsidRPr="00795CBA">
        <w:fldChar w:fldCharType="separate"/>
      </w:r>
      <w:r w:rsidRPr="00795CBA">
        <w:rPr>
          <w:noProof/>
        </w:rPr>
        <w:t>[inserir local e data]</w:t>
      </w:r>
      <w:r w:rsidR="009F4A05" w:rsidRPr="00795CBA">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3855" w:name="_Toc421543955"/>
      <w:bookmarkStart w:id="3856" w:name="_Toc425927496"/>
      <w:r w:rsidRPr="00795CBA">
        <w:t>anexo iv - PAGAMENTO DAS TAXAS DE PARTICIPAÇÃO</w:t>
      </w:r>
      <w:bookmarkEnd w:id="3849"/>
      <w:bookmarkEnd w:id="3850"/>
      <w:bookmarkEnd w:id="3855"/>
      <w:bookmarkEnd w:id="3856"/>
    </w:p>
    <w:bookmarkEnd w:id="3851"/>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r w:rsidRPr="00795CBA">
        <w:t xml:space="preserve">A sociedade empresária </w:t>
      </w:r>
      <w:r w:rsidR="009F4A05" w:rsidRPr="00795CBA">
        <w:fldChar w:fldCharType="begin">
          <w:ffData>
            <w:name w:val="Texto1"/>
            <w:enabled/>
            <w:calcOnExit w:val="0"/>
            <w:textInput>
              <w:default w:val="[inserir o nome da empresa] "/>
            </w:textInput>
          </w:ffData>
        </w:fldChar>
      </w:r>
      <w:r w:rsidRPr="00795CBA">
        <w:instrText xml:space="preserve"> FORMTEXT </w:instrText>
      </w:r>
      <w:r w:rsidR="009F4A05" w:rsidRPr="00795CBA">
        <w:fldChar w:fldCharType="separate"/>
      </w:r>
      <w:r w:rsidRPr="00795CBA">
        <w:rPr>
          <w:noProof/>
        </w:rPr>
        <w:t>[inserir o nome da sociedade empresária]</w:t>
      </w:r>
      <w:r w:rsidR="009F4A05" w:rsidRPr="00795CBA">
        <w:fldChar w:fldCharType="end"/>
      </w:r>
      <w:r w:rsidRPr="00795CBA">
        <w:t>, representada por seu(s) representante(s) credenciado(s), sob as penas previstas na legislação aplicável, declara que efetuará o pagamento das taxas de participação correspondentes aos setores abaixo assinalados e que está ciente dos valores das taxas de participação, bem como de todas as demais disposições do edital da 13ª Rodada de Licitações.</w:t>
      </w:r>
    </w:p>
    <w:p w:rsidR="00807C90" w:rsidRPr="00795CBA" w:rsidRDefault="00807C90" w:rsidP="00807C90">
      <w:pPr>
        <w:pStyle w:val="Edital-Corpodetexto"/>
      </w:pPr>
    </w:p>
    <w:p w:rsidR="00807C90" w:rsidRPr="00992C4F" w:rsidRDefault="00807C90" w:rsidP="00807C90">
      <w:pPr>
        <w:pStyle w:val="Edital-TabelaTtulo"/>
      </w:pPr>
      <w:r w:rsidRPr="00795CBA">
        <w:t>Tabela 1</w:t>
      </w:r>
      <w:r w:rsidR="00FB608A">
        <w:t>9</w:t>
      </w:r>
      <w:r w:rsidRPr="00795CBA">
        <w:t xml:space="preserve"> - Pagamento</w:t>
      </w:r>
      <w:r>
        <w:t xml:space="preserve"> das taxas de participação</w:t>
      </w:r>
    </w:p>
    <w:tbl>
      <w:tblPr>
        <w:tblW w:w="5000" w:type="pct"/>
        <w:tblLayout w:type="fixed"/>
        <w:tblCellMar>
          <w:left w:w="0" w:type="dxa"/>
          <w:right w:w="0" w:type="dxa"/>
        </w:tblCellMar>
        <w:tblLook w:val="0000"/>
      </w:tblPr>
      <w:tblGrid>
        <w:gridCol w:w="714"/>
        <w:gridCol w:w="8654"/>
      </w:tblGrid>
      <w:tr w:rsidR="00807C90" w:rsidRPr="00187164" w:rsidTr="00DF4DFA">
        <w:trPr>
          <w:trHeight w:val="454"/>
          <w:tblHeader/>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187164" w:rsidRDefault="00807C90" w:rsidP="00DF4DFA">
            <w:pPr>
              <w:pStyle w:val="Edital-TabelaContedo"/>
            </w:pPr>
            <w:r w:rsidRPr="00187164">
              <w:sym w:font="Wingdings 2" w:char="F051"/>
            </w:r>
          </w:p>
        </w:tc>
        <w:tc>
          <w:tcPr>
            <w:tcW w:w="4619" w:type="pct"/>
            <w:tcBorders>
              <w:top w:val="single" w:sz="4"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pPr>
            <w:r w:rsidRPr="00187164">
              <w:t>Setor</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4"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r>
              <w:rPr>
                <w:b w:val="0"/>
              </w:rPr>
              <w:t>Amazonas</w:t>
            </w:r>
            <w:r w:rsidRPr="00187164">
              <w:rPr>
                <w:b w:val="0"/>
              </w:rPr>
              <w:t xml:space="preserve"> (</w:t>
            </w:r>
            <w:r>
              <w:rPr>
                <w:b w:val="0"/>
              </w:rPr>
              <w:t>SAM-O</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proofErr w:type="spellStart"/>
            <w:r>
              <w:rPr>
                <w:b w:val="0"/>
              </w:rPr>
              <w:t>Camamu</w:t>
            </w:r>
            <w:proofErr w:type="spellEnd"/>
            <w:r>
              <w:rPr>
                <w:b w:val="0"/>
              </w:rPr>
              <w:t xml:space="preserve"> </w:t>
            </w:r>
            <w:proofErr w:type="spellStart"/>
            <w:r>
              <w:rPr>
                <w:b w:val="0"/>
              </w:rPr>
              <w:t>Almada</w:t>
            </w:r>
            <w:proofErr w:type="spellEnd"/>
            <w:r w:rsidRPr="00187164">
              <w:rPr>
                <w:b w:val="0"/>
              </w:rPr>
              <w:t xml:space="preserve"> (</w:t>
            </w:r>
            <w:r>
              <w:rPr>
                <w:b w:val="0"/>
              </w:rPr>
              <w:t>SCAL-AP1, SCAL-AP2</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r>
              <w:rPr>
                <w:b w:val="0"/>
              </w:rPr>
              <w:t>Campos</w:t>
            </w:r>
            <w:r w:rsidRPr="00187164">
              <w:rPr>
                <w:b w:val="0"/>
              </w:rPr>
              <w:t xml:space="preserve"> (</w:t>
            </w:r>
            <w:r>
              <w:rPr>
                <w:b w:val="0"/>
              </w:rPr>
              <w:t>SC-AR3</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r>
              <w:rPr>
                <w:b w:val="0"/>
              </w:rPr>
              <w:t>Espírito Santo</w:t>
            </w:r>
            <w:r w:rsidRPr="00187164">
              <w:rPr>
                <w:b w:val="0"/>
              </w:rPr>
              <w:t xml:space="preserve"> (</w:t>
            </w:r>
            <w:r>
              <w:rPr>
                <w:b w:val="0"/>
              </w:rPr>
              <w:t>SES-AP1</w:t>
            </w:r>
            <w:r w:rsidRPr="00187164">
              <w:rPr>
                <w:b w:val="0"/>
              </w:rPr>
              <w:t xml:space="preserve">, </w:t>
            </w:r>
            <w:r>
              <w:rPr>
                <w:b w:val="0"/>
              </w:rPr>
              <w:t>SES-AP2</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proofErr w:type="spellStart"/>
            <w:r>
              <w:rPr>
                <w:b w:val="0"/>
              </w:rPr>
              <w:t>Jacuípe</w:t>
            </w:r>
            <w:proofErr w:type="spellEnd"/>
            <w:r w:rsidRPr="00187164">
              <w:rPr>
                <w:b w:val="0"/>
              </w:rPr>
              <w:t xml:space="preserve"> (</w:t>
            </w:r>
            <w:r>
              <w:rPr>
                <w:b w:val="0"/>
              </w:rPr>
              <w:t>SJA-AP</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r>
              <w:rPr>
                <w:b w:val="0"/>
              </w:rPr>
              <w:t>Parnaíba</w:t>
            </w:r>
            <w:r w:rsidRPr="00187164">
              <w:rPr>
                <w:b w:val="0"/>
              </w:rPr>
              <w:t xml:space="preserve"> (S</w:t>
            </w:r>
            <w:r>
              <w:rPr>
                <w:b w:val="0"/>
              </w:rPr>
              <w:t>PN</w:t>
            </w:r>
            <w:r w:rsidRPr="00187164">
              <w:rPr>
                <w:b w:val="0"/>
              </w:rPr>
              <w:t>-</w:t>
            </w:r>
            <w:r>
              <w:rPr>
                <w:b w:val="0"/>
              </w:rPr>
              <w:t xml:space="preserve">N, </w:t>
            </w:r>
            <w:r w:rsidRPr="00187164">
              <w:rPr>
                <w:b w:val="0"/>
              </w:rPr>
              <w:t>S</w:t>
            </w:r>
            <w:r>
              <w:rPr>
                <w:b w:val="0"/>
              </w:rPr>
              <w:t>PN</w:t>
            </w:r>
            <w:r w:rsidRPr="00187164">
              <w:rPr>
                <w:b w:val="0"/>
              </w:rPr>
              <w:t>-</w:t>
            </w:r>
            <w:r>
              <w:rPr>
                <w:b w:val="0"/>
              </w:rPr>
              <w:t>O</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r>
              <w:rPr>
                <w:rFonts w:eastAsia="Arial Unicode MS"/>
                <w:b w:val="0"/>
              </w:rPr>
              <w:t>Pelotas</w:t>
            </w:r>
            <w:r w:rsidRPr="00187164">
              <w:rPr>
                <w:rFonts w:eastAsia="Arial Unicode MS"/>
                <w:b w:val="0"/>
              </w:rPr>
              <w:t xml:space="preserve"> (</w:t>
            </w:r>
            <w:r>
              <w:rPr>
                <w:rFonts w:eastAsia="Arial Unicode MS"/>
                <w:b w:val="0"/>
              </w:rPr>
              <w:t>SP-AP4, SP-AUP4</w:t>
            </w:r>
            <w:r w:rsidRPr="00187164">
              <w:rPr>
                <w:rFonts w:eastAsia="Arial Unicode MS"/>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rFonts w:eastAsia="Arial Unicode MS"/>
                <w:b w:val="0"/>
              </w:rPr>
            </w:pPr>
            <w:r>
              <w:rPr>
                <w:rFonts w:eastAsia="Arial Unicode MS"/>
                <w:b w:val="0"/>
              </w:rPr>
              <w:t>Pelotas</w:t>
            </w:r>
            <w:r w:rsidRPr="00187164">
              <w:rPr>
                <w:rFonts w:eastAsia="Arial Unicode MS"/>
                <w:b w:val="0"/>
              </w:rPr>
              <w:t xml:space="preserve"> (</w:t>
            </w:r>
            <w:r>
              <w:rPr>
                <w:rFonts w:eastAsia="Arial Unicode MS"/>
                <w:b w:val="0"/>
              </w:rPr>
              <w:t>SP-AR4</w:t>
            </w:r>
            <w:r w:rsidRPr="00187164">
              <w:rPr>
                <w:rFonts w:eastAsia="Arial Unicode MS"/>
                <w:b w:val="0"/>
              </w:rPr>
              <w:t>)</w:t>
            </w:r>
          </w:p>
        </w:tc>
      </w:tr>
      <w:tr w:rsidR="00807C90" w:rsidRPr="003A54D7"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D161F4" w:rsidRDefault="00807C90" w:rsidP="00DF4DFA">
            <w:pPr>
              <w:pStyle w:val="Edital-TabelaContedo"/>
              <w:rPr>
                <w:rFonts w:eastAsia="Arial Unicode MS"/>
                <w:b w:val="0"/>
                <w:lang w:val="en-US"/>
              </w:rPr>
            </w:pPr>
            <w:proofErr w:type="spellStart"/>
            <w:r w:rsidRPr="00D161F4">
              <w:rPr>
                <w:rFonts w:eastAsia="Arial Unicode MS"/>
                <w:b w:val="0"/>
                <w:lang w:val="en-US"/>
              </w:rPr>
              <w:t>Potiguar</w:t>
            </w:r>
            <w:proofErr w:type="spellEnd"/>
            <w:r w:rsidRPr="00D161F4">
              <w:rPr>
                <w:rFonts w:eastAsia="Arial Unicode MS"/>
                <w:b w:val="0"/>
                <w:lang w:val="en-US"/>
              </w:rPr>
              <w:t xml:space="preserve"> (SPOT-T2, SPOT-T3)</w:t>
            </w:r>
          </w:p>
        </w:tc>
      </w:tr>
      <w:tr w:rsidR="00807C90" w:rsidRPr="003A54D7"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161F4" w:rsidDel="00687516" w:rsidRDefault="00807C90" w:rsidP="00DF4DFA">
            <w:pPr>
              <w:pStyle w:val="Edital-TabelaContedo"/>
              <w:rPr>
                <w:b w:val="0"/>
                <w:lang w:val="en-US"/>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D161F4" w:rsidRDefault="00807C90" w:rsidP="00DF4DFA">
            <w:pPr>
              <w:pStyle w:val="Edital-TabelaContedo"/>
              <w:rPr>
                <w:rFonts w:eastAsia="Arial Unicode MS"/>
                <w:b w:val="0"/>
                <w:lang w:val="en-US"/>
              </w:rPr>
            </w:pPr>
            <w:proofErr w:type="spellStart"/>
            <w:r w:rsidRPr="00D161F4">
              <w:rPr>
                <w:rFonts w:eastAsia="Arial Unicode MS"/>
                <w:b w:val="0"/>
                <w:lang w:val="en-US"/>
              </w:rPr>
              <w:t>Potiguar</w:t>
            </w:r>
            <w:proofErr w:type="spellEnd"/>
            <w:r w:rsidRPr="00D161F4">
              <w:rPr>
                <w:rFonts w:eastAsia="Arial Unicode MS"/>
                <w:b w:val="0"/>
                <w:lang w:val="en-US"/>
              </w:rPr>
              <w:t xml:space="preserve"> (</w:t>
            </w:r>
            <w:r>
              <w:rPr>
                <w:rFonts w:eastAsia="Arial Unicode MS"/>
                <w:b w:val="0"/>
                <w:lang w:val="en-US"/>
              </w:rPr>
              <w:t>SPOT-T4, SPOT-T5</w:t>
            </w:r>
            <w:r w:rsidRPr="00D161F4">
              <w:rPr>
                <w:rFonts w:eastAsia="Arial Unicode MS"/>
                <w:b w:val="0"/>
                <w:lang w:val="en-US"/>
              </w:rPr>
              <w:t>)</w:t>
            </w:r>
          </w:p>
        </w:tc>
      </w:tr>
      <w:tr w:rsidR="00807C90" w:rsidRPr="00D161F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161F4" w:rsidDel="00687516" w:rsidRDefault="00807C90" w:rsidP="00DF4DFA">
            <w:pPr>
              <w:pStyle w:val="Edital-TabelaContedo"/>
              <w:rPr>
                <w:b w:val="0"/>
                <w:lang w:val="en-US"/>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D161F4" w:rsidRDefault="00807C90" w:rsidP="00DF4DFA">
            <w:pPr>
              <w:pStyle w:val="Edital-TabelaContedo"/>
              <w:rPr>
                <w:rFonts w:eastAsia="Arial Unicode MS"/>
                <w:b w:val="0"/>
              </w:rPr>
            </w:pPr>
            <w:r w:rsidRPr="00D161F4">
              <w:rPr>
                <w:rFonts w:eastAsia="Arial Unicode MS"/>
                <w:b w:val="0"/>
              </w:rPr>
              <w:t>Recôncavo (SREC-T1, SREC-T</w:t>
            </w:r>
            <w:r>
              <w:rPr>
                <w:rFonts w:eastAsia="Arial Unicode MS"/>
                <w:b w:val="0"/>
              </w:rPr>
              <w:t>2</w:t>
            </w:r>
            <w:r w:rsidRPr="00D161F4">
              <w:rPr>
                <w:rFonts w:eastAsia="Arial Unicode MS"/>
                <w:b w:val="0"/>
              </w:rPr>
              <w:t>)</w:t>
            </w:r>
          </w:p>
        </w:tc>
      </w:tr>
      <w:tr w:rsidR="00807C90" w:rsidRPr="00D161F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161F4" w:rsidDel="0068751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D161F4" w:rsidRDefault="00807C90" w:rsidP="00DF4DFA">
            <w:pPr>
              <w:pStyle w:val="Edital-TabelaContedo"/>
              <w:rPr>
                <w:rFonts w:eastAsia="Arial Unicode MS"/>
                <w:b w:val="0"/>
              </w:rPr>
            </w:pPr>
            <w:r w:rsidRPr="00D161F4">
              <w:rPr>
                <w:rFonts w:eastAsia="Arial Unicode MS"/>
                <w:b w:val="0"/>
              </w:rPr>
              <w:t>Recôncavo (SREC-T</w:t>
            </w:r>
            <w:r>
              <w:rPr>
                <w:rFonts w:eastAsia="Arial Unicode MS"/>
                <w:b w:val="0"/>
              </w:rPr>
              <w:t>3</w:t>
            </w:r>
            <w:r w:rsidRPr="00D161F4">
              <w:rPr>
                <w:rFonts w:eastAsia="Arial Unicode MS"/>
                <w:b w:val="0"/>
              </w:rPr>
              <w:t>, SREC-T</w:t>
            </w:r>
            <w:r>
              <w:rPr>
                <w:rFonts w:eastAsia="Arial Unicode MS"/>
                <w:b w:val="0"/>
              </w:rPr>
              <w:t>4</w:t>
            </w:r>
            <w:r w:rsidRPr="00D161F4">
              <w:rPr>
                <w:rFonts w:eastAsia="Arial Unicode MS"/>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161F4"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rFonts w:eastAsia="Arial Unicode MS"/>
                <w:b w:val="0"/>
              </w:rPr>
            </w:pPr>
            <w:r w:rsidRPr="00187164">
              <w:rPr>
                <w:rFonts w:eastAsia="Arial Unicode MS"/>
                <w:b w:val="0"/>
              </w:rPr>
              <w:t>Sergipe-Alagoas (</w:t>
            </w:r>
            <w:r>
              <w:rPr>
                <w:rFonts w:eastAsia="Arial Unicode MS"/>
                <w:b w:val="0"/>
              </w:rPr>
              <w:t>SSEAL-AP1, SSEAL-AP2</w:t>
            </w:r>
            <w:r w:rsidRPr="00187164">
              <w:rPr>
                <w:rFonts w:eastAsia="Arial Unicode MS"/>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187164" w:rsidRDefault="00807C90" w:rsidP="00DF4DFA">
            <w:pPr>
              <w:pStyle w:val="Edital-TabelaContedo"/>
              <w:rPr>
                <w:b w:val="0"/>
              </w:rPr>
            </w:pPr>
            <w:r w:rsidRPr="00187164">
              <w:rPr>
                <w:b w:val="0"/>
              </w:rPr>
              <w:t>TODOS OS SETORES</w:t>
            </w:r>
          </w:p>
        </w:tc>
      </w:tr>
    </w:tbl>
    <w:p w:rsidR="00807C90" w:rsidRDefault="00807C90" w:rsidP="00807C90">
      <w:pPr>
        <w:pStyle w:val="Edital-Corpodetexto"/>
      </w:pPr>
    </w:p>
    <w:p w:rsidR="00807C90" w:rsidRDefault="00807C90" w:rsidP="00807C90">
      <w:pPr>
        <w:pStyle w:val="Edital-Corpodetexto"/>
      </w:pPr>
      <w:r>
        <w:t>A</w:t>
      </w:r>
      <w:r w:rsidRPr="00992C4F">
        <w:t xml:space="preserve"> </w:t>
      </w:r>
      <w:r w:rsidR="009F4A05">
        <w:fldChar w:fldCharType="begin">
          <w:ffData>
            <w:name w:val=""/>
            <w:enabled/>
            <w:calcOnExit w:val="0"/>
            <w:textInput>
              <w:default w:val="[inserir o nome da sociedade empresária]"/>
            </w:textInput>
          </w:ffData>
        </w:fldChar>
      </w:r>
      <w:r>
        <w:instrText xml:space="preserve"> FORMTEXT </w:instrText>
      </w:r>
      <w:r w:rsidR="009F4A05">
        <w:fldChar w:fldCharType="separate"/>
      </w:r>
      <w:r>
        <w:rPr>
          <w:noProof/>
        </w:rPr>
        <w:t>[inserir o nome da sociedade empresária]</w:t>
      </w:r>
      <w:r w:rsidR="009F4A05">
        <w:fldChar w:fldCharType="end"/>
      </w:r>
      <w:r>
        <w:t xml:space="preserve"> declara, ainda,</w:t>
      </w:r>
      <w:r w:rsidRPr="00992C4F">
        <w:t xml:space="preserve"> ter ciência de que a ANP não acolherá qualquer pedido de reembolso das </w:t>
      </w:r>
      <w:r>
        <w:t>t</w:t>
      </w:r>
      <w:r w:rsidRPr="00992C4F">
        <w:t xml:space="preserve">axas de </w:t>
      </w:r>
      <w:r>
        <w:t>p</w:t>
      </w:r>
      <w:r w:rsidRPr="00992C4F">
        <w:t xml:space="preserve">articipação, caso </w:t>
      </w:r>
      <w:r>
        <w:t xml:space="preserve">a sociedade empresária não </w:t>
      </w:r>
      <w:r w:rsidRPr="00992C4F">
        <w:t>venha a ser qualificad</w:t>
      </w:r>
      <w:r>
        <w:t>a</w:t>
      </w:r>
      <w:r w:rsidRPr="00992C4F">
        <w:t xml:space="preserve"> ou não obtenha a qualificação pretendida.</w:t>
      </w:r>
    </w:p>
    <w:p w:rsidR="00807C90" w:rsidRDefault="00807C90" w:rsidP="00807C90">
      <w:pPr>
        <w:pStyle w:val="Edital-Corpodetexto"/>
      </w:pPr>
    </w:p>
    <w:p w:rsidR="00807C90" w:rsidRPr="00BA136E" w:rsidRDefault="00807C90" w:rsidP="00807C90">
      <w:pPr>
        <w:pStyle w:val="Edital-AnexoObservaes"/>
      </w:pPr>
      <w:r w:rsidRPr="00BA136E">
        <w:t xml:space="preserve">[Acrescentar o parágrafo abaixo, caso quem receba o </w:t>
      </w:r>
      <w:r>
        <w:t>p</w:t>
      </w:r>
      <w:r w:rsidRPr="00BA136E">
        <w:t xml:space="preserve">acote de </w:t>
      </w:r>
      <w:r>
        <w:t>d</w:t>
      </w:r>
      <w:r w:rsidRPr="00BA136E">
        <w:t xml:space="preserve">ados </w:t>
      </w:r>
      <w:r>
        <w:t>técnicos</w:t>
      </w:r>
      <w:r w:rsidRPr="00BA136E">
        <w:t xml:space="preserve"> não seja </w:t>
      </w:r>
      <w:r>
        <w:t>r</w:t>
      </w:r>
      <w:r w:rsidRPr="00BA136E">
        <w:t xml:space="preserve">epresentante </w:t>
      </w:r>
      <w:r>
        <w:t>c</w:t>
      </w:r>
      <w:r w:rsidRPr="00BA136E">
        <w:t>redenciado da sociedade empresária]</w:t>
      </w:r>
    </w:p>
    <w:p w:rsidR="00807C90" w:rsidRDefault="00807C90" w:rsidP="00807C90">
      <w:pPr>
        <w:pStyle w:val="Edital-Corpodetexto"/>
      </w:pPr>
    </w:p>
    <w:p w:rsidR="00807C90" w:rsidRDefault="00807C90" w:rsidP="00807C90">
      <w:pPr>
        <w:pStyle w:val="Edital-Corpodetexto"/>
      </w:pPr>
      <w:r>
        <w:t>A</w:t>
      </w:r>
      <w:r w:rsidRPr="001D2351">
        <w:t xml:space="preserve"> </w:t>
      </w:r>
      <w:r w:rsidR="009F4A05">
        <w:fldChar w:fldCharType="begin">
          <w:ffData>
            <w:name w:val=""/>
            <w:enabled/>
            <w:calcOnExit w:val="0"/>
            <w:textInput>
              <w:default w:val="[inserir o nome da sociedade empresária]"/>
            </w:textInput>
          </w:ffData>
        </w:fldChar>
      </w:r>
      <w:r>
        <w:instrText xml:space="preserve"> FORMTEXT </w:instrText>
      </w:r>
      <w:r w:rsidR="009F4A05">
        <w:fldChar w:fldCharType="separate"/>
      </w:r>
      <w:r>
        <w:rPr>
          <w:noProof/>
        </w:rPr>
        <w:t>[inserir o nome da sociedade empresária]</w:t>
      </w:r>
      <w:r w:rsidR="009F4A05">
        <w:fldChar w:fldCharType="end"/>
      </w:r>
      <w:r>
        <w:t xml:space="preserve"> autoriza </w:t>
      </w:r>
      <w:r w:rsidR="009F4A05">
        <w:fldChar w:fldCharType="begin">
          <w:ffData>
            <w:name w:val=""/>
            <w:enabled/>
            <w:calcOnExit w:val="0"/>
            <w:textInput>
              <w:default w:val="[inserir o nome da pessoa autorizada a receber o pacote de dados técnicos]"/>
            </w:textInput>
          </w:ffData>
        </w:fldChar>
      </w:r>
      <w:r>
        <w:instrText xml:space="preserve"> FORMTEXT </w:instrText>
      </w:r>
      <w:r w:rsidR="009F4A05">
        <w:fldChar w:fldCharType="separate"/>
      </w:r>
      <w:r>
        <w:rPr>
          <w:noProof/>
        </w:rPr>
        <w:t>[inserir o nome da pessoa autorizada a receber o pacote de dados técnicos]</w:t>
      </w:r>
      <w:r w:rsidR="009F4A05">
        <w:fldChar w:fldCharType="end"/>
      </w:r>
      <w:r w:rsidRPr="001D2351">
        <w:t xml:space="preserve">, documento de identificação número </w:t>
      </w:r>
      <w:r w:rsidR="009F4A05">
        <w:fldChar w:fldCharType="begin">
          <w:ffData>
            <w:name w:val=""/>
            <w:enabled/>
            <w:calcOnExit w:val="0"/>
            <w:textInput>
              <w:default w:val="[inserir o número do documento de identificação]"/>
            </w:textInput>
          </w:ffData>
        </w:fldChar>
      </w:r>
      <w:r>
        <w:instrText xml:space="preserve"> FORMTEXT </w:instrText>
      </w:r>
      <w:r w:rsidR="009F4A05">
        <w:fldChar w:fldCharType="separate"/>
      </w:r>
      <w:r>
        <w:rPr>
          <w:noProof/>
        </w:rPr>
        <w:t>[inserir o número do documento de identificação]</w:t>
      </w:r>
      <w:r w:rsidR="009F4A05">
        <w:fldChar w:fldCharType="end"/>
      </w:r>
      <w:r w:rsidRPr="001D2351">
        <w:t xml:space="preserve">, cargo </w:t>
      </w:r>
      <w:r w:rsidR="009F4A05">
        <w:fldChar w:fldCharType="begin">
          <w:ffData>
            <w:name w:val=""/>
            <w:enabled/>
            <w:calcOnExit w:val="0"/>
            <w:textInput>
              <w:default w:val="[inserir o cargo]"/>
            </w:textInput>
          </w:ffData>
        </w:fldChar>
      </w:r>
      <w:r>
        <w:instrText xml:space="preserve"> FORMTEXT </w:instrText>
      </w:r>
      <w:r w:rsidR="009F4A05">
        <w:fldChar w:fldCharType="separate"/>
      </w:r>
      <w:r>
        <w:rPr>
          <w:noProof/>
        </w:rPr>
        <w:t>[inserir o cargo]</w:t>
      </w:r>
      <w:r w:rsidR="009F4A05">
        <w:fldChar w:fldCharType="end"/>
      </w:r>
      <w:r w:rsidRPr="001D2351">
        <w:t xml:space="preserve">, a receber o </w:t>
      </w:r>
      <w:r>
        <w:t>p</w:t>
      </w:r>
      <w:r w:rsidRPr="001D2351">
        <w:t xml:space="preserve">acote de </w:t>
      </w:r>
      <w:r>
        <w:t>d</w:t>
      </w:r>
      <w:r w:rsidRPr="001D2351">
        <w:t xml:space="preserve">ados </w:t>
      </w:r>
      <w:r>
        <w:t>técnicos</w:t>
      </w:r>
      <w:r w:rsidRPr="001D2351">
        <w:t xml:space="preserve"> em </w:t>
      </w:r>
      <w:r>
        <w:t xml:space="preserve">seu </w:t>
      </w:r>
      <w:r w:rsidRPr="001D2351">
        <w:t>nome</w:t>
      </w:r>
      <w:r>
        <w:t xml:space="preserve">. </w:t>
      </w:r>
    </w:p>
    <w:p w:rsidR="00807C90" w:rsidRPr="001D2351" w:rsidRDefault="00807C90" w:rsidP="00807C90">
      <w:pPr>
        <w:pStyle w:val="Edital-Corpodetexto"/>
      </w:pPr>
    </w:p>
    <w:p w:rsidR="00807C90" w:rsidRDefault="00807C90" w:rsidP="00807C90">
      <w:pPr>
        <w:pStyle w:val="Edital-Corpodetexto"/>
      </w:pPr>
    </w:p>
    <w:p w:rsidR="00807C90" w:rsidRPr="00A1164B" w:rsidRDefault="00807C90" w:rsidP="00807C90">
      <w:pPr>
        <w:pStyle w:val="Edital-AnexoAssinatura"/>
      </w:pPr>
      <w:r w:rsidRPr="00A1164B">
        <w:t xml:space="preserve">___________________________ </w:t>
      </w:r>
    </w:p>
    <w:p w:rsidR="00807C90" w:rsidRPr="00A1164B" w:rsidRDefault="009F4A05"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rsidR="00807C90" w:rsidRPr="00A1164B" w:rsidRDefault="00807C90" w:rsidP="00807C90">
      <w:pPr>
        <w:pStyle w:val="Edital-AnexoAssinatura"/>
        <w:rPr>
          <w:szCs w:val="18"/>
        </w:rPr>
      </w:pPr>
    </w:p>
    <w:p w:rsidR="00807C90" w:rsidRPr="00A1164B" w:rsidRDefault="00807C90" w:rsidP="00807C90">
      <w:pPr>
        <w:pStyle w:val="Edital-AnexoAssinatura"/>
      </w:pPr>
      <w:r w:rsidRPr="00795CBA">
        <w:t>Assinado por:</w:t>
      </w:r>
      <w:r w:rsidRPr="00795CBA">
        <w:tab/>
      </w:r>
      <w:r w:rsidR="009F4A05" w:rsidRPr="00795CBA">
        <w:fldChar w:fldCharType="begin">
          <w:ffData>
            <w:name w:val=""/>
            <w:enabled/>
            <w:calcOnExit w:val="0"/>
            <w:textInput>
              <w:default w:val="[inserir o(s) nome(s) do(s) representante(s) credenciado(s) ou do representante legal da sociedade empresária]"/>
            </w:textInput>
          </w:ffData>
        </w:fldChar>
      </w:r>
      <w:r w:rsidRPr="00795CBA">
        <w:instrText xml:space="preserve"> FORMTEXT </w:instrText>
      </w:r>
      <w:r w:rsidR="009F4A05" w:rsidRPr="00795CBA">
        <w:fldChar w:fldCharType="separate"/>
      </w:r>
      <w:r w:rsidRPr="00795CBA">
        <w:rPr>
          <w:noProof/>
        </w:rPr>
        <w:t>[inserir o(s) nome(s) do(s) representante(s) credenciado(s) ou do representante legal da sociedade empresária]</w:t>
      </w:r>
      <w:r w:rsidR="009F4A05" w:rsidRPr="00795CBA">
        <w:fldChar w:fldCharType="end"/>
      </w:r>
    </w:p>
    <w:p w:rsidR="00807C90" w:rsidRPr="00A1164B" w:rsidRDefault="00807C90" w:rsidP="00807C90">
      <w:pPr>
        <w:pStyle w:val="Edital-AnexoAssinatura"/>
      </w:pPr>
    </w:p>
    <w:p w:rsidR="00807C90" w:rsidRPr="00A1164B" w:rsidRDefault="00807C90" w:rsidP="00807C90">
      <w:pPr>
        <w:pStyle w:val="Edital-AnexoAssinatura"/>
      </w:pPr>
      <w:r w:rsidRPr="00A1164B">
        <w:t>Local e data:</w:t>
      </w:r>
      <w:r w:rsidRPr="00A1164B">
        <w:tab/>
      </w:r>
      <w:r w:rsidR="009F4A05">
        <w:fldChar w:fldCharType="begin">
          <w:ffData>
            <w:name w:val=""/>
            <w:enabled/>
            <w:calcOnExit/>
            <w:textInput>
              <w:default w:val="[inserir local e data]"/>
            </w:textInput>
          </w:ffData>
        </w:fldChar>
      </w:r>
      <w:r>
        <w:instrText xml:space="preserve"> FORMTEXT </w:instrText>
      </w:r>
      <w:r w:rsidR="009F4A05">
        <w:fldChar w:fldCharType="separate"/>
      </w:r>
      <w:r>
        <w:rPr>
          <w:noProof/>
        </w:rPr>
        <w:t>[inserir local e data]</w:t>
      </w:r>
      <w:r w:rsidR="009F4A05">
        <w:fldChar w:fldCharType="end"/>
      </w:r>
    </w:p>
    <w:p w:rsidR="00807C90" w:rsidRPr="00453759" w:rsidRDefault="00807C90" w:rsidP="00807C90">
      <w:pPr>
        <w:pStyle w:val="Edital-Corpodetexto"/>
      </w:pPr>
    </w:p>
    <w:p w:rsidR="00807C90" w:rsidRDefault="00807C90" w:rsidP="00807C90">
      <w:pPr>
        <w:pStyle w:val="Edital-Corpodetexto"/>
      </w:pPr>
      <w:r>
        <w:br w:type="page"/>
      </w:r>
    </w:p>
    <w:p w:rsidR="00807C90" w:rsidRPr="00187164" w:rsidRDefault="00807C90" w:rsidP="00807C90">
      <w:pPr>
        <w:pStyle w:val="Edital-AnexoTtulo"/>
      </w:pPr>
      <w:bookmarkStart w:id="3857" w:name="_Toc421543956"/>
      <w:bookmarkStart w:id="3858" w:name="_Toc425927497"/>
      <w:r w:rsidRPr="00BF217D">
        <w:t>ANEXO V</w:t>
      </w:r>
      <w:r w:rsidRPr="00187164">
        <w:t xml:space="preserve"> – DECLARAÇÃO DE ATUALIDADE DOS ATOS SOCIETÁRIOS</w:t>
      </w:r>
      <w:bookmarkEnd w:id="3857"/>
      <w:bookmarkEnd w:id="3858"/>
      <w:r w:rsidRPr="00187164">
        <w:t xml:space="preserve"> </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r>
        <w:t>A</w:t>
      </w:r>
      <w:r w:rsidRPr="00992C4F">
        <w:t xml:space="preserve"> sociedade empresária </w:t>
      </w:r>
      <w:r w:rsidR="009F4A05" w:rsidRPr="00992C4F">
        <w:fldChar w:fldCharType="begin">
          <w:ffData>
            <w:name w:val="Texto1"/>
            <w:enabled/>
            <w:calcOnExit w:val="0"/>
            <w:textInput>
              <w:default w:val="[inserir o nome da empresa] "/>
            </w:textInput>
          </w:ffData>
        </w:fldChar>
      </w:r>
      <w:r w:rsidRPr="00992C4F">
        <w:instrText xml:space="preserve"> FORMTEXT </w:instrText>
      </w:r>
      <w:r w:rsidR="009F4A05" w:rsidRPr="00992C4F">
        <w:fldChar w:fldCharType="separate"/>
      </w:r>
      <w:r w:rsidRPr="00992C4F">
        <w:rPr>
          <w:noProof/>
        </w:rPr>
        <w:t>[inserir o nome da sociedade empresária]</w:t>
      </w:r>
      <w:r w:rsidR="009F4A05" w:rsidRPr="00992C4F">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8A5C13">
        <w:t>sob as penas previstas na legislação aplicável,</w:t>
      </w:r>
      <w:r w:rsidRPr="003B69D9">
        <w:t xml:space="preserve"> </w:t>
      </w:r>
      <w:r>
        <w:t>declara</w:t>
      </w:r>
      <w:r w:rsidRPr="00440920">
        <w:t xml:space="preserve"> </w:t>
      </w:r>
      <w:r>
        <w:t xml:space="preserve">que apresenta à </w:t>
      </w:r>
      <w:r w:rsidRPr="00992C4F">
        <w:t>Agência Nacional do Petróleo, Gás Natural e Biocombustíveis</w:t>
      </w:r>
      <w:r>
        <w:t xml:space="preserve"> (ANP), com vistas a cumprir exigências constantes do edital da 13ª Rodada de Licitações, (i)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rsidR="00807C90" w:rsidRDefault="00807C90" w:rsidP="00807C90">
      <w:pPr>
        <w:pStyle w:val="Edital-Corpodetexto"/>
      </w:pPr>
      <w:r>
        <w:t xml:space="preserve">A </w:t>
      </w:r>
      <w:r w:rsidR="009F4A05" w:rsidRPr="00992C4F">
        <w:fldChar w:fldCharType="begin">
          <w:ffData>
            <w:name w:val=""/>
            <w:enabled/>
            <w:calcOnExit w:val="0"/>
            <w:textInput>
              <w:default w:val="[inserir o nome da empresa] "/>
            </w:textInput>
          </w:ffData>
        </w:fldChar>
      </w:r>
      <w:r w:rsidRPr="00992C4F">
        <w:instrText xml:space="preserve"> FORMTEXT </w:instrText>
      </w:r>
      <w:r w:rsidR="009F4A05" w:rsidRPr="00992C4F">
        <w:fldChar w:fldCharType="separate"/>
      </w:r>
      <w:r w:rsidRPr="00992C4F">
        <w:rPr>
          <w:noProof/>
        </w:rPr>
        <w:t>[inserir o nome da sociedade empresária]</w:t>
      </w:r>
      <w:r w:rsidR="009F4A05" w:rsidRPr="00992C4F">
        <w:fldChar w:fldCharType="end"/>
      </w:r>
      <w:r>
        <w:t xml:space="preserve"> declara, ainda, que os representantes legais da sociedade empresária que assinam documentos apresentados à ANP, relativos à 13ª Rodada de Licitações, têm plenos poderes para tanto, os quais podem ser comprovados mediante consulta aos seguintes documentos/disposições:</w:t>
      </w:r>
    </w:p>
    <w:p w:rsidR="00807C90" w:rsidRDefault="00807C90" w:rsidP="00807C90">
      <w:pPr>
        <w:pStyle w:val="Edital-Corpodetexto"/>
      </w:pPr>
    </w:p>
    <w:p w:rsidR="00807C90" w:rsidRDefault="00807C90" w:rsidP="00807C90">
      <w:pPr>
        <w:pStyle w:val="Edital-Corpodetexto"/>
      </w:pPr>
      <w:r w:rsidRPr="00DA6B8B">
        <w:t>Instruções de preenchimento:</w:t>
      </w:r>
    </w:p>
    <w:p w:rsidR="00807C90" w:rsidRDefault="00807C90" w:rsidP="00807C90">
      <w:pPr>
        <w:pStyle w:val="Edital-Corpodetexto"/>
      </w:pPr>
    </w:p>
    <w:p w:rsidR="00807C90" w:rsidRPr="00795CBA" w:rsidRDefault="00807C90" w:rsidP="00807C90">
      <w:pPr>
        <w:pStyle w:val="Edital-Alnea"/>
        <w:numPr>
          <w:ilvl w:val="0"/>
          <w:numId w:val="70"/>
        </w:numPr>
      </w:pPr>
      <w:r w:rsidRPr="00795CBA">
        <w:t xml:space="preserve">Na Tabela </w:t>
      </w:r>
      <w:r w:rsidR="00FB608A">
        <w:t>20</w:t>
      </w:r>
      <w:r w:rsidRPr="00795CBA">
        <w:t xml:space="preserve">, marcar um </w:t>
      </w:r>
      <w:r w:rsidRPr="00795CBA">
        <w:sym w:font="Wingdings 2" w:char="F051"/>
      </w:r>
      <w:r w:rsidRPr="00795CBA">
        <w:t xml:space="preserve"> ao lado de cada documento (apresentado para fins de inscrição, qualificação ou assinatura de contrato) do qual constam dispositivos relacionados à comprovação dos poderes e dos nomes dos representantes legais. Caso haja outros documentos a serem utilizados para tal comprovação, estes devem ser discriminados no item (4).</w:t>
      </w:r>
    </w:p>
    <w:p w:rsidR="00807C90" w:rsidRDefault="00807C90" w:rsidP="00807C90">
      <w:pPr>
        <w:pStyle w:val="Edital-Alnea"/>
        <w:numPr>
          <w:ilvl w:val="0"/>
          <w:numId w:val="70"/>
        </w:numPr>
      </w:pPr>
      <w:r>
        <w:t>No campo c</w:t>
      </w:r>
      <w:r w:rsidRPr="00DA6B8B">
        <w:t>omprovação dos poderes e dos nomes dos representantes legais:</w:t>
      </w:r>
    </w:p>
    <w:p w:rsidR="00807C90" w:rsidRPr="00DA6B8B" w:rsidRDefault="00807C90" w:rsidP="00807C90">
      <w:pPr>
        <w:pStyle w:val="Edital-Subalneaa1"/>
        <w:numPr>
          <w:ilvl w:val="0"/>
          <w:numId w:val="71"/>
        </w:numPr>
        <w:ind w:hanging="11"/>
      </w:pPr>
      <w:r w:rsidRPr="00DA6B8B">
        <w:t>Preencher na coluna “Dispositivo” os números das cláusulas, artigos, incisos, alíneas, parágrafos, deliberações etc., relacionados à comprovação dos poderes e dos nomes dos represe</w:t>
      </w:r>
      <w:r>
        <w:t>ntantes legais;</w:t>
      </w:r>
    </w:p>
    <w:p w:rsidR="00807C90" w:rsidRPr="00B57462" w:rsidRDefault="00807C90" w:rsidP="00807C90">
      <w:pPr>
        <w:pStyle w:val="Edital-Subalneaa1"/>
        <w:numPr>
          <w:ilvl w:val="0"/>
          <w:numId w:val="71"/>
        </w:numPr>
        <w:ind w:hanging="11"/>
      </w:pPr>
      <w:r w:rsidRPr="00DA6B8B">
        <w:t>Preencher, na coluna “Números das folhas”</w:t>
      </w:r>
      <w:r>
        <w:t>,</w:t>
      </w:r>
      <w:r w:rsidRPr="00DA6B8B">
        <w:t xml:space="preserve">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rsidR="00807C90" w:rsidRDefault="00807C90" w:rsidP="00807C90">
      <w:pPr>
        <w:pStyle w:val="Edital-Alnea"/>
        <w:numPr>
          <w:ilvl w:val="0"/>
          <w:numId w:val="70"/>
        </w:numPr>
      </w:pPr>
      <w:r>
        <w:t>No campo l</w:t>
      </w:r>
      <w:r w:rsidRPr="00DA6B8B">
        <w:t>imitações para o exercício dos poderes dos representantes legais:</w:t>
      </w:r>
    </w:p>
    <w:p w:rsidR="00807C90" w:rsidRPr="00795CBA" w:rsidRDefault="00807C90" w:rsidP="00807C90">
      <w:pPr>
        <w:pStyle w:val="Edital-Subalneaa1"/>
        <w:numPr>
          <w:ilvl w:val="0"/>
          <w:numId w:val="72"/>
        </w:numPr>
        <w:ind w:hanging="11"/>
      </w:pPr>
      <w:r w:rsidRPr="00DA6B8B">
        <w:t xml:space="preserve">Preencher </w:t>
      </w:r>
      <w:r w:rsidRPr="00795CBA">
        <w:t>as colunas “Dispositivo” e “Números das folhas”, conforme as instruções das alíneas (b.1) e (b.2), acima, no que se refere aos dispositivos em que há previsão de condições para o exercício dos poderes dos representantes legais (assinaturas conjuntas de dois diretores, autorização expressa do conselho de administração, por exemplo).</w:t>
      </w:r>
    </w:p>
    <w:p w:rsidR="00807C90" w:rsidRPr="00795CBA" w:rsidRDefault="00807C90" w:rsidP="00807C90">
      <w:pPr>
        <w:pStyle w:val="Edital-Alnea"/>
        <w:numPr>
          <w:ilvl w:val="0"/>
          <w:numId w:val="70"/>
        </w:numPr>
      </w:pPr>
      <w:r w:rsidRPr="00795CBA">
        <w:t xml:space="preserve">Preencher, ao final, os campos relativos a local, data e nome dos representantes credenciados, assinar e </w:t>
      </w:r>
      <w:proofErr w:type="spellStart"/>
      <w:r w:rsidRPr="00795CBA">
        <w:t>notarizar</w:t>
      </w:r>
      <w:proofErr w:type="spellEnd"/>
      <w:r w:rsidRPr="00795CBA">
        <w:t xml:space="preserve"> esta declaração.</w:t>
      </w:r>
    </w:p>
    <w:p w:rsidR="00807C90" w:rsidRPr="00795CBA" w:rsidRDefault="00807C90" w:rsidP="00807C90">
      <w:pPr>
        <w:pStyle w:val="Edital-Corpodetexto"/>
      </w:pPr>
    </w:p>
    <w:p w:rsidR="00807C90" w:rsidRPr="00795CBA" w:rsidRDefault="00807C90" w:rsidP="00807C90">
      <w:pPr>
        <w:pStyle w:val="Edital-TabelaTtulo"/>
      </w:pPr>
      <w:r w:rsidRPr="00795CBA">
        <w:t xml:space="preserve">Tabela </w:t>
      </w:r>
      <w:r w:rsidR="00FB608A">
        <w:t>20</w:t>
      </w:r>
      <w:r w:rsidRPr="00795CBA">
        <w:t xml:space="preserve"> - Declaração de atualidade dos atos societários</w:t>
      </w:r>
    </w:p>
    <w:tbl>
      <w:tblPr>
        <w:tblW w:w="5000" w:type="pct"/>
        <w:tblCellMar>
          <w:left w:w="70" w:type="dxa"/>
          <w:right w:w="70" w:type="dxa"/>
        </w:tblCellMar>
        <w:tblLook w:val="04A0"/>
      </w:tblPr>
      <w:tblGrid>
        <w:gridCol w:w="597"/>
        <w:gridCol w:w="358"/>
        <w:gridCol w:w="5595"/>
        <w:gridCol w:w="1492"/>
        <w:gridCol w:w="1453"/>
      </w:tblGrid>
      <w:tr w:rsidR="00807C90" w:rsidRPr="00795CBA" w:rsidTr="00DF4DFA">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sym w:font="Wingdings 2" w:char="F051"/>
            </w:r>
            <w:r w:rsidRPr="00795CBA">
              <w:t> </w:t>
            </w:r>
          </w:p>
        </w:tc>
        <w:tc>
          <w:tcPr>
            <w:tcW w:w="183"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Nº</w:t>
            </w:r>
          </w:p>
        </w:tc>
        <w:tc>
          <w:tcPr>
            <w:tcW w:w="2948"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Documento</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Dispositivo</w:t>
            </w:r>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Números das folhas</w:t>
            </w:r>
          </w:p>
        </w:tc>
      </w:tr>
      <w:tr w:rsidR="00807C90" w:rsidRPr="00795CBA"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07C90" w:rsidRPr="00795CBA" w:rsidRDefault="00807C90" w:rsidP="00DF4DFA">
            <w:pPr>
              <w:pStyle w:val="Edital-TabelaContedo"/>
              <w:rPr>
                <w:b w:val="0"/>
              </w:rPr>
            </w:pPr>
            <w:r w:rsidRPr="00795CBA">
              <w:rPr>
                <w:b w:val="0"/>
              </w:rPr>
              <w:t>Comprovação dos poderes e do(s) nome(s) do(s) representante(s) legal(is):</w:t>
            </w: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1</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2</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3</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4</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 xml:space="preserve">Outros: </w:t>
            </w:r>
            <w:r w:rsidR="009F4A05"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9F4A05" w:rsidRPr="00795CBA">
              <w:rPr>
                <w:b w:val="0"/>
                <w:szCs w:val="18"/>
              </w:rPr>
            </w:r>
            <w:r w:rsidR="009F4A05" w:rsidRPr="00795CBA">
              <w:rPr>
                <w:b w:val="0"/>
                <w:szCs w:val="18"/>
              </w:rPr>
              <w:fldChar w:fldCharType="separate"/>
            </w:r>
            <w:r w:rsidRPr="00795CBA">
              <w:rPr>
                <w:b w:val="0"/>
                <w:noProof/>
                <w:szCs w:val="18"/>
              </w:rPr>
              <w:t>[discriminar]</w:t>
            </w:r>
            <w:r w:rsidR="009F4A05"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07C90" w:rsidRPr="00795CBA" w:rsidRDefault="00807C90" w:rsidP="00DF4DFA">
            <w:pPr>
              <w:pStyle w:val="Edital-TabelaContedo"/>
              <w:rPr>
                <w:b w:val="0"/>
              </w:rPr>
            </w:pPr>
            <w:r w:rsidRPr="00795CBA">
              <w:rPr>
                <w:b w:val="0"/>
              </w:rPr>
              <w:t>Limitações para o exercício dos poderes do(s) representante(s) legal(is):</w:t>
            </w: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5</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6</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 xml:space="preserve">Outros: </w:t>
            </w:r>
            <w:r w:rsidR="009F4A05"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9F4A05" w:rsidRPr="00795CBA">
              <w:rPr>
                <w:b w:val="0"/>
                <w:szCs w:val="18"/>
              </w:rPr>
            </w:r>
            <w:r w:rsidR="009F4A05" w:rsidRPr="00795CBA">
              <w:rPr>
                <w:b w:val="0"/>
                <w:szCs w:val="18"/>
              </w:rPr>
              <w:fldChar w:fldCharType="separate"/>
            </w:r>
            <w:r w:rsidRPr="00795CBA">
              <w:rPr>
                <w:b w:val="0"/>
                <w:noProof/>
                <w:szCs w:val="18"/>
              </w:rPr>
              <w:t>[discriminar]</w:t>
            </w:r>
            <w:r w:rsidR="009F4A05"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bl>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9F4A05"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9F4A05" w:rsidRPr="00795CBA">
        <w:fldChar w:fldCharType="begin">
          <w:ffData>
            <w:name w:val=""/>
            <w:enabled/>
            <w:calcOnExit w:val="0"/>
            <w:textInput>
              <w:default w:val="[inserir o(s) nome(s) do(s) representante(s) credenciado(s) da sociedade empresária]"/>
            </w:textInput>
          </w:ffData>
        </w:fldChar>
      </w:r>
      <w:r w:rsidRPr="00795CBA">
        <w:instrText xml:space="preserve"> FORMTEXT </w:instrText>
      </w:r>
      <w:r w:rsidR="009F4A05" w:rsidRPr="00795CBA">
        <w:fldChar w:fldCharType="separate"/>
      </w:r>
      <w:r w:rsidRPr="00795CBA">
        <w:rPr>
          <w:noProof/>
        </w:rPr>
        <w:t>[inserir o(s) nome(s) do(s) representante(s) credenciado(s) da sociedade empresária]</w:t>
      </w:r>
      <w:r w:rsidR="009F4A05"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Pr="00795CBA">
        <w:tab/>
      </w:r>
      <w:r w:rsidR="009F4A05" w:rsidRPr="00795CBA">
        <w:fldChar w:fldCharType="begin">
          <w:ffData>
            <w:name w:val="Texto8"/>
            <w:enabled/>
            <w:calcOnExit w:val="0"/>
            <w:textInput>
              <w:default w:val="[inserir local e data]"/>
            </w:textInput>
          </w:ffData>
        </w:fldChar>
      </w:r>
      <w:r w:rsidRPr="00795CBA">
        <w:instrText xml:space="preserve"> FORMTEXT </w:instrText>
      </w:r>
      <w:r w:rsidR="009F4A05" w:rsidRPr="00795CBA">
        <w:fldChar w:fldCharType="separate"/>
      </w:r>
      <w:r w:rsidRPr="00795CBA">
        <w:t>[inserir local e data]</w:t>
      </w:r>
      <w:r w:rsidR="009F4A05" w:rsidRPr="00795CBA">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81510C" w:rsidRDefault="00807C90" w:rsidP="00807C90">
      <w:pPr>
        <w:pStyle w:val="Edital-AnexoTtulo"/>
      </w:pPr>
      <w:bookmarkStart w:id="3859" w:name="_Toc419909072"/>
      <w:bookmarkStart w:id="3860" w:name="_Toc419909248"/>
      <w:bookmarkStart w:id="3861" w:name="_Toc419909073"/>
      <w:bookmarkStart w:id="3862" w:name="_Toc419909249"/>
      <w:bookmarkStart w:id="3863" w:name="_Toc419908969"/>
      <w:bookmarkStart w:id="3864" w:name="_Toc419909074"/>
      <w:bookmarkStart w:id="3865" w:name="_Toc419909250"/>
      <w:bookmarkStart w:id="3866" w:name="_ANEXO_III_-"/>
      <w:bookmarkStart w:id="3867" w:name="_Toc419908970"/>
      <w:bookmarkStart w:id="3868" w:name="_Toc419909075"/>
      <w:bookmarkStart w:id="3869" w:name="_Toc419909251"/>
      <w:bookmarkStart w:id="3870" w:name="_Toc419908971"/>
      <w:bookmarkStart w:id="3871" w:name="_Toc419909076"/>
      <w:bookmarkStart w:id="3872" w:name="_Toc419909252"/>
      <w:bookmarkStart w:id="3873" w:name="_Toc419909077"/>
      <w:bookmarkStart w:id="3874" w:name="_Toc419909253"/>
      <w:bookmarkStart w:id="3875" w:name="_Toc419908973"/>
      <w:bookmarkStart w:id="3876" w:name="_Toc419909254"/>
      <w:bookmarkStart w:id="3877" w:name="_Toc419909255"/>
      <w:bookmarkStart w:id="3878" w:name="_Toc419909080"/>
      <w:bookmarkStart w:id="3879" w:name="_Toc419909256"/>
      <w:bookmarkStart w:id="3880" w:name="_Toc419908976"/>
      <w:bookmarkStart w:id="3881" w:name="_Toc419909081"/>
      <w:bookmarkStart w:id="3882" w:name="_Toc419909257"/>
      <w:bookmarkStart w:id="3883" w:name="_Toc419908977"/>
      <w:bookmarkStart w:id="3884" w:name="_Toc419909258"/>
      <w:bookmarkStart w:id="3885" w:name="_Toc419908978"/>
      <w:bookmarkStart w:id="3886" w:name="_Toc419909083"/>
      <w:bookmarkStart w:id="3887" w:name="_Toc419909259"/>
      <w:bookmarkStart w:id="3888" w:name="_Toc419908979"/>
      <w:bookmarkStart w:id="3889" w:name="_Toc419909084"/>
      <w:bookmarkStart w:id="3890" w:name="_Toc419909260"/>
      <w:bookmarkStart w:id="3891" w:name="_Toc419909085"/>
      <w:bookmarkStart w:id="3892" w:name="_Toc419909261"/>
      <w:bookmarkStart w:id="3893" w:name="_Toc419908981"/>
      <w:bookmarkStart w:id="3894" w:name="_Toc419909262"/>
      <w:bookmarkStart w:id="3895" w:name="_Toc419909087"/>
      <w:bookmarkStart w:id="3896" w:name="_Toc419909263"/>
      <w:bookmarkStart w:id="3897" w:name="_Toc419908983"/>
      <w:bookmarkStart w:id="3898" w:name="_Toc419909088"/>
      <w:bookmarkStart w:id="3899" w:name="_Toc419909264"/>
      <w:bookmarkStart w:id="3900" w:name="_Toc419909089"/>
      <w:bookmarkStart w:id="3901" w:name="_Toc419909265"/>
      <w:bookmarkStart w:id="3902" w:name="_Toc419908985"/>
      <w:bookmarkStart w:id="3903" w:name="_Toc419909090"/>
      <w:bookmarkStart w:id="3904" w:name="_Toc419909266"/>
      <w:bookmarkStart w:id="3905" w:name="_Toc419908986"/>
      <w:bookmarkStart w:id="3906" w:name="_Toc419909267"/>
      <w:bookmarkStart w:id="3907" w:name="_Toc419908987"/>
      <w:bookmarkStart w:id="3908" w:name="_Toc419909092"/>
      <w:bookmarkStart w:id="3909" w:name="_Toc419909268"/>
      <w:bookmarkStart w:id="3910" w:name="_Toc419909269"/>
      <w:bookmarkStart w:id="3911" w:name="_Toc419909270"/>
      <w:bookmarkStart w:id="3912" w:name="_Toc419908990"/>
      <w:bookmarkStart w:id="3913" w:name="_Toc419909271"/>
      <w:bookmarkStart w:id="3914" w:name="_Toc419908991"/>
      <w:bookmarkStart w:id="3915" w:name="_Toc419909272"/>
      <w:bookmarkStart w:id="3916" w:name="_Toc419908992"/>
      <w:bookmarkStart w:id="3917" w:name="_Toc419909273"/>
      <w:bookmarkStart w:id="3918" w:name="_Toc419908993"/>
      <w:bookmarkStart w:id="3919" w:name="_Toc419909274"/>
      <w:bookmarkStart w:id="3920" w:name="_Toc419909275"/>
      <w:bookmarkStart w:id="3921" w:name="_Toc419908995"/>
      <w:bookmarkStart w:id="3922" w:name="_Toc419909276"/>
      <w:bookmarkStart w:id="3923" w:name="_Toc419908996"/>
      <w:bookmarkStart w:id="3924" w:name="_Toc419909277"/>
      <w:bookmarkStart w:id="3925" w:name="_Toc419908997"/>
      <w:bookmarkStart w:id="3926" w:name="_Toc419909278"/>
      <w:bookmarkStart w:id="3927" w:name="_Toc419908998"/>
      <w:bookmarkStart w:id="3928" w:name="_Toc419909103"/>
      <w:bookmarkStart w:id="3929" w:name="_Toc419909279"/>
      <w:bookmarkStart w:id="3930" w:name="_Toc419908999"/>
      <w:bookmarkStart w:id="3931" w:name="_Toc419909280"/>
      <w:bookmarkStart w:id="3932" w:name="_Toc361937690"/>
      <w:bookmarkStart w:id="3933" w:name="_Toc364417342"/>
      <w:bookmarkStart w:id="3934" w:name="_Toc364685850"/>
      <w:bookmarkStart w:id="3935" w:name="_Toc361937691"/>
      <w:bookmarkStart w:id="3936" w:name="_Toc364417343"/>
      <w:bookmarkStart w:id="3937" w:name="_Toc364685851"/>
      <w:bookmarkStart w:id="3938" w:name="_Toc361937692"/>
      <w:bookmarkStart w:id="3939" w:name="_Toc364417344"/>
      <w:bookmarkStart w:id="3940" w:name="_Toc364685852"/>
      <w:bookmarkStart w:id="3941" w:name="_Toc419909000"/>
      <w:bookmarkStart w:id="3942" w:name="_Toc419909281"/>
      <w:bookmarkStart w:id="3943" w:name="_Toc419909001"/>
      <w:bookmarkStart w:id="3944" w:name="_Toc419909282"/>
      <w:bookmarkStart w:id="3945" w:name="_Toc419909002"/>
      <w:bookmarkStart w:id="3946" w:name="_Toc419909107"/>
      <w:bookmarkStart w:id="3947" w:name="_Toc419909283"/>
      <w:bookmarkStart w:id="3948" w:name="_Toc419909003"/>
      <w:bookmarkStart w:id="3949" w:name="_Toc419909284"/>
      <w:bookmarkStart w:id="3950" w:name="_Toc419909004"/>
      <w:bookmarkStart w:id="3951" w:name="_Toc419909285"/>
      <w:bookmarkStart w:id="3952" w:name="_Toc419909005"/>
      <w:bookmarkStart w:id="3953" w:name="_Toc419909110"/>
      <w:bookmarkStart w:id="3954" w:name="_Toc419909286"/>
      <w:bookmarkStart w:id="3955" w:name="_Toc419909287"/>
      <w:bookmarkStart w:id="3956" w:name="_Toc419909007"/>
      <w:bookmarkStart w:id="3957" w:name="_Toc419909288"/>
      <w:bookmarkStart w:id="3958" w:name="_Toc419909008"/>
      <w:bookmarkStart w:id="3959" w:name="_Toc419909113"/>
      <w:bookmarkStart w:id="3960" w:name="_Toc419909289"/>
      <w:bookmarkStart w:id="3961" w:name="_Toc419909009"/>
      <w:bookmarkStart w:id="3962" w:name="_Toc419909290"/>
      <w:bookmarkStart w:id="3963" w:name="_Toc419909010"/>
      <w:bookmarkStart w:id="3964" w:name="_Toc419909115"/>
      <w:bookmarkStart w:id="3965" w:name="_Toc419909291"/>
      <w:bookmarkStart w:id="3966" w:name="_Toc419909011"/>
      <w:bookmarkStart w:id="3967" w:name="_Toc419909116"/>
      <w:bookmarkStart w:id="3968" w:name="_Toc419909292"/>
      <w:bookmarkStart w:id="3969" w:name="_Toc419909117"/>
      <w:bookmarkStart w:id="3970" w:name="_Toc419909293"/>
      <w:bookmarkStart w:id="3971" w:name="_Toc419909013"/>
      <w:bookmarkStart w:id="3972" w:name="_Toc419909118"/>
      <w:bookmarkStart w:id="3973" w:name="_Toc419909294"/>
      <w:bookmarkStart w:id="3974" w:name="_Toc419909014"/>
      <w:bookmarkStart w:id="3975" w:name="_Toc419909119"/>
      <w:bookmarkStart w:id="3976" w:name="_Toc419909295"/>
      <w:bookmarkStart w:id="3977" w:name="_Toc419909015"/>
      <w:bookmarkStart w:id="3978" w:name="_Toc419909120"/>
      <w:bookmarkStart w:id="3979" w:name="_Toc419909296"/>
      <w:bookmarkStart w:id="3980" w:name="_Toc419909016"/>
      <w:bookmarkStart w:id="3981" w:name="_Toc419909297"/>
      <w:bookmarkStart w:id="3982" w:name="_Toc419909017"/>
      <w:bookmarkStart w:id="3983" w:name="_Toc419909298"/>
      <w:bookmarkStart w:id="3984" w:name="_Toc419909123"/>
      <w:bookmarkStart w:id="3985" w:name="_Toc419909299"/>
      <w:bookmarkStart w:id="3986" w:name="_Toc419909019"/>
      <w:bookmarkStart w:id="3987" w:name="_Toc419909300"/>
      <w:bookmarkStart w:id="3988" w:name="_Toc419909020"/>
      <w:bookmarkStart w:id="3989" w:name="_Toc419909301"/>
      <w:bookmarkStart w:id="3990" w:name="_Toc419909021"/>
      <w:bookmarkStart w:id="3991" w:name="_Toc419909302"/>
      <w:bookmarkStart w:id="3992" w:name="_Toc419909022"/>
      <w:bookmarkStart w:id="3993" w:name="_Toc419909127"/>
      <w:bookmarkStart w:id="3994" w:name="_Toc419909303"/>
      <w:bookmarkStart w:id="3995" w:name="_Toc419909023"/>
      <w:bookmarkStart w:id="3996" w:name="_Toc419909304"/>
      <w:bookmarkStart w:id="3997" w:name="_Toc419909024"/>
      <w:bookmarkStart w:id="3998" w:name="_Toc419909305"/>
      <w:bookmarkStart w:id="3999" w:name="_Toc419909025"/>
      <w:bookmarkStart w:id="4000" w:name="_Toc419909130"/>
      <w:bookmarkStart w:id="4001" w:name="_Toc419909306"/>
      <w:bookmarkStart w:id="4002" w:name="_Toc419909026"/>
      <w:bookmarkStart w:id="4003" w:name="_Toc419909131"/>
      <w:bookmarkStart w:id="4004" w:name="_Toc419909307"/>
      <w:bookmarkStart w:id="4005" w:name="_Toc419909132"/>
      <w:bookmarkStart w:id="4006" w:name="_Toc419909308"/>
      <w:bookmarkStart w:id="4007" w:name="_Toc419909028"/>
      <w:bookmarkStart w:id="4008" w:name="_Toc419909133"/>
      <w:bookmarkStart w:id="4009" w:name="_Toc419909309"/>
      <w:bookmarkStart w:id="4010" w:name="_Toc419909029"/>
      <w:bookmarkStart w:id="4011" w:name="_Toc419909134"/>
      <w:bookmarkStart w:id="4012" w:name="_Toc419909310"/>
      <w:bookmarkStart w:id="4013" w:name="_Toc419909030"/>
      <w:bookmarkStart w:id="4014" w:name="_Toc419909311"/>
      <w:bookmarkStart w:id="4015" w:name="_Toc419909031"/>
      <w:bookmarkStart w:id="4016" w:name="_Toc419909136"/>
      <w:bookmarkStart w:id="4017" w:name="_Toc419909312"/>
      <w:bookmarkStart w:id="4018" w:name="_Toc419909137"/>
      <w:bookmarkStart w:id="4019" w:name="_Toc419909313"/>
      <w:bookmarkStart w:id="4020" w:name="_Toc419909138"/>
      <w:bookmarkStart w:id="4021" w:name="_Toc419909314"/>
      <w:bookmarkStart w:id="4022" w:name="_Toc419909034"/>
      <w:bookmarkStart w:id="4023" w:name="_Toc419909139"/>
      <w:bookmarkStart w:id="4024" w:name="_Toc419909315"/>
      <w:bookmarkStart w:id="4025" w:name="_Toc419909035"/>
      <w:bookmarkStart w:id="4026" w:name="_Toc419909140"/>
      <w:bookmarkStart w:id="4027" w:name="_Toc419909316"/>
      <w:bookmarkStart w:id="4028" w:name="_Toc419909036"/>
      <w:bookmarkStart w:id="4029" w:name="_Toc419909141"/>
      <w:bookmarkStart w:id="4030" w:name="_Toc419909317"/>
      <w:bookmarkStart w:id="4031" w:name="_Toc419909037"/>
      <w:bookmarkStart w:id="4032" w:name="_Toc419909142"/>
      <w:bookmarkStart w:id="4033" w:name="_Toc419909318"/>
      <w:bookmarkStart w:id="4034" w:name="_Toc419909038"/>
      <w:bookmarkStart w:id="4035" w:name="_Toc419909143"/>
      <w:bookmarkStart w:id="4036" w:name="_Toc419909319"/>
      <w:bookmarkStart w:id="4037" w:name="_Toc419909039"/>
      <w:bookmarkStart w:id="4038" w:name="_Toc419909144"/>
      <w:bookmarkStart w:id="4039" w:name="_Toc419909320"/>
      <w:bookmarkStart w:id="4040" w:name="_Toc419909145"/>
      <w:bookmarkStart w:id="4041" w:name="_Toc419909321"/>
      <w:bookmarkStart w:id="4042" w:name="_Toc419909041"/>
      <w:bookmarkStart w:id="4043" w:name="_Toc419909146"/>
      <w:bookmarkStart w:id="4044" w:name="_Toc419909322"/>
      <w:bookmarkStart w:id="4045" w:name="_Toc419909042"/>
      <w:bookmarkStart w:id="4046" w:name="_Toc419909323"/>
      <w:bookmarkStart w:id="4047" w:name="_Toc419909043"/>
      <w:bookmarkStart w:id="4048" w:name="_Toc419909148"/>
      <w:bookmarkStart w:id="4049" w:name="_Toc419909324"/>
      <w:bookmarkStart w:id="4050" w:name="_Toc361937694"/>
      <w:bookmarkStart w:id="4051" w:name="_Toc364417346"/>
      <w:bookmarkStart w:id="4052" w:name="_Toc364685854"/>
      <w:bookmarkStart w:id="4053" w:name="_Toc421543957"/>
      <w:bookmarkStart w:id="4054" w:name="_Toc36372013"/>
      <w:bookmarkStart w:id="4055" w:name="_Toc65670739"/>
      <w:bookmarkStart w:id="4056" w:name="_Toc75088767"/>
      <w:bookmarkStart w:id="4057" w:name="_Toc103566523"/>
      <w:bookmarkStart w:id="4058" w:name="_Toc113185472"/>
      <w:bookmarkStart w:id="4059" w:name="_Toc337743541"/>
      <w:bookmarkStart w:id="4060" w:name="_Ref344906902"/>
      <w:bookmarkStart w:id="4061" w:name="_Ref344906924"/>
      <w:bookmarkStart w:id="4062" w:name="_Toc367733412"/>
      <w:bookmarkStart w:id="4063" w:name="Anexo5"/>
      <w:bookmarkStart w:id="4064" w:name="_Toc468674894"/>
      <w:bookmarkStart w:id="4065" w:name="_Toc468675004"/>
      <w:bookmarkStart w:id="4066" w:name="_Toc469831265"/>
      <w:bookmarkStart w:id="4067" w:name="_Toc469835093"/>
      <w:bookmarkStart w:id="4068" w:name="_Toc469889860"/>
      <w:bookmarkStart w:id="4069" w:name="_Toc469890903"/>
      <w:bookmarkStart w:id="4070" w:name="_Toc469890913"/>
      <w:bookmarkStart w:id="4071" w:name="_Toc498340207"/>
      <w:bookmarkStart w:id="4072" w:name="_Toc529762167"/>
      <w:bookmarkStart w:id="4073" w:name="_Toc530969732"/>
      <w:bookmarkStart w:id="4074" w:name="_Toc531065058"/>
      <w:bookmarkStart w:id="4075" w:name="_Toc26875837"/>
      <w:bookmarkStart w:id="4076" w:name="_Toc27484543"/>
      <w:bookmarkStart w:id="4077" w:name="_Toc42592749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r w:rsidRPr="00795CBA">
        <w:t>ANEXO VI - PROCURAÇÃO PARA NOMEAÇÃO DE REPRESENTANTES CREDENCIADOS</w:t>
      </w:r>
      <w:bookmarkEnd w:id="4053"/>
      <w:bookmarkEnd w:id="4077"/>
    </w:p>
    <w:p w:rsidR="00807C90" w:rsidRDefault="00807C90" w:rsidP="00807C90">
      <w:pPr>
        <w:pStyle w:val="Edital-Corpodetexto"/>
      </w:pPr>
    </w:p>
    <w:p w:rsidR="00807C90" w:rsidRDefault="00807C90" w:rsidP="00807C90">
      <w:pPr>
        <w:pStyle w:val="Edital-Corpodetexto"/>
      </w:pPr>
    </w:p>
    <w:p w:rsidR="00807C90" w:rsidRPr="00453759" w:rsidRDefault="00807C90" w:rsidP="00807C90">
      <w:pPr>
        <w:pStyle w:val="Edital-Corpodetexto"/>
      </w:pPr>
      <w:r w:rsidRPr="00453759">
        <w:t xml:space="preserve">Pelo presente instrumento de mandato, </w:t>
      </w:r>
      <w:r w:rsidR="009F4A05" w:rsidRPr="00453759">
        <w:fldChar w:fldCharType="begin">
          <w:ffData>
            <w:name w:val="Texto3"/>
            <w:enabled/>
            <w:calcOnExit w:val="0"/>
            <w:textInput>
              <w:default w:val="[inserir o nome da empresa]"/>
            </w:textInput>
          </w:ffData>
        </w:fldChar>
      </w:r>
      <w:r w:rsidRPr="00453759">
        <w:instrText xml:space="preserve"> FORMTEXT </w:instrText>
      </w:r>
      <w:r w:rsidR="009F4A05" w:rsidRPr="00453759">
        <w:fldChar w:fldCharType="separate"/>
      </w:r>
      <w:r w:rsidRPr="00453759">
        <w:t>[inserir o nome da sociedade empresária]</w:t>
      </w:r>
      <w:r w:rsidR="009F4A05" w:rsidRPr="00453759">
        <w:fldChar w:fldCharType="end"/>
      </w:r>
      <w:r w:rsidRPr="00453759">
        <w:t xml:space="preserve">, constituída e existente de acordo com as leis do(a) </w:t>
      </w:r>
      <w:r w:rsidR="009F4A05" w:rsidRPr="00453759">
        <w:fldChar w:fldCharType="begin">
          <w:ffData>
            <w:name w:val="Texto4"/>
            <w:enabled/>
            <w:calcOnExit w:val="0"/>
            <w:textInput>
              <w:default w:val="[inserir o nome do país de origem da empresa]"/>
            </w:textInput>
          </w:ffData>
        </w:fldChar>
      </w:r>
      <w:r w:rsidRPr="00453759">
        <w:instrText xml:space="preserve"> FORMTEXT </w:instrText>
      </w:r>
      <w:r w:rsidR="009F4A05" w:rsidRPr="00453759">
        <w:fldChar w:fldCharType="separate"/>
      </w:r>
      <w:r w:rsidRPr="00453759">
        <w:t>[inserir o nome do país de origem da sociedade empresária]</w:t>
      </w:r>
      <w:r w:rsidR="009F4A05" w:rsidRPr="00453759">
        <w:fldChar w:fldCharType="end"/>
      </w:r>
      <w:r w:rsidRPr="00453759">
        <w:t xml:space="preserve">, com sede em </w:t>
      </w:r>
      <w:r w:rsidR="009F4A05" w:rsidRPr="00453759">
        <w:fldChar w:fldCharType="begin">
          <w:ffData>
            <w:name w:val="Texto5"/>
            <w:enabled/>
            <w:calcOnExit w:val="0"/>
            <w:textInput>
              <w:default w:val="[inserir o endereço da sede da empresa]"/>
            </w:textInput>
          </w:ffData>
        </w:fldChar>
      </w:r>
      <w:r w:rsidRPr="00453759">
        <w:instrText xml:space="preserve"> FORMTEXT </w:instrText>
      </w:r>
      <w:r w:rsidR="009F4A05" w:rsidRPr="00453759">
        <w:fldChar w:fldCharType="separate"/>
      </w:r>
      <w:r w:rsidRPr="00453759">
        <w:t>[inserir o endereço da sede da sociedade empresária]</w:t>
      </w:r>
      <w:r w:rsidR="009F4A05" w:rsidRPr="00453759">
        <w:fldChar w:fldCharType="end"/>
      </w:r>
      <w:r w:rsidRPr="00453759">
        <w:t xml:space="preserve">, por meio de seus(s) representante(s) legal(is) </w:t>
      </w:r>
      <w:r w:rsidR="009F4A05" w:rsidRPr="00453759">
        <w:fldChar w:fldCharType="begin">
          <w:ffData>
            <w:name w:val="Texto1"/>
            <w:enabled/>
            <w:calcOnExit w:val="0"/>
            <w:textInput>
              <w:default w:val="[inserir o(s) nome(s) do(s) Representante(s) Legal(is) da empresa]"/>
            </w:textInput>
          </w:ffData>
        </w:fldChar>
      </w:r>
      <w:r w:rsidRPr="00453759">
        <w:instrText xml:space="preserve"> FORMTEXT </w:instrText>
      </w:r>
      <w:r w:rsidR="009F4A05" w:rsidRPr="00453759">
        <w:fldChar w:fldCharType="separate"/>
      </w:r>
      <w:r w:rsidRPr="00453759">
        <w:t>[inserir o(s) nome(s) do(s) representante(s) legal(is) da sociedade empresária]</w:t>
      </w:r>
      <w:r w:rsidR="009F4A05" w:rsidRPr="00453759">
        <w:fldChar w:fldCharType="end"/>
      </w:r>
      <w:r w:rsidRPr="00453759">
        <w:t xml:space="preserve">, neste ato nomeia, na qualidade de representante(s) credenciado(s), </w:t>
      </w:r>
      <w:r w:rsidR="009F4A05" w:rsidRPr="00453759">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53759">
        <w:instrText xml:space="preserve"> FORMTEXT </w:instrText>
      </w:r>
      <w:r w:rsidR="009F4A05" w:rsidRPr="00453759">
        <w:fldChar w:fldCharType="separate"/>
      </w:r>
      <w:r w:rsidRPr="00453759">
        <w:t xml:space="preserve">[inserir o nome e qualificação completa (nacionalidade, naturalidade, estado civil, profissão, registro civil, endereço, telefone, e-mail, </w:t>
      </w:r>
      <w:proofErr w:type="spellStart"/>
      <w:r w:rsidRPr="00453759">
        <w:t>etc</w:t>
      </w:r>
      <w:proofErr w:type="spellEnd"/>
      <w:r w:rsidRPr="00453759">
        <w:t>) do(s) representante(s) credenciado(s) outorgado(s) pela procuração]</w:t>
      </w:r>
      <w:r w:rsidR="009F4A05" w:rsidRPr="00453759">
        <w:fldChar w:fldCharType="end"/>
      </w:r>
      <w:r w:rsidRPr="00453759">
        <w:t>, seu(s) bastante(s) procurador(</w:t>
      </w:r>
      <w:proofErr w:type="spellStart"/>
      <w:r w:rsidRPr="00453759">
        <w:t>es</w:t>
      </w:r>
      <w:proofErr w:type="spellEnd"/>
      <w:r w:rsidRPr="00453759">
        <w:t>) para representá-la perante a Agência Nacional do Petróleo, Gás Natural e Biocombustíveis – ANP em assuntos relacionados à 13ª Rodada de Licitações, com poderes especiais para a prática dos atos e assunção de responsabilidade relativamente à licitação e à proposta a ser apresentada, podendo, para tanto, receber, entregar e firmar documentos, receber citação e intimações, responder administrativa e judicialmente, retirar os pacotes de dados técnicos, autorizar terceiros a retirá-los, pagar taxas, propor, recorrer, contrarrazoar, acordar, podendo ainda praticar os demais atos necessários ao fiel cumprimento deste mandato, sendo vedado o substabelecimento.</w:t>
      </w:r>
    </w:p>
    <w:p w:rsidR="00807C90" w:rsidRPr="00453759" w:rsidRDefault="00807C90" w:rsidP="00807C90">
      <w:pPr>
        <w:pStyle w:val="Edital-Corpodetexto"/>
      </w:pPr>
      <w:r w:rsidRPr="00453759">
        <w:t xml:space="preserve">Neste mesmo ato, </w:t>
      </w:r>
      <w:r w:rsidR="009F4A05" w:rsidRPr="00453759">
        <w:fldChar w:fldCharType="begin">
          <w:ffData>
            <w:name w:val="Texto3"/>
            <w:enabled/>
            <w:calcOnExit w:val="0"/>
            <w:textInput>
              <w:default w:val="[inserir o nome da empresa]"/>
            </w:textInput>
          </w:ffData>
        </w:fldChar>
      </w:r>
      <w:r w:rsidRPr="00453759">
        <w:instrText xml:space="preserve"> FORMTEXT </w:instrText>
      </w:r>
      <w:r w:rsidR="009F4A05" w:rsidRPr="00453759">
        <w:fldChar w:fldCharType="separate"/>
      </w:r>
      <w:r w:rsidRPr="00453759">
        <w:t>[inserir o nome da sociedade empresária]</w:t>
      </w:r>
      <w:r w:rsidR="009F4A05" w:rsidRPr="00453759">
        <w:fldChar w:fldCharType="end"/>
      </w:r>
      <w:r w:rsidRPr="00453759">
        <w:t xml:space="preserve"> nomeia, ainda, na qualidade de representante(s) credenciado(s) para assinatura de contratos de concessão, </w:t>
      </w:r>
      <w:r w:rsidR="009F4A05" w:rsidRPr="00453759">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53759">
        <w:instrText xml:space="preserve"> FORMTEXT </w:instrText>
      </w:r>
      <w:r w:rsidR="009F4A05" w:rsidRPr="00453759">
        <w:fldChar w:fldCharType="separate"/>
      </w:r>
      <w:r w:rsidRPr="00453759">
        <w:t xml:space="preserve">[inserir o nome e qualificação completa (nacionalidade, naturalidade, estado civil, profissão, registro civil, endereço, telefone, e-mail, </w:t>
      </w:r>
      <w:proofErr w:type="spellStart"/>
      <w:r w:rsidRPr="00453759">
        <w:t>etc</w:t>
      </w:r>
      <w:proofErr w:type="spellEnd"/>
      <w:r w:rsidRPr="00453759">
        <w:t>) do(s) representante(s) credenciado(s) outorgado(s) pela procuração com poderes para assinatura do contrato de concessão]</w:t>
      </w:r>
      <w:r w:rsidR="009F4A05" w:rsidRPr="00453759">
        <w:fldChar w:fldCharType="end"/>
      </w:r>
      <w:r w:rsidRPr="00453759">
        <w:t xml:space="preserve"> seu(s) bastante(s) procurador(</w:t>
      </w:r>
      <w:proofErr w:type="spellStart"/>
      <w:r w:rsidRPr="00453759">
        <w:t>es</w:t>
      </w:r>
      <w:proofErr w:type="spellEnd"/>
      <w:r w:rsidRPr="00453759">
        <w:t>) com poderes especiais para assinatura dos contratos de concessão outorgados na 13ª Rodada de Licitações, podendo ainda praticar os demais atos necessários ao fiel cumprimento deste mandato, sendo vedado o substabelecimento.</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AnexoAssinatura"/>
      </w:pPr>
      <w:r>
        <w:t xml:space="preserve">___________________________ </w:t>
      </w:r>
    </w:p>
    <w:p w:rsidR="00807C90" w:rsidRPr="004F538D" w:rsidRDefault="009F4A05" w:rsidP="00807C90">
      <w:pPr>
        <w:pStyle w:val="Edital-AnexoAssinatura"/>
      </w:pPr>
      <w:r w:rsidRPr="00DA6B8B">
        <w:fldChar w:fldCharType="begin">
          <w:ffData>
            <w:name w:val=""/>
            <w:enabled/>
            <w:calcOnExit w:val="0"/>
            <w:textInput>
              <w:default w:val="[assinatura]"/>
            </w:textInput>
          </w:ffData>
        </w:fldChar>
      </w:r>
      <w:r w:rsidR="00807C90" w:rsidRPr="00DA6B8B">
        <w:instrText xml:space="preserve"> FORMTEXT </w:instrText>
      </w:r>
      <w:r w:rsidRPr="00DA6B8B">
        <w:fldChar w:fldCharType="separate"/>
      </w:r>
      <w:r w:rsidR="00807C90" w:rsidRPr="00DA6B8B">
        <w:rPr>
          <w:noProof/>
        </w:rPr>
        <w:t>[assinatura]</w:t>
      </w:r>
      <w:r w:rsidRPr="00DA6B8B">
        <w:fldChar w:fldCharType="end"/>
      </w:r>
    </w:p>
    <w:p w:rsidR="00807C90" w:rsidRPr="000F47E4" w:rsidRDefault="00807C90" w:rsidP="00807C90">
      <w:pPr>
        <w:pStyle w:val="Edital-AnexoAssinatura"/>
        <w:rPr>
          <w:sz w:val="18"/>
        </w:rPr>
      </w:pPr>
    </w:p>
    <w:p w:rsidR="00807C90" w:rsidRPr="00860797" w:rsidRDefault="00807C90" w:rsidP="00807C90">
      <w:pPr>
        <w:pStyle w:val="Edital-AnexoAssinatura"/>
      </w:pPr>
      <w:r w:rsidRPr="00860797">
        <w:t>Assinado por:</w:t>
      </w:r>
      <w:r>
        <w:tab/>
      </w:r>
      <w:r w:rsidR="009F4A05">
        <w:fldChar w:fldCharType="begin">
          <w:ffData>
            <w:name w:val=""/>
            <w:enabled/>
            <w:calcOnExit w:val="0"/>
            <w:textInput>
              <w:default w:val="[inserir o(s) nome(s) do(s) representante(s) legal(is) da sociedade empresária]"/>
            </w:textInput>
          </w:ffData>
        </w:fldChar>
      </w:r>
      <w:r>
        <w:instrText xml:space="preserve"> FORMTEXT </w:instrText>
      </w:r>
      <w:r w:rsidR="009F4A05">
        <w:fldChar w:fldCharType="separate"/>
      </w:r>
      <w:r>
        <w:rPr>
          <w:noProof/>
        </w:rPr>
        <w:t>[inserir o(s) nome(s) do(s) representante(s) legal(is) da sociedade empresária]</w:t>
      </w:r>
      <w:r w:rsidR="009F4A05">
        <w:fldChar w:fldCharType="end"/>
      </w:r>
    </w:p>
    <w:p w:rsidR="00807C90" w:rsidRPr="00860797" w:rsidRDefault="00807C90" w:rsidP="00807C90">
      <w:pPr>
        <w:pStyle w:val="Edital-AnexoAssinatura"/>
      </w:pPr>
      <w:r w:rsidRPr="00860797">
        <w:t>Cargo:</w:t>
      </w:r>
      <w:r>
        <w:t xml:space="preserve"> </w:t>
      </w:r>
      <w:r w:rsidR="009F4A05">
        <w:fldChar w:fldCharType="begin">
          <w:ffData>
            <w:name w:val=""/>
            <w:enabled/>
            <w:calcOnExit w:val="0"/>
            <w:textInput>
              <w:default w:val="[inserir o(s) cargo(s) do(s) representante(s) legal(is) da empresa]"/>
            </w:textInput>
          </w:ffData>
        </w:fldChar>
      </w:r>
      <w:r>
        <w:instrText xml:space="preserve"> FORMTEXT </w:instrText>
      </w:r>
      <w:r w:rsidR="009F4A05">
        <w:fldChar w:fldCharType="separate"/>
      </w:r>
      <w:r>
        <w:rPr>
          <w:noProof/>
        </w:rPr>
        <w:t>[inserir o(s) cargo(s) do(s) representante(s) legal(is) da empresa]</w:t>
      </w:r>
      <w:r w:rsidR="009F4A05">
        <w:fldChar w:fldCharType="end"/>
      </w:r>
    </w:p>
    <w:p w:rsidR="00807C90" w:rsidRDefault="00807C90" w:rsidP="00807C90">
      <w:pPr>
        <w:pStyle w:val="Edital-AnexoAssinatura"/>
      </w:pPr>
    </w:p>
    <w:p w:rsidR="00807C90" w:rsidRPr="00860797" w:rsidRDefault="00807C90" w:rsidP="00807C90">
      <w:pPr>
        <w:pStyle w:val="Edital-AnexoAssinatura"/>
      </w:pPr>
      <w:r w:rsidRPr="00860797">
        <w:t xml:space="preserve">Local e </w:t>
      </w:r>
      <w:r>
        <w:t>d</w:t>
      </w:r>
      <w:r w:rsidRPr="00860797">
        <w:t>ata</w:t>
      </w:r>
      <w:r>
        <w:t xml:space="preserve">: </w:t>
      </w:r>
      <w:r w:rsidR="009F4A05">
        <w:fldChar w:fldCharType="begin">
          <w:ffData>
            <w:name w:val=""/>
            <w:enabled/>
            <w:calcOnExit w:val="0"/>
            <w:textInput>
              <w:default w:val="[inserir local e data]"/>
            </w:textInput>
          </w:ffData>
        </w:fldChar>
      </w:r>
      <w:r>
        <w:instrText xml:space="preserve"> FORMTEXT </w:instrText>
      </w:r>
      <w:r w:rsidR="009F4A05">
        <w:fldChar w:fldCharType="separate"/>
      </w:r>
      <w:r>
        <w:rPr>
          <w:noProof/>
        </w:rPr>
        <w:t>[inserir local e data]</w:t>
      </w:r>
      <w:r w:rsidR="009F4A05">
        <w:fldChar w:fldCharType="end"/>
      </w:r>
    </w:p>
    <w:p w:rsidR="00807C90" w:rsidRDefault="00807C90" w:rsidP="00807C90">
      <w:pPr>
        <w:pStyle w:val="Edital-Corpodetexto"/>
      </w:pPr>
    </w:p>
    <w:p w:rsidR="00807C90" w:rsidRPr="009B6FFF" w:rsidRDefault="00807C90" w:rsidP="00807C90">
      <w:pPr>
        <w:pStyle w:val="Edital-Corpodetexto"/>
      </w:pPr>
    </w:p>
    <w:p w:rsidR="00807C90" w:rsidRPr="002B2327" w:rsidRDefault="00807C90" w:rsidP="00807C90">
      <w:pPr>
        <w:pStyle w:val="Edital-AnexoAssinatura"/>
      </w:pPr>
      <w:r w:rsidRPr="002B2327">
        <w:t>REPRESENTANTE CREDENCIADO PRINCIPAL:</w:t>
      </w:r>
    </w:p>
    <w:p w:rsidR="00807C90" w:rsidRPr="002B2327" w:rsidRDefault="00807C90" w:rsidP="00807C90">
      <w:pPr>
        <w:pStyle w:val="Edital-AnexoAssinatura"/>
      </w:pPr>
    </w:p>
    <w:p w:rsidR="00807C90" w:rsidRPr="002B2327" w:rsidRDefault="00807C90" w:rsidP="00807C90">
      <w:pPr>
        <w:pStyle w:val="Edital-AnexoAssinatura"/>
      </w:pPr>
      <w:r w:rsidRPr="002B2327">
        <w:t>NOME:</w:t>
      </w:r>
      <w:r>
        <w:t xml:space="preserve"> </w:t>
      </w:r>
      <w:r w:rsidR="009F4A05" w:rsidRPr="002B2327">
        <w:fldChar w:fldCharType="begin">
          <w:ffData>
            <w:name w:val="Texto6"/>
            <w:enabled/>
            <w:calcOnExit w:val="0"/>
            <w:textInput>
              <w:default w:val="[inserir o nome do Representante Credenciado principal]"/>
            </w:textInput>
          </w:ffData>
        </w:fldChar>
      </w:r>
      <w:r w:rsidRPr="002B2327">
        <w:instrText xml:space="preserve"> FORMTEXT </w:instrText>
      </w:r>
      <w:r w:rsidR="009F4A05" w:rsidRPr="002B2327">
        <w:fldChar w:fldCharType="separate"/>
      </w:r>
      <w:r w:rsidRPr="002B2327">
        <w:t>[inserir o nome do representante credenciado principal]</w:t>
      </w:r>
      <w:r w:rsidR="009F4A05" w:rsidRPr="002B2327">
        <w:fldChar w:fldCharType="end"/>
      </w:r>
    </w:p>
    <w:p w:rsidR="00807C90" w:rsidRPr="002B2327" w:rsidRDefault="00807C90" w:rsidP="00807C90">
      <w:pPr>
        <w:pStyle w:val="Edital-AnexoAssinatura"/>
      </w:pPr>
      <w:r w:rsidRPr="002B2327">
        <w:t xml:space="preserve">ENDEREÇO: </w:t>
      </w:r>
      <w:r w:rsidR="009F4A05" w:rsidRPr="002B2327">
        <w:fldChar w:fldCharType="begin">
          <w:ffData>
            <w:name w:val=""/>
            <w:enabled/>
            <w:calcOnExit w:val="0"/>
            <w:textInput>
              <w:default w:val="[inserir endereço de correspondência do Representante Credenciado principal]"/>
            </w:textInput>
          </w:ffData>
        </w:fldChar>
      </w:r>
      <w:r w:rsidRPr="002B2327">
        <w:instrText xml:space="preserve"> FORMTEXT </w:instrText>
      </w:r>
      <w:r w:rsidR="009F4A05" w:rsidRPr="002B2327">
        <w:fldChar w:fldCharType="separate"/>
      </w:r>
      <w:r w:rsidRPr="002B2327">
        <w:t>[inserir endereço de correspondência do representante credenciado principal]</w:t>
      </w:r>
      <w:r w:rsidR="009F4A05" w:rsidRPr="002B2327">
        <w:fldChar w:fldCharType="end"/>
      </w:r>
    </w:p>
    <w:p w:rsidR="00807C90" w:rsidRPr="002B2327" w:rsidRDefault="00807C90" w:rsidP="00807C90">
      <w:pPr>
        <w:pStyle w:val="Edital-AnexoAssinatura"/>
      </w:pPr>
      <w:r w:rsidRPr="002B2327">
        <w:t>TELEFONE, FAX E E-MAIL:</w:t>
      </w:r>
      <w:r>
        <w:t xml:space="preserve"> </w:t>
      </w:r>
      <w:r w:rsidR="009F4A05" w:rsidRPr="002B2327">
        <w:fldChar w:fldCharType="begin">
          <w:ffData>
            <w:name w:val=""/>
            <w:enabled/>
            <w:calcOnExit w:val="0"/>
            <w:textInput>
              <w:default w:val="[inserir telefone, fax e e-mail do Representante Credenciado principal]"/>
            </w:textInput>
          </w:ffData>
        </w:fldChar>
      </w:r>
      <w:r w:rsidRPr="002B2327">
        <w:instrText xml:space="preserve"> FORMTEXT </w:instrText>
      </w:r>
      <w:r w:rsidR="009F4A05" w:rsidRPr="002B2327">
        <w:fldChar w:fldCharType="separate"/>
      </w:r>
      <w:r w:rsidRPr="002B2327">
        <w:t>[inserir telefone, fax e e-mail do representante credenciado principal]</w:t>
      </w:r>
      <w:r w:rsidR="009F4A05" w:rsidRPr="002B2327">
        <w:fldChar w:fldCharType="end"/>
      </w:r>
    </w:p>
    <w:bookmarkEnd w:id="4054"/>
    <w:bookmarkEnd w:id="4055"/>
    <w:bookmarkEnd w:id="4056"/>
    <w:bookmarkEnd w:id="4057"/>
    <w:bookmarkEnd w:id="4058"/>
    <w:bookmarkEnd w:id="4059"/>
    <w:bookmarkEnd w:id="4060"/>
    <w:bookmarkEnd w:id="4061"/>
    <w:bookmarkEnd w:id="4062"/>
    <w:bookmarkEnd w:id="4063"/>
    <w:p w:rsidR="00807C90" w:rsidRPr="000F47E4" w:rsidRDefault="00807C90" w:rsidP="00807C90">
      <w:pPr>
        <w:pStyle w:val="Edital-Corpodetexto"/>
      </w:pPr>
    </w:p>
    <w:p w:rsidR="00807C90" w:rsidRDefault="00807C90" w:rsidP="00807C90">
      <w:pPr>
        <w:rPr>
          <w:rFonts w:cs="Arial"/>
          <w:b/>
          <w:caps/>
          <w:sz w:val="24"/>
          <w:szCs w:val="20"/>
        </w:rPr>
      </w:pPr>
      <w:bookmarkStart w:id="4078" w:name="_ANEXO_IV_-"/>
      <w:bookmarkStart w:id="4079" w:name="_Toc337743542"/>
      <w:bookmarkStart w:id="4080" w:name="_Ref344906951"/>
      <w:bookmarkStart w:id="4081" w:name="_Ref346291810"/>
      <w:bookmarkStart w:id="4082" w:name="_Ref346388462"/>
      <w:bookmarkStart w:id="4083" w:name="_Toc367733413"/>
      <w:bookmarkStart w:id="4084" w:name="Anexo6"/>
      <w:bookmarkStart w:id="4085" w:name="_Toc468674896"/>
      <w:bookmarkStart w:id="4086" w:name="_Toc468675006"/>
      <w:bookmarkStart w:id="4087" w:name="_Toc469831267"/>
      <w:bookmarkStart w:id="4088" w:name="_Toc469835095"/>
      <w:bookmarkStart w:id="4089" w:name="_Toc469889862"/>
      <w:bookmarkStart w:id="4090" w:name="_Toc469890905"/>
      <w:bookmarkStart w:id="4091" w:name="_Toc469890915"/>
      <w:bookmarkStart w:id="4092" w:name="_Toc498340209"/>
      <w:bookmarkStart w:id="4093" w:name="_Toc529762169"/>
      <w:bookmarkStart w:id="4094" w:name="_Toc530969734"/>
      <w:bookmarkStart w:id="4095" w:name="_Toc531065060"/>
      <w:bookmarkStart w:id="4096" w:name="_Toc26875839"/>
      <w:bookmarkStart w:id="4097" w:name="_Toc27484545"/>
      <w:bookmarkStart w:id="4098" w:name="_Toc35156209"/>
      <w:bookmarkStart w:id="4099" w:name="_Toc35156522"/>
      <w:bookmarkStart w:id="4100" w:name="_Toc35747414"/>
      <w:bookmarkStart w:id="4101" w:name="_Toc36372014"/>
      <w:bookmarkStart w:id="4102" w:name="_Toc65670740"/>
      <w:bookmarkStart w:id="4103" w:name="_Toc75088768"/>
      <w:bookmarkStart w:id="4104" w:name="_Toc103566524"/>
      <w:bookmarkStart w:id="4105" w:name="_Toc113185473"/>
      <w:bookmarkEnd w:id="4078"/>
      <w:r>
        <w:br w:type="page"/>
      </w:r>
    </w:p>
    <w:p w:rsidR="00807C90" w:rsidRPr="00A1164B" w:rsidRDefault="00807C90" w:rsidP="00807C90">
      <w:pPr>
        <w:pStyle w:val="Edital-AnexoTtulo"/>
      </w:pPr>
      <w:bookmarkStart w:id="4106" w:name="_Toc421543958"/>
      <w:bookmarkStart w:id="4107" w:name="_Toc425927499"/>
      <w:r w:rsidRPr="00A1164B">
        <w:t>ANEXO VII – DECLARAÇÃO DE CAPACIDADE TÉCNICA, ECONÔMICO-FINANCEIRA E REGULARIDADE JURÍDICA, FISCAL E TRABALHISTA</w:t>
      </w:r>
      <w:bookmarkEnd w:id="4106"/>
      <w:bookmarkEnd w:id="4107"/>
    </w:p>
    <w:p w:rsidR="00807C90" w:rsidRDefault="00807C90" w:rsidP="00807C90">
      <w:pPr>
        <w:pStyle w:val="Edital-Corpodetexto"/>
      </w:pPr>
    </w:p>
    <w:p w:rsidR="00807C90" w:rsidRDefault="00807C90" w:rsidP="00807C90">
      <w:pPr>
        <w:pStyle w:val="Edital-Corpodetexto"/>
      </w:pPr>
    </w:p>
    <w:p w:rsidR="00807C90" w:rsidRPr="00DC1C65" w:rsidRDefault="00807C90" w:rsidP="00807C90">
      <w:pPr>
        <w:pStyle w:val="Edital-Corpodetexto"/>
      </w:pPr>
      <w:r w:rsidRPr="00DC1C65">
        <w:t xml:space="preserve">A sociedade empresária </w:t>
      </w:r>
      <w:r w:rsidR="009F4A05" w:rsidRPr="00DC1C65">
        <w:fldChar w:fldCharType="begin">
          <w:ffData>
            <w:name w:val="Texto1"/>
            <w:enabled/>
            <w:calcOnExit w:val="0"/>
            <w:textInput>
              <w:default w:val="[inserir o nome da empresa] "/>
            </w:textInput>
          </w:ffData>
        </w:fldChar>
      </w:r>
      <w:r w:rsidRPr="00DC1C65">
        <w:instrText xml:space="preserve"> FORMTEXT </w:instrText>
      </w:r>
      <w:r w:rsidR="009F4A05" w:rsidRPr="00DC1C65">
        <w:fldChar w:fldCharType="separate"/>
      </w:r>
      <w:r w:rsidRPr="00DC1C65">
        <w:t>[inserir o nome da sociedade empresária]</w:t>
      </w:r>
      <w:r w:rsidR="009F4A05" w:rsidRPr="00DC1C65">
        <w:fldChar w:fldCharType="end"/>
      </w:r>
      <w:r w:rsidRPr="00DC1C65">
        <w:t>, representada por seu(s) representante(s) credenciado(s), sob as penas previstas na legislação aplicável, declara que (i) conhece e aceita, integralmente e sem qualquer restrição, as regras e condições estabelecidas no edital da 13ª Rodada de Licitações e seus anexos</w:t>
      </w:r>
      <w:r w:rsidR="00BC438E">
        <w:t xml:space="preserve"> e</w:t>
      </w:r>
      <w:r w:rsidRPr="00DC1C65">
        <w:t xml:space="preserve"> (ii) </w:t>
      </w:r>
      <w:r w:rsidR="00B56B8F" w:rsidRPr="00B56B8F">
        <w:t>na etapa de qualificação, possuirá capacidade técnica, econômico-financeira e regularidade jurídica, fiscal e trabalhista, em conformidade com os requisitos do edital da 13ª Rodada de Licitações.</w:t>
      </w:r>
      <w:r w:rsidR="00BC438E">
        <w:t>.</w:t>
      </w:r>
      <w:r w:rsidRPr="00DC1C65">
        <w:t xml:space="preserve"> Declara, ainda, sob as penas previstas na legislação aplicável, que conhece o conjunto de normas brasileiras que vedam e punem condutas lesivas à concorrência, comprometendo-se a não empreendê-las.</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A1164B" w:rsidRDefault="00807C90" w:rsidP="00807C90">
      <w:pPr>
        <w:pStyle w:val="Edital-AnexoAssinatura"/>
      </w:pPr>
      <w:r w:rsidRPr="00A1164B">
        <w:t xml:space="preserve">___________________________ </w:t>
      </w:r>
    </w:p>
    <w:p w:rsidR="00807C90" w:rsidRPr="00A1164B" w:rsidRDefault="009F4A05" w:rsidP="00807C90">
      <w:pPr>
        <w:pStyle w:val="Edital-AnexoAssinatura"/>
      </w:pPr>
      <w:r w:rsidRPr="00A1164B">
        <w:fldChar w:fldCharType="begin">
          <w:ffData>
            <w:name w:val=""/>
            <w:enabled/>
            <w:calcOnExit w:val="0"/>
            <w:textInput>
              <w:default w:val="[assinatura]"/>
            </w:textInput>
          </w:ffData>
        </w:fldChar>
      </w:r>
      <w:r w:rsidR="00807C90" w:rsidRPr="00A1164B">
        <w:instrText xml:space="preserve"> FORMTEXT </w:instrText>
      </w:r>
      <w:r w:rsidRPr="00A1164B">
        <w:fldChar w:fldCharType="separate"/>
      </w:r>
      <w:r w:rsidR="00807C90" w:rsidRPr="00A1164B">
        <w:t>[assinatura]</w:t>
      </w:r>
      <w:r w:rsidRPr="00A1164B">
        <w:fldChar w:fldCharType="end"/>
      </w:r>
    </w:p>
    <w:p w:rsidR="00807C90" w:rsidRPr="00A1164B" w:rsidRDefault="00807C90" w:rsidP="00807C90">
      <w:pPr>
        <w:pStyle w:val="Edital-AnexoAssinatura"/>
      </w:pPr>
    </w:p>
    <w:p w:rsidR="00807C90" w:rsidRPr="00A1164B" w:rsidRDefault="00807C90" w:rsidP="00807C90">
      <w:pPr>
        <w:pStyle w:val="Edital-AnexoAssinatura"/>
      </w:pPr>
      <w:r w:rsidRPr="00A1164B">
        <w:t>Assinado por:</w:t>
      </w:r>
      <w:r w:rsidRPr="00A1164B">
        <w:tab/>
      </w:r>
      <w:r w:rsidR="009F4A05" w:rsidRPr="00A1164B">
        <w:fldChar w:fldCharType="begin">
          <w:ffData>
            <w:name w:val=""/>
            <w:enabled/>
            <w:calcOnExit w:val="0"/>
            <w:textInput>
              <w:default w:val="[inserir o(s) nome(s) do(s) Representante(s) Legal(is) da sociedade empresária]"/>
            </w:textInput>
          </w:ffData>
        </w:fldChar>
      </w:r>
      <w:r w:rsidRPr="00A1164B">
        <w:instrText xml:space="preserve"> FORMTEXT </w:instrText>
      </w:r>
      <w:r w:rsidR="009F4A05" w:rsidRPr="00A1164B">
        <w:fldChar w:fldCharType="separate"/>
      </w:r>
      <w:r w:rsidRPr="00A1164B">
        <w:t>[inserir o(s) nome(s) do(s) representante(s) credenciado(s) da sociedade empresária]</w:t>
      </w:r>
      <w:r w:rsidR="009F4A05" w:rsidRPr="00A1164B">
        <w:fldChar w:fldCharType="end"/>
      </w:r>
    </w:p>
    <w:p w:rsidR="00807C90" w:rsidRPr="00A1164B" w:rsidRDefault="00807C90" w:rsidP="00807C90">
      <w:pPr>
        <w:pStyle w:val="Edital-AnexoAssinatura"/>
      </w:pPr>
    </w:p>
    <w:p w:rsidR="00807C90" w:rsidRPr="00A1164B" w:rsidRDefault="00807C90" w:rsidP="00807C90">
      <w:pPr>
        <w:pStyle w:val="Edital-AnexoAssinatura"/>
      </w:pPr>
      <w:r w:rsidRPr="00A1164B">
        <w:t xml:space="preserve">Local e data: </w:t>
      </w:r>
      <w:r w:rsidRPr="00A1164B">
        <w:tab/>
      </w:r>
      <w:r w:rsidR="009F4A05" w:rsidRPr="00A1164B">
        <w:fldChar w:fldCharType="begin">
          <w:ffData>
            <w:name w:val="Texto8"/>
            <w:enabled/>
            <w:calcOnExit w:val="0"/>
            <w:textInput>
              <w:default w:val="[inserir local e data]"/>
            </w:textInput>
          </w:ffData>
        </w:fldChar>
      </w:r>
      <w:r w:rsidRPr="00A1164B">
        <w:instrText xml:space="preserve"> FORMTEXT </w:instrText>
      </w:r>
      <w:r w:rsidR="009F4A05" w:rsidRPr="00A1164B">
        <w:fldChar w:fldCharType="separate"/>
      </w:r>
      <w:r w:rsidRPr="00A1164B">
        <w:t>[inserir local e data]</w:t>
      </w:r>
      <w:r w:rsidR="009F4A05" w:rsidRPr="00A1164B">
        <w:fldChar w:fldCharType="end"/>
      </w:r>
    </w:p>
    <w:p w:rsidR="00807C90" w:rsidRPr="00DA6B8B" w:rsidRDefault="00807C90" w:rsidP="00807C90">
      <w:pPr>
        <w:pStyle w:val="Edital-Corpodetexto"/>
      </w:pPr>
    </w:p>
    <w:p w:rsidR="00807C90" w:rsidRDefault="00807C90" w:rsidP="00807C90">
      <w:pPr>
        <w:rPr>
          <w:rFonts w:cs="Arial"/>
          <w:sz w:val="22"/>
          <w:szCs w:val="20"/>
        </w:rPr>
      </w:pPr>
      <w:r>
        <w:br w:type="page"/>
      </w:r>
    </w:p>
    <w:p w:rsidR="00807C90" w:rsidRPr="00070ADF" w:rsidRDefault="00807C90" w:rsidP="00807C90">
      <w:pPr>
        <w:pStyle w:val="Edital-AnexoTtulo"/>
      </w:pPr>
      <w:bookmarkStart w:id="4108" w:name="_Toc421543959"/>
      <w:bookmarkStart w:id="4109" w:name="_Toc425927500"/>
      <w:r w:rsidRPr="00070ADF">
        <w:t>anexo viii - TERMO DE CONFIDENCIALIDADE</w:t>
      </w:r>
      <w:bookmarkEnd w:id="4079"/>
      <w:bookmarkEnd w:id="4080"/>
      <w:bookmarkEnd w:id="4081"/>
      <w:bookmarkEnd w:id="4082"/>
      <w:bookmarkEnd w:id="4083"/>
      <w:bookmarkEnd w:id="4108"/>
      <w:bookmarkEnd w:id="4109"/>
    </w:p>
    <w:bookmarkEnd w:id="4084"/>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r w:rsidRPr="00BB61EB">
        <w:t xml:space="preserve">A sociedade empresária </w:t>
      </w:r>
      <w:r w:rsidR="009F4A05" w:rsidRPr="00BB61EB">
        <w:fldChar w:fldCharType="begin">
          <w:ffData>
            <w:name w:val="Texto1"/>
            <w:enabled/>
            <w:calcOnExit w:val="0"/>
            <w:textInput>
              <w:default w:val="[inserir o nome da empresa] "/>
            </w:textInput>
          </w:ffData>
        </w:fldChar>
      </w:r>
      <w:r w:rsidRPr="00BB61EB">
        <w:instrText xml:space="preserve"> FORMTEXT </w:instrText>
      </w:r>
      <w:r w:rsidR="009F4A05" w:rsidRPr="00BB61EB">
        <w:fldChar w:fldCharType="separate"/>
      </w:r>
      <w:r w:rsidRPr="00BB61EB">
        <w:rPr>
          <w:noProof/>
        </w:rPr>
        <w:t>[inserir o nome da sociedade empresária]</w:t>
      </w:r>
      <w:r w:rsidR="009F4A05" w:rsidRPr="00BB61EB">
        <w:fldChar w:fldCharType="end"/>
      </w:r>
      <w:r w:rsidRPr="00BB61EB">
        <w:t xml:space="preserve">, representada por seu(s) representante(s) credenciado(s), </w:t>
      </w:r>
      <w:r w:rsidRPr="00DA6B8B">
        <w:t xml:space="preserve">sob as penas previstas na </w:t>
      </w:r>
      <w:r>
        <w:t>l</w:t>
      </w:r>
      <w:r w:rsidRPr="00DA6B8B">
        <w:t xml:space="preserve">egislação </w:t>
      </w:r>
      <w:r>
        <w:t>a</w:t>
      </w:r>
      <w:r w:rsidRPr="00DA6B8B">
        <w:t xml:space="preserve">plicável, </w:t>
      </w:r>
      <w:r w:rsidRPr="00BB61EB">
        <w:t>declara</w:t>
      </w:r>
      <w:r w:rsidRPr="00406A4F">
        <w:t xml:space="preserve"> seu interesse em participar da </w:t>
      </w:r>
      <w:r>
        <w:t>13ª</w:t>
      </w:r>
      <w:r w:rsidRPr="00406A4F">
        <w:t xml:space="preserve"> Rodada de Licitações para outorga d</w:t>
      </w:r>
      <w:r>
        <w:t>e</w:t>
      </w:r>
      <w:r w:rsidRPr="00406A4F">
        <w:t xml:space="preserve"> </w:t>
      </w:r>
      <w:r>
        <w:t>c</w:t>
      </w:r>
      <w:r w:rsidRPr="00406A4F">
        <w:t xml:space="preserve">ontratos de </w:t>
      </w:r>
      <w:r>
        <w:t>c</w:t>
      </w:r>
      <w:r w:rsidRPr="00406A4F">
        <w:t>oncessão para</w:t>
      </w:r>
      <w:r>
        <w:t xml:space="preserve"> e</w:t>
      </w:r>
      <w:r w:rsidRPr="00406A4F">
        <w:t xml:space="preserve">xploração e </w:t>
      </w:r>
      <w:r>
        <w:t>p</w:t>
      </w:r>
      <w:r w:rsidRPr="00406A4F">
        <w:t xml:space="preserve">rodução de </w:t>
      </w:r>
      <w:r>
        <w:t>p</w:t>
      </w:r>
      <w:r w:rsidRPr="00406A4F">
        <w:t xml:space="preserve">etróleo e </w:t>
      </w:r>
      <w:r>
        <w:t>g</w:t>
      </w:r>
      <w:r w:rsidRPr="00406A4F">
        <w:t xml:space="preserve">ás </w:t>
      </w:r>
      <w:r>
        <w:t>n</w:t>
      </w:r>
      <w:r w:rsidRPr="00406A4F">
        <w:t>atural no Brasil e reconhece os procedimentos e as regras para participar da licitação</w:t>
      </w:r>
      <w:r>
        <w:t>, para qualificação</w:t>
      </w:r>
      <w:r w:rsidRPr="00406A4F">
        <w:t xml:space="preserve"> e para assinatura d</w:t>
      </w:r>
      <w:r>
        <w:t>e</w:t>
      </w:r>
      <w:r w:rsidRPr="00406A4F">
        <w:t xml:space="preserve"> </w:t>
      </w:r>
      <w:r>
        <w:t>c</w:t>
      </w:r>
      <w:r w:rsidRPr="00406A4F">
        <w:t xml:space="preserve">ontrato de </w:t>
      </w:r>
      <w:r>
        <w:t>c</w:t>
      </w:r>
      <w:r w:rsidRPr="00406A4F">
        <w:t xml:space="preserve">oncessão com a Agência Nacional do Petróleo, Gás Natural e Biocombustíveis (ANP). </w:t>
      </w:r>
    </w:p>
    <w:p w:rsidR="00807C90" w:rsidRDefault="00807C90" w:rsidP="00807C90">
      <w:pPr>
        <w:pStyle w:val="Edital-Corpodetexto"/>
      </w:pPr>
      <w:r>
        <w:t xml:space="preserve">A </w:t>
      </w:r>
      <w:r w:rsidR="009F4A05" w:rsidRPr="00992C4F">
        <w:fldChar w:fldCharType="begin">
          <w:ffData>
            <w:name w:val=""/>
            <w:enabled/>
            <w:calcOnExit w:val="0"/>
            <w:textInput>
              <w:default w:val="[inserir o nome da empresa] "/>
            </w:textInput>
          </w:ffData>
        </w:fldChar>
      </w:r>
      <w:r w:rsidRPr="00992C4F">
        <w:instrText xml:space="preserve"> FORMTEXT </w:instrText>
      </w:r>
      <w:r w:rsidR="009F4A05" w:rsidRPr="00992C4F">
        <w:fldChar w:fldCharType="separate"/>
      </w:r>
      <w:r w:rsidRPr="00992C4F">
        <w:rPr>
          <w:noProof/>
        </w:rPr>
        <w:t>[inserir o nome da sociedade empresária]</w:t>
      </w:r>
      <w:r w:rsidR="009F4A05" w:rsidRPr="00992C4F">
        <w:fldChar w:fldCharType="end"/>
      </w:r>
      <w:r>
        <w:t xml:space="preserve"> declara, ainda, </w:t>
      </w:r>
      <w:r w:rsidRPr="00406A4F">
        <w:t>ter ciência de que:</w:t>
      </w:r>
    </w:p>
    <w:p w:rsidR="00807C90" w:rsidRPr="00406A4F" w:rsidRDefault="00807C90" w:rsidP="00807C90">
      <w:pPr>
        <w:pStyle w:val="Edital-Alnea"/>
        <w:numPr>
          <w:ilvl w:val="0"/>
          <w:numId w:val="73"/>
        </w:numPr>
      </w:pPr>
      <w:r w:rsidRPr="00406A4F">
        <w:t xml:space="preserve">receberá o </w:t>
      </w:r>
      <w:r>
        <w:t>p</w:t>
      </w:r>
      <w:r w:rsidRPr="00406A4F">
        <w:t xml:space="preserve">acote de </w:t>
      </w:r>
      <w:r>
        <w:t>d</w:t>
      </w:r>
      <w:r w:rsidRPr="00406A4F">
        <w:t xml:space="preserve">ados </w:t>
      </w:r>
      <w:r>
        <w:t>t</w:t>
      </w:r>
      <w:r w:rsidRPr="00406A4F">
        <w:t xml:space="preserve">écnicos referente à </w:t>
      </w:r>
      <w:r>
        <w:t>13ª</w:t>
      </w:r>
      <w:r w:rsidRPr="00406A4F">
        <w:t xml:space="preserve"> Rodada de Licitações, a ser retirado junto à ANP. Este poderá conter: dados geológicos, geofísicos e geoquímicos, ambientais, estudos, relatórios, análises ou outros materiais neles baseados (a depender dos setores aos quais estiver participando);</w:t>
      </w:r>
    </w:p>
    <w:p w:rsidR="00807C90" w:rsidRPr="00406A4F" w:rsidRDefault="00807C90" w:rsidP="00807C90">
      <w:pPr>
        <w:pStyle w:val="Edital-Alnea"/>
        <w:numPr>
          <w:ilvl w:val="0"/>
          <w:numId w:val="73"/>
        </w:numPr>
      </w:pPr>
      <w:r w:rsidRPr="00406A4F">
        <w:t xml:space="preserve">poderá disponibilizar o </w:t>
      </w:r>
      <w:r>
        <w:t>p</w:t>
      </w:r>
      <w:r w:rsidRPr="00406A4F">
        <w:t xml:space="preserve">acote de </w:t>
      </w:r>
      <w:r>
        <w:t>d</w:t>
      </w:r>
      <w:r w:rsidRPr="00406A4F">
        <w:t xml:space="preserve">ados </w:t>
      </w:r>
      <w:r>
        <w:t xml:space="preserve">técnicos </w:t>
      </w:r>
      <w:r w:rsidRPr="00406A4F">
        <w:t xml:space="preserve">para quaisquer de seus diretores, administradores, empregados, sociedades </w:t>
      </w:r>
      <w:r>
        <w:t xml:space="preserve">empresárias integrantes de um grupo de empresas formal e por sociedades vinculadas por relação de controle em comum, direto ou </w:t>
      </w:r>
      <w:r w:rsidRPr="002948AE">
        <w:t>indireto</w:t>
      </w:r>
      <w:r w:rsidRPr="00406A4F">
        <w:t xml:space="preserve"> e seus empregados, agentes e consultores, que (i) tenham necessidade do conhecimento de tais dados para execução de serviços relacionados à </w:t>
      </w:r>
      <w:r>
        <w:t xml:space="preserve">13ª </w:t>
      </w:r>
      <w:r w:rsidRPr="00406A4F">
        <w:t xml:space="preserve">Rodada de Licitações e (ii) tenham sido informados e concordem em obedecer às restrições aplicadas neste </w:t>
      </w:r>
      <w:r>
        <w:t>t</w:t>
      </w:r>
      <w:r w:rsidRPr="00406A4F">
        <w:t xml:space="preserve">ermo de </w:t>
      </w:r>
      <w:r>
        <w:t>c</w:t>
      </w:r>
      <w:r w:rsidRPr="00406A4F">
        <w:t>onfidencialidade;</w:t>
      </w:r>
    </w:p>
    <w:p w:rsidR="00807C90" w:rsidRPr="00406A4F" w:rsidRDefault="00807C90" w:rsidP="00807C90">
      <w:pPr>
        <w:pStyle w:val="Edital-Alnea"/>
        <w:numPr>
          <w:ilvl w:val="0"/>
          <w:numId w:val="73"/>
        </w:numPr>
      </w:pPr>
      <w:r w:rsidRPr="00406A4F">
        <w:t>se, em razão de lei vigente, decreto, regulamentação, norma ou ordem de qualquer autoridade competente, for solicitad</w:t>
      </w:r>
      <w:r>
        <w:t>a</w:t>
      </w:r>
      <w:r w:rsidRPr="00406A4F">
        <w:t xml:space="preserve"> a disponibilizar algo constante no </w:t>
      </w:r>
      <w:r>
        <w:t>p</w:t>
      </w:r>
      <w:r w:rsidRPr="00406A4F">
        <w:t xml:space="preserve">acote de </w:t>
      </w:r>
      <w:r>
        <w:t>d</w:t>
      </w:r>
      <w:r w:rsidRPr="00406A4F">
        <w:t>ados</w:t>
      </w:r>
      <w:r>
        <w:t xml:space="preserve"> técnicos</w:t>
      </w:r>
      <w:r w:rsidRPr="00406A4F">
        <w:t xml:space="preserve"> sob uso confidencial, deverá notificar prontamente a ANP, por escrito, para que esta possa tomar as medidas cabíveis; e</w:t>
      </w:r>
    </w:p>
    <w:p w:rsidR="00807C90" w:rsidRPr="00406A4F" w:rsidRDefault="00807C90" w:rsidP="00807C90">
      <w:pPr>
        <w:pStyle w:val="Edital-Alnea"/>
        <w:numPr>
          <w:ilvl w:val="0"/>
          <w:numId w:val="73"/>
        </w:numPr>
      </w:pPr>
      <w:r w:rsidRPr="00406A4F">
        <w:t>caso solicitad</w:t>
      </w:r>
      <w:r>
        <w:t>a</w:t>
      </w:r>
      <w:r w:rsidRPr="00406A4F">
        <w:t xml:space="preserve"> pela ANP, deverá destruir ou devolver todo o </w:t>
      </w:r>
      <w:r>
        <w:t>p</w:t>
      </w:r>
      <w:r w:rsidRPr="00406A4F">
        <w:t xml:space="preserve">acote de </w:t>
      </w:r>
      <w:r>
        <w:t>d</w:t>
      </w:r>
      <w:r w:rsidRPr="00406A4F">
        <w:t>ados</w:t>
      </w:r>
      <w:r>
        <w:t xml:space="preserve"> técnicos</w:t>
      </w:r>
      <w:r w:rsidRPr="00406A4F">
        <w:t>.</w:t>
      </w:r>
    </w:p>
    <w:p w:rsidR="00807C90" w:rsidRPr="00406A4F" w:rsidRDefault="00807C90" w:rsidP="00807C90">
      <w:pPr>
        <w:pStyle w:val="Edital-Corpodetexto"/>
      </w:pPr>
    </w:p>
    <w:p w:rsidR="00807C90" w:rsidRPr="00795CBA" w:rsidRDefault="00807C90" w:rsidP="00807C90">
      <w:pPr>
        <w:pStyle w:val="Edital-Corpodetexto"/>
      </w:pPr>
      <w:r>
        <w:t xml:space="preserve">A </w:t>
      </w:r>
      <w:r w:rsidR="009F4A05" w:rsidRPr="00992C4F">
        <w:fldChar w:fldCharType="begin">
          <w:ffData>
            <w:name w:val=""/>
            <w:enabled/>
            <w:calcOnExit w:val="0"/>
            <w:textInput>
              <w:default w:val="[inserir o nome da empresa] "/>
            </w:textInput>
          </w:ffData>
        </w:fldChar>
      </w:r>
      <w:r w:rsidRPr="00992C4F">
        <w:instrText xml:space="preserve"> FORMTEXT </w:instrText>
      </w:r>
      <w:r w:rsidR="009F4A05" w:rsidRPr="00992C4F">
        <w:fldChar w:fldCharType="separate"/>
      </w:r>
      <w:r w:rsidRPr="00992C4F">
        <w:rPr>
          <w:noProof/>
        </w:rPr>
        <w:t>[inserir o nome da sociedade empresária]</w:t>
      </w:r>
      <w:r w:rsidR="009F4A05" w:rsidRPr="00992C4F">
        <w:fldChar w:fldCharType="end"/>
      </w:r>
      <w:r>
        <w:t xml:space="preserve"> </w:t>
      </w:r>
      <w:r w:rsidRPr="00795CBA">
        <w:t>declara, ainda, ter ciência de que cabe única e exclusivamente à ANP a “coleta, manutenção e administração de dados e informações sobre as bacias sedimentares brasileiras” (art. 22 da Lei nº 9.478/1997) e que estes “dados e informações sobre as bacias sedimentares brasileiras integram os recursos petrolíferos nacionais e sendo, pois, bens públicos e federais” (Resolução ANP nº 11/2011), para fins exclusivo de estudo e formulação de propostas para a 13ª Rodada de Licitações.</w:t>
      </w:r>
    </w:p>
    <w:p w:rsidR="00807C90" w:rsidRPr="00795CBA" w:rsidRDefault="00807C90" w:rsidP="00807C90">
      <w:pPr>
        <w:pStyle w:val="Edital-Corpodetexto"/>
      </w:pPr>
      <w:r w:rsidRPr="00795CBA">
        <w:t>Assim, fica expressamente proibida qualquer forma de venda, negociação, cessão ou afins a terceiros, de parte ou de todo o pacote de dados técnicos.</w:t>
      </w:r>
    </w:p>
    <w:p w:rsidR="00807C90" w:rsidRPr="00795CBA" w:rsidRDefault="00807C90" w:rsidP="00807C90">
      <w:pPr>
        <w:pStyle w:val="Edital-Corpodetexto"/>
      </w:pPr>
      <w:r w:rsidRPr="00795CBA">
        <w:t>O tratamento de dados a serem adquiridos em área de exploração e/ou produção sob a vigência de contrato de concessão deverá seguir as normas vigentes, em especial a Resolução ANP nº 11/2011 e a Resolução ANP nº 01/2015.</w:t>
      </w:r>
    </w:p>
    <w:p w:rsidR="00807C90" w:rsidRPr="00795CBA" w:rsidRDefault="00807C90" w:rsidP="00807C90">
      <w:pPr>
        <w:pStyle w:val="Edital-Corpodetexto"/>
      </w:pPr>
      <w:r w:rsidRPr="00795CBA">
        <w:t>Este termo de confidencialidade será regido e interpretado em consonância com as leis da República Federativa do Brasil e o foro competente será o da cidade do Rio de Janeiro.</w:t>
      </w: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9F4A05"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9F4A05" w:rsidRPr="00795CBA">
        <w:fldChar w:fldCharType="begin">
          <w:ffData>
            <w:name w:val=""/>
            <w:enabled/>
            <w:calcOnExit w:val="0"/>
            <w:textInput>
              <w:default w:val="[inserir o(s) nome(s) do(s) representante(s) credenciado(s) ou do representante legal da sociedade empresária]"/>
            </w:textInput>
          </w:ffData>
        </w:fldChar>
      </w:r>
      <w:r w:rsidRPr="00795CBA">
        <w:instrText xml:space="preserve"> FORMTEXT </w:instrText>
      </w:r>
      <w:r w:rsidR="009F4A05" w:rsidRPr="00795CBA">
        <w:fldChar w:fldCharType="separate"/>
      </w:r>
      <w:r w:rsidRPr="00795CBA">
        <w:rPr>
          <w:noProof/>
        </w:rPr>
        <w:t>[inserir o(s) nome(s) do(s) representante(s) credenciado(s) ou do representante legal da sociedade empresária]</w:t>
      </w:r>
      <w:r w:rsidR="009F4A05"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Local e data:</w:t>
      </w:r>
      <w:r w:rsidRPr="00795CBA">
        <w:tab/>
      </w:r>
      <w:r w:rsidR="009F4A05" w:rsidRPr="00795CBA">
        <w:fldChar w:fldCharType="begin">
          <w:ffData>
            <w:name w:val=""/>
            <w:enabled/>
            <w:calcOnExit w:val="0"/>
            <w:textInput>
              <w:default w:val="[inserir local e data]"/>
            </w:textInput>
          </w:ffData>
        </w:fldChar>
      </w:r>
      <w:r w:rsidRPr="00795CBA">
        <w:instrText xml:space="preserve"> FORMTEXT </w:instrText>
      </w:r>
      <w:r w:rsidR="009F4A05" w:rsidRPr="00795CBA">
        <w:fldChar w:fldCharType="separate"/>
      </w:r>
      <w:r w:rsidRPr="00795CBA">
        <w:rPr>
          <w:noProof/>
        </w:rPr>
        <w:t>[inserir local e data]</w:t>
      </w:r>
      <w:r w:rsidR="009F4A05" w:rsidRPr="00795CBA">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110" w:name="_ANEXO_V_-"/>
      <w:bookmarkStart w:id="4111" w:name="_Toc421543960"/>
      <w:bookmarkStart w:id="4112" w:name="_Toc273344559"/>
      <w:bookmarkStart w:id="4113" w:name="_Toc337743543"/>
      <w:bookmarkStart w:id="4114" w:name="_Ref344907448"/>
      <w:bookmarkStart w:id="4115" w:name="_Toc367733414"/>
      <w:bookmarkStart w:id="4116" w:name="Anexo7"/>
      <w:bookmarkStart w:id="4117" w:name="_Toc468675008"/>
      <w:bookmarkStart w:id="4118" w:name="_Toc469831269"/>
      <w:bookmarkStart w:id="4119" w:name="_Toc469835097"/>
      <w:bookmarkStart w:id="4120" w:name="_Toc469889864"/>
      <w:bookmarkStart w:id="4121" w:name="_Toc469890907"/>
      <w:bookmarkStart w:id="4122" w:name="_Toc469890917"/>
      <w:bookmarkStart w:id="4123" w:name="_Toc498340211"/>
      <w:bookmarkStart w:id="4124" w:name="_Toc529762171"/>
      <w:bookmarkStart w:id="4125" w:name="_Toc530969736"/>
      <w:bookmarkStart w:id="4126" w:name="_Toc531065062"/>
      <w:bookmarkStart w:id="4127" w:name="_Toc26875841"/>
      <w:bookmarkStart w:id="4128" w:name="_Toc27484547"/>
      <w:bookmarkStart w:id="4129" w:name="_Toc35156211"/>
      <w:bookmarkStart w:id="4130" w:name="_Toc35156524"/>
      <w:bookmarkStart w:id="4131" w:name="_Toc35747416"/>
      <w:bookmarkStart w:id="4132" w:name="_Toc36372015"/>
      <w:bookmarkStart w:id="4133" w:name="_Toc75088769"/>
      <w:bookmarkStart w:id="4134" w:name="_Toc103566525"/>
      <w:bookmarkStart w:id="4135" w:name="_Toc113185474"/>
      <w:bookmarkStart w:id="4136" w:name="_Toc425927501"/>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10"/>
      <w:r w:rsidRPr="00795CBA">
        <w:t>ANEXO Ix - TERMO DE COMPROMISSO DE ADEQUAÇÃO DO OBJETO SOCIAL</w:t>
      </w:r>
      <w:bookmarkEnd w:id="4111"/>
      <w:bookmarkEnd w:id="4136"/>
    </w:p>
    <w:p w:rsidR="00807C90" w:rsidRPr="00795CBA" w:rsidRDefault="00807C90" w:rsidP="00807C90">
      <w:pPr>
        <w:pStyle w:val="Edital-Corpodetexto"/>
      </w:pPr>
    </w:p>
    <w:p w:rsidR="00807C90" w:rsidRPr="00795CBA" w:rsidRDefault="00807C90" w:rsidP="00807C90">
      <w:pPr>
        <w:pStyle w:val="Edital-Corpodetexto"/>
      </w:pPr>
    </w:p>
    <w:p w:rsidR="00807C90" w:rsidRPr="004C7EFE" w:rsidRDefault="00807C90" w:rsidP="00807C90">
      <w:pPr>
        <w:pStyle w:val="Edital-Corpodetexto"/>
      </w:pPr>
      <w:r w:rsidRPr="00795CBA">
        <w:t xml:space="preserve">A sociedade empresária </w:t>
      </w:r>
      <w:r w:rsidR="009F4A05" w:rsidRPr="00795CBA">
        <w:fldChar w:fldCharType="begin">
          <w:ffData>
            <w:name w:val=""/>
            <w:enabled/>
            <w:calcOnExit w:val="0"/>
            <w:textInput>
              <w:default w:val="[inserir o nome da sociedade empresária]"/>
            </w:textInput>
          </w:ffData>
        </w:fldChar>
      </w:r>
      <w:r w:rsidRPr="00795CBA">
        <w:instrText xml:space="preserve"> FORMTEXT </w:instrText>
      </w:r>
      <w:r w:rsidR="009F4A05" w:rsidRPr="00795CBA">
        <w:fldChar w:fldCharType="separate"/>
      </w:r>
      <w:r w:rsidRPr="00795CBA">
        <w:t>[inserir o nome da sociedade empresária]</w:t>
      </w:r>
      <w:r w:rsidR="009F4A05" w:rsidRPr="00795CBA">
        <w:fldChar w:fldCharType="end"/>
      </w:r>
      <w:r w:rsidRPr="004C7EFE">
        <w:t>, representada por seu(s) representante(s) credenciado(s), declara seu interesse em participar da 13ª Rodada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rsidR="00807C90" w:rsidRPr="004C7EFE" w:rsidRDefault="00807C90" w:rsidP="00807C90">
      <w:pPr>
        <w:pStyle w:val="Edital-Corpodetexto"/>
      </w:pPr>
      <w:r w:rsidRPr="004C7EFE">
        <w:t xml:space="preserve">A </w:t>
      </w:r>
      <w:r w:rsidR="009F4A05" w:rsidRPr="004C7EFE">
        <w:fldChar w:fldCharType="begin">
          <w:ffData>
            <w:name w:val=""/>
            <w:enabled/>
            <w:calcOnExit w:val="0"/>
            <w:textInput>
              <w:default w:val="[inserir o nome da sociedade empresária]"/>
            </w:textInput>
          </w:ffData>
        </w:fldChar>
      </w:r>
      <w:r w:rsidRPr="004C7EFE">
        <w:instrText xml:space="preserve"> FORMTEXT </w:instrText>
      </w:r>
      <w:r w:rsidR="009F4A05" w:rsidRPr="004C7EFE">
        <w:fldChar w:fldCharType="separate"/>
      </w:r>
      <w:r w:rsidRPr="004C7EFE">
        <w:t>[inserir o nome da sociedade empresária]</w:t>
      </w:r>
      <w:r w:rsidR="009F4A05" w:rsidRPr="004C7EFE">
        <w:fldChar w:fldCharType="end"/>
      </w:r>
      <w:r w:rsidRPr="004C7EFE">
        <w:t xml:space="preserve"> declara, ainda, que se compromete, caso venha a ser declarada vencedora da licitação, e para fins de assinatura de contrato de concessão, a adequar seu objeto social, ou o objeto social de sua afiliada (existente ou a ser constituída) que venha a ser indicada para assinar tal contrato, à exploração e produção de petróleo e gás natural.</w:t>
      </w:r>
    </w:p>
    <w:p w:rsidR="00807C90" w:rsidRPr="004C7EFE" w:rsidRDefault="00807C90" w:rsidP="00807C90">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rsidR="00807C90" w:rsidRDefault="00807C90" w:rsidP="00807C90">
      <w:pPr>
        <w:pStyle w:val="Edital-Corpodetexto"/>
      </w:pPr>
    </w:p>
    <w:p w:rsidR="00807C90" w:rsidRDefault="00807C90" w:rsidP="00807C90">
      <w:pPr>
        <w:pStyle w:val="Edital-Corpodetexto"/>
      </w:pPr>
    </w:p>
    <w:p w:rsidR="00807C90" w:rsidRPr="0031719B" w:rsidRDefault="00807C90" w:rsidP="00807C90">
      <w:pPr>
        <w:pStyle w:val="Edital-Corpodetexto"/>
      </w:pPr>
    </w:p>
    <w:p w:rsidR="00807C90" w:rsidRPr="00D609A6" w:rsidRDefault="00807C90" w:rsidP="00807C90">
      <w:pPr>
        <w:pStyle w:val="Edital-AnexoAssinatura"/>
      </w:pPr>
      <w:r w:rsidRPr="00D609A6">
        <w:t xml:space="preserve">___________________________ </w:t>
      </w:r>
    </w:p>
    <w:p w:rsidR="00807C90" w:rsidRPr="00D609A6" w:rsidRDefault="009F4A05"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rsidR="00807C90" w:rsidRPr="00D609A6" w:rsidRDefault="00807C90" w:rsidP="00807C90">
      <w:pPr>
        <w:pStyle w:val="Edital-AnexoAssinatura"/>
      </w:pPr>
    </w:p>
    <w:p w:rsidR="00807C90" w:rsidRDefault="00807C90" w:rsidP="00807C90">
      <w:pPr>
        <w:pStyle w:val="Edital-AnexoAssinatura"/>
      </w:pPr>
      <w:r w:rsidRPr="00D609A6">
        <w:t>Assinado por:</w:t>
      </w:r>
      <w:r w:rsidRPr="00D609A6">
        <w:tab/>
      </w:r>
      <w:r w:rsidR="009F4A05">
        <w:fldChar w:fldCharType="begin">
          <w:ffData>
            <w:name w:val=""/>
            <w:enabled/>
            <w:calcOnExit w:val="0"/>
            <w:textInput>
              <w:default w:val="[inserir o(s) nome(s) do(s) representante(s) credenciado(s) da sociedade empresária]"/>
            </w:textInput>
          </w:ffData>
        </w:fldChar>
      </w:r>
      <w:r>
        <w:instrText xml:space="preserve"> FORMTEXT </w:instrText>
      </w:r>
      <w:r w:rsidR="009F4A05">
        <w:fldChar w:fldCharType="separate"/>
      </w:r>
      <w:r>
        <w:rPr>
          <w:noProof/>
        </w:rPr>
        <w:t>[inserir o(s) nome(s) do(s) representante(s) credenciado(s) da sociedade empresária]</w:t>
      </w:r>
      <w:r w:rsidR="009F4A05">
        <w:fldChar w:fldCharType="end"/>
      </w:r>
    </w:p>
    <w:p w:rsidR="00807C90" w:rsidRPr="00D609A6" w:rsidRDefault="00807C90" w:rsidP="00807C90">
      <w:pPr>
        <w:pStyle w:val="Edital-AnexoAssinatura"/>
      </w:pPr>
    </w:p>
    <w:p w:rsidR="00807C90" w:rsidRPr="00D609A6" w:rsidRDefault="00807C90" w:rsidP="00807C90">
      <w:pPr>
        <w:pStyle w:val="Edital-AnexoAssinatura"/>
        <w:rPr>
          <w:szCs w:val="18"/>
        </w:rPr>
      </w:pPr>
      <w:r w:rsidRPr="00D609A6">
        <w:t xml:space="preserve">Local e data: </w:t>
      </w:r>
      <w:r w:rsidRPr="00D609A6">
        <w:tab/>
      </w:r>
      <w:r w:rsidR="009F4A05">
        <w:fldChar w:fldCharType="begin">
          <w:ffData>
            <w:name w:val=""/>
            <w:enabled/>
            <w:calcOnExit w:val="0"/>
            <w:textInput>
              <w:default w:val="[inserir local e data]"/>
            </w:textInput>
          </w:ffData>
        </w:fldChar>
      </w:r>
      <w:r>
        <w:instrText xml:space="preserve"> FORMTEXT </w:instrText>
      </w:r>
      <w:r w:rsidR="009F4A05">
        <w:fldChar w:fldCharType="separate"/>
      </w:r>
      <w:r>
        <w:rPr>
          <w:noProof/>
        </w:rPr>
        <w:t>[inserir local e data]</w:t>
      </w:r>
      <w:r w:rsidR="009F4A05">
        <w:fldChar w:fldCharType="end"/>
      </w:r>
      <w:bookmarkEnd w:id="4112"/>
      <w:bookmarkEnd w:id="4113"/>
      <w:bookmarkEnd w:id="4114"/>
      <w:bookmarkEnd w:id="4115"/>
      <w:bookmarkEnd w:id="4116"/>
    </w:p>
    <w:p w:rsidR="00807C90" w:rsidRPr="004C7EFE" w:rsidRDefault="00807C90" w:rsidP="00807C90">
      <w:pPr>
        <w:pStyle w:val="Edital-Corpodetexto"/>
      </w:pPr>
    </w:p>
    <w:p w:rsidR="00807C90" w:rsidRDefault="00807C90" w:rsidP="00807C90">
      <w:pPr>
        <w:rPr>
          <w:rFonts w:cs="Arial"/>
          <w:sz w:val="22"/>
          <w:szCs w:val="20"/>
        </w:rPr>
      </w:pPr>
      <w:r>
        <w:br w:type="page"/>
      </w:r>
    </w:p>
    <w:p w:rsidR="00807C90" w:rsidRPr="004C7EFE" w:rsidRDefault="00807C90" w:rsidP="00807C90">
      <w:pPr>
        <w:pStyle w:val="Edital-AnexoTtulo"/>
      </w:pPr>
      <w:bookmarkStart w:id="4137" w:name="_Toc421543961"/>
      <w:bookmarkStart w:id="4138" w:name="_Toc337743544"/>
      <w:bookmarkStart w:id="4139" w:name="_Ref344907480"/>
      <w:bookmarkStart w:id="4140" w:name="_Toc367733415"/>
      <w:bookmarkStart w:id="4141" w:name="Anexo8"/>
      <w:bookmarkStart w:id="4142" w:name="_Toc425927502"/>
      <w:r w:rsidRPr="004C7EFE">
        <w:rPr>
          <w:shd w:val="clear" w:color="auto" w:fill="FFFFFF" w:themeFill="background1"/>
        </w:rPr>
        <w:t>ANEXO x</w:t>
      </w:r>
      <w:r w:rsidRPr="004C7EFE">
        <w:t xml:space="preserve"> - TERMO DE COMPROMISSO DE CONSTITUIÇÃO DE SOCIEDADE EMPRESÁRIA SEGUNDO AS LEIS BRASILEIRAS OU de INDICAÇÃO DE SOCIEDADE EMPRESÁRIA BRASILEIRA CONTROLADA JÁ CONSTITUÍDA PARA ASSINATURA DO CONTRATO DE CONCESSÃO</w:t>
      </w:r>
      <w:bookmarkEnd w:id="4137"/>
      <w:bookmarkEnd w:id="4142"/>
    </w:p>
    <w:p w:rsidR="00807C90" w:rsidRDefault="00807C90" w:rsidP="00807C90">
      <w:pPr>
        <w:pStyle w:val="Edital-Corpodetexto"/>
      </w:pPr>
    </w:p>
    <w:p w:rsidR="00807C90" w:rsidRDefault="00807C90" w:rsidP="00807C90">
      <w:pPr>
        <w:pStyle w:val="Edital-Corpodetexto"/>
      </w:pPr>
    </w:p>
    <w:p w:rsidR="00807C90" w:rsidRPr="004C7EFE" w:rsidRDefault="00807C90" w:rsidP="00807C90">
      <w:pPr>
        <w:pStyle w:val="Edital-Corpodetexto"/>
      </w:pPr>
      <w:r w:rsidRPr="004C7EFE">
        <w:t xml:space="preserve">A sociedade empresária </w:t>
      </w:r>
      <w:r w:rsidR="009F4A05" w:rsidRPr="004C7EFE">
        <w:fldChar w:fldCharType="begin">
          <w:ffData>
            <w:name w:val="Texto1"/>
            <w:enabled/>
            <w:calcOnExit w:val="0"/>
            <w:textInput>
              <w:default w:val="[inserir o nome da empresa] "/>
            </w:textInput>
          </w:ffData>
        </w:fldChar>
      </w:r>
      <w:r w:rsidRPr="004C7EFE">
        <w:instrText xml:space="preserve"> FORMTEXT </w:instrText>
      </w:r>
      <w:r w:rsidR="009F4A05" w:rsidRPr="004C7EFE">
        <w:fldChar w:fldCharType="separate"/>
      </w:r>
      <w:r w:rsidRPr="004C7EFE">
        <w:t>[inserir o nome da sociedade empresária]</w:t>
      </w:r>
      <w:r w:rsidR="009F4A05" w:rsidRPr="004C7EFE">
        <w:fldChar w:fldCharType="end"/>
      </w:r>
      <w:r w:rsidRPr="004C7EFE">
        <w:t>, representada por seu(s) representante(s) credenciado(s), declara seu interesse em participar da 13ª Rodada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rsidR="00807C90" w:rsidRPr="004C7EFE" w:rsidRDefault="00807C90" w:rsidP="00807C90">
      <w:pPr>
        <w:pStyle w:val="Edital-Corpodetexto"/>
      </w:pPr>
      <w:r w:rsidRPr="004C7EFE">
        <w:t xml:space="preserve">A </w:t>
      </w:r>
      <w:r w:rsidR="009F4A05" w:rsidRPr="004C7EFE">
        <w:fldChar w:fldCharType="begin">
          <w:ffData>
            <w:name w:val="Texto1"/>
            <w:enabled/>
            <w:calcOnExit w:val="0"/>
            <w:textInput>
              <w:default w:val="[inserir o nome da empresa] "/>
            </w:textInput>
          </w:ffData>
        </w:fldChar>
      </w:r>
      <w:r w:rsidRPr="004C7EFE">
        <w:instrText xml:space="preserve"> FORMTEXT </w:instrText>
      </w:r>
      <w:r w:rsidR="009F4A05" w:rsidRPr="004C7EFE">
        <w:fldChar w:fldCharType="separate"/>
      </w:r>
      <w:r w:rsidRPr="004C7EFE">
        <w:t>[inserir o nome da sociedade empresária]</w:t>
      </w:r>
      <w:r w:rsidR="009F4A05" w:rsidRPr="004C7EFE">
        <w:fldChar w:fldCharType="end"/>
      </w:r>
      <w:r w:rsidRPr="004C7EFE">
        <w:t xml:space="preserve"> declara, ainda, que se compromete, caso venha a ser declarada vencedora da licitação, a constituir sociedade empresária segundo as leis brasileiras, com sede e administração no Brasil, ou de indicar sociedade empresária brasileira controlada já constituída, com capacidade técnica, econômico-financeira e jurídica e regularidade fiscal e trabalhista, conforme os requisitos do edital, para assinar o contrato de concessão em seu lugar.</w:t>
      </w:r>
    </w:p>
    <w:p w:rsidR="00807C90" w:rsidRPr="004C7EFE" w:rsidRDefault="00807C90" w:rsidP="00807C90">
      <w:pPr>
        <w:pStyle w:val="Edital-Corpodetexto"/>
      </w:pPr>
      <w:r w:rsidRPr="004C7EFE">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rsidR="00807C90" w:rsidRDefault="00807C90" w:rsidP="00807C90">
      <w:pPr>
        <w:pStyle w:val="Edital-Corpodetexto"/>
      </w:pPr>
    </w:p>
    <w:p w:rsidR="00807C90" w:rsidRDefault="00807C90" w:rsidP="00807C90">
      <w:pPr>
        <w:pStyle w:val="Edital-Corpodetexto"/>
      </w:pPr>
    </w:p>
    <w:p w:rsidR="00807C90" w:rsidRPr="007D7E9B" w:rsidRDefault="00807C90" w:rsidP="00807C90">
      <w:pPr>
        <w:pStyle w:val="Edital-Corpodetexto"/>
      </w:pPr>
    </w:p>
    <w:p w:rsidR="00807C90" w:rsidRPr="007D7E9B" w:rsidRDefault="00807C90" w:rsidP="00807C90">
      <w:pPr>
        <w:pStyle w:val="Edital-AnexoAssinatura"/>
      </w:pPr>
      <w:r w:rsidRPr="007D7E9B">
        <w:t xml:space="preserve">___________________________ </w:t>
      </w:r>
    </w:p>
    <w:p w:rsidR="00807C90" w:rsidRPr="007D7E9B" w:rsidRDefault="009F4A05" w:rsidP="00807C90">
      <w:pPr>
        <w:pStyle w:val="Edital-AnexoAssinatura"/>
      </w:pPr>
      <w:r w:rsidRPr="007D7E9B">
        <w:fldChar w:fldCharType="begin">
          <w:ffData>
            <w:name w:val=""/>
            <w:enabled/>
            <w:calcOnExit w:val="0"/>
            <w:textInput>
              <w:default w:val="[assinatura]"/>
            </w:textInput>
          </w:ffData>
        </w:fldChar>
      </w:r>
      <w:r w:rsidR="00807C90" w:rsidRPr="007D7E9B">
        <w:instrText xml:space="preserve"> FORMTEXT </w:instrText>
      </w:r>
      <w:r w:rsidRPr="007D7E9B">
        <w:fldChar w:fldCharType="separate"/>
      </w:r>
      <w:r w:rsidR="00807C90" w:rsidRPr="007D7E9B">
        <w:t>[assinatura]</w:t>
      </w:r>
      <w:r w:rsidRPr="007D7E9B">
        <w:fldChar w:fldCharType="end"/>
      </w:r>
    </w:p>
    <w:p w:rsidR="00807C90" w:rsidRPr="007D7E9B" w:rsidRDefault="00807C90" w:rsidP="00807C90">
      <w:pPr>
        <w:pStyle w:val="Edital-AnexoAssinatura"/>
      </w:pPr>
    </w:p>
    <w:p w:rsidR="00807C90" w:rsidRDefault="00807C90" w:rsidP="00807C90">
      <w:pPr>
        <w:pStyle w:val="Edital-AnexoAssinatura"/>
      </w:pPr>
      <w:r w:rsidRPr="007D7E9B">
        <w:t>Assinado por:</w:t>
      </w:r>
      <w:r w:rsidRPr="007D7E9B">
        <w:tab/>
      </w:r>
      <w:r w:rsidR="009F4A05" w:rsidRPr="007D7E9B">
        <w:fldChar w:fldCharType="begin">
          <w:ffData>
            <w:name w:val=""/>
            <w:enabled/>
            <w:calcOnExit w:val="0"/>
            <w:textInput>
              <w:default w:val="[inserir o(s) nome(s) do(s) Representante(s) Legal(is) da sociedade empresária]"/>
            </w:textInput>
          </w:ffData>
        </w:fldChar>
      </w:r>
      <w:r w:rsidRPr="007D7E9B">
        <w:instrText xml:space="preserve"> FORMTEXT </w:instrText>
      </w:r>
      <w:r w:rsidR="009F4A05" w:rsidRPr="007D7E9B">
        <w:fldChar w:fldCharType="separate"/>
      </w:r>
      <w:r w:rsidRPr="007D7E9B">
        <w:t>[inserir o(s) nome(s) do(s) representante(s) credenciado(s) da sociedade empresária]</w:t>
      </w:r>
      <w:r w:rsidR="009F4A05" w:rsidRPr="007D7E9B">
        <w:fldChar w:fldCharType="end"/>
      </w:r>
    </w:p>
    <w:p w:rsidR="00807C90" w:rsidRPr="007D7E9B" w:rsidRDefault="00807C90" w:rsidP="00807C90">
      <w:pPr>
        <w:pStyle w:val="Edital-AnexoAssinatura"/>
      </w:pPr>
    </w:p>
    <w:p w:rsidR="00807C90" w:rsidRPr="007D7E9B" w:rsidRDefault="00807C90" w:rsidP="00807C90">
      <w:pPr>
        <w:pStyle w:val="Edital-AnexoAssinatura"/>
      </w:pPr>
      <w:r w:rsidRPr="007D7E9B">
        <w:t xml:space="preserve">Local e data: </w:t>
      </w:r>
      <w:r w:rsidRPr="007D7E9B">
        <w:tab/>
      </w:r>
      <w:r w:rsidR="009F4A05" w:rsidRPr="007D7E9B">
        <w:fldChar w:fldCharType="begin">
          <w:ffData>
            <w:name w:val="Texto8"/>
            <w:enabled/>
            <w:calcOnExit w:val="0"/>
            <w:textInput>
              <w:default w:val="[inserir local e data]"/>
            </w:textInput>
          </w:ffData>
        </w:fldChar>
      </w:r>
      <w:r w:rsidRPr="007D7E9B">
        <w:instrText xml:space="preserve"> FORMTEXT </w:instrText>
      </w:r>
      <w:r w:rsidR="009F4A05" w:rsidRPr="007D7E9B">
        <w:fldChar w:fldCharType="separate"/>
      </w:r>
      <w:r w:rsidRPr="007D7E9B">
        <w:t>[inserir local e data]</w:t>
      </w:r>
      <w:r w:rsidR="009F4A05" w:rsidRPr="007D7E9B">
        <w:fldChar w:fldCharType="end"/>
      </w:r>
      <w:bookmarkEnd w:id="4138"/>
      <w:bookmarkEnd w:id="4139"/>
      <w:bookmarkEnd w:id="4140"/>
      <w:bookmarkEnd w:id="4141"/>
    </w:p>
    <w:p w:rsidR="00807C90" w:rsidRDefault="00807C90" w:rsidP="00807C90">
      <w:pPr>
        <w:pStyle w:val="Edital-Corpodetexto"/>
      </w:pPr>
      <w:bookmarkStart w:id="4143" w:name="_ANEXO_VI_-"/>
      <w:bookmarkStart w:id="4144" w:name="_Toc113188168"/>
      <w:bookmarkStart w:id="4145" w:name="_Toc248393260"/>
      <w:bookmarkStart w:id="4146" w:name="_Toc35156213"/>
      <w:bookmarkStart w:id="4147" w:name="_Toc35156526"/>
      <w:bookmarkStart w:id="4148" w:name="_Toc35747418"/>
      <w:bookmarkStart w:id="4149" w:name="_Toc36372016"/>
      <w:bookmarkStart w:id="4150" w:name="_Toc65670741"/>
      <w:bookmarkStart w:id="4151" w:name="_Toc75088770"/>
      <w:bookmarkStart w:id="4152" w:name="_Toc103566526"/>
      <w:bookmarkStart w:id="4153" w:name="_Toc113185475"/>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43"/>
    </w:p>
    <w:p w:rsidR="00807C90" w:rsidRDefault="00807C90" w:rsidP="00807C90">
      <w:pPr>
        <w:rPr>
          <w:rFonts w:cs="Arial"/>
          <w:sz w:val="22"/>
          <w:szCs w:val="20"/>
        </w:rPr>
      </w:pPr>
      <w:r>
        <w:br w:type="page"/>
      </w:r>
    </w:p>
    <w:p w:rsidR="00807C90" w:rsidRPr="00CF772F" w:rsidRDefault="00807C90" w:rsidP="00807C90">
      <w:pPr>
        <w:pStyle w:val="Edital-AnexoTtulo"/>
      </w:pPr>
      <w:bookmarkStart w:id="4154" w:name="_Toc421543962"/>
      <w:bookmarkStart w:id="4155" w:name="_Toc337743546"/>
      <w:bookmarkStart w:id="4156" w:name="_Ref344909888"/>
      <w:bookmarkStart w:id="4157" w:name="_Ref344910091"/>
      <w:bookmarkStart w:id="4158" w:name="_Toc367733417"/>
      <w:bookmarkStart w:id="4159" w:name="Anexo10"/>
      <w:bookmarkStart w:id="4160" w:name="_Toc425927503"/>
      <w:r w:rsidRPr="00CF772F">
        <w:t>Anexo XI – MODELO DE GARANTIA DE OFERTA</w:t>
      </w:r>
      <w:bookmarkEnd w:id="4154"/>
      <w:bookmarkEnd w:id="4160"/>
    </w:p>
    <w:p w:rsidR="00807C90" w:rsidRPr="005319A4" w:rsidRDefault="00807C90" w:rsidP="00807C90">
      <w:pPr>
        <w:pStyle w:val="Edital-AnexoTtulo2"/>
      </w:pPr>
      <w:bookmarkStart w:id="4161" w:name="_Toc421543963"/>
      <w:bookmarkStart w:id="4162" w:name="_Toc425927504"/>
      <w:r w:rsidRPr="005319A4">
        <w:t>PARTE 1</w:t>
      </w:r>
      <w:r>
        <w:t xml:space="preserve"> – </w:t>
      </w:r>
      <w:r w:rsidRPr="005319A4">
        <w:t>MODELO DE CARTA DE CRÉDITO PARA GARANTIA DE OFERTA</w:t>
      </w:r>
      <w:bookmarkEnd w:id="4161"/>
      <w:bookmarkEnd w:id="4162"/>
    </w:p>
    <w:p w:rsidR="00807C90" w:rsidRPr="00CF772F" w:rsidRDefault="00807C90" w:rsidP="00807C90">
      <w:pPr>
        <w:pStyle w:val="Edital-Corpodetexto"/>
      </w:pPr>
    </w:p>
    <w:p w:rsidR="00807C90" w:rsidRPr="00C122EF" w:rsidRDefault="00807C90" w:rsidP="00807C90">
      <w:pPr>
        <w:pStyle w:val="Corpodetexto"/>
        <w:spacing w:line="360" w:lineRule="auto"/>
        <w:jc w:val="center"/>
        <w:rPr>
          <w:rFonts w:cs="Arial"/>
          <w:b/>
          <w:color w:val="000000"/>
          <w:szCs w:val="22"/>
        </w:rPr>
      </w:pPr>
      <w:r w:rsidRPr="00C122EF">
        <w:rPr>
          <w:rFonts w:cs="Arial"/>
          <w:b/>
          <w:color w:val="000000"/>
          <w:szCs w:val="22"/>
        </w:rPr>
        <w:t xml:space="preserve">CARTA DE CRÉDITO </w:t>
      </w:r>
      <w:smartTag w:uri="urn:schemas-microsoft-com:office:smarttags" w:element="PersonName">
        <w:smartTagPr>
          <w:attr w:name="ProductID" w:val="EM GARANTIA DE CAR￁TER"/>
        </w:smartTagPr>
        <w:r w:rsidRPr="00C122EF">
          <w:rPr>
            <w:rFonts w:cs="Arial"/>
            <w:b/>
            <w:color w:val="000000"/>
            <w:szCs w:val="22"/>
          </w:rPr>
          <w:t>EM GARANTIA DE CARÁTER</w:t>
        </w:r>
      </w:smartTag>
      <w:r w:rsidRPr="00C122EF">
        <w:rPr>
          <w:rFonts w:cs="Arial"/>
          <w:b/>
          <w:color w:val="000000"/>
          <w:szCs w:val="22"/>
        </w:rPr>
        <w:t xml:space="preserve"> IRREVOGÁVEL</w:t>
      </w:r>
    </w:p>
    <w:p w:rsidR="00807C90" w:rsidRDefault="00807C90" w:rsidP="00807C90">
      <w:pPr>
        <w:spacing w:line="360" w:lineRule="auto"/>
        <w:jc w:val="center"/>
        <w:rPr>
          <w:rFonts w:cs="Arial"/>
          <w:color w:val="000000"/>
          <w:sz w:val="22"/>
          <w:szCs w:val="22"/>
        </w:rPr>
      </w:pPr>
    </w:p>
    <w:p w:rsidR="00807C90" w:rsidRPr="00C122EF" w:rsidRDefault="00807C90" w:rsidP="00807C90">
      <w:pPr>
        <w:spacing w:line="360" w:lineRule="auto"/>
        <w:jc w:val="center"/>
        <w:rPr>
          <w:rFonts w:cs="Arial"/>
          <w:color w:val="000000"/>
          <w:sz w:val="22"/>
          <w:szCs w:val="22"/>
        </w:rPr>
      </w:pPr>
      <w:r w:rsidRPr="00C122EF">
        <w:rPr>
          <w:rFonts w:cs="Arial"/>
          <w:color w:val="000000"/>
          <w:sz w:val="22"/>
          <w:szCs w:val="22"/>
        </w:rPr>
        <w:t>EMITID</w:t>
      </w:r>
      <w:r>
        <w:rPr>
          <w:rFonts w:cs="Arial"/>
          <w:color w:val="000000"/>
          <w:sz w:val="22"/>
          <w:szCs w:val="22"/>
        </w:rPr>
        <w:t>A</w:t>
      </w:r>
      <w:r w:rsidRPr="00C122EF">
        <w:rPr>
          <w:rFonts w:cs="Arial"/>
          <w:color w:val="000000"/>
          <w:sz w:val="22"/>
          <w:szCs w:val="22"/>
        </w:rPr>
        <w:t xml:space="preserve"> POR </w:t>
      </w:r>
      <w:r w:rsidR="009F4A05" w:rsidRPr="00A96935">
        <w:rPr>
          <w:rFonts w:cs="Arial"/>
          <w:i/>
          <w:color w:val="000000"/>
          <w:sz w:val="22"/>
          <w:szCs w:val="22"/>
        </w:rPr>
        <w:fldChar w:fldCharType="begin">
          <w:ffData>
            <w:name w:val=""/>
            <w:enabled/>
            <w:calcOnExit w:val="0"/>
            <w:textInput>
              <w:default w:val="[inserir o nome do Banco]"/>
            </w:textInput>
          </w:ffData>
        </w:fldChar>
      </w:r>
      <w:r w:rsidRPr="00A96935">
        <w:rPr>
          <w:rFonts w:cs="Arial"/>
          <w:i/>
          <w:color w:val="000000"/>
          <w:sz w:val="22"/>
          <w:szCs w:val="22"/>
        </w:rPr>
        <w:instrText xml:space="preserve"> FORMTEXT </w:instrText>
      </w:r>
      <w:r w:rsidR="009F4A05" w:rsidRPr="00A96935">
        <w:rPr>
          <w:rFonts w:cs="Arial"/>
          <w:i/>
          <w:color w:val="000000"/>
          <w:sz w:val="22"/>
          <w:szCs w:val="22"/>
        </w:rPr>
      </w:r>
      <w:r w:rsidR="009F4A05" w:rsidRPr="00A96935">
        <w:rPr>
          <w:rFonts w:cs="Arial"/>
          <w:i/>
          <w:color w:val="000000"/>
          <w:sz w:val="22"/>
          <w:szCs w:val="22"/>
        </w:rPr>
        <w:fldChar w:fldCharType="separate"/>
      </w:r>
      <w:r w:rsidRPr="00A96935">
        <w:rPr>
          <w:rFonts w:cs="Arial"/>
          <w:i/>
          <w:noProof/>
          <w:color w:val="000000"/>
          <w:sz w:val="22"/>
          <w:szCs w:val="22"/>
        </w:rPr>
        <w:t>[inserir o nome do Banco]</w:t>
      </w:r>
      <w:r w:rsidR="009F4A05" w:rsidRPr="00A96935">
        <w:rPr>
          <w:rFonts w:cs="Arial"/>
          <w:i/>
          <w:color w:val="000000"/>
          <w:sz w:val="22"/>
          <w:szCs w:val="22"/>
        </w:rPr>
        <w:fldChar w:fldCharType="end"/>
      </w:r>
    </w:p>
    <w:p w:rsidR="00807C90" w:rsidRPr="00C122EF" w:rsidRDefault="00807C90" w:rsidP="00807C90">
      <w:pPr>
        <w:spacing w:line="360" w:lineRule="auto"/>
        <w:jc w:val="both"/>
        <w:rPr>
          <w:rFonts w:cs="Arial"/>
          <w:color w:val="000000"/>
          <w:sz w:val="22"/>
          <w:szCs w:val="22"/>
        </w:rPr>
      </w:pPr>
    </w:p>
    <w:p w:rsidR="00807C90" w:rsidRPr="00C122EF" w:rsidRDefault="00807C90" w:rsidP="00807C90">
      <w:pPr>
        <w:spacing w:line="360" w:lineRule="auto"/>
        <w:jc w:val="both"/>
        <w:rPr>
          <w:rFonts w:cs="Arial"/>
          <w:b/>
          <w:color w:val="000000"/>
          <w:sz w:val="22"/>
          <w:szCs w:val="22"/>
        </w:rPr>
      </w:pPr>
      <w:r>
        <w:rPr>
          <w:rFonts w:cs="Arial"/>
          <w:b/>
          <w:color w:val="000000"/>
          <w:sz w:val="22"/>
          <w:szCs w:val="22"/>
        </w:rPr>
        <w:t>Sociedade empresária</w:t>
      </w:r>
      <w:r w:rsidRPr="00C122EF">
        <w:rPr>
          <w:rFonts w:cs="Arial"/>
          <w:b/>
          <w:color w:val="000000"/>
          <w:sz w:val="22"/>
          <w:szCs w:val="22"/>
        </w:rPr>
        <w:t xml:space="preserve"> ofertante:</w:t>
      </w:r>
      <w:r w:rsidRPr="00C122EF">
        <w:rPr>
          <w:rFonts w:cs="Arial"/>
          <w:i/>
          <w:color w:val="000000"/>
          <w:sz w:val="22"/>
          <w:szCs w:val="22"/>
        </w:rPr>
        <w:t xml:space="preserve"> </w:t>
      </w:r>
      <w:r w:rsidR="009F4A05" w:rsidRPr="00A96935">
        <w:rPr>
          <w:rFonts w:cs="Arial"/>
          <w:i/>
          <w:color w:val="000000"/>
          <w:sz w:val="22"/>
          <w:szCs w:val="22"/>
          <w:highlight w:val="lightGray"/>
        </w:rPr>
        <w:fldChar w:fldCharType="begin">
          <w:ffData>
            <w:name w:val=""/>
            <w:enabled/>
            <w:calcOnExit w:val="0"/>
            <w:textInput>
              <w:default w:val="[inserir o nome da sociedade empresária]"/>
            </w:textInput>
          </w:ffData>
        </w:fldChar>
      </w:r>
      <w:r w:rsidRPr="00A96935">
        <w:rPr>
          <w:rFonts w:cs="Arial"/>
          <w:i/>
          <w:color w:val="000000"/>
          <w:sz w:val="22"/>
          <w:szCs w:val="22"/>
          <w:highlight w:val="lightGray"/>
        </w:rPr>
        <w:instrText xml:space="preserve"> FORMTEXT </w:instrText>
      </w:r>
      <w:r w:rsidR="009F4A05" w:rsidRPr="00A96935">
        <w:rPr>
          <w:rFonts w:cs="Arial"/>
          <w:i/>
          <w:color w:val="000000"/>
          <w:sz w:val="22"/>
          <w:szCs w:val="22"/>
          <w:highlight w:val="lightGray"/>
        </w:rPr>
      </w:r>
      <w:r w:rsidR="009F4A05"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o nome da sociedade empresária]</w:t>
      </w:r>
      <w:r w:rsidR="009F4A05" w:rsidRPr="00A96935">
        <w:rPr>
          <w:rFonts w:cs="Arial"/>
          <w:i/>
          <w:color w:val="000000"/>
          <w:sz w:val="22"/>
          <w:szCs w:val="22"/>
          <w:highlight w:val="lightGray"/>
        </w:rPr>
        <w:fldChar w:fldCharType="end"/>
      </w:r>
    </w:p>
    <w:p w:rsidR="00807C90" w:rsidRDefault="00807C90" w:rsidP="00807C90">
      <w:pPr>
        <w:spacing w:line="360" w:lineRule="auto"/>
        <w:jc w:val="both"/>
        <w:rPr>
          <w:rFonts w:cs="Arial"/>
          <w:b/>
          <w:color w:val="000000"/>
          <w:sz w:val="22"/>
          <w:szCs w:val="22"/>
        </w:rPr>
      </w:pPr>
    </w:p>
    <w:p w:rsidR="00807C90" w:rsidRPr="00C122EF" w:rsidRDefault="00807C90" w:rsidP="00807C90">
      <w:pPr>
        <w:spacing w:line="360" w:lineRule="auto"/>
        <w:jc w:val="both"/>
        <w:rPr>
          <w:rFonts w:cs="Arial"/>
          <w:b/>
          <w:color w:val="000000"/>
          <w:sz w:val="22"/>
          <w:szCs w:val="22"/>
        </w:rPr>
      </w:pPr>
      <w:r w:rsidRPr="00C122EF">
        <w:rPr>
          <w:rFonts w:cs="Arial"/>
          <w:b/>
          <w:color w:val="000000"/>
          <w:sz w:val="22"/>
          <w:szCs w:val="22"/>
        </w:rPr>
        <w:t>Vigência</w:t>
      </w:r>
      <w:r>
        <w:rPr>
          <w:rFonts w:cs="Arial"/>
          <w:b/>
          <w:color w:val="000000"/>
          <w:sz w:val="22"/>
          <w:szCs w:val="22"/>
        </w:rPr>
        <w:t>:</w:t>
      </w:r>
      <w:r w:rsidRPr="00C122EF">
        <w:rPr>
          <w:rFonts w:cs="Arial"/>
          <w:b/>
          <w:color w:val="000000"/>
          <w:sz w:val="22"/>
          <w:szCs w:val="22"/>
        </w:rPr>
        <w:t xml:space="preserve"> </w:t>
      </w:r>
      <w:r w:rsidR="009F4A05" w:rsidRPr="00C122EF">
        <w:rPr>
          <w:rFonts w:cs="Arial"/>
          <w:i/>
          <w:color w:val="000000"/>
          <w:sz w:val="22"/>
          <w:szCs w:val="22"/>
          <w:highlight w:val="lightGray"/>
        </w:rPr>
        <w:fldChar w:fldCharType="begin">
          <w:ffData>
            <w:name w:val="Texto2"/>
            <w:enabled/>
            <w:calcOnExit w:val="0"/>
            <w:textInput/>
          </w:ffData>
        </w:fldChar>
      </w:r>
      <w:r w:rsidRPr="00C122EF">
        <w:rPr>
          <w:rFonts w:cs="Arial"/>
          <w:i/>
          <w:color w:val="000000"/>
          <w:sz w:val="22"/>
          <w:szCs w:val="22"/>
          <w:highlight w:val="lightGray"/>
        </w:rPr>
        <w:instrText xml:space="preserve"> FORMTEXT </w:instrText>
      </w:r>
      <w:r w:rsidR="009F4A05">
        <w:rPr>
          <w:rFonts w:cs="Arial"/>
          <w:i/>
          <w:color w:val="000000"/>
          <w:sz w:val="22"/>
          <w:szCs w:val="22"/>
          <w:highlight w:val="lightGray"/>
        </w:rPr>
      </w:r>
      <w:r w:rsidR="009F4A05">
        <w:rPr>
          <w:rFonts w:cs="Arial"/>
          <w:i/>
          <w:color w:val="000000"/>
          <w:sz w:val="22"/>
          <w:szCs w:val="22"/>
          <w:highlight w:val="lightGray"/>
        </w:rPr>
        <w:fldChar w:fldCharType="separate"/>
      </w:r>
      <w:r w:rsidR="009F4A05" w:rsidRPr="00C122EF">
        <w:rPr>
          <w:rFonts w:cs="Arial"/>
          <w:i/>
          <w:color w:val="000000"/>
          <w:sz w:val="22"/>
          <w:szCs w:val="22"/>
          <w:highlight w:val="lightGray"/>
        </w:rPr>
        <w:fldChar w:fldCharType="end"/>
      </w:r>
    </w:p>
    <w:p w:rsidR="00807C90" w:rsidRPr="00C122EF" w:rsidRDefault="00807C90" w:rsidP="00807C90">
      <w:pPr>
        <w:spacing w:line="360" w:lineRule="auto"/>
        <w:jc w:val="both"/>
        <w:rPr>
          <w:rFonts w:cs="Arial"/>
          <w:i/>
          <w:color w:val="000000"/>
          <w:sz w:val="22"/>
          <w:szCs w:val="22"/>
        </w:rPr>
      </w:pPr>
      <w:r w:rsidRPr="00C122EF">
        <w:rPr>
          <w:rFonts w:cs="Arial"/>
          <w:color w:val="000000"/>
          <w:sz w:val="22"/>
          <w:szCs w:val="22"/>
        </w:rPr>
        <w:t xml:space="preserve">Data de início: </w:t>
      </w:r>
      <w:r w:rsidR="009F4A05" w:rsidRPr="00A96935">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A96935">
        <w:rPr>
          <w:rFonts w:cs="Arial"/>
          <w:i/>
          <w:color w:val="000000"/>
          <w:sz w:val="22"/>
          <w:szCs w:val="22"/>
          <w:highlight w:val="lightGray"/>
        </w:rPr>
        <w:instrText xml:space="preserve"> FORMTEXT </w:instrText>
      </w:r>
      <w:r w:rsidR="009F4A05" w:rsidRPr="00A96935">
        <w:rPr>
          <w:rFonts w:cs="Arial"/>
          <w:i/>
          <w:color w:val="000000"/>
          <w:sz w:val="22"/>
          <w:szCs w:val="22"/>
          <w:highlight w:val="lightGray"/>
        </w:rPr>
      </w:r>
      <w:r w:rsidR="009F4A05"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a data, no formado dia/mês/ano]</w:t>
      </w:r>
      <w:r w:rsidR="009F4A05" w:rsidRPr="00A96935">
        <w:rPr>
          <w:rFonts w:cs="Arial"/>
          <w:i/>
          <w:color w:val="000000"/>
          <w:sz w:val="22"/>
          <w:szCs w:val="22"/>
          <w:highlight w:val="lightGray"/>
        </w:rPr>
        <w:fldChar w:fldCharType="end"/>
      </w:r>
    </w:p>
    <w:p w:rsidR="00807C90" w:rsidRPr="00C122EF" w:rsidRDefault="00807C90" w:rsidP="00807C90">
      <w:pPr>
        <w:spacing w:line="360" w:lineRule="auto"/>
        <w:jc w:val="both"/>
        <w:rPr>
          <w:rFonts w:cs="Arial"/>
          <w:color w:val="000000"/>
          <w:sz w:val="22"/>
          <w:szCs w:val="22"/>
        </w:rPr>
      </w:pPr>
      <w:r>
        <w:rPr>
          <w:rFonts w:cs="Arial"/>
          <w:color w:val="000000"/>
          <w:sz w:val="22"/>
          <w:szCs w:val="22"/>
        </w:rPr>
        <w:t>Data de t</w:t>
      </w:r>
      <w:r w:rsidRPr="00C122EF">
        <w:rPr>
          <w:rFonts w:cs="Arial"/>
          <w:color w:val="000000"/>
          <w:sz w:val="22"/>
          <w:szCs w:val="22"/>
        </w:rPr>
        <w:t xml:space="preserve">érmino: </w:t>
      </w:r>
      <w:r w:rsidR="009F4A05" w:rsidRPr="00A96935">
        <w:rPr>
          <w:rFonts w:cs="Arial"/>
          <w:i/>
          <w:color w:val="000000"/>
          <w:sz w:val="22"/>
          <w:szCs w:val="22"/>
        </w:rPr>
        <w:fldChar w:fldCharType="begin">
          <w:ffData>
            <w:name w:val=""/>
            <w:enabled/>
            <w:calcOnExit w:val="0"/>
            <w:textInput>
              <w:default w:val="[inserir a data, no formado dia/mês/ano]"/>
            </w:textInput>
          </w:ffData>
        </w:fldChar>
      </w:r>
      <w:r w:rsidRPr="00A96935">
        <w:rPr>
          <w:rFonts w:cs="Arial"/>
          <w:i/>
          <w:color w:val="000000"/>
          <w:sz w:val="22"/>
          <w:szCs w:val="22"/>
        </w:rPr>
        <w:instrText xml:space="preserve"> FORMTEXT </w:instrText>
      </w:r>
      <w:r w:rsidR="009F4A05" w:rsidRPr="00A96935">
        <w:rPr>
          <w:rFonts w:cs="Arial"/>
          <w:i/>
          <w:color w:val="000000"/>
          <w:sz w:val="22"/>
          <w:szCs w:val="22"/>
        </w:rPr>
      </w:r>
      <w:r w:rsidR="009F4A05" w:rsidRPr="00A96935">
        <w:rPr>
          <w:rFonts w:cs="Arial"/>
          <w:i/>
          <w:color w:val="000000"/>
          <w:sz w:val="22"/>
          <w:szCs w:val="22"/>
        </w:rPr>
        <w:fldChar w:fldCharType="separate"/>
      </w:r>
      <w:r w:rsidRPr="00A96935">
        <w:rPr>
          <w:rFonts w:cs="Arial"/>
          <w:i/>
          <w:noProof/>
          <w:color w:val="000000"/>
          <w:sz w:val="22"/>
          <w:szCs w:val="22"/>
        </w:rPr>
        <w:t>[inserir a data, no formado dia/mês/ano]</w:t>
      </w:r>
      <w:r w:rsidR="009F4A05" w:rsidRPr="00A96935">
        <w:rPr>
          <w:rFonts w:cs="Arial"/>
          <w:i/>
          <w:color w:val="000000"/>
          <w:sz w:val="22"/>
          <w:szCs w:val="22"/>
        </w:rPr>
        <w:fldChar w:fldCharType="end"/>
      </w:r>
    </w:p>
    <w:p w:rsidR="00807C90" w:rsidRPr="00C122EF" w:rsidRDefault="00807C90" w:rsidP="00807C90">
      <w:pPr>
        <w:spacing w:line="360" w:lineRule="auto"/>
        <w:jc w:val="both"/>
        <w:rPr>
          <w:rFonts w:cs="Arial"/>
          <w:color w:val="000000"/>
          <w:sz w:val="22"/>
          <w:szCs w:val="22"/>
        </w:rPr>
      </w:pPr>
    </w:p>
    <w:p w:rsidR="00807C90" w:rsidRPr="00C122EF" w:rsidRDefault="00807C90" w:rsidP="00807C90">
      <w:pPr>
        <w:spacing w:line="360" w:lineRule="auto"/>
        <w:jc w:val="both"/>
        <w:rPr>
          <w:rFonts w:cs="Arial"/>
          <w:color w:val="000000"/>
          <w:sz w:val="22"/>
          <w:szCs w:val="22"/>
        </w:rPr>
      </w:pPr>
      <w:r w:rsidRPr="00C122EF">
        <w:rPr>
          <w:rFonts w:cs="Arial"/>
          <w:color w:val="000000"/>
          <w:sz w:val="22"/>
          <w:szCs w:val="22"/>
        </w:rPr>
        <w:t xml:space="preserve">Número: </w:t>
      </w:r>
      <w:r w:rsidR="009F4A05" w:rsidRPr="00A96935">
        <w:rPr>
          <w:rFonts w:cs="Arial"/>
          <w:i/>
          <w:color w:val="000000"/>
          <w:sz w:val="22"/>
          <w:szCs w:val="22"/>
        </w:rPr>
        <w:fldChar w:fldCharType="begin">
          <w:ffData>
            <w:name w:val="Texto3"/>
            <w:enabled/>
            <w:calcOnExit w:val="0"/>
            <w:textInput>
              <w:default w:val="[inserir o número da Carta de Crédito]"/>
            </w:textInput>
          </w:ffData>
        </w:fldChar>
      </w:r>
      <w:r w:rsidRPr="00A96935">
        <w:rPr>
          <w:rFonts w:cs="Arial"/>
          <w:i/>
          <w:color w:val="000000"/>
          <w:sz w:val="22"/>
          <w:szCs w:val="22"/>
        </w:rPr>
        <w:instrText xml:space="preserve"> FORMTEXT </w:instrText>
      </w:r>
      <w:r w:rsidR="009F4A05" w:rsidRPr="00A96935">
        <w:rPr>
          <w:rFonts w:cs="Arial"/>
          <w:i/>
          <w:color w:val="000000"/>
          <w:sz w:val="22"/>
          <w:szCs w:val="22"/>
        </w:rPr>
      </w:r>
      <w:r w:rsidR="009F4A05" w:rsidRPr="00A96935">
        <w:rPr>
          <w:rFonts w:cs="Arial"/>
          <w:i/>
          <w:color w:val="000000"/>
          <w:sz w:val="22"/>
          <w:szCs w:val="22"/>
        </w:rPr>
        <w:fldChar w:fldCharType="separate"/>
      </w:r>
      <w:r w:rsidRPr="00A96935">
        <w:rPr>
          <w:rFonts w:cs="Arial"/>
          <w:i/>
          <w:noProof/>
          <w:color w:val="000000"/>
          <w:sz w:val="22"/>
          <w:szCs w:val="22"/>
        </w:rPr>
        <w:t>[inserir o número da Carta de Crédito]</w:t>
      </w:r>
      <w:r w:rsidR="009F4A05" w:rsidRPr="00A96935">
        <w:rPr>
          <w:rFonts w:cs="Arial"/>
          <w:i/>
          <w:color w:val="000000"/>
          <w:sz w:val="22"/>
          <w:szCs w:val="22"/>
        </w:rPr>
        <w:fldChar w:fldCharType="end"/>
      </w:r>
    </w:p>
    <w:p w:rsidR="00807C90" w:rsidRPr="00C122EF" w:rsidRDefault="00807C90" w:rsidP="00807C90">
      <w:pPr>
        <w:jc w:val="both"/>
        <w:rPr>
          <w:rFonts w:cs="Arial"/>
          <w:color w:val="000000"/>
          <w:sz w:val="22"/>
          <w:szCs w:val="22"/>
        </w:rPr>
      </w:pPr>
      <w:r>
        <w:rPr>
          <w:rFonts w:cs="Arial"/>
          <w:color w:val="000000"/>
          <w:sz w:val="22"/>
          <w:szCs w:val="22"/>
        </w:rPr>
        <w:t xml:space="preserve">Valor Nominal: </w:t>
      </w:r>
      <w:r w:rsidRPr="00C122EF">
        <w:rPr>
          <w:rFonts w:cs="Arial"/>
          <w:color w:val="000000"/>
          <w:sz w:val="22"/>
          <w:szCs w:val="22"/>
        </w:rPr>
        <w:t>R$</w:t>
      </w:r>
      <w:r>
        <w:rPr>
          <w:rFonts w:cs="Arial"/>
          <w:color w:val="000000"/>
          <w:sz w:val="22"/>
          <w:szCs w:val="22"/>
        </w:rPr>
        <w:t xml:space="preserve"> </w:t>
      </w:r>
      <w:r w:rsidR="009F4A05" w:rsidRPr="00A96935">
        <w:rPr>
          <w:rFonts w:cs="Arial"/>
          <w:i/>
          <w:color w:val="000000"/>
          <w:sz w:val="22"/>
          <w:szCs w:val="22"/>
          <w:highlight w:val="lightGray"/>
        </w:rPr>
        <w:fldChar w:fldCharType="begin">
          <w:ffData>
            <w:name w:val=""/>
            <w:enabled/>
            <w:calcOnExit w:val="0"/>
            <w:textInput>
              <w:default w:val="[inserir o valor nominal]"/>
            </w:textInput>
          </w:ffData>
        </w:fldChar>
      </w:r>
      <w:r w:rsidRPr="00A96935">
        <w:rPr>
          <w:rFonts w:cs="Arial"/>
          <w:i/>
          <w:color w:val="000000"/>
          <w:sz w:val="22"/>
          <w:szCs w:val="22"/>
          <w:highlight w:val="lightGray"/>
        </w:rPr>
        <w:instrText xml:space="preserve"> FORMTEXT </w:instrText>
      </w:r>
      <w:r w:rsidR="009F4A05" w:rsidRPr="00A96935">
        <w:rPr>
          <w:rFonts w:cs="Arial"/>
          <w:i/>
          <w:color w:val="000000"/>
          <w:sz w:val="22"/>
          <w:szCs w:val="22"/>
          <w:highlight w:val="lightGray"/>
        </w:rPr>
      </w:r>
      <w:r w:rsidR="009F4A05"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o valor nominal]</w:t>
      </w:r>
      <w:r w:rsidR="009F4A05" w:rsidRPr="00A96935">
        <w:rPr>
          <w:rFonts w:cs="Arial"/>
          <w:i/>
          <w:color w:val="000000"/>
          <w:sz w:val="22"/>
          <w:szCs w:val="22"/>
          <w:highlight w:val="lightGray"/>
        </w:rPr>
        <w:fldChar w:fldCharType="end"/>
      </w:r>
      <w:r w:rsidRPr="00C122EF">
        <w:rPr>
          <w:rFonts w:cs="Arial"/>
          <w:color w:val="000000"/>
          <w:sz w:val="22"/>
          <w:szCs w:val="22"/>
        </w:rPr>
        <w:t xml:space="preserve"> </w:t>
      </w:r>
    </w:p>
    <w:p w:rsidR="00807C90" w:rsidRDefault="00807C90" w:rsidP="00807C90">
      <w:pPr>
        <w:jc w:val="both"/>
        <w:rPr>
          <w:rFonts w:cs="Arial"/>
          <w:color w:val="000000"/>
          <w:sz w:val="22"/>
          <w:szCs w:val="22"/>
        </w:rPr>
      </w:pPr>
    </w:p>
    <w:p w:rsidR="00807C90" w:rsidRDefault="00807C90" w:rsidP="00807C90">
      <w:pPr>
        <w:spacing w:before="240"/>
        <w:jc w:val="both"/>
        <w:rPr>
          <w:rFonts w:cs="Arial"/>
          <w:color w:val="000000"/>
          <w:sz w:val="22"/>
          <w:szCs w:val="22"/>
        </w:rPr>
      </w:pPr>
      <w:r>
        <w:rPr>
          <w:rFonts w:cs="Arial"/>
          <w:color w:val="000000"/>
          <w:sz w:val="22"/>
          <w:szCs w:val="22"/>
        </w:rPr>
        <w:t>À</w:t>
      </w:r>
    </w:p>
    <w:p w:rsidR="00807C90" w:rsidRDefault="00807C90" w:rsidP="00807C90">
      <w:pPr>
        <w:spacing w:line="360" w:lineRule="auto"/>
        <w:jc w:val="both"/>
        <w:rPr>
          <w:rFonts w:cs="Arial"/>
          <w:color w:val="000000"/>
          <w:sz w:val="22"/>
          <w:szCs w:val="22"/>
        </w:rPr>
      </w:pPr>
    </w:p>
    <w:p w:rsidR="00807C90" w:rsidRPr="006031E3" w:rsidRDefault="00807C90" w:rsidP="00807C90">
      <w:pPr>
        <w:spacing w:line="360" w:lineRule="auto"/>
        <w:jc w:val="both"/>
        <w:rPr>
          <w:rFonts w:cs="Arial"/>
          <w:b/>
          <w:color w:val="000000"/>
          <w:sz w:val="22"/>
          <w:szCs w:val="22"/>
        </w:rPr>
      </w:pPr>
      <w:r w:rsidRPr="006031E3">
        <w:rPr>
          <w:rFonts w:cs="Arial"/>
          <w:b/>
          <w:color w:val="000000"/>
          <w:sz w:val="22"/>
          <w:szCs w:val="22"/>
        </w:rPr>
        <w:t>Agência Nacional do Petróleo, Gás Natural e Biocombustíveis - ANP</w:t>
      </w:r>
    </w:p>
    <w:p w:rsidR="00807C90" w:rsidRDefault="00807C90" w:rsidP="00807C90">
      <w:pPr>
        <w:jc w:val="both"/>
        <w:rPr>
          <w:rFonts w:cs="Arial"/>
          <w:color w:val="000000"/>
          <w:sz w:val="22"/>
          <w:szCs w:val="22"/>
        </w:rPr>
      </w:pPr>
      <w:r w:rsidRPr="00C122EF">
        <w:rPr>
          <w:rFonts w:cs="Arial"/>
          <w:color w:val="000000"/>
          <w:sz w:val="22"/>
          <w:szCs w:val="22"/>
        </w:rPr>
        <w:t>Superintendência de Promoção de Licitações</w:t>
      </w:r>
      <w:r>
        <w:rPr>
          <w:rFonts w:cs="Arial"/>
          <w:color w:val="000000"/>
          <w:sz w:val="22"/>
          <w:szCs w:val="22"/>
        </w:rPr>
        <w:t xml:space="preserve"> – SPL</w:t>
      </w:r>
    </w:p>
    <w:p w:rsidR="00807C90" w:rsidRDefault="00807C90" w:rsidP="00807C90">
      <w:pPr>
        <w:jc w:val="both"/>
        <w:rPr>
          <w:rFonts w:cs="Arial"/>
          <w:color w:val="000000"/>
          <w:sz w:val="22"/>
          <w:szCs w:val="22"/>
        </w:rPr>
      </w:pPr>
      <w:r>
        <w:rPr>
          <w:rFonts w:cs="Arial"/>
          <w:color w:val="000000"/>
          <w:sz w:val="22"/>
          <w:szCs w:val="22"/>
        </w:rPr>
        <w:t>Av.Rio Branco, 65 – 18º andar – Centro</w:t>
      </w:r>
    </w:p>
    <w:p w:rsidR="00807C90" w:rsidRPr="00C122EF" w:rsidRDefault="00807C90" w:rsidP="00807C90">
      <w:pPr>
        <w:jc w:val="both"/>
        <w:rPr>
          <w:rFonts w:cs="Arial"/>
          <w:color w:val="000000"/>
          <w:sz w:val="22"/>
          <w:szCs w:val="22"/>
        </w:rPr>
      </w:pPr>
      <w:r>
        <w:rPr>
          <w:rFonts w:cs="Arial"/>
          <w:color w:val="000000"/>
          <w:sz w:val="22"/>
          <w:szCs w:val="22"/>
        </w:rPr>
        <w:t>Rio de Janeiro – RJ – Brasil – CEP 20090-004</w:t>
      </w:r>
    </w:p>
    <w:p w:rsidR="00807C90" w:rsidRDefault="00807C90" w:rsidP="00807C90">
      <w:pPr>
        <w:spacing w:before="240" w:line="360" w:lineRule="auto"/>
        <w:jc w:val="both"/>
        <w:rPr>
          <w:rFonts w:cs="Arial"/>
          <w:color w:val="000000"/>
          <w:sz w:val="22"/>
          <w:szCs w:val="22"/>
        </w:rPr>
      </w:pPr>
    </w:p>
    <w:p w:rsidR="00807C90" w:rsidRPr="00C122EF" w:rsidRDefault="00807C90" w:rsidP="00807C90">
      <w:pPr>
        <w:spacing w:before="240" w:line="360" w:lineRule="auto"/>
        <w:jc w:val="both"/>
        <w:rPr>
          <w:rFonts w:cs="Arial"/>
          <w:color w:val="000000"/>
          <w:sz w:val="22"/>
          <w:szCs w:val="22"/>
        </w:rPr>
      </w:pPr>
      <w:r w:rsidRPr="00C122EF">
        <w:rPr>
          <w:rFonts w:cs="Arial"/>
          <w:color w:val="000000"/>
          <w:sz w:val="22"/>
          <w:szCs w:val="22"/>
        </w:rPr>
        <w:t>Prezados Senhores:</w:t>
      </w:r>
    </w:p>
    <w:p w:rsidR="00807C90" w:rsidRPr="00C122EF" w:rsidRDefault="00807C90" w:rsidP="00807C90">
      <w:pPr>
        <w:spacing w:line="360" w:lineRule="auto"/>
        <w:jc w:val="both"/>
        <w:rPr>
          <w:rFonts w:cs="Arial"/>
          <w:color w:val="000000"/>
          <w:sz w:val="22"/>
          <w:szCs w:val="22"/>
        </w:rPr>
      </w:pPr>
    </w:p>
    <w:p w:rsidR="00807C90" w:rsidRPr="00C122EF" w:rsidRDefault="009F4A05" w:rsidP="00807C90">
      <w:pPr>
        <w:pStyle w:val="Corpodetexto"/>
        <w:numPr>
          <w:ilvl w:val="0"/>
          <w:numId w:val="1"/>
        </w:numPr>
        <w:ind w:left="357" w:hanging="357"/>
        <w:rPr>
          <w:rFonts w:cs="Arial"/>
          <w:color w:val="000000"/>
          <w:szCs w:val="22"/>
        </w:rPr>
      </w:pPr>
      <w:r>
        <w:rPr>
          <w:rFonts w:cs="Arial"/>
          <w:i/>
          <w:color w:val="000000"/>
          <w:szCs w:val="22"/>
        </w:rPr>
        <w:fldChar w:fldCharType="begin">
          <w:ffData>
            <w:name w:val="Texto5"/>
            <w:enabled/>
            <w:calcOnExit w:val="0"/>
            <w:textInput>
              <w:default w:val="[Inserir o nome do Banc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nome do Banco]</w:t>
      </w:r>
      <w:r>
        <w:rPr>
          <w:rFonts w:cs="Arial"/>
          <w:i/>
          <w:color w:val="000000"/>
          <w:szCs w:val="22"/>
        </w:rPr>
        <w:fldChar w:fldCharType="end"/>
      </w:r>
      <w:r w:rsidR="00807C90" w:rsidRPr="00C122EF">
        <w:rPr>
          <w:rFonts w:cs="Arial"/>
          <w:color w:val="000000"/>
          <w:szCs w:val="22"/>
        </w:rPr>
        <w:t xml:space="preserve">, constituído de acordo com as leis da </w:t>
      </w:r>
      <w:r w:rsidR="00807C90">
        <w:rPr>
          <w:rFonts w:cs="Arial"/>
          <w:color w:val="000000"/>
          <w:szCs w:val="22"/>
        </w:rPr>
        <w:t>República Federativa do Brasil</w:t>
      </w:r>
      <w:r w:rsidR="00807C90">
        <w:rPr>
          <w:rFonts w:cs="Arial"/>
          <w:i/>
          <w:color w:val="000000"/>
          <w:szCs w:val="22"/>
        </w:rPr>
        <w:t xml:space="preserve">, </w:t>
      </w:r>
      <w:r w:rsidR="00807C90" w:rsidRPr="00327000">
        <w:rPr>
          <w:rFonts w:cs="Arial"/>
          <w:color w:val="000000"/>
          <w:szCs w:val="22"/>
        </w:rPr>
        <w:t>o</w:t>
      </w:r>
      <w:r w:rsidR="00807C90">
        <w:rPr>
          <w:rFonts w:cs="Arial"/>
          <w:i/>
          <w:color w:val="000000"/>
          <w:szCs w:val="22"/>
        </w:rPr>
        <w:t xml:space="preserve"> </w:t>
      </w:r>
      <w:r w:rsidR="00807C90" w:rsidRPr="009F5057">
        <w:rPr>
          <w:rFonts w:cs="Arial"/>
          <w:color w:val="000000"/>
          <w:szCs w:val="22"/>
        </w:rPr>
        <w:t>Emitente</w:t>
      </w:r>
      <w:r w:rsidR="00807C90" w:rsidRPr="00C122EF">
        <w:rPr>
          <w:rFonts w:cs="Arial"/>
          <w:color w:val="000000"/>
          <w:szCs w:val="22"/>
        </w:rPr>
        <w:t xml:space="preserve">, vem, por meio desta, emitir em favor da ANP, autarquia integrante da Administração Federal Indireta do Governo da República Federativa do Brasil, Carta de Crédito em Garantia de Caráter Irrevogável de </w:t>
      </w:r>
      <w:r w:rsidR="00807C90">
        <w:rPr>
          <w:rFonts w:cs="Arial"/>
          <w:color w:val="000000"/>
          <w:szCs w:val="22"/>
        </w:rPr>
        <w:t>n.º</w:t>
      </w:r>
      <w:r w:rsidR="00807C90" w:rsidRPr="00C122EF">
        <w:rPr>
          <w:rFonts w:cs="Arial"/>
          <w:color w:val="000000"/>
          <w:szCs w:val="22"/>
        </w:rPr>
        <w:t xml:space="preserve"> </w:t>
      </w:r>
      <w:r>
        <w:rPr>
          <w:rFonts w:cs="Arial"/>
          <w:i/>
          <w:color w:val="000000"/>
          <w:szCs w:val="22"/>
        </w:rPr>
        <w:fldChar w:fldCharType="begin">
          <w:ffData>
            <w:name w:val="Texto7"/>
            <w:enabled/>
            <w:calcOnExit w:val="0"/>
            <w:textInput>
              <w:default w:val="[inserir o número da Carta de Crédit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número da Carta de Crédito]</w:t>
      </w:r>
      <w:r>
        <w:rPr>
          <w:rFonts w:cs="Arial"/>
          <w:i/>
          <w:color w:val="000000"/>
          <w:szCs w:val="22"/>
        </w:rPr>
        <w:fldChar w:fldCharType="end"/>
      </w:r>
      <w:r w:rsidR="00807C90">
        <w:rPr>
          <w:rFonts w:cs="Arial"/>
          <w:i/>
          <w:color w:val="000000"/>
          <w:szCs w:val="22"/>
        </w:rPr>
        <w:t>,</w:t>
      </w:r>
      <w:r w:rsidR="00807C90" w:rsidRPr="00C122EF">
        <w:rPr>
          <w:rFonts w:cs="Arial"/>
          <w:color w:val="000000"/>
          <w:szCs w:val="22"/>
        </w:rPr>
        <w:t xml:space="preserve"> através da qual o Emitente autoriza a ANP a sacar, em saque único, o valor de até R$ </w:t>
      </w:r>
      <w:r>
        <w:rPr>
          <w:rFonts w:cs="Arial"/>
          <w:i/>
          <w:color w:val="000000"/>
          <w:szCs w:val="22"/>
        </w:rPr>
        <w:fldChar w:fldCharType="begin">
          <w:ffData>
            <w:name w:val="Texto8"/>
            <w:enabled/>
            <w:calcOnExit w:val="0"/>
            <w:textInput>
              <w:default w:val="[inserir o Valor Nominal]"/>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Valor Nominal]</w:t>
      </w:r>
      <w:r>
        <w:rPr>
          <w:rFonts w:cs="Arial"/>
          <w:i/>
          <w:color w:val="000000"/>
          <w:szCs w:val="22"/>
        </w:rPr>
        <w:fldChar w:fldCharType="end"/>
      </w:r>
      <w:r w:rsidR="00807C90" w:rsidRPr="00C122EF">
        <w:rPr>
          <w:rFonts w:cs="Arial"/>
          <w:color w:val="000000"/>
          <w:szCs w:val="22"/>
        </w:rPr>
        <w:t>, mediante a apresentação de uma Ordem de Pagamento e um Comprovante de Saque</w:t>
      </w:r>
      <w:r w:rsidR="00807C90">
        <w:rPr>
          <w:rFonts w:cs="Arial"/>
          <w:color w:val="000000"/>
          <w:szCs w:val="22"/>
        </w:rPr>
        <w:t>,</w:t>
      </w:r>
      <w:r w:rsidR="00807C90" w:rsidRPr="00C122EF">
        <w:rPr>
          <w:rFonts w:cs="Arial"/>
          <w:color w:val="000000"/>
          <w:szCs w:val="22"/>
        </w:rPr>
        <w:t xml:space="preserve"> definidos abaixo, no estabelecimento do Emitente mencionado na Cláusula 3 desta Carta de Crédito.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O Valor Nominal desta Carta de Crédito poderá ser sacado pela ANP na forma estabelecida na Cláusula 3 abaixo, entre 10 horas e 16 horas, horário do Rio de Janeiro, em qualquer dia bancário, após a divulgação dos resultados da apresentação de ofertas e antes do vencimento desta Carta de Crédito. Entende-se por “</w:t>
      </w:r>
      <w:r>
        <w:rPr>
          <w:rFonts w:cs="Arial"/>
          <w:color w:val="000000"/>
          <w:szCs w:val="22"/>
        </w:rPr>
        <w:t>d</w:t>
      </w:r>
      <w:r w:rsidRPr="00C122EF">
        <w:rPr>
          <w:rFonts w:cs="Arial"/>
          <w:color w:val="000000"/>
          <w:szCs w:val="22"/>
        </w:rPr>
        <w:t xml:space="preserve">ia </w:t>
      </w:r>
      <w:r>
        <w:rPr>
          <w:rFonts w:cs="Arial"/>
          <w:color w:val="000000"/>
          <w:szCs w:val="22"/>
        </w:rPr>
        <w:t>b</w:t>
      </w:r>
      <w:r w:rsidRPr="00C122EF">
        <w:rPr>
          <w:rFonts w:cs="Arial"/>
          <w:color w:val="000000"/>
          <w:szCs w:val="22"/>
        </w:rPr>
        <w:t>ancário” qualquer dia, à exceção de sábado, domingo ou outro dia em que os bancos comerciais da cidade do Rio de Janeiro estejam autorizados ou obrigados por lei, norma reguladora ou decreto, a fechar.</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Um saque somente poderá ser efetuado com base neste instrumento, mediante a apresentação pela ANP ao Emitente de um saque à vista, conforme instrumento ANEXO como Documento 1 ( “Ordem de Pagamento”), juntamente com um comprovante apresentado pela ANP, consoante o modelo aqui anexado como Documento 2 ( “Comprovante de Saque”). A apresentação da Ordem de Pagamento e do Comprovante de Saque deverá ser feita no estabelecimento do Emitente, no Rio de Janeiro, situado </w:t>
      </w:r>
      <w:r w:rsidR="009F4A05">
        <w:rPr>
          <w:rFonts w:cs="Arial"/>
          <w:i/>
          <w:color w:val="000000"/>
          <w:szCs w:val="22"/>
        </w:rPr>
        <w:fldChar w:fldCharType="begin">
          <w:ffData>
            <w:name w:val="Texto10"/>
            <w:enabled/>
            <w:calcOnExit w:val="0"/>
            <w:textInput>
              <w:default w:val="[inserir o endereço do Emitente]"/>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endereço do Emitente]</w:t>
      </w:r>
      <w:r w:rsidR="009F4A05">
        <w:rPr>
          <w:rFonts w:cs="Arial"/>
          <w:i/>
          <w:color w:val="000000"/>
          <w:szCs w:val="22"/>
        </w:rPr>
        <w:fldChar w:fldCharType="end"/>
      </w:r>
      <w:r w:rsidRPr="00C122EF">
        <w:rPr>
          <w:rFonts w:cs="Arial"/>
          <w:color w:val="000000"/>
          <w:szCs w:val="22"/>
        </w:rPr>
        <w:t xml:space="preserve">, ou em qualquer outro endereço no Rio de Janeiro, designado pelo Emitente à ANP, através de notificação efetuada </w:t>
      </w:r>
      <w:r>
        <w:rPr>
          <w:rFonts w:cs="Arial"/>
          <w:color w:val="000000"/>
          <w:szCs w:val="22"/>
        </w:rPr>
        <w:t>conforme</w:t>
      </w:r>
      <w:r w:rsidRPr="00C122EF">
        <w:rPr>
          <w:rFonts w:cs="Arial"/>
          <w:color w:val="000000"/>
          <w:szCs w:val="22"/>
        </w:rPr>
        <w:t xml:space="preserve"> o disposto na Cláusula 8 desta Carta de Crédito.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Após receber da ANP a Ordem de Pagamento e </w:t>
      </w:r>
      <w:r>
        <w:rPr>
          <w:rFonts w:cs="Arial"/>
          <w:color w:val="000000"/>
          <w:szCs w:val="22"/>
        </w:rPr>
        <w:t xml:space="preserve">o </w:t>
      </w:r>
      <w:r w:rsidRPr="00C122EF">
        <w:rPr>
          <w:rFonts w:cs="Arial"/>
          <w:color w:val="000000"/>
          <w:szCs w:val="22"/>
        </w:rPr>
        <w:t xml:space="preserve">Comprovante de Saque em seu estabelecimento, designado segundo o disposto na Cláusula 3 desta Carta de Crédito, o Emitente efetuará o pagamento do Valor Nominal, conforme procedimento estabelecido no </w:t>
      </w:r>
      <w:r>
        <w:rPr>
          <w:rFonts w:cs="Arial"/>
          <w:color w:val="000000"/>
          <w:szCs w:val="22"/>
        </w:rPr>
        <w:t>C</w:t>
      </w:r>
      <w:r w:rsidRPr="00C122EF">
        <w:rPr>
          <w:rFonts w:cs="Arial"/>
          <w:color w:val="000000"/>
          <w:szCs w:val="22"/>
        </w:rPr>
        <w:t xml:space="preserve">omprovante de </w:t>
      </w:r>
      <w:r>
        <w:rPr>
          <w:rFonts w:cs="Arial"/>
          <w:color w:val="000000"/>
          <w:szCs w:val="22"/>
        </w:rPr>
        <w:t>S</w:t>
      </w:r>
      <w:r w:rsidRPr="00C122EF">
        <w:rPr>
          <w:rFonts w:cs="Arial"/>
          <w:color w:val="000000"/>
          <w:szCs w:val="22"/>
        </w:rPr>
        <w:t xml:space="preserve">aque. O </w:t>
      </w:r>
      <w:r>
        <w:rPr>
          <w:rFonts w:cs="Arial"/>
          <w:color w:val="000000"/>
          <w:szCs w:val="22"/>
        </w:rPr>
        <w:t>E</w:t>
      </w:r>
      <w:r w:rsidRPr="00C122EF">
        <w:rPr>
          <w:rFonts w:cs="Arial"/>
          <w:color w:val="000000"/>
          <w:szCs w:val="22"/>
        </w:rPr>
        <w:t xml:space="preserve">mitente deverá efetuar o pagamento até o dia bancário imediatamente posterior </w:t>
      </w:r>
      <w:r>
        <w:rPr>
          <w:rFonts w:cs="Arial"/>
          <w:color w:val="000000"/>
          <w:szCs w:val="22"/>
        </w:rPr>
        <w:t>à</w:t>
      </w:r>
      <w:r w:rsidRPr="00C122EF">
        <w:rPr>
          <w:rFonts w:cs="Arial"/>
          <w:color w:val="000000"/>
          <w:szCs w:val="22"/>
        </w:rPr>
        <w:t xml:space="preserve"> apresentação do pedido.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Esta Carta de Crédito expirará na data em que ocorrer o primeiro dos seguintes eventos: (i) apresentação de exoneração ao Emitente, no modelo aqui anexado como Documento 3 ( “Comprovante de Exoneração”), (ii) pagamento irrevogável feito pelo Emitente à ANP, na forma estabelecida na Cláusula 4 desta Carta de Crédito, no Valor Nominal, mediante saque efetuado nos termos aqui estabelecidos, ou (iii) no prazo de vencimento estabelecido na Seção </w:t>
      </w:r>
      <w:r>
        <w:rPr>
          <w:rFonts w:cs="Arial"/>
          <w:color w:val="000000"/>
          <w:szCs w:val="22"/>
        </w:rPr>
        <w:t>5.2</w:t>
      </w:r>
      <w:r w:rsidRPr="00C122EF">
        <w:rPr>
          <w:rFonts w:cs="Arial"/>
          <w:color w:val="000000"/>
          <w:szCs w:val="22"/>
        </w:rPr>
        <w:t xml:space="preserve"> do </w:t>
      </w:r>
      <w:r>
        <w:rPr>
          <w:rFonts w:cs="Arial"/>
          <w:color w:val="000000"/>
          <w:szCs w:val="22"/>
        </w:rPr>
        <w:t>edital da 13ª</w:t>
      </w:r>
      <w:r w:rsidRPr="00F245D9">
        <w:rPr>
          <w:rFonts w:cs="Arial"/>
          <w:color w:val="000000"/>
          <w:szCs w:val="22"/>
        </w:rPr>
        <w:t xml:space="preserve"> Rodada de Licitações</w:t>
      </w:r>
      <w:r w:rsidRPr="00C122EF">
        <w:rPr>
          <w:rFonts w:cs="Arial"/>
          <w:color w:val="000000"/>
          <w:szCs w:val="22"/>
        </w:rPr>
        <w:t>. Não obstante o anteriormente disposto, qualquer saque efetuado segundo o aqui determinado, antes do vencimento desta Carta de Crédito, será honrado pelo Emitente. Caso o estabelecimento do Emitente designado na Cláusula 3 desta Carta de Crédito esteja fechado na data mencionada em (iii) desta cláusula 5, a data de vencimento desta Carta de Crédito será prorrogada para o dia bancário subseq</w:t>
      </w:r>
      <w:r>
        <w:rPr>
          <w:rFonts w:cs="Arial"/>
          <w:color w:val="000000"/>
          <w:szCs w:val="22"/>
        </w:rPr>
        <w:t>u</w:t>
      </w:r>
      <w:r w:rsidRPr="00C122EF">
        <w:rPr>
          <w:rFonts w:cs="Arial"/>
          <w:color w:val="000000"/>
          <w:szCs w:val="22"/>
        </w:rPr>
        <w:t>ente, em que o referido estabelecimento estiver aberto.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Somente a ANP poderá sacar esta Carta de Crédito, bem como exercer quaisquer outros direitos aqui definidos.</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Todas as notificações, exigências, instruções, desistências ou outras informações a serem prestadas relativamente a esta Carta de Crédito devem ser redigidas em português e entregues por um mensageiro pessoal ou por </w:t>
      </w:r>
      <w:proofErr w:type="spellStart"/>
      <w:r w:rsidRPr="009E14A8">
        <w:rPr>
          <w:rFonts w:cs="Arial"/>
          <w:i/>
          <w:color w:val="000000"/>
          <w:szCs w:val="22"/>
        </w:rPr>
        <w:t>courier</w:t>
      </w:r>
      <w:proofErr w:type="spellEnd"/>
      <w:r w:rsidRPr="00C122EF">
        <w:rPr>
          <w:rFonts w:cs="Arial"/>
          <w:color w:val="000000"/>
          <w:szCs w:val="22"/>
        </w:rPr>
        <w:t>, correio especial ou fax</w:t>
      </w:r>
      <w:r>
        <w:rPr>
          <w:rFonts w:cs="Arial"/>
          <w:color w:val="000000"/>
          <w:szCs w:val="22"/>
        </w:rPr>
        <w:t>,</w:t>
      </w:r>
      <w:r w:rsidRPr="00C122EF">
        <w:rPr>
          <w:rFonts w:cs="Arial"/>
          <w:color w:val="000000"/>
          <w:szCs w:val="22"/>
        </w:rPr>
        <w:t xml:space="preserve"> e encaminhadas para o endereço abaixo:</w:t>
      </w:r>
    </w:p>
    <w:p w:rsidR="00807C90" w:rsidRPr="00C122EF" w:rsidRDefault="00807C90" w:rsidP="00807C90">
      <w:pPr>
        <w:pStyle w:val="Corpodetexto"/>
        <w:ind w:left="1418"/>
        <w:rPr>
          <w:rFonts w:cs="Arial"/>
          <w:color w:val="000000"/>
          <w:szCs w:val="22"/>
        </w:rPr>
      </w:pPr>
    </w:p>
    <w:p w:rsidR="00807C90" w:rsidRPr="00C122EF" w:rsidRDefault="00807C90" w:rsidP="00807C90">
      <w:pPr>
        <w:pStyle w:val="Corpodetexto"/>
        <w:ind w:firstLine="709"/>
        <w:jc w:val="left"/>
        <w:rPr>
          <w:rFonts w:cs="Arial"/>
          <w:color w:val="000000"/>
          <w:szCs w:val="22"/>
        </w:rPr>
      </w:pPr>
      <w:r w:rsidRPr="00C122EF">
        <w:rPr>
          <w:rFonts w:cs="Arial"/>
          <w:color w:val="000000"/>
          <w:szCs w:val="22"/>
        </w:rPr>
        <w:t xml:space="preserve">Se para o Emitente: </w:t>
      </w:r>
    </w:p>
    <w:p w:rsidR="00807C90" w:rsidRPr="00C122EF" w:rsidRDefault="009F4A05" w:rsidP="00807C90">
      <w:pPr>
        <w:pStyle w:val="Corpodetexto"/>
        <w:ind w:firstLine="709"/>
        <w:jc w:val="left"/>
        <w:rPr>
          <w:rFonts w:cs="Arial"/>
          <w:color w:val="000000"/>
          <w:szCs w:val="22"/>
        </w:rPr>
      </w:pPr>
      <w:r>
        <w:rPr>
          <w:i/>
          <w:szCs w:val="22"/>
        </w:rPr>
        <w:fldChar w:fldCharType="begin">
          <w:ffData>
            <w:name w:val=""/>
            <w:enabled/>
            <w:calcOnExit w:val="0"/>
            <w:textInput>
              <w:default w:val="[inserir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nome do Emitente]</w:t>
      </w:r>
      <w:r>
        <w:rPr>
          <w:i/>
          <w:szCs w:val="22"/>
        </w:rPr>
        <w:fldChar w:fldCharType="end"/>
      </w:r>
    </w:p>
    <w:p w:rsidR="00807C90" w:rsidRPr="00C122EF" w:rsidRDefault="009F4A05" w:rsidP="00807C90">
      <w:pPr>
        <w:pStyle w:val="Corpodetexto"/>
        <w:ind w:firstLine="709"/>
        <w:jc w:val="left"/>
        <w:rPr>
          <w:rFonts w:cs="Arial"/>
          <w:color w:val="000000"/>
          <w:szCs w:val="22"/>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r w:rsidR="00807C90">
        <w:rPr>
          <w:rFonts w:cs="Arial"/>
          <w:color w:val="000000"/>
          <w:szCs w:val="22"/>
          <w:shd w:val="clear" w:color="auto" w:fill="C0C0C0"/>
        </w:rPr>
        <w:t xml:space="preserve"> </w:t>
      </w:r>
    </w:p>
    <w:p w:rsidR="00807C90" w:rsidRPr="00C122EF" w:rsidRDefault="009F4A05" w:rsidP="00807C90">
      <w:pPr>
        <w:pStyle w:val="Corpodetexto"/>
        <w:ind w:firstLine="709"/>
        <w:jc w:val="left"/>
        <w:rPr>
          <w:rFonts w:cs="Arial"/>
          <w:color w:val="000000"/>
          <w:szCs w:val="22"/>
        </w:rPr>
      </w:pPr>
      <w:r>
        <w:rPr>
          <w:i/>
          <w:szCs w:val="22"/>
        </w:rPr>
        <w:fldChar w:fldCharType="begin">
          <w:ffData>
            <w:name w:val=""/>
            <w:enabled/>
            <w:calcOnExit w:val="0"/>
            <w:textInput>
              <w:default w:val="[inserir o CEP]"/>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CEP]</w:t>
      </w:r>
      <w:r>
        <w:rPr>
          <w:i/>
          <w:szCs w:val="22"/>
        </w:rPr>
        <w:fldChar w:fldCharType="end"/>
      </w:r>
    </w:p>
    <w:p w:rsidR="00807C90" w:rsidRPr="00C122EF" w:rsidRDefault="009F4A05" w:rsidP="00807C90">
      <w:pPr>
        <w:pStyle w:val="Corpodetexto"/>
        <w:ind w:firstLine="709"/>
        <w:jc w:val="left"/>
        <w:rPr>
          <w:rFonts w:cs="Arial"/>
          <w:color w:val="000000"/>
          <w:szCs w:val="22"/>
          <w:shd w:val="clear" w:color="auto" w:fill="C0C0C0"/>
        </w:rPr>
      </w:pPr>
      <w:r>
        <w:rPr>
          <w:i/>
          <w:szCs w:val="22"/>
        </w:rPr>
        <w:fldChar w:fldCharType="begin">
          <w:ffData>
            <w:name w:val=""/>
            <w:enabled/>
            <w:calcOnExit w:val="0"/>
            <w:textInput>
              <w:default w:val="[inserir o nome da cidad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nome da cidade]</w:t>
      </w:r>
      <w:r>
        <w:rPr>
          <w:i/>
          <w:szCs w:val="22"/>
        </w:rPr>
        <w:fldChar w:fldCharType="end"/>
      </w:r>
    </w:p>
    <w:p w:rsidR="00807C90" w:rsidRPr="00C122EF" w:rsidRDefault="00807C90" w:rsidP="00807C90">
      <w:pPr>
        <w:pStyle w:val="Corpodetexto"/>
        <w:ind w:left="708"/>
        <w:rPr>
          <w:rFonts w:cs="Arial"/>
          <w:color w:val="000000"/>
          <w:szCs w:val="22"/>
        </w:rPr>
      </w:pPr>
    </w:p>
    <w:p w:rsidR="00807C90" w:rsidRPr="00C122EF" w:rsidRDefault="00807C90" w:rsidP="00807C90">
      <w:pPr>
        <w:pStyle w:val="Corpodetexto"/>
        <w:ind w:firstLine="709"/>
        <w:rPr>
          <w:rFonts w:cs="Arial"/>
          <w:color w:val="000000"/>
          <w:szCs w:val="22"/>
        </w:rPr>
      </w:pPr>
      <w:r w:rsidRPr="00C122EF">
        <w:rPr>
          <w:rFonts w:cs="Arial"/>
          <w:color w:val="000000"/>
          <w:szCs w:val="22"/>
        </w:rPr>
        <w:t>Se para a ANP:</w:t>
      </w:r>
    </w:p>
    <w:p w:rsidR="00807C90" w:rsidRPr="00C122EF" w:rsidRDefault="00807C90" w:rsidP="00807C90">
      <w:pPr>
        <w:pStyle w:val="Corpodetexto"/>
        <w:ind w:left="708" w:hanging="709"/>
        <w:rPr>
          <w:rFonts w:cs="Arial"/>
          <w:color w:val="000000"/>
          <w:szCs w:val="22"/>
        </w:rPr>
      </w:pPr>
      <w:r w:rsidRPr="00C122EF">
        <w:rPr>
          <w:rFonts w:cs="Arial"/>
          <w:color w:val="000000"/>
          <w:szCs w:val="22"/>
        </w:rPr>
        <w:tab/>
      </w:r>
      <w:r>
        <w:rPr>
          <w:rFonts w:cs="Arial"/>
          <w:color w:val="000000"/>
          <w:szCs w:val="22"/>
        </w:rPr>
        <w:t xml:space="preserve">13ª </w:t>
      </w:r>
      <w:r w:rsidRPr="00C122EF">
        <w:rPr>
          <w:rFonts w:cs="Arial"/>
          <w:color w:val="000000"/>
          <w:szCs w:val="22"/>
        </w:rPr>
        <w:t>Rodada de Licitações</w:t>
      </w:r>
    </w:p>
    <w:p w:rsidR="00807C90" w:rsidRPr="00C122EF" w:rsidRDefault="00807C90" w:rsidP="00807C90">
      <w:pPr>
        <w:pStyle w:val="Corpodetexto"/>
        <w:ind w:left="708" w:hanging="709"/>
        <w:rPr>
          <w:rFonts w:cs="Arial"/>
          <w:color w:val="000000"/>
          <w:szCs w:val="22"/>
        </w:rPr>
      </w:pPr>
      <w:r w:rsidRPr="00C122EF">
        <w:rPr>
          <w:rFonts w:cs="Arial"/>
          <w:color w:val="000000"/>
          <w:szCs w:val="22"/>
        </w:rPr>
        <w:tab/>
        <w:t>Superintendência de Promoção de Licitações</w:t>
      </w:r>
      <w:r>
        <w:rPr>
          <w:rFonts w:cs="Arial"/>
          <w:color w:val="000000"/>
          <w:szCs w:val="22"/>
        </w:rPr>
        <w:t xml:space="preserve"> – </w:t>
      </w:r>
      <w:r w:rsidRPr="00C122EF">
        <w:rPr>
          <w:rFonts w:cs="Arial"/>
          <w:color w:val="000000"/>
          <w:szCs w:val="22"/>
        </w:rPr>
        <w:t xml:space="preserve">SPL </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Avenida Rio Branco 65, 18</w:t>
      </w:r>
      <w:r w:rsidRPr="00C122EF">
        <w:rPr>
          <w:rFonts w:cs="Arial"/>
          <w:color w:val="000000"/>
          <w:szCs w:val="22"/>
          <w:vertAlign w:val="superscript"/>
        </w:rPr>
        <w:t>º</w:t>
      </w:r>
      <w:r w:rsidRPr="00C122EF">
        <w:rPr>
          <w:rFonts w:cs="Arial"/>
          <w:color w:val="000000"/>
          <w:szCs w:val="22"/>
        </w:rPr>
        <w:t xml:space="preserve"> andar.</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20090-004</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Rio de Janeiro</w:t>
      </w:r>
      <w:r>
        <w:rPr>
          <w:rFonts w:cs="Arial"/>
          <w:color w:val="000000"/>
          <w:szCs w:val="22"/>
        </w:rPr>
        <w:t xml:space="preserve"> – </w:t>
      </w:r>
      <w:r w:rsidRPr="00C122EF">
        <w:rPr>
          <w:rFonts w:cs="Arial"/>
          <w:color w:val="000000"/>
          <w:szCs w:val="22"/>
        </w:rPr>
        <w:t>RJ Brasil</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Fax</w:t>
      </w:r>
      <w:r>
        <w:rPr>
          <w:rFonts w:cs="Arial"/>
          <w:color w:val="000000"/>
          <w:szCs w:val="22"/>
        </w:rPr>
        <w:t>:</w:t>
      </w:r>
      <w:r w:rsidRPr="00C122EF">
        <w:rPr>
          <w:rFonts w:cs="Arial"/>
          <w:color w:val="000000"/>
          <w:szCs w:val="22"/>
        </w:rPr>
        <w:t xml:space="preserve"> (21) 2112-8539</w:t>
      </w:r>
    </w:p>
    <w:p w:rsidR="00807C90" w:rsidRPr="00C122EF" w:rsidRDefault="00807C90" w:rsidP="00807C90">
      <w:pPr>
        <w:pStyle w:val="Corpodetexto"/>
        <w:spacing w:line="240" w:lineRule="auto"/>
        <w:ind w:left="708"/>
        <w:rPr>
          <w:rFonts w:cs="Arial"/>
          <w:color w:val="000000"/>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A presente Carta de Crédito estabelece, em termos plenos, a obrigação do Emitente</w:t>
      </w:r>
      <w:r>
        <w:rPr>
          <w:rFonts w:cs="Arial"/>
          <w:color w:val="000000"/>
          <w:szCs w:val="22"/>
        </w:rPr>
        <w:t>,</w:t>
      </w:r>
      <w:r w:rsidRPr="00C122EF">
        <w:rPr>
          <w:rFonts w:cs="Arial"/>
          <w:color w:val="000000"/>
          <w:szCs w:val="22"/>
        </w:rPr>
        <w:t xml:space="preserve"> e tal obrigação não será de modo algum alterada ou aditada com base em qualquer documento, instrumento ou acordo aqui mencionado, salvo a Ordem de Pagamento, o Comprovante de Saque e qualquer Comprovante de Exoneração.</w:t>
      </w:r>
    </w:p>
    <w:p w:rsidR="00807C90" w:rsidRPr="00C122EF" w:rsidRDefault="00807C90" w:rsidP="00807C90">
      <w:pPr>
        <w:jc w:val="both"/>
        <w:rPr>
          <w:rFonts w:cs="Arial"/>
          <w:color w:val="000000"/>
          <w:sz w:val="22"/>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Esta Carta de Crédito, nos termos e condições aqui apresentados e para o fim que se destina, é um documento válido, legal e executável na praça de sua cobrança</w:t>
      </w:r>
      <w:r>
        <w:rPr>
          <w:rFonts w:cs="Arial"/>
          <w:color w:val="000000"/>
          <w:szCs w:val="22"/>
        </w:rPr>
        <w:t>,</w:t>
      </w:r>
      <w:r w:rsidRPr="00C122EF">
        <w:rPr>
          <w:rFonts w:cs="Arial"/>
          <w:color w:val="000000"/>
          <w:szCs w:val="22"/>
        </w:rPr>
        <w:t xml:space="preserve"> e o Emitente não poderá opor à ANP alegação de qualquer natureza que impeça a sua plena e total execução.</w:t>
      </w:r>
    </w:p>
    <w:p w:rsidR="00807C90" w:rsidRPr="00C122EF" w:rsidRDefault="00807C90" w:rsidP="00807C90">
      <w:pPr>
        <w:pStyle w:val="Corpodetexto"/>
        <w:spacing w:line="240" w:lineRule="auto"/>
        <w:rPr>
          <w:rFonts w:cs="Arial"/>
          <w:color w:val="000000"/>
          <w:szCs w:val="22"/>
        </w:rPr>
      </w:pPr>
    </w:p>
    <w:p w:rsidR="00807C90" w:rsidRPr="00C122EF" w:rsidRDefault="00807C90" w:rsidP="00807C90">
      <w:pPr>
        <w:pStyle w:val="Corpodetexto"/>
        <w:ind w:left="707" w:firstLine="2"/>
        <w:rPr>
          <w:rFonts w:cs="Arial"/>
          <w:color w:val="000000"/>
          <w:szCs w:val="22"/>
        </w:rPr>
      </w:pPr>
    </w:p>
    <w:p w:rsidR="00807C90" w:rsidRPr="00C122EF" w:rsidRDefault="00807C90" w:rsidP="00807C90">
      <w:pPr>
        <w:pStyle w:val="Corpodetexto"/>
        <w:rPr>
          <w:rFonts w:cs="Arial"/>
          <w:color w:val="000000"/>
          <w:szCs w:val="22"/>
        </w:rPr>
      </w:pPr>
      <w:r w:rsidRPr="00C122EF">
        <w:rPr>
          <w:rFonts w:cs="Arial"/>
          <w:color w:val="000000"/>
          <w:szCs w:val="22"/>
        </w:rPr>
        <w:t>Atenciosamente,</w:t>
      </w:r>
    </w:p>
    <w:p w:rsidR="00807C90" w:rsidRPr="00C122EF" w:rsidRDefault="00807C90" w:rsidP="00807C90">
      <w:pPr>
        <w:pStyle w:val="Corpodetexto"/>
        <w:rPr>
          <w:rFonts w:cs="Arial"/>
          <w:i/>
          <w:color w:val="000000"/>
          <w:szCs w:val="22"/>
        </w:rPr>
      </w:pPr>
    </w:p>
    <w:p w:rsidR="00807C90" w:rsidRDefault="009F4A05" w:rsidP="00807C90">
      <w:pPr>
        <w:pStyle w:val="Corpodetexto"/>
        <w:rPr>
          <w:rFonts w:cs="Arial"/>
          <w:i/>
          <w:color w:val="000000"/>
          <w:szCs w:val="22"/>
        </w:rPr>
      </w:pPr>
      <w:r>
        <w:rPr>
          <w:rFonts w:cs="Arial"/>
          <w:i/>
          <w:color w:val="000000"/>
          <w:szCs w:val="22"/>
        </w:rPr>
        <w:fldChar w:fldCharType="begin">
          <w:ffData>
            <w:name w:val="Texto12"/>
            <w:enabled/>
            <w:calcOnExit w:val="0"/>
            <w:textInput>
              <w:default w:val="[inserir o nome do Banc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nome do Banco]</w:t>
      </w:r>
      <w:r>
        <w:rPr>
          <w:rFonts w:cs="Arial"/>
          <w:i/>
          <w:color w:val="000000"/>
          <w:szCs w:val="22"/>
        </w:rPr>
        <w:fldChar w:fldCharType="end"/>
      </w:r>
      <w:r w:rsidR="00807C90" w:rsidRPr="00C122EF">
        <w:rPr>
          <w:rFonts w:cs="Arial"/>
          <w:i/>
          <w:color w:val="000000"/>
          <w:szCs w:val="22"/>
        </w:rPr>
        <w:t xml:space="preserve"> </w:t>
      </w:r>
    </w:p>
    <w:p w:rsidR="00807C90" w:rsidRDefault="00807C90" w:rsidP="00807C90">
      <w:pPr>
        <w:pStyle w:val="Corpodetexto"/>
        <w:rPr>
          <w:rFonts w:cs="Arial"/>
          <w:i/>
          <w:color w:val="000000"/>
          <w:szCs w:val="22"/>
        </w:rPr>
      </w:pPr>
    </w:p>
    <w:p w:rsidR="00807C90" w:rsidRPr="00C122EF" w:rsidRDefault="00807C90" w:rsidP="00807C90">
      <w:pPr>
        <w:pStyle w:val="Corpodetexto"/>
        <w:rPr>
          <w:rFonts w:cs="Arial"/>
          <w:color w:val="000000"/>
          <w:szCs w:val="22"/>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C122EF" w:rsidRDefault="009F4A05" w:rsidP="00807C90">
      <w:pPr>
        <w:pStyle w:val="Corpodetexto"/>
        <w:rPr>
          <w:rFonts w:cs="Arial"/>
          <w:color w:val="000000"/>
          <w:szCs w:val="22"/>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szCs w:val="22"/>
        </w:rPr>
      </w:pPr>
    </w:p>
    <w:p w:rsidR="00807C90" w:rsidRPr="00C122EF" w:rsidRDefault="00807C90" w:rsidP="00807C90">
      <w:pPr>
        <w:pStyle w:val="Corpodetexto"/>
        <w:rPr>
          <w:rFonts w:cs="Arial"/>
          <w:color w:val="000000"/>
          <w:szCs w:val="22"/>
        </w:rPr>
      </w:pPr>
      <w:r w:rsidRPr="00C122EF">
        <w:rPr>
          <w:rFonts w:cs="Arial"/>
          <w:color w:val="000000"/>
          <w:szCs w:val="22"/>
        </w:rPr>
        <w:t xml:space="preserve">Nome: </w:t>
      </w:r>
      <w:r w:rsidR="009F4A05">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nome do responsável pela emissão]</w:t>
      </w:r>
      <w:r w:rsidR="009F4A05">
        <w:rPr>
          <w:rFonts w:cs="Arial"/>
          <w:i/>
          <w:color w:val="000000"/>
          <w:szCs w:val="22"/>
        </w:rPr>
        <w:fldChar w:fldCharType="end"/>
      </w:r>
    </w:p>
    <w:p w:rsidR="00807C90" w:rsidRPr="00C122EF" w:rsidRDefault="00807C90" w:rsidP="00807C90">
      <w:pPr>
        <w:pStyle w:val="Corpodetexto"/>
        <w:rPr>
          <w:rFonts w:cs="Arial"/>
          <w:i/>
          <w:color w:val="000000"/>
          <w:szCs w:val="22"/>
        </w:rPr>
      </w:pPr>
      <w:r w:rsidRPr="00C122EF">
        <w:rPr>
          <w:rFonts w:cs="Arial"/>
          <w:color w:val="000000"/>
          <w:szCs w:val="22"/>
        </w:rPr>
        <w:t xml:space="preserve">Cargo: </w:t>
      </w:r>
      <w:r w:rsidR="009F4A05">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cargo do responsável pela emissão]</w:t>
      </w:r>
      <w:r w:rsidR="009F4A05">
        <w:rPr>
          <w:rFonts w:cs="Arial"/>
          <w:i/>
          <w:color w:val="000000"/>
          <w:szCs w:val="22"/>
        </w:rPr>
        <w:fldChar w:fldCharType="end"/>
      </w:r>
    </w:p>
    <w:p w:rsidR="00807C90" w:rsidRDefault="00807C90" w:rsidP="00807C90">
      <w:pPr>
        <w:pStyle w:val="Corpodetexto"/>
        <w:rPr>
          <w:rFonts w:cs="Arial"/>
          <w:i/>
          <w:color w:val="000000"/>
          <w:szCs w:val="22"/>
        </w:rPr>
      </w:pPr>
    </w:p>
    <w:p w:rsidR="00807C90" w:rsidRDefault="00807C90" w:rsidP="00807C90">
      <w:pPr>
        <w:pStyle w:val="Corpodetexto"/>
        <w:rPr>
          <w:rFonts w:cs="Arial"/>
          <w:color w:val="000000"/>
        </w:rPr>
      </w:pPr>
      <w:r w:rsidRPr="00C122EF">
        <w:rPr>
          <w:rFonts w:cs="Arial"/>
          <w:i/>
          <w:color w:val="000000"/>
          <w:szCs w:val="22"/>
        </w:rPr>
        <w:br w:type="page"/>
      </w:r>
    </w:p>
    <w:p w:rsidR="00807C90" w:rsidRDefault="00807C90" w:rsidP="00807C90">
      <w:pPr>
        <w:pStyle w:val="Corpodetexto"/>
        <w:jc w:val="center"/>
        <w:rPr>
          <w:rFonts w:cs="Arial"/>
          <w:b/>
          <w:color w:val="000000"/>
        </w:rPr>
      </w:pPr>
      <w:r>
        <w:rPr>
          <w:rFonts w:cs="Arial"/>
          <w:b/>
          <w:color w:val="000000"/>
        </w:rPr>
        <w:t>Documento 1</w:t>
      </w:r>
    </w:p>
    <w:p w:rsidR="00807C90" w:rsidRDefault="00807C90" w:rsidP="00807C90">
      <w:pPr>
        <w:pStyle w:val="Corpodetexto"/>
        <w:jc w:val="center"/>
        <w:rPr>
          <w:rFonts w:cs="Arial"/>
          <w:b/>
          <w:color w:val="000000"/>
        </w:rPr>
      </w:pPr>
      <w:r>
        <w:rPr>
          <w:rFonts w:cs="Arial"/>
          <w:b/>
          <w:color w:val="000000"/>
        </w:rPr>
        <w:t>Modelo de Ordem de Pagamento</w:t>
      </w:r>
    </w:p>
    <w:p w:rsidR="00807C90" w:rsidRDefault="00807C90" w:rsidP="00807C90">
      <w:pPr>
        <w:pStyle w:val="Corpodetexto"/>
        <w:rPr>
          <w:rFonts w:cs="Arial"/>
          <w:color w:val="000000"/>
        </w:rPr>
      </w:pPr>
    </w:p>
    <w:p w:rsidR="00807C90" w:rsidRDefault="00807C90" w:rsidP="00807C90">
      <w:pPr>
        <w:pStyle w:val="Corpodetexto"/>
        <w:jc w:val="center"/>
        <w:rPr>
          <w:rFonts w:cs="Arial"/>
          <w:color w:val="000000"/>
        </w:rPr>
      </w:pPr>
      <w:r>
        <w:rPr>
          <w:rFonts w:cs="Arial"/>
          <w:color w:val="000000"/>
        </w:rPr>
        <w:t xml:space="preserve">Carta de Crédito n.º </w:t>
      </w:r>
      <w:r w:rsidR="009F4A05">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número da Carta de Crédito]</w:t>
      </w:r>
      <w:r w:rsidR="009F4A05">
        <w:rPr>
          <w:rFonts w:cs="Arial"/>
          <w:i/>
          <w:color w:val="000000"/>
          <w:szCs w:val="22"/>
        </w:rPr>
        <w:fldChar w:fldCharType="end"/>
      </w:r>
    </w:p>
    <w:p w:rsidR="00807C90" w:rsidRDefault="00807C90" w:rsidP="00807C90">
      <w:pPr>
        <w:pStyle w:val="Corpodetexto"/>
        <w:jc w:val="center"/>
        <w:rPr>
          <w:rFonts w:cs="Arial"/>
          <w:color w:val="000000"/>
        </w:rPr>
      </w:pPr>
      <w:r>
        <w:rPr>
          <w:rFonts w:cs="Arial"/>
          <w:color w:val="000000"/>
        </w:rPr>
        <w:t>Rio de Janeiro – RJ</w:t>
      </w:r>
    </w:p>
    <w:p w:rsidR="00807C90" w:rsidRDefault="00807C90" w:rsidP="00807C90">
      <w:pPr>
        <w:pStyle w:val="Corpodetexto"/>
        <w:jc w:val="center"/>
        <w:rPr>
          <w:rFonts w:cs="Arial"/>
          <w:color w:val="000000"/>
        </w:rPr>
      </w:pPr>
      <w:r>
        <w:rPr>
          <w:rFonts w:cs="Arial"/>
          <w:color w:val="000000"/>
        </w:rPr>
        <w:t xml:space="preserve">Data do Saque: </w:t>
      </w:r>
      <w:r w:rsidR="009F4A05">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a data, no formado dia/mês/ano]</w:t>
      </w:r>
      <w:r w:rsidR="009F4A05">
        <w:rPr>
          <w:rFonts w:cs="Arial"/>
          <w:i/>
          <w:color w:val="000000"/>
          <w:szCs w:val="22"/>
        </w:rPr>
        <w:fldChar w:fldCharType="end"/>
      </w: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spacing w:line="240" w:lineRule="auto"/>
        <w:rPr>
          <w:rFonts w:cs="Arial"/>
          <w:color w:val="000000"/>
        </w:rPr>
      </w:pPr>
    </w:p>
    <w:p w:rsidR="00807C90" w:rsidRDefault="00807C90" w:rsidP="00807C90">
      <w:pPr>
        <w:pStyle w:val="Corpodetexto"/>
        <w:rPr>
          <w:rFonts w:cs="Arial"/>
          <w:color w:val="000000"/>
        </w:rPr>
      </w:pPr>
      <w:r>
        <w:rPr>
          <w:rFonts w:cs="Arial"/>
          <w:color w:val="000000"/>
        </w:rPr>
        <w:t xml:space="preserve">Pague-se à ordem da Agência Nacional do Petróleo, Gás Natural e Biocombustíveis – ANP, o valor nominal de R$ </w:t>
      </w:r>
      <w:r w:rsidR="009F4A05">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9F4A05">
        <w:rPr>
          <w:rFonts w:cs="Arial"/>
          <w:i/>
          <w:color w:val="000000"/>
          <w:szCs w:val="22"/>
          <w:highlight w:val="lightGray"/>
        </w:rPr>
      </w:r>
      <w:r w:rsidR="009F4A05">
        <w:rPr>
          <w:rFonts w:cs="Arial"/>
          <w:i/>
          <w:color w:val="000000"/>
          <w:szCs w:val="22"/>
          <w:highlight w:val="lightGray"/>
        </w:rPr>
        <w:fldChar w:fldCharType="separate"/>
      </w:r>
      <w:r>
        <w:rPr>
          <w:rFonts w:cs="Arial"/>
          <w:i/>
          <w:noProof/>
          <w:color w:val="000000"/>
          <w:szCs w:val="22"/>
          <w:highlight w:val="lightGray"/>
        </w:rPr>
        <w:t>[inserir o Valor Nominal]</w:t>
      </w:r>
      <w:r w:rsidR="009F4A05">
        <w:rPr>
          <w:rFonts w:cs="Arial"/>
          <w:i/>
          <w:color w:val="000000"/>
          <w:szCs w:val="22"/>
          <w:highlight w:val="lightGray"/>
        </w:rPr>
        <w:fldChar w:fldCharType="end"/>
      </w:r>
      <w:r>
        <w:rPr>
          <w:rFonts w:cs="Arial"/>
          <w:color w:val="000000"/>
        </w:rPr>
        <w:t xml:space="preserve">. Saque contra a Carta de Crédito n.º </w:t>
      </w:r>
      <w:r w:rsidR="009F4A05">
        <w:rPr>
          <w:rFonts w:cs="Arial"/>
          <w:i/>
          <w:color w:val="000000"/>
          <w:szCs w:val="22"/>
        </w:rPr>
        <w:fldChar w:fldCharType="begin">
          <w:ffData>
            <w:name w:val=""/>
            <w:enabled/>
            <w:calcOnExit w:val="0"/>
            <w:textInput>
              <w:default w:val="[inserir o número da Carta de Crédito]"/>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número da Carta de Crédito]</w:t>
      </w:r>
      <w:r w:rsidR="009F4A05">
        <w:rPr>
          <w:rFonts w:cs="Arial"/>
          <w:i/>
          <w:color w:val="000000"/>
          <w:szCs w:val="22"/>
        </w:rPr>
        <w:fldChar w:fldCharType="end"/>
      </w:r>
      <w:r>
        <w:rPr>
          <w:rFonts w:cs="Arial"/>
          <w:color w:val="000000"/>
        </w:rPr>
        <w:t xml:space="preserve"> emitida por </w:t>
      </w:r>
      <w:r w:rsidR="009F4A05">
        <w:rPr>
          <w:i/>
          <w:szCs w:val="22"/>
        </w:rPr>
        <w:fldChar w:fldCharType="begin">
          <w:ffData>
            <w:name w:val=""/>
            <w:enabled/>
            <w:calcOnExit w:val="0"/>
            <w:textInput>
              <w:default w:val="[inserir o nome do Emitente]"/>
            </w:textInput>
          </w:ffData>
        </w:fldChar>
      </w:r>
      <w:r>
        <w:rPr>
          <w:i/>
          <w:szCs w:val="22"/>
        </w:rPr>
        <w:instrText xml:space="preserve"> FORMTEXT </w:instrText>
      </w:r>
      <w:r w:rsidR="009F4A05">
        <w:rPr>
          <w:i/>
          <w:szCs w:val="22"/>
        </w:rPr>
      </w:r>
      <w:r w:rsidR="009F4A05">
        <w:rPr>
          <w:i/>
          <w:szCs w:val="22"/>
        </w:rPr>
        <w:fldChar w:fldCharType="separate"/>
      </w:r>
      <w:r>
        <w:rPr>
          <w:i/>
          <w:noProof/>
          <w:szCs w:val="22"/>
        </w:rPr>
        <w:t>[inserir o nome do Emitente]</w:t>
      </w:r>
      <w:r w:rsidR="009F4A05">
        <w:rPr>
          <w:i/>
          <w:szCs w:val="22"/>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p/ Agência Nacional do Petróleo, Gás Natural e Biocombustíveis – ANP</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C122EF" w:rsidRDefault="009F4A05" w:rsidP="00807C90">
      <w:pPr>
        <w:pStyle w:val="Corpodetexto"/>
        <w:rPr>
          <w:rFonts w:cs="Arial"/>
          <w:color w:val="000000"/>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u w:val="single"/>
        </w:rPr>
      </w:pPr>
      <w:r>
        <w:rPr>
          <w:rFonts w:cs="Arial"/>
          <w:color w:val="000000"/>
        </w:rPr>
        <w:t xml:space="preserve">Nome: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rsidR="00807C90" w:rsidRPr="00C122EF" w:rsidRDefault="00807C90" w:rsidP="00807C90">
      <w:pPr>
        <w:pStyle w:val="Corpodetexto"/>
        <w:rPr>
          <w:rFonts w:cs="Arial"/>
          <w:color w:val="000000"/>
          <w:u w:val="single"/>
        </w:rPr>
      </w:pPr>
    </w:p>
    <w:p w:rsidR="00807C90" w:rsidRPr="00C122EF" w:rsidRDefault="00807C90" w:rsidP="00807C90">
      <w:pPr>
        <w:pStyle w:val="Corpodetexto"/>
        <w:rPr>
          <w:rFonts w:cs="Arial"/>
          <w:color w:val="000000"/>
          <w:u w:val="single"/>
        </w:rPr>
      </w:pPr>
      <w:r>
        <w:rPr>
          <w:rFonts w:cs="Arial"/>
          <w:color w:val="000000"/>
        </w:rPr>
        <w:t xml:space="preserve">Cargo: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À </w:t>
      </w:r>
      <w:r w:rsidR="009F4A05">
        <w:rPr>
          <w:i/>
          <w:szCs w:val="22"/>
        </w:rPr>
        <w:fldChar w:fldCharType="begin">
          <w:ffData>
            <w:name w:val=""/>
            <w:enabled/>
            <w:calcOnExit w:val="0"/>
            <w:textInput>
              <w:default w:val="[inserir o nome do Emitente]"/>
            </w:textInput>
          </w:ffData>
        </w:fldChar>
      </w:r>
      <w:r>
        <w:rPr>
          <w:i/>
          <w:szCs w:val="22"/>
        </w:rPr>
        <w:instrText xml:space="preserve"> FORMTEXT </w:instrText>
      </w:r>
      <w:r w:rsidR="009F4A05">
        <w:rPr>
          <w:i/>
          <w:szCs w:val="22"/>
        </w:rPr>
      </w:r>
      <w:r w:rsidR="009F4A05">
        <w:rPr>
          <w:i/>
          <w:szCs w:val="22"/>
        </w:rPr>
        <w:fldChar w:fldCharType="separate"/>
      </w:r>
      <w:r>
        <w:rPr>
          <w:i/>
          <w:noProof/>
          <w:szCs w:val="22"/>
        </w:rPr>
        <w:t>[inserir o nome do Emitente]</w:t>
      </w:r>
      <w:r w:rsidR="009F4A05">
        <w:rPr>
          <w:i/>
          <w:szCs w:val="22"/>
        </w:rPr>
        <w:fldChar w:fldCharType="end"/>
      </w:r>
    </w:p>
    <w:p w:rsidR="00807C90" w:rsidRDefault="00807C90" w:rsidP="00807C90">
      <w:pPr>
        <w:pStyle w:val="Corpodetexto"/>
        <w:rPr>
          <w:rFonts w:cs="Arial"/>
          <w:i/>
          <w:color w:val="000000"/>
        </w:rPr>
      </w:pPr>
      <w:r>
        <w:rPr>
          <w:rFonts w:cs="Arial"/>
          <w:color w:val="000000"/>
        </w:rPr>
        <w:t xml:space="preserve">    </w:t>
      </w:r>
      <w:r w:rsidR="009F4A05">
        <w:rPr>
          <w:i/>
          <w:szCs w:val="22"/>
        </w:rPr>
        <w:fldChar w:fldCharType="begin">
          <w:ffData>
            <w:name w:val=""/>
            <w:enabled/>
            <w:calcOnExit w:val="0"/>
            <w:textInput>
              <w:default w:val="[inserir o endereço do Emitente]"/>
            </w:textInput>
          </w:ffData>
        </w:fldChar>
      </w:r>
      <w:r>
        <w:rPr>
          <w:i/>
          <w:szCs w:val="22"/>
        </w:rPr>
        <w:instrText xml:space="preserve"> FORMTEXT </w:instrText>
      </w:r>
      <w:r w:rsidR="009F4A05">
        <w:rPr>
          <w:i/>
          <w:szCs w:val="22"/>
        </w:rPr>
      </w:r>
      <w:r w:rsidR="009F4A05">
        <w:rPr>
          <w:i/>
          <w:szCs w:val="22"/>
        </w:rPr>
        <w:fldChar w:fldCharType="separate"/>
      </w:r>
      <w:r>
        <w:rPr>
          <w:i/>
          <w:noProof/>
          <w:szCs w:val="22"/>
        </w:rPr>
        <w:t>[inserir o endereço do Emitente]</w:t>
      </w:r>
      <w:r w:rsidR="009F4A05">
        <w:rPr>
          <w:i/>
          <w:szCs w:val="22"/>
        </w:rPr>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b/>
          <w:color w:val="000000"/>
        </w:rPr>
      </w:pPr>
      <w:r>
        <w:rPr>
          <w:rFonts w:cs="Arial"/>
          <w:b/>
          <w:color w:val="000000"/>
        </w:rPr>
        <w:t>Documento 2</w:t>
      </w:r>
    </w:p>
    <w:p w:rsidR="00807C90" w:rsidRDefault="00807C90" w:rsidP="00807C90">
      <w:pPr>
        <w:pStyle w:val="Corpodetexto"/>
        <w:jc w:val="center"/>
        <w:rPr>
          <w:rFonts w:cs="Arial"/>
          <w:b/>
          <w:color w:val="000000"/>
        </w:rPr>
      </w:pPr>
      <w:r>
        <w:rPr>
          <w:rFonts w:cs="Arial"/>
          <w:b/>
          <w:color w:val="000000"/>
        </w:rPr>
        <w:t>Modelo de Comprovante de Saque</w:t>
      </w:r>
    </w:p>
    <w:p w:rsidR="00807C90" w:rsidRDefault="00807C90" w:rsidP="00807C90">
      <w:pPr>
        <w:pStyle w:val="Corpodetexto"/>
        <w:jc w:val="center"/>
        <w:rPr>
          <w:rFonts w:cs="Arial"/>
          <w:b/>
          <w:color w:val="000000"/>
        </w:rPr>
      </w:pPr>
    </w:p>
    <w:p w:rsidR="00807C90" w:rsidRDefault="00807C90" w:rsidP="00807C90">
      <w:pPr>
        <w:pStyle w:val="Corpodetexto"/>
        <w:rPr>
          <w:rFonts w:cs="Arial"/>
          <w:color w:val="000000"/>
        </w:rPr>
      </w:pPr>
      <w:r>
        <w:rPr>
          <w:rFonts w:cs="Arial"/>
          <w:color w:val="000000"/>
        </w:rPr>
        <w:t xml:space="preserve">O presente refere-se à Carta de Crédito, n.º </w:t>
      </w:r>
      <w:r w:rsidR="009F4A05">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número da Carta de Crédito]</w:t>
      </w:r>
      <w:r w:rsidR="009F4A05">
        <w:rPr>
          <w:rFonts w:cs="Arial"/>
          <w:i/>
          <w:color w:val="000000"/>
          <w:szCs w:val="22"/>
        </w:rPr>
        <w:fldChar w:fldCharType="end"/>
      </w:r>
      <w:r>
        <w:rPr>
          <w:rFonts w:cs="Arial"/>
          <w:i/>
          <w:color w:val="000000"/>
        </w:rPr>
        <w:t xml:space="preserve"> </w:t>
      </w:r>
      <w:r>
        <w:rPr>
          <w:rFonts w:cs="Arial"/>
          <w:color w:val="000000"/>
        </w:rPr>
        <w:t xml:space="preserve">datada de </w:t>
      </w:r>
      <w:r w:rsidR="009F4A05">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a data, no formado dia/mês/ano]</w:t>
      </w:r>
      <w:r w:rsidR="009F4A05">
        <w:rPr>
          <w:rFonts w:cs="Arial"/>
          <w:i/>
          <w:color w:val="000000"/>
          <w:szCs w:val="22"/>
        </w:rPr>
        <w:fldChar w:fldCharType="end"/>
      </w:r>
      <w:r>
        <w:rPr>
          <w:rFonts w:cs="Arial"/>
          <w:color w:val="000000"/>
        </w:rPr>
        <w:t xml:space="preserve">, emitida por </w:t>
      </w:r>
      <w:r w:rsidR="009F4A05">
        <w:rPr>
          <w:i/>
          <w:szCs w:val="22"/>
        </w:rPr>
        <w:fldChar w:fldCharType="begin">
          <w:ffData>
            <w:name w:val=""/>
            <w:enabled/>
            <w:calcOnExit w:val="0"/>
            <w:textInput>
              <w:default w:val="[inserir o nome do Emitente]"/>
            </w:textInput>
          </w:ffData>
        </w:fldChar>
      </w:r>
      <w:r>
        <w:rPr>
          <w:i/>
          <w:szCs w:val="22"/>
        </w:rPr>
        <w:instrText xml:space="preserve"> FORMTEXT </w:instrText>
      </w:r>
      <w:r w:rsidR="009F4A05">
        <w:rPr>
          <w:i/>
          <w:szCs w:val="22"/>
        </w:rPr>
      </w:r>
      <w:r w:rsidR="009F4A05">
        <w:rPr>
          <w:i/>
          <w:szCs w:val="22"/>
        </w:rPr>
        <w:fldChar w:fldCharType="separate"/>
      </w:r>
      <w:r>
        <w:rPr>
          <w:i/>
          <w:noProof/>
          <w:szCs w:val="22"/>
        </w:rPr>
        <w:t>[inserir o nome do Emitente]</w:t>
      </w:r>
      <w:r w:rsidR="009F4A05">
        <w:rPr>
          <w:i/>
          <w:szCs w:val="22"/>
        </w:rPr>
        <w:fldChar w:fldCharType="end"/>
      </w:r>
      <w:r>
        <w:rPr>
          <w:rFonts w:cs="Arial"/>
          <w:color w:val="000000"/>
        </w:rPr>
        <w:t xml:space="preserve"> em favor da Agência Nacional do Petróleo, Gás Natural e Biocombustíveis - ANP. As palavras redigidas em letras maiúsculas e aqui não definidas têm seus respectivos significados estabelecidos ou entendidos, por referência, na Carta de Crédito ou no edital da 13ª Rodada de Licitações.</w:t>
      </w:r>
    </w:p>
    <w:p w:rsidR="00807C90" w:rsidRDefault="00807C90" w:rsidP="00807C90">
      <w:pPr>
        <w:pStyle w:val="Corpodetexto"/>
        <w:spacing w:before="120"/>
        <w:rPr>
          <w:rFonts w:cs="Arial"/>
          <w:color w:val="000000"/>
        </w:rPr>
      </w:pPr>
      <w:r>
        <w:rPr>
          <w:rFonts w:cs="Arial"/>
          <w:color w:val="000000"/>
        </w:rPr>
        <w:t xml:space="preserve">O abaixo assinado, devidamente autorizado a firmar este comprovante em nome da ANP, certifica que, em decorrência da 13ª Rodada de Licitações, a sociedade empresária ofertante </w:t>
      </w:r>
      <w:r w:rsidR="009F4A05">
        <w:rPr>
          <w:rFonts w:cs="Arial"/>
          <w:i/>
          <w:szCs w:val="22"/>
        </w:rPr>
        <w:fldChar w:fldCharType="begin">
          <w:ffData>
            <w:name w:val=""/>
            <w:enabled/>
            <w:calcOnExit w:val="0"/>
            <w:textInput>
              <w:default w:val="[inserir o nome da sociedade empresária]"/>
            </w:textInput>
          </w:ffData>
        </w:fldChar>
      </w:r>
      <w:r>
        <w:rPr>
          <w:rFonts w:cs="Arial"/>
          <w:i/>
          <w:szCs w:val="22"/>
        </w:rPr>
        <w:instrText xml:space="preserve"> FORMTEXT </w:instrText>
      </w:r>
      <w:r w:rsidR="009F4A05">
        <w:rPr>
          <w:rFonts w:cs="Arial"/>
          <w:i/>
          <w:szCs w:val="22"/>
        </w:rPr>
      </w:r>
      <w:r w:rsidR="009F4A05">
        <w:rPr>
          <w:rFonts w:cs="Arial"/>
          <w:i/>
          <w:szCs w:val="22"/>
        </w:rPr>
        <w:fldChar w:fldCharType="separate"/>
      </w:r>
      <w:r>
        <w:rPr>
          <w:rFonts w:cs="Arial"/>
          <w:i/>
          <w:noProof/>
          <w:szCs w:val="22"/>
        </w:rPr>
        <w:t>[inserir o nome da sociedade empresária]</w:t>
      </w:r>
      <w:r w:rsidR="009F4A05">
        <w:rPr>
          <w:rFonts w:cs="Arial"/>
          <w:i/>
          <w:szCs w:val="22"/>
        </w:rPr>
        <w:fldChar w:fldCharType="end"/>
      </w:r>
      <w:r>
        <w:rPr>
          <w:rFonts w:cs="Arial"/>
          <w:color w:val="000000"/>
        </w:rPr>
        <w:t xml:space="preserve"> incorreu numa das hipóteses de execução da garantia de oferta previstas na seção 5.5 (Execução da garantia de oferta) do edital da 13ª Rodada de Licitações.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 pagamento do Valor Nominal constante da Carta de Crédito deverá ser feito pelo Emitente na seguinte conta:</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A ANP fornecerá os procedimentos para o pagamento.</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__________________________</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__________________________</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i/>
          <w:color w:val="000000"/>
        </w:rPr>
      </w:pPr>
      <w:r>
        <w:rPr>
          <w:rFonts w:cs="Arial"/>
          <w:color w:val="000000"/>
        </w:rPr>
        <w:t xml:space="preserve">Este documento foi firmado pelo abaixo assinado em </w:t>
      </w:r>
      <w:r w:rsidR="009F4A05">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a data, no formado dia/mês/ano]</w:t>
      </w:r>
      <w:r w:rsidR="009F4A05">
        <w:rPr>
          <w:rFonts w:cs="Arial"/>
          <w:i/>
          <w:color w:val="000000"/>
          <w:szCs w:val="22"/>
        </w:rPr>
        <w:fldChar w:fldCharType="end"/>
      </w:r>
    </w:p>
    <w:p w:rsidR="00807C90" w:rsidRDefault="00807C90" w:rsidP="00807C90">
      <w:pPr>
        <w:pStyle w:val="Corpodetexto"/>
        <w:spacing w:line="240" w:lineRule="auto"/>
        <w:rPr>
          <w:rFonts w:cs="Arial"/>
          <w:i/>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Default="009F4A05" w:rsidP="00807C90">
      <w:pPr>
        <w:pStyle w:val="Corpodetexto"/>
        <w:rPr>
          <w:rFonts w:cs="Arial"/>
          <w:color w:val="000000"/>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Nome: </w:t>
      </w:r>
      <w:r w:rsidR="009F4A05">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nome do responsável pela emissão]</w:t>
      </w:r>
      <w:r w:rsidR="009F4A05">
        <w:rPr>
          <w:rFonts w:cs="Arial"/>
          <w:i/>
          <w:color w:val="000000"/>
          <w:szCs w:val="22"/>
        </w:rPr>
        <w:fldChar w:fldCharType="end"/>
      </w:r>
    </w:p>
    <w:p w:rsidR="00807C90" w:rsidRPr="00712D62" w:rsidRDefault="00807C90" w:rsidP="00807C90">
      <w:pPr>
        <w:pStyle w:val="Corpodetexto"/>
        <w:rPr>
          <w:rFonts w:cs="Arial"/>
          <w:i/>
          <w:color w:val="000000"/>
        </w:rPr>
      </w:pPr>
      <w:r>
        <w:rPr>
          <w:rFonts w:cs="Arial"/>
          <w:color w:val="000000"/>
        </w:rPr>
        <w:t xml:space="preserve">Cargo: </w:t>
      </w:r>
      <w:r w:rsidR="009F4A05">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cargo do responsável pela emissão]</w:t>
      </w:r>
      <w:r w:rsidR="009F4A05">
        <w:rPr>
          <w:rFonts w:cs="Arial"/>
          <w:i/>
          <w:color w:val="000000"/>
          <w:szCs w:val="22"/>
        </w:rPr>
        <w:fldChar w:fldCharType="end"/>
      </w:r>
    </w:p>
    <w:p w:rsidR="00807C90" w:rsidRDefault="00807C90" w:rsidP="00807C90">
      <w:pPr>
        <w:pStyle w:val="Corpodetexto"/>
        <w:spacing w:line="240" w:lineRule="auto"/>
        <w:rPr>
          <w:rFonts w:cs="Arial"/>
          <w:color w:val="000000"/>
        </w:rPr>
      </w:pPr>
    </w:p>
    <w:p w:rsidR="00807C90" w:rsidRDefault="00807C90" w:rsidP="00807C90">
      <w:pPr>
        <w:rPr>
          <w:rFonts w:cs="Arial"/>
          <w:b/>
          <w:color w:val="000000"/>
          <w:sz w:val="22"/>
          <w:szCs w:val="20"/>
        </w:rPr>
      </w:pPr>
      <w:r>
        <w:rPr>
          <w:rFonts w:cs="Arial"/>
          <w:b/>
          <w:color w:val="000000"/>
        </w:rPr>
        <w:br w:type="page"/>
      </w:r>
    </w:p>
    <w:p w:rsidR="00807C90" w:rsidRDefault="00807C90" w:rsidP="00807C90">
      <w:pPr>
        <w:pStyle w:val="Corpodetexto"/>
        <w:jc w:val="center"/>
        <w:rPr>
          <w:rFonts w:cs="Arial"/>
          <w:b/>
          <w:color w:val="000000"/>
        </w:rPr>
      </w:pPr>
      <w:r>
        <w:rPr>
          <w:rFonts w:cs="Arial"/>
          <w:b/>
          <w:color w:val="000000"/>
        </w:rPr>
        <w:t>Documento 3</w:t>
      </w:r>
    </w:p>
    <w:p w:rsidR="00807C90" w:rsidRDefault="00807C90" w:rsidP="00807C90">
      <w:pPr>
        <w:pStyle w:val="Corpodetexto"/>
        <w:jc w:val="center"/>
        <w:rPr>
          <w:rFonts w:cs="Arial"/>
          <w:b/>
          <w:color w:val="000000"/>
        </w:rPr>
      </w:pPr>
      <w:r>
        <w:rPr>
          <w:rFonts w:cs="Arial"/>
          <w:b/>
          <w:color w:val="000000"/>
        </w:rPr>
        <w:t>Modelo de Comprovante de Exoneração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 presente refere-se à Carta de Crédito em Garantia de Caráter Irrevogável, n.º </w:t>
      </w:r>
      <w:r w:rsidR="009F4A05">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número da Carta de Crédito]</w:t>
      </w:r>
      <w:r w:rsidR="009F4A05">
        <w:rPr>
          <w:rFonts w:cs="Arial"/>
          <w:i/>
          <w:color w:val="000000"/>
          <w:szCs w:val="22"/>
        </w:rPr>
        <w:fldChar w:fldCharType="end"/>
      </w:r>
      <w:r>
        <w:rPr>
          <w:rFonts w:cs="Arial"/>
          <w:color w:val="000000"/>
        </w:rPr>
        <w:t xml:space="preserve"> datada de </w:t>
      </w:r>
      <w:r w:rsidR="009F4A05">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a data, no formado dia/mês/ano]</w:t>
      </w:r>
      <w:r w:rsidR="009F4A05">
        <w:rPr>
          <w:rFonts w:cs="Arial"/>
          <w:i/>
          <w:color w:val="000000"/>
          <w:szCs w:val="22"/>
        </w:rPr>
        <w:fldChar w:fldCharType="end"/>
      </w:r>
      <w:r>
        <w:rPr>
          <w:rFonts w:cs="Arial"/>
          <w:color w:val="000000"/>
        </w:rPr>
        <w:t xml:space="preserve">, emitida por </w:t>
      </w:r>
      <w:r w:rsidR="009F4A05">
        <w:rPr>
          <w:i/>
          <w:szCs w:val="22"/>
        </w:rPr>
        <w:fldChar w:fldCharType="begin">
          <w:ffData>
            <w:name w:val=""/>
            <w:enabled/>
            <w:calcOnExit w:val="0"/>
            <w:textInput>
              <w:default w:val="[inseriro o nome do Emitente]"/>
            </w:textInput>
          </w:ffData>
        </w:fldChar>
      </w:r>
      <w:r>
        <w:rPr>
          <w:i/>
          <w:szCs w:val="22"/>
        </w:rPr>
        <w:instrText xml:space="preserve"> FORMTEXT </w:instrText>
      </w:r>
      <w:r w:rsidR="009F4A05">
        <w:rPr>
          <w:i/>
          <w:szCs w:val="22"/>
        </w:rPr>
      </w:r>
      <w:r w:rsidR="009F4A05">
        <w:rPr>
          <w:i/>
          <w:szCs w:val="22"/>
        </w:rPr>
        <w:fldChar w:fldCharType="separate"/>
      </w:r>
      <w:r>
        <w:rPr>
          <w:i/>
          <w:noProof/>
          <w:szCs w:val="22"/>
        </w:rPr>
        <w:t>[inseriro o nome do Emitente]</w:t>
      </w:r>
      <w:r w:rsidR="009F4A05">
        <w:rPr>
          <w:i/>
          <w:szCs w:val="22"/>
        </w:rPr>
        <w:fldChar w:fldCharType="end"/>
      </w:r>
      <w:r>
        <w:rPr>
          <w:rFonts w:cs="Arial"/>
          <w:color w:val="000000"/>
        </w:rPr>
        <w:t xml:space="preserve"> em favor da ANP.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As palavras redigidas em letra maiúscula e aqui não definidas têm seus respectivos significados estabelecidos ou entendidos, por referência, na Carta de Crédito.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 abaixo assinado, estando devidamente autorizado a firmar este comprovante em nome da ANP, certifica a ocorrência de uma das hipóteses de exoneração previstas na seção 5.6 (Exoneração e devolução da garantia de oferta) do edital da 13ª Rodada de Licitações. A data de exoneração passa a ser a data de emissão deste comprovante.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firmado pelo abaixo assinado em </w:t>
      </w:r>
      <w:r w:rsidR="009F4A05">
        <w:rPr>
          <w:rFonts w:cs="Arial"/>
          <w:i/>
          <w:color w:val="000000"/>
          <w:highlight w:val="lightGray"/>
        </w:rPr>
        <w:fldChar w:fldCharType="begin">
          <w:ffData>
            <w:name w:val=""/>
            <w:enabled/>
            <w:calcOnExit w:val="0"/>
            <w:textInput>
              <w:default w:val="[inserir o dia]"/>
            </w:textInput>
          </w:ffData>
        </w:fldChar>
      </w:r>
      <w:r>
        <w:rPr>
          <w:rFonts w:cs="Arial"/>
          <w:i/>
          <w:color w:val="000000"/>
          <w:highlight w:val="lightGray"/>
        </w:rPr>
        <w:instrText xml:space="preserve"> FORMTEXT </w:instrText>
      </w:r>
      <w:r w:rsidR="009F4A05">
        <w:rPr>
          <w:rFonts w:cs="Arial"/>
          <w:i/>
          <w:color w:val="000000"/>
          <w:highlight w:val="lightGray"/>
        </w:rPr>
      </w:r>
      <w:r w:rsidR="009F4A05">
        <w:rPr>
          <w:rFonts w:cs="Arial"/>
          <w:i/>
          <w:color w:val="000000"/>
          <w:highlight w:val="lightGray"/>
        </w:rPr>
        <w:fldChar w:fldCharType="separate"/>
      </w:r>
      <w:r>
        <w:rPr>
          <w:rFonts w:cs="Arial"/>
          <w:i/>
          <w:noProof/>
          <w:color w:val="000000"/>
          <w:highlight w:val="lightGray"/>
        </w:rPr>
        <w:t>[inserir o dia]</w:t>
      </w:r>
      <w:r w:rsidR="009F4A05">
        <w:rPr>
          <w:rFonts w:cs="Arial"/>
          <w:i/>
          <w:color w:val="000000"/>
          <w:highlight w:val="lightGray"/>
        </w:rPr>
        <w:fldChar w:fldCharType="end"/>
      </w:r>
      <w:r>
        <w:rPr>
          <w:rFonts w:cs="Arial"/>
          <w:i/>
          <w:color w:val="000000"/>
        </w:rPr>
        <w:t xml:space="preserve"> de </w:t>
      </w:r>
      <w:r w:rsidR="009F4A05">
        <w:rPr>
          <w:rFonts w:cs="Arial"/>
          <w:i/>
          <w:color w:val="000000"/>
          <w:highlight w:val="lightGray"/>
        </w:rPr>
        <w:fldChar w:fldCharType="begin">
          <w:ffData>
            <w:name w:val=""/>
            <w:enabled/>
            <w:calcOnExit w:val="0"/>
            <w:textInput>
              <w:default w:val="[inserir o mês]"/>
            </w:textInput>
          </w:ffData>
        </w:fldChar>
      </w:r>
      <w:r>
        <w:rPr>
          <w:rFonts w:cs="Arial"/>
          <w:i/>
          <w:color w:val="000000"/>
          <w:highlight w:val="lightGray"/>
        </w:rPr>
        <w:instrText xml:space="preserve"> FORMTEXT </w:instrText>
      </w:r>
      <w:r w:rsidR="009F4A05">
        <w:rPr>
          <w:rFonts w:cs="Arial"/>
          <w:i/>
          <w:color w:val="000000"/>
          <w:highlight w:val="lightGray"/>
        </w:rPr>
      </w:r>
      <w:r w:rsidR="009F4A05">
        <w:rPr>
          <w:rFonts w:cs="Arial"/>
          <w:i/>
          <w:color w:val="000000"/>
          <w:highlight w:val="lightGray"/>
        </w:rPr>
        <w:fldChar w:fldCharType="separate"/>
      </w:r>
      <w:r>
        <w:rPr>
          <w:rFonts w:cs="Arial"/>
          <w:i/>
          <w:noProof/>
          <w:color w:val="000000"/>
          <w:highlight w:val="lightGray"/>
        </w:rPr>
        <w:t>[inserir o mês]</w:t>
      </w:r>
      <w:r w:rsidR="009F4A05">
        <w:rPr>
          <w:rFonts w:cs="Arial"/>
          <w:i/>
          <w:color w:val="000000"/>
          <w:highlight w:val="lightGray"/>
        </w:rPr>
        <w:fldChar w:fldCharType="end"/>
      </w:r>
      <w:r>
        <w:rPr>
          <w:rFonts w:cs="Arial"/>
          <w:i/>
          <w:color w:val="000000"/>
        </w:rPr>
        <w:t xml:space="preserve"> </w:t>
      </w:r>
      <w:r>
        <w:rPr>
          <w:rFonts w:cs="Arial"/>
          <w:color w:val="000000"/>
        </w:rPr>
        <w:t xml:space="preserve">de </w:t>
      </w:r>
      <w:r w:rsidR="009F4A05">
        <w:rPr>
          <w:rFonts w:cs="Arial"/>
          <w:i/>
          <w:color w:val="000000"/>
          <w:highlight w:val="lightGray"/>
        </w:rPr>
        <w:fldChar w:fldCharType="begin">
          <w:ffData>
            <w:name w:val=""/>
            <w:enabled/>
            <w:calcOnExit w:val="0"/>
            <w:textInput>
              <w:default w:val="[inserior o ano]"/>
            </w:textInput>
          </w:ffData>
        </w:fldChar>
      </w:r>
      <w:r>
        <w:rPr>
          <w:rFonts w:cs="Arial"/>
          <w:i/>
          <w:color w:val="000000"/>
          <w:highlight w:val="lightGray"/>
        </w:rPr>
        <w:instrText xml:space="preserve"> FORMTEXT </w:instrText>
      </w:r>
      <w:r w:rsidR="009F4A05">
        <w:rPr>
          <w:rFonts w:cs="Arial"/>
          <w:i/>
          <w:color w:val="000000"/>
          <w:highlight w:val="lightGray"/>
        </w:rPr>
      </w:r>
      <w:r w:rsidR="009F4A05">
        <w:rPr>
          <w:rFonts w:cs="Arial"/>
          <w:i/>
          <w:color w:val="000000"/>
          <w:highlight w:val="lightGray"/>
        </w:rPr>
        <w:fldChar w:fldCharType="separate"/>
      </w:r>
      <w:r>
        <w:rPr>
          <w:rFonts w:cs="Arial"/>
          <w:i/>
          <w:noProof/>
          <w:color w:val="000000"/>
          <w:highlight w:val="lightGray"/>
        </w:rPr>
        <w:t>[inserior o ano]</w:t>
      </w:r>
      <w:r w:rsidR="009F4A05">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Default="009F4A05" w:rsidP="00807C90">
      <w:pPr>
        <w:pStyle w:val="Corpodetexto"/>
        <w:rPr>
          <w:rFonts w:cs="Arial"/>
          <w:color w:val="000000"/>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Nome: </w:t>
      </w:r>
      <w:r w:rsidR="009F4A05">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nome do responsável pela emissão]</w:t>
      </w:r>
      <w:r w:rsidR="009F4A05">
        <w:rPr>
          <w:rFonts w:cs="Arial"/>
          <w:i/>
          <w:color w:val="000000"/>
          <w:szCs w:val="22"/>
        </w:rPr>
        <w:fldChar w:fldCharType="end"/>
      </w:r>
    </w:p>
    <w:p w:rsidR="00807C90" w:rsidRDefault="00807C90" w:rsidP="00807C90">
      <w:pPr>
        <w:pStyle w:val="Corpodetexto"/>
        <w:rPr>
          <w:rFonts w:cs="Arial"/>
          <w:color w:val="000000"/>
        </w:rPr>
      </w:pPr>
      <w:r>
        <w:rPr>
          <w:rFonts w:cs="Arial"/>
          <w:color w:val="000000"/>
        </w:rPr>
        <w:t xml:space="preserve">Cargo: </w:t>
      </w:r>
      <w:r w:rsidR="009F4A05">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cargo do responsável pela emissão]</w:t>
      </w:r>
      <w:r w:rsidR="009F4A05">
        <w:rPr>
          <w:rFonts w:cs="Arial"/>
          <w:i/>
          <w:color w:val="000000"/>
          <w:szCs w:val="22"/>
        </w:rPr>
        <w:fldChar w:fldCharType="end"/>
      </w:r>
    </w:p>
    <w:p w:rsidR="00807C90" w:rsidRDefault="00807C90" w:rsidP="00807C90">
      <w:pPr>
        <w:rPr>
          <w:rFonts w:cs="Arial"/>
          <w:color w:val="000000"/>
        </w:rPr>
      </w:pPr>
    </w:p>
    <w:p w:rsidR="00807C90" w:rsidRDefault="00807C90" w:rsidP="00807C90">
      <w:pPr>
        <w:rPr>
          <w:rFonts w:cs="Arial"/>
          <w:color w:val="000000"/>
        </w:rPr>
      </w:pPr>
      <w:r>
        <w:rPr>
          <w:rFonts w:cs="Arial"/>
          <w:color w:val="000000"/>
        </w:rPr>
        <w:br w:type="page"/>
      </w:r>
    </w:p>
    <w:p w:rsidR="00807C90" w:rsidRPr="007C6E9D" w:rsidRDefault="00807C90" w:rsidP="00807C90">
      <w:pPr>
        <w:pStyle w:val="Edital-Corpodetexto"/>
        <w:jc w:val="center"/>
        <w:rPr>
          <w:b/>
          <w:sz w:val="24"/>
          <w:szCs w:val="24"/>
        </w:rPr>
      </w:pPr>
      <w:r w:rsidRPr="007C6E9D">
        <w:rPr>
          <w:b/>
          <w:sz w:val="24"/>
          <w:szCs w:val="24"/>
        </w:rPr>
        <w:t>ANEXO XI – MODELO DE GARANTIA DE OFERTA</w:t>
      </w:r>
    </w:p>
    <w:p w:rsidR="00807C90" w:rsidRPr="00A96935" w:rsidRDefault="00807C90" w:rsidP="00807C90">
      <w:pPr>
        <w:pStyle w:val="Edital-AnexoTtulo2"/>
      </w:pPr>
      <w:bookmarkStart w:id="4163" w:name="_Toc421543964"/>
      <w:bookmarkStart w:id="4164" w:name="_Toc425927505"/>
      <w:r w:rsidRPr="00A96935">
        <w:t>PARTE 2 – MODELO DE SEGURO-GARANTIA PARA GARANTIA DE OFERTA</w:t>
      </w:r>
      <w:bookmarkEnd w:id="4163"/>
      <w:bookmarkEnd w:id="4164"/>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APÓLICE </w:t>
      </w:r>
      <w:r>
        <w:rPr>
          <w:color w:val="000000"/>
        </w:rPr>
        <w:t>N</w:t>
      </w:r>
      <w:r>
        <w:rPr>
          <w:rFonts w:cs="Arial"/>
          <w:color w:val="000000"/>
        </w:rPr>
        <w:t xml:space="preserve">.º </w:t>
      </w:r>
      <w:r w:rsidR="009F4A05">
        <w:rPr>
          <w:i/>
        </w:rPr>
        <w:fldChar w:fldCharType="begin">
          <w:ffData>
            <w:name w:val=""/>
            <w:enabled/>
            <w:calcOnExit w:val="0"/>
            <w:textInput>
              <w:default w:val="[inserir o número da apólice]"/>
            </w:textInput>
          </w:ffData>
        </w:fldChar>
      </w:r>
      <w:r>
        <w:rPr>
          <w:i/>
        </w:rPr>
        <w:instrText xml:space="preserve"> FORMTEXT </w:instrText>
      </w:r>
      <w:r w:rsidR="009F4A05">
        <w:rPr>
          <w:i/>
        </w:rPr>
      </w:r>
      <w:r w:rsidR="009F4A05">
        <w:rPr>
          <w:i/>
        </w:rPr>
        <w:fldChar w:fldCharType="separate"/>
      </w:r>
      <w:r>
        <w:rPr>
          <w:i/>
          <w:noProof/>
        </w:rPr>
        <w:t>[inserir o número da apólice]</w:t>
      </w:r>
      <w:r w:rsidR="009F4A05">
        <w:rPr>
          <w:i/>
        </w:rPr>
        <w:fldChar w:fldCharType="end"/>
      </w:r>
    </w:p>
    <w:p w:rsidR="00807C90" w:rsidRDefault="00807C90" w:rsidP="00807C90">
      <w:pPr>
        <w:pStyle w:val="Corpodetexto"/>
        <w:rPr>
          <w:rFonts w:cs="Arial"/>
          <w:color w:val="000000"/>
        </w:rPr>
      </w:pPr>
    </w:p>
    <w:p w:rsidR="00807C90" w:rsidRPr="002C6D91" w:rsidRDefault="00807C90" w:rsidP="00807C90">
      <w:pPr>
        <w:pStyle w:val="Corpodetexto"/>
        <w:rPr>
          <w:rFonts w:cs="Arial"/>
          <w:color w:val="000000"/>
        </w:rPr>
      </w:pPr>
      <w:r>
        <w:rPr>
          <w:rFonts w:cs="Arial"/>
          <w:szCs w:val="18"/>
        </w:rPr>
        <w:t xml:space="preserve">A </w:t>
      </w:r>
      <w:r w:rsidR="009F4A05">
        <w:rPr>
          <w:i/>
        </w:rPr>
        <w:fldChar w:fldCharType="begin">
          <w:ffData>
            <w:name w:val="Texto119"/>
            <w:enabled/>
            <w:calcOnExit w:val="0"/>
            <w:textInput>
              <w:default w:val="[inserir o nome da sociedade empresária seguradora]"/>
            </w:textInput>
          </w:ffData>
        </w:fldChar>
      </w:r>
      <w:r>
        <w:rPr>
          <w:i/>
        </w:rPr>
        <w:instrText xml:space="preserve"> FORMTEXT </w:instrText>
      </w:r>
      <w:r w:rsidR="009F4A05">
        <w:rPr>
          <w:i/>
        </w:rPr>
      </w:r>
      <w:r w:rsidR="009F4A05">
        <w:rPr>
          <w:i/>
        </w:rPr>
        <w:fldChar w:fldCharType="separate"/>
      </w:r>
      <w:r>
        <w:rPr>
          <w:i/>
          <w:noProof/>
        </w:rPr>
        <w:t>[inserir o nome da sociedade empresária seguradora]</w:t>
      </w:r>
      <w:r w:rsidR="009F4A05">
        <w:rPr>
          <w:i/>
        </w:rPr>
        <w:fldChar w:fldCharType="end"/>
      </w:r>
      <w:r>
        <w:rPr>
          <w:rFonts w:cs="Arial"/>
          <w:szCs w:val="18"/>
        </w:rPr>
        <w:t xml:space="preserve">, </w:t>
      </w:r>
      <w:r w:rsidR="009F4A05">
        <w:fldChar w:fldCharType="begin">
          <w:ffData>
            <w:name w:val=""/>
            <w:enabled/>
            <w:calcOnExit w:val="0"/>
            <w:textInput>
              <w:default w:val="[inserir o número de inscrição no CNPJ]"/>
            </w:textInput>
          </w:ffData>
        </w:fldChar>
      </w:r>
      <w:r>
        <w:instrText xml:space="preserve"> FORMTEXT </w:instrText>
      </w:r>
      <w:r w:rsidR="009F4A05">
        <w:fldChar w:fldCharType="separate"/>
      </w:r>
      <w:r>
        <w:rPr>
          <w:noProof/>
        </w:rPr>
        <w:t>[inserir o número de inscrição no CNPJ]</w:t>
      </w:r>
      <w:r w:rsidR="009F4A05">
        <w:fldChar w:fldCharType="end"/>
      </w:r>
      <w:r>
        <w:t xml:space="preserve">, </w:t>
      </w:r>
      <w:r>
        <w:rPr>
          <w:rFonts w:cs="Arial"/>
          <w:szCs w:val="18"/>
        </w:rPr>
        <w:t xml:space="preserve">com sede à </w:t>
      </w:r>
      <w:r w:rsidR="009F4A05">
        <w:rPr>
          <w:i/>
        </w:rPr>
        <w:fldChar w:fldCharType="begin">
          <w:ffData>
            <w:name w:val=""/>
            <w:enabled/>
            <w:calcOnExit w:val="0"/>
            <w:textInput>
              <w:default w:val="[inserir o endereço da sociedade empresária seguradora]"/>
            </w:textInput>
          </w:ffData>
        </w:fldChar>
      </w:r>
      <w:r>
        <w:rPr>
          <w:i/>
        </w:rPr>
        <w:instrText xml:space="preserve"> FORMTEXT </w:instrText>
      </w:r>
      <w:r w:rsidR="009F4A05">
        <w:rPr>
          <w:i/>
        </w:rPr>
      </w:r>
      <w:r w:rsidR="009F4A05">
        <w:rPr>
          <w:i/>
        </w:rPr>
        <w:fldChar w:fldCharType="separate"/>
      </w:r>
      <w:r>
        <w:rPr>
          <w:i/>
          <w:noProof/>
        </w:rPr>
        <w:t>[inserir o endereço da sociedade empresária seguradora]</w:t>
      </w:r>
      <w:r w:rsidR="009F4A05">
        <w:rPr>
          <w:i/>
        </w:rPr>
        <w:fldChar w:fldCharType="end"/>
      </w:r>
      <w:r>
        <w:rPr>
          <w:i/>
        </w:rPr>
        <w:t xml:space="preserve"> </w:t>
      </w:r>
      <w:r>
        <w:rPr>
          <w:rFonts w:cs="Arial"/>
          <w:szCs w:val="18"/>
        </w:rPr>
        <w:t xml:space="preserve">através desta APÓLICE de Seguro Garantia, garante ao SEGURADO, </w:t>
      </w:r>
      <w:r>
        <w:t>AGÊNCIA NACIONAL DO PETRÓLEO, GÁS NATURAL E BIOCOMBUSTÍVEIS – ANP</w:t>
      </w:r>
      <w:r>
        <w:rPr>
          <w:rFonts w:cs="Arial"/>
          <w:szCs w:val="18"/>
        </w:rPr>
        <w:t xml:space="preserve">, CNPJ 02.313.673/0002-08, com sede na Avenida Rio Branco 65, 12º andar, Rio de Janeiro – RJ, as obrigações do TOMADOR, </w:t>
      </w:r>
      <w:r w:rsidR="009F4A05">
        <w:rPr>
          <w:highlight w:val="lightGray"/>
        </w:rPr>
        <w:fldChar w:fldCharType="begin">
          <w:ffData>
            <w:name w:val="Texto116"/>
            <w:enabled/>
            <w:calcOnExit w:val="0"/>
            <w:textInput>
              <w:default w:val="[inserir o nome da(s) sociedade(s) empresária(s)]"/>
            </w:textInput>
          </w:ffData>
        </w:fldChar>
      </w:r>
      <w:r>
        <w:rPr>
          <w:highlight w:val="lightGray"/>
        </w:rPr>
        <w:instrText xml:space="preserve"> FORMTEXT </w:instrText>
      </w:r>
      <w:r w:rsidR="009F4A05">
        <w:rPr>
          <w:highlight w:val="lightGray"/>
        </w:rPr>
      </w:r>
      <w:r w:rsidR="009F4A05">
        <w:rPr>
          <w:highlight w:val="lightGray"/>
        </w:rPr>
        <w:fldChar w:fldCharType="separate"/>
      </w:r>
      <w:r>
        <w:rPr>
          <w:noProof/>
          <w:highlight w:val="lightGray"/>
        </w:rPr>
        <w:t>[inserir o nome da(s) sociedade(s) empresária(s)]</w:t>
      </w:r>
      <w:r w:rsidR="009F4A05">
        <w:rPr>
          <w:highlight w:val="lightGray"/>
        </w:rPr>
        <w:fldChar w:fldCharType="end"/>
      </w:r>
      <w:r>
        <w:t xml:space="preserve">, </w:t>
      </w:r>
      <w:r w:rsidR="009F4A05">
        <w:fldChar w:fldCharType="begin">
          <w:ffData>
            <w:name w:val=""/>
            <w:enabled/>
            <w:calcOnExit w:val="0"/>
            <w:textInput>
              <w:default w:val="[inserir o número de inscrição no CNPJ]"/>
            </w:textInput>
          </w:ffData>
        </w:fldChar>
      </w:r>
      <w:r>
        <w:instrText xml:space="preserve"> FORMTEXT </w:instrText>
      </w:r>
      <w:r w:rsidR="009F4A05">
        <w:fldChar w:fldCharType="separate"/>
      </w:r>
      <w:r>
        <w:rPr>
          <w:noProof/>
        </w:rPr>
        <w:t>[inserir o número de inscrição no CNPJ]</w:t>
      </w:r>
      <w:r w:rsidR="009F4A05">
        <w:fldChar w:fldCharType="end"/>
      </w:r>
      <w:r>
        <w:rPr>
          <w:rFonts w:cs="Arial"/>
          <w:szCs w:val="18"/>
        </w:rPr>
        <w:t xml:space="preserve">, com sede à </w:t>
      </w:r>
      <w:r w:rsidR="009F4A05">
        <w:rPr>
          <w:i/>
        </w:rPr>
        <w:fldChar w:fldCharType="begin">
          <w:ffData>
            <w:name w:val=""/>
            <w:enabled/>
            <w:calcOnExit w:val="0"/>
            <w:textInput>
              <w:default w:val="[inserir o endereço da sociedade empresária seguradora]"/>
            </w:textInput>
          </w:ffData>
        </w:fldChar>
      </w:r>
      <w:r>
        <w:rPr>
          <w:i/>
        </w:rPr>
        <w:instrText xml:space="preserve"> FORMTEXT </w:instrText>
      </w:r>
      <w:r w:rsidR="009F4A05">
        <w:rPr>
          <w:i/>
        </w:rPr>
      </w:r>
      <w:r w:rsidR="009F4A05">
        <w:rPr>
          <w:i/>
        </w:rPr>
        <w:fldChar w:fldCharType="separate"/>
      </w:r>
      <w:r>
        <w:rPr>
          <w:i/>
          <w:noProof/>
        </w:rPr>
        <w:t>[inserir o endereço da sociedade empresária seguradora]</w:t>
      </w:r>
      <w:r w:rsidR="009F4A05">
        <w:rPr>
          <w:i/>
        </w:rPr>
        <w:fldChar w:fldCharType="end"/>
      </w:r>
      <w:r>
        <w:rPr>
          <w:i/>
        </w:rPr>
        <w:t xml:space="preserve">, </w:t>
      </w:r>
      <w:r>
        <w:rPr>
          <w:rFonts w:cs="Arial"/>
          <w:szCs w:val="18"/>
        </w:rPr>
        <w:t xml:space="preserve">até o valor de R$ </w:t>
      </w:r>
      <w:r w:rsidR="009F4A05">
        <w:rPr>
          <w:i/>
        </w:rPr>
        <w:fldChar w:fldCharType="begin">
          <w:ffData>
            <w:name w:val=""/>
            <w:enabled/>
            <w:calcOnExit w:val="0"/>
            <w:textInput>
              <w:default w:val="[inserir o valor por extenso]"/>
            </w:textInput>
          </w:ffData>
        </w:fldChar>
      </w:r>
      <w:r>
        <w:rPr>
          <w:i/>
        </w:rPr>
        <w:instrText xml:space="preserve"> FORMTEXT </w:instrText>
      </w:r>
      <w:r w:rsidR="009F4A05">
        <w:rPr>
          <w:i/>
        </w:rPr>
      </w:r>
      <w:r w:rsidR="009F4A05">
        <w:rPr>
          <w:i/>
        </w:rPr>
        <w:fldChar w:fldCharType="separate"/>
      </w:r>
      <w:r>
        <w:rPr>
          <w:i/>
          <w:noProof/>
        </w:rPr>
        <w:t>[inserir o valor por extenso]</w:t>
      </w:r>
      <w:r w:rsidR="009F4A05">
        <w:rPr>
          <w:i/>
        </w:rPr>
        <w:fldChar w:fldCharType="end"/>
      </w:r>
      <w:r>
        <w:rPr>
          <w:rFonts w:cs="Arial"/>
          <w:szCs w:val="18"/>
        </w:rPr>
        <w:t>, na modalidade e objeto abaixo descritos.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jc w:val="center"/>
        <w:rPr>
          <w:rFonts w:cs="Arial"/>
          <w:b/>
          <w:bCs/>
          <w:color w:val="000000"/>
        </w:rPr>
      </w:pPr>
      <w:r>
        <w:rPr>
          <w:rFonts w:cs="Arial"/>
          <w:b/>
          <w:bCs/>
          <w:color w:val="000000"/>
        </w:rPr>
        <w:t>DESCRIÇÃO DA GARANTIA</w:t>
      </w:r>
    </w:p>
    <w:p w:rsidR="00807C90" w:rsidRDefault="00807C90" w:rsidP="00807C90">
      <w:pPr>
        <w:pStyle w:val="Corpodetexto"/>
        <w:jc w:val="center"/>
        <w:rPr>
          <w:rFonts w:cs="Arial"/>
          <w:color w:val="000000"/>
        </w:rPr>
      </w:pPr>
      <w:r>
        <w:rPr>
          <w:rFonts w:cs="Arial"/>
          <w:color w:val="000000"/>
        </w:rPr>
        <w:t>(Modalidade, valor e prazo previsto no Contrato de Concessão)</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7"/>
        <w:gridCol w:w="2977"/>
        <w:gridCol w:w="1701"/>
        <w:gridCol w:w="1715"/>
      </w:tblGrid>
      <w:tr w:rsidR="00807C90" w:rsidRPr="00A96935" w:rsidTr="00DF4DFA">
        <w:trPr>
          <w:cantSplit/>
          <w:trHeight w:val="171"/>
          <w:jc w:val="center"/>
        </w:trPr>
        <w:tc>
          <w:tcPr>
            <w:tcW w:w="2427" w:type="dxa"/>
            <w:vMerge w:val="restart"/>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Modalidade</w:t>
            </w:r>
            <w:r w:rsidRPr="00A96935">
              <w:rPr>
                <w:rStyle w:val="Refdenotaderodap"/>
                <w:rFonts w:cs="Arial"/>
                <w:b/>
                <w:color w:val="000000"/>
                <w:sz w:val="20"/>
                <w:szCs w:val="20"/>
              </w:rPr>
              <w:footnoteReference w:id="1"/>
            </w:r>
          </w:p>
        </w:tc>
        <w:tc>
          <w:tcPr>
            <w:tcW w:w="2977" w:type="dxa"/>
            <w:vMerge w:val="restart"/>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Importância Segurada</w:t>
            </w:r>
            <w:r w:rsidRPr="00A96935">
              <w:rPr>
                <w:rStyle w:val="Refdenotaderodap"/>
                <w:rFonts w:cs="Arial"/>
                <w:b/>
                <w:color w:val="000000"/>
                <w:sz w:val="20"/>
                <w:szCs w:val="20"/>
              </w:rPr>
              <w:footnoteReference w:id="2"/>
            </w:r>
          </w:p>
        </w:tc>
        <w:tc>
          <w:tcPr>
            <w:tcW w:w="3416" w:type="dxa"/>
            <w:gridSpan w:val="2"/>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Vigência</w:t>
            </w:r>
          </w:p>
        </w:tc>
      </w:tr>
      <w:tr w:rsidR="00807C90" w:rsidRPr="00A96935" w:rsidTr="00DF4DFA">
        <w:trPr>
          <w:cantSplit/>
          <w:trHeight w:val="166"/>
          <w:jc w:val="center"/>
        </w:trPr>
        <w:tc>
          <w:tcPr>
            <w:tcW w:w="2427" w:type="dxa"/>
            <w:vMerge/>
            <w:vAlign w:val="center"/>
          </w:tcPr>
          <w:p w:rsidR="00807C90" w:rsidRPr="00A96935" w:rsidRDefault="00807C90" w:rsidP="00DF4DFA">
            <w:pPr>
              <w:jc w:val="center"/>
              <w:rPr>
                <w:rFonts w:cs="Arial"/>
                <w:b/>
                <w:color w:val="000000"/>
                <w:sz w:val="20"/>
                <w:szCs w:val="20"/>
              </w:rPr>
            </w:pPr>
          </w:p>
        </w:tc>
        <w:tc>
          <w:tcPr>
            <w:tcW w:w="2977" w:type="dxa"/>
            <w:vMerge/>
            <w:vAlign w:val="center"/>
          </w:tcPr>
          <w:p w:rsidR="00807C90" w:rsidRPr="00A96935" w:rsidRDefault="00807C90" w:rsidP="00DF4DFA">
            <w:pPr>
              <w:jc w:val="center"/>
              <w:rPr>
                <w:rFonts w:cs="Arial"/>
                <w:b/>
                <w:color w:val="000000"/>
                <w:sz w:val="20"/>
                <w:szCs w:val="20"/>
              </w:rPr>
            </w:pPr>
          </w:p>
        </w:tc>
        <w:tc>
          <w:tcPr>
            <w:tcW w:w="1701" w:type="dxa"/>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Início</w:t>
            </w:r>
            <w:r w:rsidRPr="00A96935">
              <w:rPr>
                <w:rStyle w:val="Refdenotaderodap"/>
                <w:rFonts w:cs="Arial"/>
                <w:b/>
                <w:color w:val="000000"/>
                <w:sz w:val="20"/>
                <w:szCs w:val="20"/>
              </w:rPr>
              <w:footnoteReference w:id="3"/>
            </w:r>
          </w:p>
        </w:tc>
        <w:tc>
          <w:tcPr>
            <w:tcW w:w="1715" w:type="dxa"/>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Término</w:t>
            </w:r>
            <w:r w:rsidRPr="00A96935">
              <w:rPr>
                <w:rStyle w:val="Refdenotaderodap"/>
                <w:rFonts w:cs="Arial"/>
                <w:b/>
                <w:color w:val="000000"/>
                <w:sz w:val="20"/>
                <w:szCs w:val="20"/>
              </w:rPr>
              <w:footnoteReference w:id="4"/>
            </w:r>
          </w:p>
        </w:tc>
      </w:tr>
      <w:tr w:rsidR="00807C90" w:rsidRPr="00A96935" w:rsidTr="00DF4DFA">
        <w:trPr>
          <w:trHeight w:val="423"/>
          <w:jc w:val="center"/>
        </w:trPr>
        <w:tc>
          <w:tcPr>
            <w:tcW w:w="2427" w:type="dxa"/>
            <w:vAlign w:val="center"/>
          </w:tcPr>
          <w:p w:rsidR="00807C90" w:rsidRPr="00A96935" w:rsidRDefault="00807C90" w:rsidP="00DF4DFA">
            <w:pPr>
              <w:jc w:val="center"/>
              <w:rPr>
                <w:rFonts w:cs="Arial"/>
                <w:color w:val="000000"/>
                <w:sz w:val="20"/>
                <w:szCs w:val="20"/>
              </w:rPr>
            </w:pPr>
            <w:r w:rsidRPr="00A96935">
              <w:rPr>
                <w:rFonts w:cs="Arial"/>
                <w:color w:val="000000"/>
                <w:sz w:val="20"/>
                <w:szCs w:val="20"/>
              </w:rPr>
              <w:t xml:space="preserve">Licitante </w:t>
            </w:r>
          </w:p>
        </w:tc>
        <w:tc>
          <w:tcPr>
            <w:tcW w:w="2977" w:type="dxa"/>
            <w:vAlign w:val="center"/>
          </w:tcPr>
          <w:p w:rsidR="00807C90" w:rsidRPr="00A96935" w:rsidRDefault="00807C90" w:rsidP="00DF4DFA">
            <w:pPr>
              <w:jc w:val="center"/>
              <w:rPr>
                <w:rFonts w:cs="Arial"/>
                <w:color w:val="000000"/>
                <w:sz w:val="20"/>
                <w:szCs w:val="20"/>
              </w:rPr>
            </w:pPr>
            <w:r w:rsidRPr="00A96935">
              <w:rPr>
                <w:rFonts w:cs="Arial"/>
                <w:color w:val="000000"/>
                <w:sz w:val="20"/>
                <w:szCs w:val="20"/>
              </w:rPr>
              <w:t xml:space="preserve">R$ </w:t>
            </w:r>
            <w:r w:rsidR="009F4A05" w:rsidRPr="00A96935">
              <w:rPr>
                <w:rFonts w:cs="Arial"/>
                <w:i/>
                <w:color w:val="000000"/>
                <w:sz w:val="20"/>
                <w:szCs w:val="20"/>
                <w:highlight w:val="lightGray"/>
              </w:rPr>
              <w:fldChar w:fldCharType="begin">
                <w:ffData>
                  <w:name w:val=""/>
                  <w:enabled/>
                  <w:calcOnExit w:val="0"/>
                  <w:textInput>
                    <w:default w:val="[inserir o Valor Nominal]"/>
                  </w:textInput>
                </w:ffData>
              </w:fldChar>
            </w:r>
            <w:r w:rsidRPr="00A96935">
              <w:rPr>
                <w:rFonts w:cs="Arial"/>
                <w:i/>
                <w:color w:val="000000"/>
                <w:sz w:val="20"/>
                <w:szCs w:val="20"/>
                <w:highlight w:val="lightGray"/>
              </w:rPr>
              <w:instrText xml:space="preserve"> FORMTEXT </w:instrText>
            </w:r>
            <w:r w:rsidR="009F4A05" w:rsidRPr="00A96935">
              <w:rPr>
                <w:rFonts w:cs="Arial"/>
                <w:i/>
                <w:color w:val="000000"/>
                <w:sz w:val="20"/>
                <w:szCs w:val="20"/>
                <w:highlight w:val="lightGray"/>
              </w:rPr>
            </w:r>
            <w:r w:rsidR="009F4A05" w:rsidRPr="00A96935">
              <w:rPr>
                <w:rFonts w:cs="Arial"/>
                <w:i/>
                <w:color w:val="000000"/>
                <w:sz w:val="20"/>
                <w:szCs w:val="20"/>
                <w:highlight w:val="lightGray"/>
              </w:rPr>
              <w:fldChar w:fldCharType="separate"/>
            </w:r>
            <w:r w:rsidRPr="00A96935">
              <w:rPr>
                <w:rFonts w:cs="Arial"/>
                <w:i/>
                <w:noProof/>
                <w:color w:val="000000"/>
                <w:sz w:val="20"/>
                <w:szCs w:val="20"/>
                <w:highlight w:val="lightGray"/>
              </w:rPr>
              <w:t>[inserir o Valor Nominal]</w:t>
            </w:r>
            <w:r w:rsidR="009F4A05" w:rsidRPr="00A96935">
              <w:rPr>
                <w:rFonts w:cs="Arial"/>
                <w:i/>
                <w:color w:val="000000"/>
                <w:sz w:val="20"/>
                <w:szCs w:val="20"/>
                <w:highlight w:val="lightGray"/>
              </w:rPr>
              <w:fldChar w:fldCharType="end"/>
            </w:r>
          </w:p>
        </w:tc>
        <w:tc>
          <w:tcPr>
            <w:tcW w:w="1701" w:type="dxa"/>
            <w:vAlign w:val="center"/>
          </w:tcPr>
          <w:p w:rsidR="00807C90" w:rsidRPr="00A96935" w:rsidRDefault="009F4A05"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c>
          <w:tcPr>
            <w:tcW w:w="1715" w:type="dxa"/>
            <w:vAlign w:val="center"/>
          </w:tcPr>
          <w:p w:rsidR="00807C90" w:rsidRPr="00A96935" w:rsidRDefault="009F4A05"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r>
    </w:tbl>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jc w:val="center"/>
        <w:rPr>
          <w:rFonts w:cs="Arial"/>
          <w:color w:val="000000"/>
        </w:rPr>
      </w:pPr>
      <w:r>
        <w:rPr>
          <w:rFonts w:cs="Arial"/>
          <w:b/>
          <w:bCs/>
          <w:color w:val="000000"/>
        </w:rPr>
        <w:t>OBJETO DA GARANTIA</w:t>
      </w:r>
    </w:p>
    <w:p w:rsidR="00807C90" w:rsidRDefault="00807C90" w:rsidP="00807C90">
      <w:pPr>
        <w:pStyle w:val="Corpodetexto"/>
        <w:rPr>
          <w:rFonts w:cs="Arial"/>
          <w:color w:val="000000"/>
        </w:rPr>
      </w:pPr>
    </w:p>
    <w:p w:rsidR="00807C90" w:rsidRDefault="00807C90" w:rsidP="00807C90">
      <w:pPr>
        <w:pStyle w:val="Corpodetexto"/>
        <w:rPr>
          <w:rFonts w:cs="Arial"/>
        </w:rPr>
      </w:pPr>
      <w:r w:rsidRPr="00810D1C">
        <w:rPr>
          <w:rFonts w:cs="Arial"/>
        </w:rPr>
        <w:t>Garantia de indenização, no valor fixado na Apólice, consideradas as reduções do valor garantido, pelo inadimplemento do TOMADOR em relação à</w:t>
      </w:r>
      <w:r>
        <w:rPr>
          <w:rFonts w:cs="Arial"/>
        </w:rPr>
        <w:t>s hipóteses previstas na seção 5.5</w:t>
      </w:r>
      <w:r w:rsidRPr="00810D1C">
        <w:rPr>
          <w:rFonts w:cs="Arial"/>
        </w:rPr>
        <w:t xml:space="preserve"> </w:t>
      </w:r>
      <w:r>
        <w:rPr>
          <w:rFonts w:cs="Arial"/>
        </w:rPr>
        <w:t>do EDITAL DE LICITAÇÃO PARA A OUTORGA DO CONTRATO DE CONCESSÃO PARA ATIVIDADES DE EXPLORAÇÃO E PRODUÇÃO DE PETRÓLEO E GÁS NATURAL da 13ª Rodada de Licitações.</w:t>
      </w:r>
    </w:p>
    <w:p w:rsidR="00807C90" w:rsidRDefault="00807C90" w:rsidP="00807C90">
      <w:pPr>
        <w:pStyle w:val="Corpodetexto"/>
        <w:rPr>
          <w:rFonts w:cs="Arial"/>
          <w:color w:val="000000"/>
        </w:rPr>
      </w:pPr>
      <w:r>
        <w:rPr>
          <w:rFonts w:cs="Arial"/>
          <w:color w:val="000000"/>
        </w:rPr>
        <w:t xml:space="preserve">O valor garantido por esta apólice é de R$ </w:t>
      </w:r>
      <w:r w:rsidR="009F4A05">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9F4A05">
        <w:rPr>
          <w:rFonts w:cs="Arial"/>
          <w:i/>
          <w:color w:val="000000"/>
          <w:szCs w:val="22"/>
          <w:highlight w:val="lightGray"/>
        </w:rPr>
      </w:r>
      <w:r w:rsidR="009F4A05">
        <w:rPr>
          <w:rFonts w:cs="Arial"/>
          <w:i/>
          <w:color w:val="000000"/>
          <w:szCs w:val="22"/>
          <w:highlight w:val="lightGray"/>
        </w:rPr>
        <w:fldChar w:fldCharType="separate"/>
      </w:r>
      <w:r>
        <w:rPr>
          <w:rFonts w:cs="Arial"/>
          <w:i/>
          <w:noProof/>
          <w:color w:val="000000"/>
          <w:szCs w:val="22"/>
          <w:highlight w:val="lightGray"/>
        </w:rPr>
        <w:t>[inserir o Valor Nominal]</w:t>
      </w:r>
      <w:r w:rsidR="009F4A05">
        <w:rPr>
          <w:rFonts w:cs="Arial"/>
          <w:i/>
          <w:color w:val="000000"/>
          <w:szCs w:val="22"/>
          <w:highlight w:val="lightGray"/>
        </w:rPr>
        <w:fldChar w:fldCharType="end"/>
      </w:r>
      <w:r>
        <w:rPr>
          <w:rFonts w:cs="Arial"/>
          <w:color w:val="000000"/>
        </w:rPr>
        <w:t xml:space="preserve"> (</w:t>
      </w:r>
      <w:r w:rsidR="009F4A05">
        <w:rPr>
          <w:i/>
        </w:rPr>
        <w:fldChar w:fldCharType="begin">
          <w:ffData>
            <w:name w:val=""/>
            <w:enabled/>
            <w:calcOnExit w:val="0"/>
            <w:textInput>
              <w:default w:val="[inserir o valor por extenso]"/>
            </w:textInput>
          </w:ffData>
        </w:fldChar>
      </w:r>
      <w:r>
        <w:rPr>
          <w:i/>
        </w:rPr>
        <w:instrText xml:space="preserve"> FORMTEXT </w:instrText>
      </w:r>
      <w:r w:rsidR="009F4A05">
        <w:rPr>
          <w:i/>
        </w:rPr>
      </w:r>
      <w:r w:rsidR="009F4A05">
        <w:rPr>
          <w:i/>
        </w:rPr>
        <w:fldChar w:fldCharType="separate"/>
      </w:r>
      <w:r>
        <w:rPr>
          <w:i/>
          <w:noProof/>
        </w:rPr>
        <w:t>[inserir o valor por extenso]</w:t>
      </w:r>
      <w:r w:rsidR="009F4A05">
        <w:rPr>
          <w:i/>
        </w:rPr>
        <w:fldChar w:fldCharType="end"/>
      </w:r>
      <w:r>
        <w:rPr>
          <w:rFonts w:cs="Arial"/>
          <w:color w:val="000000"/>
        </w:rPr>
        <w:t xml:space="preserve"> reais).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 prêmio desta apólice é de R$ </w:t>
      </w:r>
      <w:r w:rsidR="009F4A05">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9F4A05">
        <w:rPr>
          <w:rFonts w:cs="Arial"/>
          <w:i/>
          <w:color w:val="000000"/>
          <w:szCs w:val="22"/>
          <w:highlight w:val="lightGray"/>
        </w:rPr>
      </w:r>
      <w:r w:rsidR="009F4A05">
        <w:rPr>
          <w:rFonts w:cs="Arial"/>
          <w:i/>
          <w:color w:val="000000"/>
          <w:szCs w:val="22"/>
          <w:highlight w:val="lightGray"/>
        </w:rPr>
        <w:fldChar w:fldCharType="separate"/>
      </w:r>
      <w:r>
        <w:rPr>
          <w:rFonts w:cs="Arial"/>
          <w:i/>
          <w:noProof/>
          <w:color w:val="000000"/>
          <w:szCs w:val="22"/>
          <w:highlight w:val="lightGray"/>
        </w:rPr>
        <w:t>[inserir o Valor Nominal]</w:t>
      </w:r>
      <w:r w:rsidR="009F4A05">
        <w:rPr>
          <w:rFonts w:cs="Arial"/>
          <w:i/>
          <w:color w:val="000000"/>
          <w:szCs w:val="22"/>
          <w:highlight w:val="lightGray"/>
        </w:rPr>
        <w:fldChar w:fldCharType="end"/>
      </w:r>
      <w:r>
        <w:rPr>
          <w:rFonts w:cs="Arial"/>
          <w:color w:val="000000"/>
        </w:rPr>
        <w:t xml:space="preserve"> (</w:t>
      </w:r>
      <w:r w:rsidR="009F4A05">
        <w:rPr>
          <w:i/>
        </w:rPr>
        <w:fldChar w:fldCharType="begin">
          <w:ffData>
            <w:name w:val=""/>
            <w:enabled/>
            <w:calcOnExit w:val="0"/>
            <w:textInput>
              <w:default w:val="[inserir o valor por extenso]"/>
            </w:textInput>
          </w:ffData>
        </w:fldChar>
      </w:r>
      <w:r>
        <w:rPr>
          <w:i/>
        </w:rPr>
        <w:instrText xml:space="preserve"> FORMTEXT </w:instrText>
      </w:r>
      <w:r w:rsidR="009F4A05">
        <w:rPr>
          <w:i/>
        </w:rPr>
      </w:r>
      <w:r w:rsidR="009F4A05">
        <w:rPr>
          <w:i/>
        </w:rPr>
        <w:fldChar w:fldCharType="separate"/>
      </w:r>
      <w:r>
        <w:rPr>
          <w:i/>
          <w:noProof/>
        </w:rPr>
        <w:t>[inserir o valor por extenso]</w:t>
      </w:r>
      <w:r w:rsidR="009F4A05">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Fazem parte integrante e inseparável da apólice, os seguintes Documentos que ora ratificamos:</w:t>
      </w:r>
    </w:p>
    <w:p w:rsidR="00807C90" w:rsidRDefault="00807C90" w:rsidP="00807C90">
      <w:pPr>
        <w:pStyle w:val="Corpodetexto"/>
        <w:rPr>
          <w:rFonts w:cs="Arial"/>
          <w:color w:val="000000"/>
        </w:rPr>
      </w:pP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Documento I - Condições Gerais e Especiais conforme Circulares </w:t>
      </w:r>
      <w:proofErr w:type="spellStart"/>
      <w:r w:rsidRPr="00EB22B3">
        <w:rPr>
          <w:rFonts w:cs="Arial"/>
          <w:color w:val="000000"/>
          <w:szCs w:val="22"/>
        </w:rPr>
        <w:t>Susep</w:t>
      </w:r>
      <w:proofErr w:type="spellEnd"/>
      <w:r w:rsidRPr="00EB22B3">
        <w:rPr>
          <w:rFonts w:cs="Arial"/>
          <w:color w:val="000000"/>
          <w:szCs w:val="22"/>
        </w:rPr>
        <w:t xml:space="preserve"> n.º 477/2013</w:t>
      </w:r>
      <w:r>
        <w:rPr>
          <w:rFonts w:cs="Arial"/>
          <w:color w:val="000000"/>
          <w:szCs w:val="22"/>
        </w:rPr>
        <w:t xml:space="preserve"> e Condições Particulares</w:t>
      </w:r>
      <w:r w:rsidRPr="00EB22B3">
        <w:rPr>
          <w:rFonts w:cs="Arial"/>
          <w:color w:val="000000"/>
          <w:szCs w:val="22"/>
        </w:rPr>
        <w:t>;</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rsidR="00807C90" w:rsidRPr="00E124C4" w:rsidRDefault="00807C90" w:rsidP="00807C90">
      <w:pPr>
        <w:pStyle w:val="Corpodetexto"/>
        <w:numPr>
          <w:ilvl w:val="0"/>
          <w:numId w:val="9"/>
        </w:numPr>
        <w:rPr>
          <w:color w:val="000000"/>
        </w:rPr>
      </w:pPr>
      <w:r w:rsidRPr="00EB22B3">
        <w:rPr>
          <w:rFonts w:cs="Arial"/>
          <w:color w:val="000000"/>
          <w:szCs w:val="22"/>
        </w:rPr>
        <w:t>EDITAL DE LICITAÇÃO PARA A CONTRATAÇÃO DE ATIVIDADES DE EXPLORAÇÃO E PRODUÇÃO DE PETRÓLEO E GÁS NATURAL – 1</w:t>
      </w:r>
      <w:r>
        <w:rPr>
          <w:rFonts w:cs="Arial"/>
          <w:color w:val="000000"/>
          <w:szCs w:val="22"/>
        </w:rPr>
        <w:t>3</w:t>
      </w:r>
      <w:r w:rsidRPr="00EB22B3">
        <w:rPr>
          <w:rFonts w:cs="Arial"/>
          <w:color w:val="000000"/>
          <w:szCs w:val="22"/>
        </w:rPr>
        <w:t xml:space="preserve"> ª RODADA </w:t>
      </w:r>
      <w:r>
        <w:rPr>
          <w:rFonts w:cs="Arial"/>
          <w:color w:val="000000"/>
          <w:szCs w:val="22"/>
        </w:rPr>
        <w:t xml:space="preserve">DE </w:t>
      </w:r>
      <w:r w:rsidRPr="00EB22B3">
        <w:rPr>
          <w:rFonts w:cs="Arial"/>
          <w:color w:val="000000"/>
          <w:szCs w:val="22"/>
        </w:rPr>
        <w:t>LICITAÇÕES</w:t>
      </w:r>
      <w:r>
        <w:rPr>
          <w:rFonts w:cs="Arial"/>
          <w:color w:val="000000"/>
          <w:szCs w:val="22"/>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Esta apólice é emitida de acordo com as Condições das Circulares da </w:t>
      </w:r>
      <w:proofErr w:type="spellStart"/>
      <w:r>
        <w:rPr>
          <w:rFonts w:cs="Arial"/>
          <w:color w:val="000000"/>
        </w:rPr>
        <w:t>Susep</w:t>
      </w:r>
      <w:proofErr w:type="spellEnd"/>
      <w:r>
        <w:rPr>
          <w:rFonts w:cs="Arial"/>
          <w:color w:val="000000"/>
        </w:rPr>
        <w:t xml:space="preserve"> n.º </w:t>
      </w:r>
      <w:r>
        <w:rPr>
          <w:color w:val="000000"/>
        </w:rPr>
        <w:t>477/2013.</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Fazem parte integrante desta apólice, as condições da garantia, constantes no verso.</w:t>
      </w:r>
    </w:p>
    <w:p w:rsidR="00807C90" w:rsidRDefault="00807C90" w:rsidP="00807C90">
      <w:pPr>
        <w:pStyle w:val="Corpodetexto"/>
        <w:rPr>
          <w:rFonts w:cs="Arial"/>
          <w:color w:val="000000"/>
        </w:rPr>
      </w:pPr>
    </w:p>
    <w:p w:rsidR="00807C90" w:rsidRDefault="00807C90" w:rsidP="00807C90">
      <w:pPr>
        <w:pStyle w:val="Corpodetexto"/>
        <w:rPr>
          <w:rFonts w:cs="Arial"/>
          <w:color w:val="000000"/>
          <w:sz w:val="18"/>
        </w:rPr>
      </w:pPr>
    </w:p>
    <w:p w:rsidR="00807C90" w:rsidRDefault="009F4A05" w:rsidP="00807C90">
      <w:pPr>
        <w:pStyle w:val="Corpodetexto"/>
        <w:rPr>
          <w:rFonts w:cs="Arial"/>
          <w:color w:val="000000"/>
          <w:sz w:val="18"/>
        </w:rPr>
      </w:pPr>
      <w:r>
        <w:rPr>
          <w:i/>
        </w:rPr>
        <w:fldChar w:fldCharType="begin">
          <w:ffData>
            <w:name w:val=""/>
            <w:enabled/>
            <w:calcOnExit w:val="0"/>
            <w:textInput>
              <w:default w:val="[inserir o local de impressão]"/>
            </w:textInput>
          </w:ffData>
        </w:fldChar>
      </w:r>
      <w:r w:rsidR="00807C90">
        <w:rPr>
          <w:i/>
        </w:rPr>
        <w:instrText xml:space="preserve"> FORMTEXT </w:instrText>
      </w:r>
      <w:r>
        <w:rPr>
          <w:i/>
        </w:rPr>
      </w:r>
      <w:r>
        <w:rPr>
          <w:i/>
        </w:rPr>
        <w:fldChar w:fldCharType="separate"/>
      </w:r>
      <w:r w:rsidR="00807C90">
        <w:rPr>
          <w:i/>
          <w:noProof/>
        </w:rPr>
        <w:t>[inserir o local de impressão]</w:t>
      </w:r>
      <w:r>
        <w:rPr>
          <w:i/>
        </w:rPr>
        <w:fldChar w:fldCharType="end"/>
      </w:r>
      <w:r w:rsidR="00807C90">
        <w:rPr>
          <w:i/>
        </w:rPr>
        <w:t xml:space="preserve">, </w:t>
      </w:r>
      <w:r>
        <w:rPr>
          <w:i/>
        </w:rPr>
        <w:fldChar w:fldCharType="begin">
          <w:ffData>
            <w:name w:val=""/>
            <w:enabled/>
            <w:calcOnExit w:val="0"/>
            <w:textInput>
              <w:default w:val="[inserir o dia de emissão]"/>
            </w:textInput>
          </w:ffData>
        </w:fldChar>
      </w:r>
      <w:r w:rsidR="00807C90">
        <w:rPr>
          <w:i/>
        </w:rPr>
        <w:instrText xml:space="preserve"> FORMTEXT </w:instrText>
      </w:r>
      <w:r>
        <w:rPr>
          <w:i/>
        </w:rPr>
      </w:r>
      <w:r>
        <w:rPr>
          <w:i/>
        </w:rPr>
        <w:fldChar w:fldCharType="separate"/>
      </w:r>
      <w:r w:rsidR="00807C90">
        <w:rPr>
          <w:i/>
          <w:noProof/>
        </w:rPr>
        <w:t>[inserir o dia de emissão]</w:t>
      </w:r>
      <w:r>
        <w:rPr>
          <w:i/>
        </w:rPr>
        <w:fldChar w:fldCharType="end"/>
      </w:r>
      <w:r w:rsidR="00807C90">
        <w:rPr>
          <w:i/>
        </w:rPr>
        <w:t xml:space="preserve"> de </w:t>
      </w:r>
      <w:r>
        <w:rPr>
          <w:i/>
        </w:rPr>
        <w:fldChar w:fldCharType="begin">
          <w:ffData>
            <w:name w:val=""/>
            <w:enabled/>
            <w:calcOnExit w:val="0"/>
            <w:textInput>
              <w:default w:val="[inserir o mês de emissão]"/>
            </w:textInput>
          </w:ffData>
        </w:fldChar>
      </w:r>
      <w:r w:rsidR="00807C90">
        <w:rPr>
          <w:i/>
        </w:rPr>
        <w:instrText xml:space="preserve"> FORMTEXT </w:instrText>
      </w:r>
      <w:r>
        <w:rPr>
          <w:i/>
        </w:rPr>
      </w:r>
      <w:r>
        <w:rPr>
          <w:i/>
        </w:rPr>
        <w:fldChar w:fldCharType="separate"/>
      </w:r>
      <w:r w:rsidR="00807C90">
        <w:rPr>
          <w:i/>
          <w:noProof/>
        </w:rPr>
        <w:t>[inserir o mês de emissão]</w:t>
      </w:r>
      <w:r>
        <w:rPr>
          <w:i/>
        </w:rPr>
        <w:fldChar w:fldCharType="end"/>
      </w:r>
      <w:r w:rsidR="00807C90">
        <w:rPr>
          <w:i/>
        </w:rPr>
        <w:t xml:space="preserve"> de </w:t>
      </w:r>
      <w:r>
        <w:rPr>
          <w:i/>
        </w:rPr>
        <w:fldChar w:fldCharType="begin">
          <w:ffData>
            <w:name w:val=""/>
            <w:enabled/>
            <w:calcOnExit w:val="0"/>
            <w:textInput>
              <w:default w:val="[inserir o ano de emissão]"/>
            </w:textInput>
          </w:ffData>
        </w:fldChar>
      </w:r>
      <w:r w:rsidR="00807C90">
        <w:rPr>
          <w:i/>
        </w:rPr>
        <w:instrText xml:space="preserve"> FORMTEXT </w:instrText>
      </w:r>
      <w:r>
        <w:rPr>
          <w:i/>
        </w:rPr>
      </w:r>
      <w:r>
        <w:rPr>
          <w:i/>
        </w:rPr>
        <w:fldChar w:fldCharType="separate"/>
      </w:r>
      <w:r w:rsidR="00807C90">
        <w:rPr>
          <w:i/>
          <w:noProof/>
        </w:rPr>
        <w:t>[inserir o ano de emissão]</w:t>
      </w:r>
      <w:r>
        <w:rPr>
          <w:i/>
        </w:rPr>
        <w:fldChar w:fldCharType="end"/>
      </w:r>
      <w:r w:rsidR="00807C90">
        <w:rPr>
          <w:i/>
        </w:rPr>
        <w:t>.</w:t>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color w:val="000000"/>
        </w:rPr>
      </w:pPr>
      <w:r>
        <w:rPr>
          <w:rFonts w:cs="Arial"/>
          <w:b/>
          <w:bCs/>
          <w:color w:val="000000"/>
        </w:rPr>
        <w:t>Documento I - CONDIÇÕES GERAIS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sidRPr="00EB22B3">
        <w:rPr>
          <w:rFonts w:cs="Arial"/>
          <w:szCs w:val="22"/>
        </w:rPr>
        <w:t xml:space="preserve">As Condições Gerais e Condições Especiais desta apólice regem-se pelos termos constantes na Circular </w:t>
      </w:r>
      <w:proofErr w:type="spellStart"/>
      <w:r w:rsidRPr="00EB22B3">
        <w:rPr>
          <w:rFonts w:cs="Arial"/>
          <w:szCs w:val="22"/>
        </w:rPr>
        <w:t>Susep</w:t>
      </w:r>
      <w:proofErr w:type="spellEnd"/>
      <w:r w:rsidRPr="00EB22B3">
        <w:rPr>
          <w:rFonts w:cs="Arial"/>
          <w:szCs w:val="22"/>
        </w:rPr>
        <w:t xml:space="preserve"> nº 477/2013 e nas Condições Particulares determinadas pelo SEGURADO AGENCIA NACIONAL DO PETRÓLEO, GÁS NATURAL E BIOCOMBUSTÍVEIS </w:t>
      </w:r>
      <w:r>
        <w:rPr>
          <w:rFonts w:cs="Arial"/>
          <w:szCs w:val="22"/>
        </w:rPr>
        <w:t>–</w:t>
      </w:r>
      <w:r w:rsidRPr="00EB22B3">
        <w:rPr>
          <w:rFonts w:cs="Arial"/>
          <w:szCs w:val="22"/>
        </w:rPr>
        <w:t xml:space="preserve"> ANP</w:t>
      </w:r>
      <w:r>
        <w:rPr>
          <w:rFonts w:cs="Arial"/>
          <w:szCs w:val="22"/>
        </w:rPr>
        <w:t>. Estas últimas, por serem mais específicas, prevalecem sobre as duas primeiras em caso de conflito</w:t>
      </w:r>
      <w:r w:rsidRPr="00EB22B3">
        <w:rPr>
          <w:rFonts w:cs="Arial"/>
          <w:szCs w:val="22"/>
        </w:rPr>
        <w:t>.</w:t>
      </w:r>
    </w:p>
    <w:p w:rsidR="00807C90" w:rsidRDefault="00807C90" w:rsidP="00807C90">
      <w:pPr>
        <w:pStyle w:val="Corpodetexto"/>
        <w:jc w:val="center"/>
        <w:rPr>
          <w:rFonts w:cs="Arial"/>
          <w:b/>
          <w:bCs/>
          <w:color w:val="000000"/>
        </w:rPr>
      </w:pPr>
    </w:p>
    <w:p w:rsidR="00807C90" w:rsidRDefault="00807C90" w:rsidP="00807C90">
      <w:pPr>
        <w:pStyle w:val="Corpodetexto"/>
        <w:jc w:val="center"/>
        <w:rPr>
          <w:color w:val="000000"/>
        </w:rPr>
      </w:pPr>
      <w:r w:rsidRPr="00EB22B3">
        <w:rPr>
          <w:rFonts w:cs="Arial"/>
          <w:b/>
          <w:bCs/>
          <w:color w:val="000000"/>
          <w:szCs w:val="22"/>
        </w:rPr>
        <w:t>Circular</w:t>
      </w:r>
      <w:r w:rsidRPr="00EB22B3">
        <w:rPr>
          <w:rFonts w:cs="Arial"/>
          <w:b/>
          <w:color w:val="000000"/>
          <w:szCs w:val="22"/>
        </w:rPr>
        <w:t xml:space="preserve"> </w:t>
      </w:r>
      <w:proofErr w:type="spellStart"/>
      <w:r w:rsidRPr="00EB22B3">
        <w:rPr>
          <w:rFonts w:cs="Arial"/>
          <w:b/>
          <w:color w:val="000000"/>
          <w:szCs w:val="22"/>
        </w:rPr>
        <w:t>Susep</w:t>
      </w:r>
      <w:proofErr w:type="spellEnd"/>
      <w:r w:rsidRPr="00EB22B3">
        <w:rPr>
          <w:rFonts w:cs="Arial"/>
          <w:b/>
          <w:color w:val="000000"/>
          <w:szCs w:val="22"/>
        </w:rPr>
        <w:t xml:space="preserve">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rsidR="00807C90" w:rsidRDefault="00807C90" w:rsidP="00807C90">
      <w:pPr>
        <w:pStyle w:val="Corpodetexto"/>
        <w:rPr>
          <w:color w:val="000000"/>
        </w:rPr>
      </w:pP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rsidR="00807C90" w:rsidRPr="00EB22B3" w:rsidRDefault="00807C90" w:rsidP="00807C90">
      <w:pPr>
        <w:pStyle w:val="Default"/>
        <w:jc w:val="both"/>
        <w:rPr>
          <w:sz w:val="22"/>
          <w:szCs w:val="22"/>
        </w:rPr>
      </w:pPr>
      <w:r w:rsidRPr="00EB22B3">
        <w:rPr>
          <w:sz w:val="22"/>
          <w:szCs w:val="22"/>
        </w:rPr>
        <w:t xml:space="preserve">I – processos administrativos; </w:t>
      </w:r>
    </w:p>
    <w:p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rsidR="00807C90" w:rsidRPr="00EB22B3" w:rsidRDefault="00807C90" w:rsidP="00807C90">
      <w:pPr>
        <w:pStyle w:val="Default"/>
        <w:jc w:val="both"/>
        <w:rPr>
          <w:sz w:val="22"/>
          <w:szCs w:val="22"/>
        </w:rPr>
      </w:pPr>
      <w:r w:rsidRPr="00EB22B3">
        <w:rPr>
          <w:sz w:val="22"/>
          <w:szCs w:val="22"/>
        </w:rPr>
        <w:t xml:space="preserve">IV – regulamentos administrativos.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Aceitação: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w:t>
      </w:r>
      <w:proofErr w:type="spellStart"/>
      <w:r w:rsidRPr="00EB22B3">
        <w:rPr>
          <w:sz w:val="22"/>
          <w:szCs w:val="22"/>
        </w:rPr>
        <w:t>ressegurador</w:t>
      </w:r>
      <w:proofErr w:type="spellEnd"/>
      <w:r w:rsidRPr="00EB22B3">
        <w:rPr>
          <w:sz w:val="22"/>
          <w:szCs w:val="22"/>
        </w:rPr>
        <w:t xml:space="preserve"> se manifeste formalmente, comunicando a seguradora, por escrito, ao proponente, tal eventualidade, ressaltando a consequente inexistência de cobertura enquanto perdurar a suspensão.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6. Vigência: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w:t>
      </w:r>
      <w:r>
        <w:rPr>
          <w:sz w:val="22"/>
          <w:szCs w:val="22"/>
        </w:rPr>
        <w:t>ementar.</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7.3. A Reclamação de Sinistros amparados pela presente apólice poderá ser realizada durante o prazo prescricional, nos termos da Cláusula 16 destas Condições Gerais;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8. Indenização: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8.2. Do prazo para o cumprimento da obrigação: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rsidR="00807C90" w:rsidRPr="00EB22B3" w:rsidRDefault="00807C90" w:rsidP="00807C90">
      <w:pPr>
        <w:pStyle w:val="Default"/>
        <w:jc w:val="both"/>
        <w:rPr>
          <w:sz w:val="22"/>
          <w:szCs w:val="22"/>
        </w:rPr>
      </w:pPr>
      <w:r w:rsidRPr="00EB22B3">
        <w:rPr>
          <w:sz w:val="22"/>
          <w:szCs w:val="22"/>
        </w:rPr>
        <w:t xml:space="preserve">b) incidência de juros moratórios calculados “pro rata </w:t>
      </w:r>
      <w:proofErr w:type="spellStart"/>
      <w:r w:rsidRPr="00EB22B3">
        <w:rPr>
          <w:sz w:val="22"/>
          <w:szCs w:val="22"/>
        </w:rPr>
        <w:t>temporis</w:t>
      </w:r>
      <w:proofErr w:type="spellEnd"/>
      <w:r w:rsidRPr="00EB22B3">
        <w:rPr>
          <w:sz w:val="22"/>
          <w:szCs w:val="22"/>
        </w:rPr>
        <w:t xml:space="preserve">”, contados a partir do primeiro dia posterior ao término do prazo fixado.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9.2. O índice utilizado para atualização monetária será o IPCA/IBGE </w:t>
      </w:r>
      <w:r>
        <w:rPr>
          <w:sz w:val="22"/>
          <w:szCs w:val="22"/>
        </w:rPr>
        <w:t>–</w:t>
      </w:r>
      <w:r w:rsidRPr="00EB22B3">
        <w:rPr>
          <w:sz w:val="22"/>
          <w:szCs w:val="22"/>
        </w:rPr>
        <w:t xml:space="preserve"> Índice</w:t>
      </w:r>
      <w:r>
        <w:rPr>
          <w:sz w:val="22"/>
          <w:szCs w:val="22"/>
        </w:rPr>
        <w:t xml:space="preserve"> Nacional</w:t>
      </w:r>
      <w:r w:rsidRPr="00EB22B3">
        <w:rPr>
          <w:sz w:val="22"/>
          <w:szCs w:val="22"/>
        </w:rPr>
        <w:t xml:space="preserv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10. Sub-Rogação: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10.2. É ineficaz qualquer ato do segurado que diminua ou extinga, em prejuízo do segurador, os direitos a que se refere este item.</w:t>
      </w:r>
    </w:p>
    <w:p w:rsidR="00807C90" w:rsidRPr="00EB22B3" w:rsidRDefault="00807C90" w:rsidP="00807C90">
      <w:pPr>
        <w:pStyle w:val="Default"/>
        <w:jc w:val="both"/>
        <w:rPr>
          <w:sz w:val="22"/>
          <w:szCs w:val="22"/>
        </w:rPr>
      </w:pPr>
    </w:p>
    <w:p w:rsidR="00807C90" w:rsidRDefault="00807C90" w:rsidP="00807C90">
      <w:pPr>
        <w:pStyle w:val="Default"/>
        <w:jc w:val="both"/>
        <w:rPr>
          <w:bCs/>
          <w:sz w:val="22"/>
          <w:szCs w:val="22"/>
          <w:u w:val="single"/>
        </w:rPr>
      </w:pPr>
      <w:r w:rsidRPr="00EB22B3">
        <w:rPr>
          <w:bCs/>
          <w:sz w:val="22"/>
          <w:szCs w:val="22"/>
          <w:u w:val="single"/>
        </w:rPr>
        <w:t xml:space="preserve">11. Perda de Direitos: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rsidR="00807C90" w:rsidRPr="00EB22B3" w:rsidRDefault="00807C90" w:rsidP="00807C90">
      <w:pPr>
        <w:pStyle w:val="Default"/>
        <w:jc w:val="both"/>
        <w:rPr>
          <w:bCs/>
          <w:sz w:val="22"/>
          <w:szCs w:val="22"/>
        </w:rPr>
      </w:pPr>
      <w:r w:rsidRPr="00EB22B3">
        <w:rPr>
          <w:bCs/>
          <w:sz w:val="22"/>
          <w:szCs w:val="22"/>
        </w:rPr>
        <w:t>VII – Se o Segurado agravar intencionalmente o risco;</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12. Concorrência de Garantias:</w:t>
      </w:r>
    </w:p>
    <w:p w:rsidR="00807C90" w:rsidRPr="00EB22B3" w:rsidRDefault="00807C90" w:rsidP="00807C90">
      <w:pPr>
        <w:pStyle w:val="Default"/>
        <w:jc w:val="both"/>
        <w:rPr>
          <w:sz w:val="22"/>
          <w:szCs w:val="22"/>
          <w:u w:val="single"/>
        </w:rPr>
      </w:pPr>
      <w:r w:rsidRPr="00EB22B3">
        <w:rPr>
          <w:sz w:val="22"/>
          <w:szCs w:val="22"/>
          <w:u w:val="single"/>
        </w:rPr>
        <w:t xml:space="preserve"> </w:t>
      </w:r>
    </w:p>
    <w:p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Pr>
          <w:sz w:val="22"/>
          <w:szCs w:val="22"/>
          <w:u w:val="single"/>
        </w:rPr>
        <w:t>13. Concorrência de Apólices:</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12.1., pelo recebimento do objeto do contrato nos termos do art. 73 da Lei nº 8.666/93.</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rsidR="00807C90" w:rsidRDefault="00807C90" w:rsidP="00807C90">
      <w:pPr>
        <w:jc w:val="both"/>
        <w:rPr>
          <w:rFonts w:cs="Arial"/>
        </w:rPr>
      </w:pPr>
    </w:p>
    <w:p w:rsidR="00807C90" w:rsidRPr="00EB22B3" w:rsidRDefault="00807C90" w:rsidP="00807C90">
      <w:pPr>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401"/>
        <w:gridCol w:w="2852"/>
        <w:gridCol w:w="1492"/>
      </w:tblGrid>
      <w:tr w:rsidR="00807C90" w:rsidRPr="00A96935" w:rsidTr="00DF4DFA">
        <w:trPr>
          <w:trHeight w:val="454"/>
          <w:tblHeader/>
          <w:jc w:val="center"/>
        </w:trPr>
        <w:tc>
          <w:tcPr>
            <w:tcW w:w="2943" w:type="dxa"/>
            <w:vAlign w:val="center"/>
          </w:tcPr>
          <w:p w:rsidR="00807C90" w:rsidRPr="00A96935" w:rsidRDefault="00807C90" w:rsidP="00DF4DFA">
            <w:pPr>
              <w:pStyle w:val="Default"/>
              <w:jc w:val="center"/>
              <w:rPr>
                <w:b/>
              </w:rPr>
            </w:pPr>
            <w:r w:rsidRPr="00A96935">
              <w:rPr>
                <w:b/>
              </w:rPr>
              <w:t>Relação a ser aplicada sobre a vigência original para obtenção de prazo em dias</w:t>
            </w:r>
          </w:p>
        </w:tc>
        <w:tc>
          <w:tcPr>
            <w:tcW w:w="1401" w:type="dxa"/>
            <w:vAlign w:val="center"/>
          </w:tcPr>
          <w:p w:rsidR="00807C90" w:rsidRPr="00A96935" w:rsidRDefault="00807C90" w:rsidP="00DF4DFA">
            <w:pPr>
              <w:pStyle w:val="Default"/>
              <w:jc w:val="center"/>
              <w:rPr>
                <w:b/>
              </w:rPr>
            </w:pPr>
            <w:r w:rsidRPr="00A96935">
              <w:rPr>
                <w:b/>
              </w:rPr>
              <w:t>% Do Prêmio</w:t>
            </w:r>
          </w:p>
        </w:tc>
        <w:tc>
          <w:tcPr>
            <w:tcW w:w="2852" w:type="dxa"/>
            <w:vAlign w:val="center"/>
          </w:tcPr>
          <w:p w:rsidR="00807C90" w:rsidRPr="00A96935" w:rsidRDefault="00807C90" w:rsidP="00DF4DFA">
            <w:pPr>
              <w:pStyle w:val="Default"/>
              <w:jc w:val="center"/>
              <w:rPr>
                <w:b/>
              </w:rPr>
            </w:pPr>
            <w:r w:rsidRPr="00A96935">
              <w:rPr>
                <w:b/>
              </w:rPr>
              <w:t>Relação a ser aplicada sobre a vigência original para obtenção de prazo em dias</w:t>
            </w:r>
          </w:p>
        </w:tc>
        <w:tc>
          <w:tcPr>
            <w:tcW w:w="1492" w:type="dxa"/>
            <w:vAlign w:val="center"/>
          </w:tcPr>
          <w:p w:rsidR="00807C90" w:rsidRPr="00A96935" w:rsidRDefault="00807C90" w:rsidP="00DF4DFA">
            <w:pPr>
              <w:pStyle w:val="Default"/>
              <w:jc w:val="center"/>
              <w:rPr>
                <w:b/>
              </w:rPr>
            </w:pPr>
            <w:r w:rsidRPr="00A96935">
              <w:rPr>
                <w:b/>
              </w:rPr>
              <w:t>% Do Prêmio</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15/365</w:t>
            </w:r>
          </w:p>
        </w:tc>
        <w:tc>
          <w:tcPr>
            <w:tcW w:w="1401" w:type="dxa"/>
            <w:vAlign w:val="center"/>
          </w:tcPr>
          <w:p w:rsidR="00807C90" w:rsidRPr="00A96935" w:rsidRDefault="00807C90" w:rsidP="00DF4DFA">
            <w:pPr>
              <w:pStyle w:val="Default"/>
              <w:jc w:val="center"/>
            </w:pPr>
            <w:r w:rsidRPr="00A96935">
              <w:t>13</w:t>
            </w:r>
          </w:p>
        </w:tc>
        <w:tc>
          <w:tcPr>
            <w:tcW w:w="2852" w:type="dxa"/>
            <w:vAlign w:val="center"/>
          </w:tcPr>
          <w:p w:rsidR="00807C90" w:rsidRPr="00A96935" w:rsidRDefault="00807C90" w:rsidP="00DF4DFA">
            <w:pPr>
              <w:pStyle w:val="Default"/>
              <w:jc w:val="center"/>
            </w:pPr>
            <w:r w:rsidRPr="00A96935">
              <w:t>195/365</w:t>
            </w:r>
          </w:p>
        </w:tc>
        <w:tc>
          <w:tcPr>
            <w:tcW w:w="1492" w:type="dxa"/>
            <w:vAlign w:val="center"/>
          </w:tcPr>
          <w:p w:rsidR="00807C90" w:rsidRPr="00A96935" w:rsidRDefault="00807C90" w:rsidP="00DF4DFA">
            <w:pPr>
              <w:pStyle w:val="Default"/>
              <w:jc w:val="center"/>
            </w:pPr>
            <w:r w:rsidRPr="00A96935">
              <w:t>73</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30/365</w:t>
            </w:r>
          </w:p>
        </w:tc>
        <w:tc>
          <w:tcPr>
            <w:tcW w:w="1401" w:type="dxa"/>
            <w:vAlign w:val="center"/>
          </w:tcPr>
          <w:p w:rsidR="00807C90" w:rsidRPr="00A96935" w:rsidRDefault="00807C90" w:rsidP="00DF4DFA">
            <w:pPr>
              <w:pStyle w:val="Default"/>
              <w:jc w:val="center"/>
            </w:pPr>
            <w:r w:rsidRPr="00A96935">
              <w:t>20</w:t>
            </w:r>
          </w:p>
        </w:tc>
        <w:tc>
          <w:tcPr>
            <w:tcW w:w="2852" w:type="dxa"/>
            <w:vAlign w:val="center"/>
          </w:tcPr>
          <w:p w:rsidR="00807C90" w:rsidRPr="00A96935" w:rsidRDefault="00807C90" w:rsidP="00DF4DFA">
            <w:pPr>
              <w:pStyle w:val="Default"/>
              <w:jc w:val="center"/>
            </w:pPr>
            <w:r w:rsidRPr="00A96935">
              <w:t>210/365</w:t>
            </w:r>
          </w:p>
        </w:tc>
        <w:tc>
          <w:tcPr>
            <w:tcW w:w="1492" w:type="dxa"/>
            <w:vAlign w:val="center"/>
          </w:tcPr>
          <w:p w:rsidR="00807C90" w:rsidRPr="00A96935" w:rsidRDefault="00807C90" w:rsidP="00DF4DFA">
            <w:pPr>
              <w:pStyle w:val="Default"/>
              <w:jc w:val="center"/>
            </w:pPr>
            <w:r w:rsidRPr="00A96935">
              <w:t>75</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45/365</w:t>
            </w:r>
          </w:p>
        </w:tc>
        <w:tc>
          <w:tcPr>
            <w:tcW w:w="1401" w:type="dxa"/>
            <w:vAlign w:val="center"/>
          </w:tcPr>
          <w:p w:rsidR="00807C90" w:rsidRPr="00A96935" w:rsidRDefault="00807C90" w:rsidP="00DF4DFA">
            <w:pPr>
              <w:pStyle w:val="Default"/>
              <w:jc w:val="center"/>
            </w:pPr>
            <w:r w:rsidRPr="00A96935">
              <w:t>27</w:t>
            </w:r>
          </w:p>
        </w:tc>
        <w:tc>
          <w:tcPr>
            <w:tcW w:w="2852" w:type="dxa"/>
            <w:vAlign w:val="center"/>
          </w:tcPr>
          <w:p w:rsidR="00807C90" w:rsidRPr="00A96935" w:rsidRDefault="00807C90" w:rsidP="00DF4DFA">
            <w:pPr>
              <w:pStyle w:val="Default"/>
              <w:jc w:val="center"/>
            </w:pPr>
            <w:r w:rsidRPr="00A96935">
              <w:t>225/365</w:t>
            </w:r>
          </w:p>
        </w:tc>
        <w:tc>
          <w:tcPr>
            <w:tcW w:w="1492" w:type="dxa"/>
            <w:vAlign w:val="center"/>
          </w:tcPr>
          <w:p w:rsidR="00807C90" w:rsidRPr="00A96935" w:rsidRDefault="00807C90" w:rsidP="00DF4DFA">
            <w:pPr>
              <w:pStyle w:val="Default"/>
              <w:jc w:val="center"/>
            </w:pPr>
            <w:r w:rsidRPr="00A96935">
              <w:t>78</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60/365</w:t>
            </w:r>
          </w:p>
        </w:tc>
        <w:tc>
          <w:tcPr>
            <w:tcW w:w="1401" w:type="dxa"/>
            <w:vAlign w:val="center"/>
          </w:tcPr>
          <w:p w:rsidR="00807C90" w:rsidRPr="00A96935" w:rsidRDefault="00807C90" w:rsidP="00DF4DFA">
            <w:pPr>
              <w:pStyle w:val="Default"/>
              <w:jc w:val="center"/>
            </w:pPr>
            <w:r w:rsidRPr="00A96935">
              <w:t>30</w:t>
            </w:r>
          </w:p>
        </w:tc>
        <w:tc>
          <w:tcPr>
            <w:tcW w:w="2852" w:type="dxa"/>
            <w:vAlign w:val="center"/>
          </w:tcPr>
          <w:p w:rsidR="00807C90" w:rsidRPr="00A96935" w:rsidRDefault="00807C90" w:rsidP="00DF4DFA">
            <w:pPr>
              <w:pStyle w:val="Default"/>
              <w:jc w:val="center"/>
            </w:pPr>
            <w:r w:rsidRPr="00A96935">
              <w:t>240/365</w:t>
            </w:r>
          </w:p>
        </w:tc>
        <w:tc>
          <w:tcPr>
            <w:tcW w:w="1492" w:type="dxa"/>
            <w:vAlign w:val="center"/>
          </w:tcPr>
          <w:p w:rsidR="00807C90" w:rsidRPr="00A96935" w:rsidRDefault="00807C90" w:rsidP="00DF4DFA">
            <w:pPr>
              <w:pStyle w:val="Default"/>
              <w:jc w:val="center"/>
            </w:pPr>
            <w:r w:rsidRPr="00A96935">
              <w:t>80</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75/365</w:t>
            </w:r>
          </w:p>
        </w:tc>
        <w:tc>
          <w:tcPr>
            <w:tcW w:w="1401" w:type="dxa"/>
            <w:vAlign w:val="center"/>
          </w:tcPr>
          <w:p w:rsidR="00807C90" w:rsidRPr="00A96935" w:rsidRDefault="00807C90" w:rsidP="00DF4DFA">
            <w:pPr>
              <w:pStyle w:val="Default"/>
              <w:jc w:val="center"/>
            </w:pPr>
            <w:r w:rsidRPr="00A96935">
              <w:t>37</w:t>
            </w:r>
          </w:p>
        </w:tc>
        <w:tc>
          <w:tcPr>
            <w:tcW w:w="2852" w:type="dxa"/>
            <w:vAlign w:val="center"/>
          </w:tcPr>
          <w:p w:rsidR="00807C90" w:rsidRPr="00A96935" w:rsidRDefault="00807C90" w:rsidP="00DF4DFA">
            <w:pPr>
              <w:pStyle w:val="Default"/>
              <w:jc w:val="center"/>
            </w:pPr>
            <w:r w:rsidRPr="00A96935">
              <w:t>255/365</w:t>
            </w:r>
          </w:p>
        </w:tc>
        <w:tc>
          <w:tcPr>
            <w:tcW w:w="1492" w:type="dxa"/>
            <w:vAlign w:val="center"/>
          </w:tcPr>
          <w:p w:rsidR="00807C90" w:rsidRPr="00A96935" w:rsidRDefault="00807C90" w:rsidP="00DF4DFA">
            <w:pPr>
              <w:pStyle w:val="Default"/>
              <w:jc w:val="center"/>
            </w:pPr>
            <w:r w:rsidRPr="00A96935">
              <w:t>83</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90/365</w:t>
            </w:r>
          </w:p>
        </w:tc>
        <w:tc>
          <w:tcPr>
            <w:tcW w:w="1401" w:type="dxa"/>
            <w:vAlign w:val="center"/>
          </w:tcPr>
          <w:p w:rsidR="00807C90" w:rsidRPr="00A96935" w:rsidRDefault="00807C90" w:rsidP="00DF4DFA">
            <w:pPr>
              <w:pStyle w:val="Default"/>
              <w:jc w:val="center"/>
            </w:pPr>
            <w:r w:rsidRPr="00A96935">
              <w:t>40</w:t>
            </w:r>
          </w:p>
        </w:tc>
        <w:tc>
          <w:tcPr>
            <w:tcW w:w="2852" w:type="dxa"/>
            <w:vAlign w:val="center"/>
          </w:tcPr>
          <w:p w:rsidR="00807C90" w:rsidRPr="00A96935" w:rsidRDefault="00807C90" w:rsidP="00DF4DFA">
            <w:pPr>
              <w:pStyle w:val="Default"/>
              <w:jc w:val="center"/>
            </w:pPr>
            <w:r w:rsidRPr="00A96935">
              <w:t>270/365</w:t>
            </w:r>
          </w:p>
        </w:tc>
        <w:tc>
          <w:tcPr>
            <w:tcW w:w="1492" w:type="dxa"/>
            <w:vAlign w:val="center"/>
          </w:tcPr>
          <w:p w:rsidR="00807C90" w:rsidRPr="00A96935" w:rsidRDefault="00807C90" w:rsidP="00DF4DFA">
            <w:pPr>
              <w:pStyle w:val="Default"/>
              <w:jc w:val="center"/>
            </w:pPr>
            <w:r w:rsidRPr="00A96935">
              <w:t>85</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105/365</w:t>
            </w:r>
          </w:p>
        </w:tc>
        <w:tc>
          <w:tcPr>
            <w:tcW w:w="1401" w:type="dxa"/>
            <w:vAlign w:val="center"/>
          </w:tcPr>
          <w:p w:rsidR="00807C90" w:rsidRPr="00A96935" w:rsidRDefault="00807C90" w:rsidP="00DF4DFA">
            <w:pPr>
              <w:pStyle w:val="Default"/>
              <w:jc w:val="center"/>
            </w:pPr>
            <w:r w:rsidRPr="00A96935">
              <w:t>46</w:t>
            </w:r>
          </w:p>
        </w:tc>
        <w:tc>
          <w:tcPr>
            <w:tcW w:w="2852" w:type="dxa"/>
            <w:vAlign w:val="center"/>
          </w:tcPr>
          <w:p w:rsidR="00807C90" w:rsidRPr="00A96935" w:rsidRDefault="00807C90" w:rsidP="00DF4DFA">
            <w:pPr>
              <w:pStyle w:val="Default"/>
              <w:jc w:val="center"/>
            </w:pPr>
            <w:r w:rsidRPr="00A96935">
              <w:t>285/365</w:t>
            </w:r>
          </w:p>
        </w:tc>
        <w:tc>
          <w:tcPr>
            <w:tcW w:w="1492" w:type="dxa"/>
            <w:vAlign w:val="center"/>
          </w:tcPr>
          <w:p w:rsidR="00807C90" w:rsidRPr="00A96935" w:rsidRDefault="00807C90" w:rsidP="00DF4DFA">
            <w:pPr>
              <w:pStyle w:val="Default"/>
              <w:jc w:val="center"/>
            </w:pPr>
            <w:r w:rsidRPr="00A96935">
              <w:t>88</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120/365</w:t>
            </w:r>
          </w:p>
        </w:tc>
        <w:tc>
          <w:tcPr>
            <w:tcW w:w="1401" w:type="dxa"/>
            <w:vAlign w:val="center"/>
          </w:tcPr>
          <w:p w:rsidR="00807C90" w:rsidRPr="00A96935" w:rsidRDefault="00807C90" w:rsidP="00DF4DFA">
            <w:pPr>
              <w:pStyle w:val="Default"/>
              <w:jc w:val="center"/>
            </w:pPr>
            <w:r w:rsidRPr="00A96935">
              <w:t>50</w:t>
            </w:r>
          </w:p>
        </w:tc>
        <w:tc>
          <w:tcPr>
            <w:tcW w:w="2852" w:type="dxa"/>
            <w:vAlign w:val="center"/>
          </w:tcPr>
          <w:p w:rsidR="00807C90" w:rsidRPr="00A96935" w:rsidRDefault="00807C90" w:rsidP="00DF4DFA">
            <w:pPr>
              <w:pStyle w:val="Default"/>
              <w:jc w:val="center"/>
            </w:pPr>
            <w:r w:rsidRPr="00A96935">
              <w:t>300/365</w:t>
            </w:r>
          </w:p>
        </w:tc>
        <w:tc>
          <w:tcPr>
            <w:tcW w:w="1492" w:type="dxa"/>
            <w:vAlign w:val="center"/>
          </w:tcPr>
          <w:p w:rsidR="00807C90" w:rsidRPr="00A96935" w:rsidRDefault="00807C90" w:rsidP="00DF4DFA">
            <w:pPr>
              <w:pStyle w:val="Default"/>
              <w:jc w:val="center"/>
            </w:pPr>
            <w:r w:rsidRPr="00A96935">
              <w:t>90</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135/365</w:t>
            </w:r>
          </w:p>
        </w:tc>
        <w:tc>
          <w:tcPr>
            <w:tcW w:w="1401" w:type="dxa"/>
            <w:vAlign w:val="center"/>
          </w:tcPr>
          <w:p w:rsidR="00807C90" w:rsidRPr="00A96935" w:rsidRDefault="00807C90" w:rsidP="00DF4DFA">
            <w:pPr>
              <w:pStyle w:val="Default"/>
              <w:jc w:val="center"/>
            </w:pPr>
            <w:r w:rsidRPr="00A96935">
              <w:t>56</w:t>
            </w:r>
          </w:p>
        </w:tc>
        <w:tc>
          <w:tcPr>
            <w:tcW w:w="2852" w:type="dxa"/>
            <w:vAlign w:val="center"/>
          </w:tcPr>
          <w:p w:rsidR="00807C90" w:rsidRPr="00A96935" w:rsidRDefault="00807C90" w:rsidP="00DF4DFA">
            <w:pPr>
              <w:pStyle w:val="Default"/>
              <w:jc w:val="center"/>
            </w:pPr>
            <w:r w:rsidRPr="00A96935">
              <w:t>315/365</w:t>
            </w:r>
          </w:p>
        </w:tc>
        <w:tc>
          <w:tcPr>
            <w:tcW w:w="1492" w:type="dxa"/>
            <w:vAlign w:val="center"/>
          </w:tcPr>
          <w:p w:rsidR="00807C90" w:rsidRPr="00A96935" w:rsidRDefault="00807C90" w:rsidP="00DF4DFA">
            <w:pPr>
              <w:pStyle w:val="Default"/>
              <w:jc w:val="center"/>
            </w:pPr>
            <w:r w:rsidRPr="00A96935">
              <w:t>93</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150/365</w:t>
            </w:r>
          </w:p>
        </w:tc>
        <w:tc>
          <w:tcPr>
            <w:tcW w:w="1401" w:type="dxa"/>
            <w:vAlign w:val="center"/>
          </w:tcPr>
          <w:p w:rsidR="00807C90" w:rsidRPr="00A96935" w:rsidRDefault="00807C90" w:rsidP="00DF4DFA">
            <w:pPr>
              <w:pStyle w:val="Default"/>
              <w:jc w:val="center"/>
            </w:pPr>
            <w:r w:rsidRPr="00A96935">
              <w:t>60</w:t>
            </w:r>
          </w:p>
        </w:tc>
        <w:tc>
          <w:tcPr>
            <w:tcW w:w="2852" w:type="dxa"/>
            <w:vAlign w:val="center"/>
          </w:tcPr>
          <w:p w:rsidR="00807C90" w:rsidRPr="00A96935" w:rsidRDefault="00807C90" w:rsidP="00DF4DFA">
            <w:pPr>
              <w:pStyle w:val="Default"/>
              <w:jc w:val="center"/>
            </w:pPr>
            <w:r w:rsidRPr="00A96935">
              <w:t>330/365</w:t>
            </w:r>
          </w:p>
        </w:tc>
        <w:tc>
          <w:tcPr>
            <w:tcW w:w="1492" w:type="dxa"/>
            <w:vAlign w:val="center"/>
          </w:tcPr>
          <w:p w:rsidR="00807C90" w:rsidRPr="00A96935" w:rsidRDefault="00807C90" w:rsidP="00DF4DFA">
            <w:pPr>
              <w:pStyle w:val="Default"/>
              <w:jc w:val="center"/>
            </w:pPr>
            <w:r w:rsidRPr="00A96935">
              <w:t>95</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165/365</w:t>
            </w:r>
          </w:p>
        </w:tc>
        <w:tc>
          <w:tcPr>
            <w:tcW w:w="1401" w:type="dxa"/>
            <w:vAlign w:val="center"/>
          </w:tcPr>
          <w:p w:rsidR="00807C90" w:rsidRPr="00A96935" w:rsidRDefault="00807C90" w:rsidP="00DF4DFA">
            <w:pPr>
              <w:pStyle w:val="Default"/>
              <w:jc w:val="center"/>
            </w:pPr>
            <w:r w:rsidRPr="00A96935">
              <w:t>66</w:t>
            </w:r>
          </w:p>
        </w:tc>
        <w:tc>
          <w:tcPr>
            <w:tcW w:w="2852" w:type="dxa"/>
            <w:vAlign w:val="center"/>
          </w:tcPr>
          <w:p w:rsidR="00807C90" w:rsidRPr="00A96935" w:rsidRDefault="00807C90" w:rsidP="00DF4DFA">
            <w:pPr>
              <w:pStyle w:val="Default"/>
              <w:jc w:val="center"/>
            </w:pPr>
            <w:r w:rsidRPr="00A96935">
              <w:t>345/365</w:t>
            </w:r>
          </w:p>
        </w:tc>
        <w:tc>
          <w:tcPr>
            <w:tcW w:w="1492" w:type="dxa"/>
            <w:vAlign w:val="center"/>
          </w:tcPr>
          <w:p w:rsidR="00807C90" w:rsidRPr="00A96935" w:rsidRDefault="00807C90" w:rsidP="00DF4DFA">
            <w:pPr>
              <w:pStyle w:val="Default"/>
              <w:jc w:val="center"/>
            </w:pPr>
            <w:r w:rsidRPr="00A96935">
              <w:t>98</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180/365</w:t>
            </w:r>
          </w:p>
        </w:tc>
        <w:tc>
          <w:tcPr>
            <w:tcW w:w="1401" w:type="dxa"/>
            <w:vAlign w:val="center"/>
          </w:tcPr>
          <w:p w:rsidR="00807C90" w:rsidRPr="00A96935" w:rsidRDefault="00807C90" w:rsidP="00DF4DFA">
            <w:pPr>
              <w:pStyle w:val="Default"/>
              <w:jc w:val="center"/>
            </w:pPr>
            <w:r w:rsidRPr="00A96935">
              <w:t>70</w:t>
            </w:r>
          </w:p>
        </w:tc>
        <w:tc>
          <w:tcPr>
            <w:tcW w:w="2852" w:type="dxa"/>
            <w:vAlign w:val="center"/>
          </w:tcPr>
          <w:p w:rsidR="00807C90" w:rsidRPr="00A96935" w:rsidRDefault="00807C90" w:rsidP="00DF4DFA">
            <w:pPr>
              <w:pStyle w:val="Default"/>
              <w:jc w:val="center"/>
            </w:pPr>
            <w:r w:rsidRPr="00A96935">
              <w:t>365/365</w:t>
            </w:r>
          </w:p>
        </w:tc>
        <w:tc>
          <w:tcPr>
            <w:tcW w:w="1492" w:type="dxa"/>
            <w:vAlign w:val="center"/>
          </w:tcPr>
          <w:p w:rsidR="00807C90" w:rsidRPr="00A96935" w:rsidRDefault="00807C90" w:rsidP="00DF4DFA">
            <w:pPr>
              <w:pStyle w:val="Default"/>
              <w:jc w:val="center"/>
            </w:pPr>
            <w:r w:rsidRPr="00A96935">
              <w:t>100</w:t>
            </w:r>
          </w:p>
        </w:tc>
      </w:tr>
    </w:tbl>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16. Controvérsias: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rsidR="00807C90" w:rsidRPr="00EB22B3" w:rsidRDefault="00807C90" w:rsidP="00807C90">
      <w:pPr>
        <w:pStyle w:val="Default"/>
        <w:jc w:val="both"/>
        <w:rPr>
          <w:sz w:val="22"/>
          <w:szCs w:val="22"/>
        </w:rPr>
      </w:pPr>
      <w:r w:rsidRPr="00EB22B3">
        <w:rPr>
          <w:sz w:val="22"/>
          <w:szCs w:val="22"/>
        </w:rPr>
        <w:t xml:space="preserve">I – por arbitragem; ou </w:t>
      </w:r>
    </w:p>
    <w:p w:rsidR="00807C90" w:rsidRPr="00EB22B3" w:rsidRDefault="00807C90" w:rsidP="00807C90">
      <w:pPr>
        <w:pStyle w:val="Default"/>
        <w:jc w:val="both"/>
        <w:rPr>
          <w:sz w:val="22"/>
          <w:szCs w:val="22"/>
        </w:rPr>
      </w:pPr>
      <w:r w:rsidRPr="00EB22B3">
        <w:rPr>
          <w:sz w:val="22"/>
          <w:szCs w:val="22"/>
        </w:rPr>
        <w:t xml:space="preserve">II – por medida de caráter judicial. </w:t>
      </w:r>
    </w:p>
    <w:p w:rsidR="00807C90" w:rsidRDefault="00807C90" w:rsidP="00807C90">
      <w:pPr>
        <w:pStyle w:val="Default"/>
        <w:jc w:val="both"/>
        <w:rPr>
          <w:bCs/>
          <w:sz w:val="22"/>
          <w:szCs w:val="22"/>
        </w:rPr>
      </w:pPr>
    </w:p>
    <w:p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rsidR="00807C90" w:rsidRDefault="00807C90" w:rsidP="00807C90">
      <w:pPr>
        <w:pStyle w:val="Default"/>
        <w:jc w:val="both"/>
        <w:rPr>
          <w:bCs/>
          <w:sz w:val="22"/>
          <w:szCs w:val="22"/>
        </w:rPr>
      </w:pPr>
    </w:p>
    <w:p w:rsidR="00807C90" w:rsidRPr="00EB22B3" w:rsidRDefault="00807C90" w:rsidP="00807C90">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rsidR="00807C90" w:rsidRDefault="00807C90" w:rsidP="00807C90">
      <w:pPr>
        <w:pStyle w:val="Default"/>
        <w:jc w:val="both"/>
        <w:rPr>
          <w:bCs/>
          <w:sz w:val="22"/>
          <w:szCs w:val="22"/>
        </w:rPr>
      </w:pPr>
    </w:p>
    <w:p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17. Prescrição: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18. Foro: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19.3. O registro deste plano na </w:t>
      </w:r>
      <w:proofErr w:type="spellStart"/>
      <w:r w:rsidRPr="00EB22B3">
        <w:rPr>
          <w:sz w:val="22"/>
          <w:szCs w:val="22"/>
        </w:rPr>
        <w:t>Susep</w:t>
      </w:r>
      <w:proofErr w:type="spellEnd"/>
      <w:r w:rsidRPr="00EB22B3">
        <w:rPr>
          <w:sz w:val="22"/>
          <w:szCs w:val="22"/>
        </w:rPr>
        <w:t xml:space="preserve"> não implica, por parte da Autarquia, incentivo ou recomendação à sua comercialização.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w:t>
      </w:r>
      <w:proofErr w:type="spellStart"/>
      <w:r w:rsidRPr="00EB22B3">
        <w:rPr>
          <w:sz w:val="22"/>
          <w:szCs w:val="22"/>
        </w:rPr>
        <w:t>Susep</w:t>
      </w:r>
      <w:proofErr w:type="spellEnd"/>
      <w:r w:rsidRPr="00EB22B3">
        <w:rPr>
          <w:sz w:val="22"/>
          <w:szCs w:val="22"/>
        </w:rPr>
        <w:t xml:space="preserve"> - www.susep.gov.br. </w:t>
      </w:r>
    </w:p>
    <w:p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w:t>
      </w:r>
      <w:proofErr w:type="spellStart"/>
      <w:r w:rsidRPr="00EB22B3">
        <w:rPr>
          <w:sz w:val="22"/>
          <w:szCs w:val="22"/>
        </w:rPr>
        <w:t>Susep</w:t>
      </w:r>
      <w:proofErr w:type="spellEnd"/>
      <w:r w:rsidRPr="00EB22B3">
        <w:rPr>
          <w:sz w:val="22"/>
          <w:szCs w:val="22"/>
        </w:rPr>
        <w:t xml:space="preserve">, nome completo, CNPJ ou CPF.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rsidR="00807C90" w:rsidRDefault="00807C90" w:rsidP="00807C90">
      <w:pPr>
        <w:pStyle w:val="Corpodetexto"/>
        <w:rPr>
          <w:rFonts w:cs="Arial"/>
        </w:rPr>
      </w:pPr>
    </w:p>
    <w:p w:rsidR="00807C90" w:rsidRDefault="00807C90" w:rsidP="00807C90">
      <w:pPr>
        <w:pStyle w:val="Corpodetexto"/>
        <w:spacing w:line="240" w:lineRule="auto"/>
        <w:rPr>
          <w:rFonts w:cs="Arial"/>
        </w:rPr>
      </w:pPr>
      <w:r w:rsidRPr="00EB22B3">
        <w:rPr>
          <w:rFonts w:cs="Arial"/>
        </w:rPr>
        <w:t>19.8. Os eventuais encargos de tradução referentes ao reembolso de despesas efetuadas no exterior ficarão totalmente a cargo da Sociedade Seguradora.</w:t>
      </w:r>
    </w:p>
    <w:p w:rsidR="00807C90" w:rsidRDefault="00807C90" w:rsidP="00807C90">
      <w:pPr>
        <w:pStyle w:val="Corpodetexto"/>
        <w:spacing w:line="240" w:lineRule="auto"/>
        <w:rPr>
          <w:rFonts w:cs="Arial"/>
        </w:rPr>
      </w:pPr>
    </w:p>
    <w:p w:rsidR="00807C90" w:rsidRDefault="00807C90" w:rsidP="00807C90">
      <w:pPr>
        <w:rPr>
          <w:rFonts w:cs="Arial"/>
          <w:color w:val="000000"/>
          <w:sz w:val="22"/>
          <w:szCs w:val="20"/>
        </w:rPr>
      </w:pPr>
      <w:r>
        <w:rPr>
          <w:rFonts w:cs="Arial"/>
          <w:color w:val="000000"/>
        </w:rPr>
        <w:br w:type="page"/>
      </w:r>
    </w:p>
    <w:p w:rsidR="00807C90" w:rsidRDefault="00807C90" w:rsidP="00807C90">
      <w:pPr>
        <w:pStyle w:val="Corpodetexto"/>
        <w:jc w:val="center"/>
        <w:rPr>
          <w:rFonts w:cs="Arial"/>
          <w:b/>
          <w:bCs/>
          <w:color w:val="000000"/>
        </w:rPr>
      </w:pPr>
      <w:r>
        <w:rPr>
          <w:rFonts w:cs="Arial"/>
          <w:b/>
          <w:bCs/>
          <w:color w:val="000000"/>
        </w:rPr>
        <w:t>CONDIÇÕES ESPECIAIS</w:t>
      </w:r>
    </w:p>
    <w:p w:rsidR="00807C90" w:rsidRDefault="00807C90" w:rsidP="00807C90">
      <w:pPr>
        <w:pStyle w:val="Corpodetexto"/>
        <w:jc w:val="center"/>
        <w:rPr>
          <w:rFonts w:cs="Arial"/>
          <w:color w:val="000000"/>
        </w:rPr>
      </w:pPr>
    </w:p>
    <w:p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1. Objeto: </w:t>
      </w:r>
    </w:p>
    <w:p w:rsidR="00807C90" w:rsidRPr="00A96935" w:rsidRDefault="00807C90" w:rsidP="00807C90">
      <w:pPr>
        <w:autoSpaceDE w:val="0"/>
        <w:autoSpaceDN w:val="0"/>
        <w:adjustRightInd w:val="0"/>
        <w:rPr>
          <w:rFonts w:cs="Arial"/>
          <w:color w:val="000000"/>
          <w:sz w:val="22"/>
          <w:szCs w:val="22"/>
        </w:rPr>
      </w:pPr>
    </w:p>
    <w:p w:rsidR="00807C90" w:rsidRPr="00A96935" w:rsidRDefault="00807C90" w:rsidP="00807C90">
      <w:pPr>
        <w:pStyle w:val="Default"/>
        <w:jc w:val="both"/>
        <w:rPr>
          <w:color w:val="000000"/>
          <w:sz w:val="22"/>
          <w:szCs w:val="22"/>
        </w:rPr>
      </w:pPr>
      <w:r w:rsidRPr="00A96935">
        <w:rPr>
          <w:color w:val="000000"/>
          <w:sz w:val="22"/>
          <w:szCs w:val="22"/>
        </w:rPr>
        <w:t xml:space="preserve">Este contrato de seguro garante a indenização, até o valor da garantia fixado na apólice, pelos prejuízos decorrentes da recusa do tomador adjudicatário em assinar o contrato principal nas condições propostas no edital de licitação, dentro do prazo estabelecido. </w:t>
      </w:r>
    </w:p>
    <w:p w:rsidR="00807C90" w:rsidRPr="00A96935" w:rsidRDefault="00807C90" w:rsidP="00807C90">
      <w:pPr>
        <w:pStyle w:val="Default"/>
        <w:jc w:val="both"/>
        <w:rPr>
          <w:sz w:val="22"/>
          <w:szCs w:val="22"/>
        </w:rPr>
      </w:pPr>
      <w:r w:rsidRPr="00A96935">
        <w:rPr>
          <w:sz w:val="22"/>
          <w:szCs w:val="22"/>
        </w:rPr>
        <w:t xml:space="preserve"> </w:t>
      </w:r>
    </w:p>
    <w:p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2. Definições: </w:t>
      </w:r>
    </w:p>
    <w:p w:rsidR="00807C90" w:rsidRPr="00A96935" w:rsidRDefault="00807C90" w:rsidP="00807C90">
      <w:pPr>
        <w:autoSpaceDE w:val="0"/>
        <w:autoSpaceDN w:val="0"/>
        <w:adjustRightInd w:val="0"/>
        <w:rPr>
          <w:rFonts w:cs="Arial"/>
          <w:color w:val="000000"/>
          <w:sz w:val="22"/>
          <w:szCs w:val="22"/>
        </w:rPr>
      </w:pPr>
    </w:p>
    <w:p w:rsidR="00807C90" w:rsidRPr="00A96935" w:rsidRDefault="00807C90" w:rsidP="00807C90">
      <w:pPr>
        <w:pStyle w:val="Default"/>
        <w:jc w:val="both"/>
        <w:rPr>
          <w:color w:val="000000"/>
          <w:sz w:val="22"/>
          <w:szCs w:val="22"/>
        </w:rPr>
      </w:pPr>
      <w:r w:rsidRPr="00A96935">
        <w:rPr>
          <w:color w:val="000000"/>
          <w:sz w:val="22"/>
          <w:szCs w:val="22"/>
        </w:rPr>
        <w:t xml:space="preserve">Para efeito desta modalidade, aplicam-se, também, as definições constantes do art. 6° da Lei n° 8.666/93. </w:t>
      </w:r>
    </w:p>
    <w:p w:rsidR="00807C90" w:rsidRPr="00A96935" w:rsidRDefault="00807C90" w:rsidP="00807C90">
      <w:pPr>
        <w:pStyle w:val="Default"/>
        <w:jc w:val="both"/>
        <w:rPr>
          <w:sz w:val="22"/>
          <w:szCs w:val="22"/>
        </w:rPr>
      </w:pPr>
      <w:r w:rsidRPr="00A96935">
        <w:rPr>
          <w:sz w:val="22"/>
          <w:szCs w:val="22"/>
        </w:rPr>
        <w:t xml:space="preserve"> </w:t>
      </w:r>
    </w:p>
    <w:p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3. Vigência: </w:t>
      </w:r>
    </w:p>
    <w:p w:rsidR="00807C90" w:rsidRPr="00A96935" w:rsidRDefault="00807C90" w:rsidP="00807C90">
      <w:pPr>
        <w:autoSpaceDE w:val="0"/>
        <w:autoSpaceDN w:val="0"/>
        <w:adjustRightInd w:val="0"/>
        <w:rPr>
          <w:rFonts w:cs="Arial"/>
          <w:color w:val="000000"/>
          <w:sz w:val="22"/>
          <w:szCs w:val="22"/>
        </w:rPr>
      </w:pPr>
    </w:p>
    <w:p w:rsidR="00807C90" w:rsidRPr="00A96935" w:rsidRDefault="00807C90" w:rsidP="00807C90">
      <w:pPr>
        <w:pStyle w:val="Default"/>
        <w:jc w:val="both"/>
        <w:rPr>
          <w:color w:val="000000"/>
          <w:sz w:val="22"/>
          <w:szCs w:val="22"/>
        </w:rPr>
      </w:pPr>
      <w:r w:rsidRPr="00A96935">
        <w:rPr>
          <w:color w:val="000000"/>
          <w:sz w:val="22"/>
          <w:szCs w:val="22"/>
        </w:rPr>
        <w:t xml:space="preserve">A vigência da apólice coincidirá com o prazo previsto no edital para a assinatura do contrato principal. </w:t>
      </w:r>
    </w:p>
    <w:p w:rsidR="00807C90" w:rsidRPr="00A96935" w:rsidRDefault="00807C90" w:rsidP="00807C90">
      <w:pPr>
        <w:pStyle w:val="Default"/>
        <w:jc w:val="both"/>
        <w:rPr>
          <w:sz w:val="22"/>
          <w:szCs w:val="22"/>
        </w:rPr>
      </w:pPr>
      <w:r w:rsidRPr="00A96935">
        <w:rPr>
          <w:sz w:val="22"/>
          <w:szCs w:val="22"/>
        </w:rPr>
        <w:t xml:space="preserve"> </w:t>
      </w:r>
    </w:p>
    <w:p w:rsidR="00807C90" w:rsidRPr="00A96935" w:rsidRDefault="00807C90" w:rsidP="00807C90">
      <w:pPr>
        <w:autoSpaceDE w:val="0"/>
        <w:autoSpaceDN w:val="0"/>
        <w:adjustRightInd w:val="0"/>
        <w:jc w:val="both"/>
        <w:rPr>
          <w:rFonts w:cs="Arial"/>
          <w:color w:val="000000"/>
          <w:sz w:val="22"/>
          <w:szCs w:val="22"/>
        </w:rPr>
      </w:pPr>
      <w:r w:rsidRPr="00A96935">
        <w:rPr>
          <w:rFonts w:cs="Arial"/>
          <w:color w:val="000000"/>
          <w:sz w:val="22"/>
          <w:szCs w:val="22"/>
        </w:rPr>
        <w:t xml:space="preserve">4. Reclamação e Caracterização do Sinistro: </w:t>
      </w:r>
    </w:p>
    <w:p w:rsidR="00807C90" w:rsidRDefault="00807C90" w:rsidP="00807C90">
      <w:pPr>
        <w:autoSpaceDE w:val="0"/>
        <w:autoSpaceDN w:val="0"/>
        <w:adjustRightInd w:val="0"/>
        <w:jc w:val="both"/>
        <w:rPr>
          <w:rFonts w:cs="Arial"/>
          <w:bCs/>
          <w:color w:val="000000"/>
          <w:sz w:val="22"/>
          <w:szCs w:val="22"/>
        </w:rPr>
      </w:pP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4.1. Reclamação: o segurado comunicará a seguradora da recusa do tomador adjudicatário em assinar o contrato principal nas condições propostas, dentro do prazo estabelecido no edital de licitação, data em que restará oficializada a Reclamação do Sinistro.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4.1.1. Para a Reclamação do Sinistro será necessária a apresentação dos seguintes documentos, sem prejuízo do disposto no item 7.2.1. das Condições Gerais: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a) Cópia do edital de licitação;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b) Cópia do termo de adjudicação;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c) Planilha, relatório e/ou correspondências informando os valores dos prejuízos sofridos, acompanhada dos documentos comprobatórios; </w:t>
      </w:r>
    </w:p>
    <w:p w:rsidR="00807C90" w:rsidRPr="00A96935" w:rsidRDefault="00807C90" w:rsidP="00807C90">
      <w:pPr>
        <w:pStyle w:val="Default"/>
        <w:jc w:val="both"/>
        <w:rPr>
          <w:rFonts w:ascii="Times New Roman" w:hAnsi="Times New Roman" w:cs="Times New Roman"/>
          <w:color w:val="000000"/>
          <w:sz w:val="22"/>
          <w:szCs w:val="22"/>
        </w:rPr>
      </w:pPr>
      <w:r w:rsidRPr="00A96935">
        <w:rPr>
          <w:color w:val="000000"/>
          <w:sz w:val="22"/>
          <w:szCs w:val="22"/>
        </w:rPr>
        <w:t xml:space="preserve">4.2. Caracterização: quando a seguradora tiver recebido todos os documentos listados no item 4.1.1. e, após análise, ficar comprovada a inadimplência do tomador em relação às obrigações cobertas pela apólice, o sinistro ficará caracterizado, devendo a seguradora emitir o relatório final de regulação; </w:t>
      </w:r>
    </w:p>
    <w:p w:rsidR="00807C90" w:rsidRPr="00A96935" w:rsidRDefault="00807C90" w:rsidP="00807C90">
      <w:pPr>
        <w:pStyle w:val="Default"/>
        <w:jc w:val="both"/>
        <w:rPr>
          <w:sz w:val="22"/>
          <w:szCs w:val="22"/>
        </w:rPr>
      </w:pPr>
    </w:p>
    <w:p w:rsidR="00807C90" w:rsidRPr="00A96935" w:rsidRDefault="00807C90" w:rsidP="00807C90">
      <w:pPr>
        <w:pStyle w:val="Default"/>
        <w:jc w:val="both"/>
        <w:rPr>
          <w:sz w:val="22"/>
          <w:szCs w:val="22"/>
        </w:rPr>
      </w:pPr>
    </w:p>
    <w:p w:rsidR="00807C90" w:rsidRDefault="00807C90" w:rsidP="00807C90">
      <w:pPr>
        <w:pStyle w:val="Default"/>
        <w:jc w:val="both"/>
        <w:rPr>
          <w:sz w:val="22"/>
          <w:szCs w:val="22"/>
        </w:rPr>
      </w:pPr>
      <w:r w:rsidRPr="00A96935">
        <w:rPr>
          <w:sz w:val="22"/>
          <w:szCs w:val="22"/>
        </w:rPr>
        <w:t xml:space="preserve">5. Ratificação: </w:t>
      </w:r>
    </w:p>
    <w:p w:rsidR="00807C90" w:rsidRPr="00A96935" w:rsidRDefault="00807C90" w:rsidP="00807C90">
      <w:pPr>
        <w:pStyle w:val="Default"/>
        <w:jc w:val="both"/>
        <w:rPr>
          <w:sz w:val="22"/>
          <w:szCs w:val="22"/>
        </w:rPr>
      </w:pPr>
    </w:p>
    <w:p w:rsidR="00807C90" w:rsidRPr="00A96935" w:rsidRDefault="00807C90" w:rsidP="00807C90">
      <w:pPr>
        <w:pStyle w:val="Default"/>
        <w:jc w:val="both"/>
        <w:rPr>
          <w:sz w:val="22"/>
          <w:szCs w:val="22"/>
        </w:rPr>
      </w:pPr>
      <w:r w:rsidRPr="00A96935">
        <w:rPr>
          <w:sz w:val="22"/>
          <w:szCs w:val="22"/>
        </w:rPr>
        <w:t>Ratificam-se integralmente as disposições das Condições Gerais que não tenham sido alteradas pela presente Condição Especial.</w:t>
      </w:r>
    </w:p>
    <w:p w:rsidR="00807C90" w:rsidRDefault="00807C90" w:rsidP="00807C90">
      <w:pPr>
        <w:pStyle w:val="Default"/>
        <w:jc w:val="both"/>
        <w:rPr>
          <w:sz w:val="22"/>
          <w:szCs w:val="22"/>
        </w:rPr>
      </w:pPr>
    </w:p>
    <w:p w:rsidR="00807C90" w:rsidRDefault="00807C90" w:rsidP="00807C90">
      <w:pPr>
        <w:rPr>
          <w:rFonts w:cs="Arial"/>
          <w:b/>
          <w:bCs/>
          <w:color w:val="000000"/>
          <w:sz w:val="22"/>
          <w:szCs w:val="20"/>
        </w:rPr>
      </w:pPr>
      <w:r>
        <w:rPr>
          <w:rFonts w:cs="Arial"/>
          <w:b/>
          <w:bCs/>
          <w:color w:val="000000"/>
        </w:rPr>
        <w:br w:type="page"/>
      </w:r>
    </w:p>
    <w:p w:rsidR="00807C90" w:rsidRDefault="00807C90" w:rsidP="00807C90">
      <w:pPr>
        <w:pStyle w:val="Corpodetexto"/>
        <w:jc w:val="center"/>
        <w:rPr>
          <w:rFonts w:cs="Arial"/>
          <w:color w:val="000000"/>
        </w:rPr>
      </w:pPr>
      <w:r>
        <w:rPr>
          <w:rFonts w:cs="Arial"/>
          <w:b/>
          <w:bCs/>
          <w:color w:val="000000"/>
        </w:rPr>
        <w:t>CONDIÇÕES PARTICULARES</w:t>
      </w:r>
    </w:p>
    <w:p w:rsidR="00807C90"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1.</w:t>
      </w:r>
      <w:r w:rsidRPr="00D22341">
        <w:rPr>
          <w:rFonts w:cs="Arial"/>
          <w:color w:val="000000"/>
        </w:rPr>
        <w:tab/>
        <w:t xml:space="preserve">Fica entendido que este seguro garante ao Segurado a indenização pelo descumprimento do Tomador </w:t>
      </w:r>
      <w:r w:rsidRPr="00810D1C">
        <w:rPr>
          <w:rFonts w:cs="Arial"/>
        </w:rPr>
        <w:t xml:space="preserve">em relação à assinatura do Contrato de </w:t>
      </w:r>
      <w:r>
        <w:rPr>
          <w:rFonts w:cs="Arial"/>
        </w:rPr>
        <w:t>Concessão referente à área arrematada relativa ao EDITAL DE LICITAÇÃO PARA A OUTORGA DO CONTRATO DE CONCESSÃO PARA ATIVIDADES DE EXPLORAÇÃO E PRODUÇÃO DE PETRÓLEO E GÁS NATURAL da 13ª Rodada de Licitações</w:t>
      </w:r>
      <w:r w:rsidRPr="00D22341">
        <w:rPr>
          <w:rFonts w:cs="Arial"/>
          <w:color w:val="000000"/>
        </w:rPr>
        <w:t>, conforme Lei nº 9.478/97.</w:t>
      </w:r>
    </w:p>
    <w:p w:rsidR="00807C90" w:rsidRPr="00D22341" w:rsidRDefault="00807C90" w:rsidP="00807C90">
      <w:pPr>
        <w:pStyle w:val="Corpodetexto"/>
        <w:rPr>
          <w:rFonts w:cs="Arial"/>
          <w:color w:val="000000"/>
        </w:rPr>
      </w:pPr>
    </w:p>
    <w:p w:rsidR="00807C90" w:rsidRDefault="00807C90" w:rsidP="00807C90">
      <w:pPr>
        <w:pStyle w:val="Corpodetexto"/>
        <w:rPr>
          <w:rFonts w:cs="Arial"/>
          <w:color w:val="000000"/>
        </w:rPr>
      </w:pPr>
      <w:r w:rsidRPr="00D22341">
        <w:rPr>
          <w:rFonts w:cs="Arial"/>
          <w:color w:val="000000"/>
        </w:rPr>
        <w:t>2.</w:t>
      </w:r>
      <w:r w:rsidRPr="00D22341">
        <w:rPr>
          <w:rFonts w:cs="Arial"/>
          <w:color w:val="000000"/>
        </w:rPr>
        <w:tab/>
        <w:t xml:space="preserve">A Seguradora declara conhecer e aceitar os termos e condições do EDITAL DE LICITAÇÃO PARA A OUTORGA DO CONTRATO DE CONCESSÃO PARA ATIVIDADES DE EXPLORAÇÃO E PRODUÇÃO DE PETRÓLEO E GÁS NATURAL da </w:t>
      </w:r>
      <w:r>
        <w:rPr>
          <w:rFonts w:cs="Arial"/>
          <w:color w:val="000000"/>
        </w:rPr>
        <w:t>13ª</w:t>
      </w:r>
      <w:r w:rsidRPr="00D22341">
        <w:rPr>
          <w:rFonts w:cs="Arial"/>
          <w:color w:val="000000"/>
        </w:rPr>
        <w:t xml:space="preserve"> Rodada de Licitações – [</w:t>
      </w:r>
      <w:r w:rsidRPr="00D22341">
        <w:rPr>
          <w:rFonts w:cs="Arial"/>
          <w:color w:val="000000"/>
          <w:highlight w:val="lightGray"/>
        </w:rPr>
        <w:t>inserir nome do Contrato</w:t>
      </w:r>
      <w:r w:rsidRPr="00D22341">
        <w:rPr>
          <w:rFonts w:cs="Arial"/>
          <w:color w:val="000000"/>
        </w:rPr>
        <w:t>] – Nº [</w:t>
      </w:r>
      <w:r w:rsidRPr="00D22341">
        <w:rPr>
          <w:rFonts w:cs="Arial"/>
          <w:color w:val="000000"/>
          <w:highlight w:val="lightGray"/>
        </w:rPr>
        <w:t>inserir numero do Contrato</w:t>
      </w:r>
      <w:r w:rsidRPr="00D22341">
        <w:rPr>
          <w:rFonts w:cs="Arial"/>
          <w:color w:val="000000"/>
        </w:rPr>
        <w:t>] (“Contrato”) principalmente as hipóteses de execução da Garantia de Oferta disposta</w:t>
      </w:r>
      <w:r>
        <w:rPr>
          <w:rFonts w:cs="Arial"/>
          <w:color w:val="000000"/>
        </w:rPr>
        <w:t xml:space="preserve"> na seção 5.5</w:t>
      </w:r>
      <w:r w:rsidRPr="00D22341">
        <w:rPr>
          <w:rFonts w:cs="Arial"/>
          <w:color w:val="000000"/>
        </w:rPr>
        <w:t xml:space="preserve"> </w:t>
      </w:r>
      <w:r>
        <w:rPr>
          <w:rFonts w:cs="Arial"/>
          <w:color w:val="000000"/>
        </w:rPr>
        <w:t>do referido edital</w:t>
      </w:r>
      <w:r w:rsidRPr="00D22341">
        <w:rPr>
          <w:rFonts w:cs="Arial"/>
          <w:color w:val="000000"/>
        </w:rPr>
        <w:t>.</w:t>
      </w:r>
    </w:p>
    <w:p w:rsidR="00807C90"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3.</w:t>
      </w:r>
      <w:r>
        <w:rPr>
          <w:rFonts w:cs="Arial"/>
          <w:color w:val="000000"/>
        </w:rPr>
        <w:tab/>
      </w:r>
      <w:r w:rsidRPr="00435EC4">
        <w:rPr>
          <w:rFonts w:cs="Arial"/>
          <w:color w:val="000000"/>
        </w:rPr>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r>
        <w:rPr>
          <w:rFonts w:cs="Arial"/>
          <w:color w:val="000000"/>
        </w:rPr>
        <w:t>.</w:t>
      </w:r>
    </w:p>
    <w:p w:rsidR="00807C90" w:rsidRPr="00D22341"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4</w:t>
      </w:r>
      <w:r w:rsidRPr="00D22341">
        <w:rPr>
          <w:rFonts w:cs="Arial"/>
          <w:color w:val="000000"/>
        </w:rPr>
        <w:t>.</w:t>
      </w:r>
      <w:r w:rsidRPr="00D22341">
        <w:rPr>
          <w:rFonts w:cs="Arial"/>
          <w:color w:val="000000"/>
        </w:rPr>
        <w:tab/>
        <w:t xml:space="preserve">A garantia desta apólice tem efeito pelo período estabelecido na apólice, com término </w:t>
      </w:r>
      <w:r w:rsidRPr="00E70C2D">
        <w:rPr>
          <w:rFonts w:cs="Arial"/>
          <w:color w:val="000000"/>
        </w:rPr>
        <w:t>para 60 (sessenta) dias após o final da data prevista para assinatura do contrato de concessão, objeto desta apólice, conforme cronograma definido na seção 5.2</w:t>
      </w:r>
      <w:r>
        <w:rPr>
          <w:rFonts w:cs="Arial"/>
          <w:color w:val="000000"/>
        </w:rPr>
        <w:t xml:space="preserve"> d</w:t>
      </w:r>
      <w:r w:rsidRPr="00E70C2D">
        <w:rPr>
          <w:rFonts w:cs="Arial"/>
          <w:color w:val="000000"/>
        </w:rPr>
        <w:t>o edital.</w:t>
      </w:r>
    </w:p>
    <w:p w:rsidR="00807C90"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CD11CA">
        <w:rPr>
          <w:rFonts w:cs="Arial"/>
          <w:color w:val="000000"/>
        </w:rPr>
        <w:t>5.</w:t>
      </w:r>
      <w:r w:rsidRPr="00CD11CA">
        <w:rPr>
          <w:rFonts w:cs="Arial"/>
          <w:color w:val="000000"/>
        </w:rPr>
        <w:tab/>
        <w:t>Além das hipóteses previstas no item 14 das Condições Gerais desta apólice, esta apólice também se extinguirá na ocorrência de qu</w:t>
      </w:r>
      <w:r>
        <w:rPr>
          <w:rFonts w:cs="Arial"/>
          <w:color w:val="000000"/>
        </w:rPr>
        <w:t xml:space="preserve">alquer dos fatos listados na </w:t>
      </w:r>
      <w:r w:rsidRPr="00CD11CA">
        <w:rPr>
          <w:rFonts w:cs="Arial"/>
          <w:color w:val="000000"/>
        </w:rPr>
        <w:t xml:space="preserve">seção </w:t>
      </w:r>
      <w:r>
        <w:rPr>
          <w:rFonts w:cs="Arial"/>
          <w:color w:val="000000"/>
        </w:rPr>
        <w:t>5.6</w:t>
      </w:r>
      <w:r w:rsidRPr="00CD11CA">
        <w:rPr>
          <w:rFonts w:cs="Arial"/>
          <w:color w:val="000000"/>
        </w:rPr>
        <w:t xml:space="preserve"> (Exoneração </w:t>
      </w:r>
      <w:r>
        <w:rPr>
          <w:rFonts w:cs="Arial"/>
          <w:color w:val="000000"/>
        </w:rPr>
        <w:t>e devolução da garantia de oferta</w:t>
      </w:r>
      <w:r w:rsidRPr="00CD11CA">
        <w:rPr>
          <w:rFonts w:cs="Arial"/>
          <w:color w:val="000000"/>
        </w:rPr>
        <w:t xml:space="preserve">) do </w:t>
      </w:r>
      <w:r>
        <w:rPr>
          <w:rFonts w:cs="Arial"/>
          <w:color w:val="000000"/>
        </w:rPr>
        <w:t>e</w:t>
      </w:r>
      <w:r w:rsidRPr="00CD11CA">
        <w:rPr>
          <w:rFonts w:cs="Arial"/>
          <w:color w:val="000000"/>
        </w:rPr>
        <w:t>dital, e se dará por meio do envio de comunicado co</w:t>
      </w:r>
      <w:r>
        <w:rPr>
          <w:rFonts w:cs="Arial"/>
          <w:color w:val="000000"/>
        </w:rPr>
        <w:t>nsoante o modelo do Documento IV</w:t>
      </w:r>
      <w:r w:rsidRPr="00CD11CA">
        <w:rPr>
          <w:rFonts w:cs="Arial"/>
          <w:color w:val="000000"/>
        </w:rPr>
        <w:t xml:space="preserve"> –</w:t>
      </w:r>
      <w:r>
        <w:rPr>
          <w:rFonts w:cs="Arial"/>
          <w:color w:val="000000"/>
        </w:rPr>
        <w:t xml:space="preserve"> </w:t>
      </w:r>
      <w:r w:rsidRPr="00CD11CA">
        <w:rPr>
          <w:rFonts w:cs="Arial"/>
          <w:color w:val="000000"/>
        </w:rPr>
        <w:t xml:space="preserve">Comprovante de </w:t>
      </w:r>
      <w:r w:rsidRPr="00E70C2D">
        <w:rPr>
          <w:rFonts w:cs="Arial"/>
          <w:color w:val="000000"/>
        </w:rPr>
        <w:t>Exoneração</w:t>
      </w:r>
      <w:r>
        <w:rPr>
          <w:rFonts w:cs="Arial"/>
          <w:color w:val="000000"/>
        </w:rPr>
        <w:t>.</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6</w:t>
      </w:r>
      <w:r w:rsidRPr="00D22341">
        <w:rPr>
          <w:rFonts w:cs="Arial"/>
          <w:color w:val="000000"/>
        </w:rPr>
        <w:t>.</w:t>
      </w:r>
      <w:r w:rsidRPr="00D22341">
        <w:rPr>
          <w:rFonts w:cs="Arial"/>
          <w:color w:val="000000"/>
        </w:rPr>
        <w:tab/>
        <w:t>Em complemento à cláusula 11, item VI, das Condições Gerais, 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7</w:t>
      </w:r>
      <w:r w:rsidRPr="00D22341">
        <w:rPr>
          <w:rFonts w:cs="Arial"/>
          <w:color w:val="000000"/>
        </w:rPr>
        <w:t>.</w:t>
      </w:r>
      <w:r w:rsidRPr="00D22341">
        <w:rPr>
          <w:rFonts w:cs="Arial"/>
          <w:color w:val="000000"/>
        </w:rPr>
        <w:tab/>
        <w:t>Em complemento à cláusula 7.4 das Condições Gerais, presumem-se válidas as decisões administrativas tomadas no curso de devido processo administrativo, salvo se suspensas ou anuladas pela instância administrativa ou judicial competente.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8</w:t>
      </w:r>
      <w:r w:rsidRPr="00D22341">
        <w:rPr>
          <w:rFonts w:cs="Arial"/>
          <w:color w:val="000000"/>
        </w:rPr>
        <w:t>.</w:t>
      </w:r>
      <w:r w:rsidRPr="00D22341">
        <w:rPr>
          <w:rFonts w:cs="Arial"/>
          <w:color w:val="000000"/>
        </w:rPr>
        <w:tab/>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9</w:t>
      </w:r>
      <w:r w:rsidRPr="00D22341">
        <w:rPr>
          <w:rFonts w:cs="Arial"/>
          <w:color w:val="000000"/>
        </w:rPr>
        <w:t>.</w:t>
      </w:r>
      <w:r w:rsidRPr="00D22341">
        <w:rPr>
          <w:rFonts w:cs="Arial"/>
          <w:color w:val="000000"/>
        </w:rPr>
        <w:tab/>
        <w:t>Declara-se ainda que não estão cobertos danos e/ou perdas causadas direta ou indiretamente por ato terrorista independentemente do seu propósito, que tenha sido devidamente reconhecido como atentatório à ordem pública pelas autoridades competentes.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10</w:t>
      </w:r>
      <w:r w:rsidRPr="00D22341">
        <w:rPr>
          <w:rFonts w:cs="Arial"/>
          <w:color w:val="000000"/>
        </w:rPr>
        <w:t>.</w:t>
      </w:r>
      <w:r w:rsidRPr="00D22341">
        <w:rPr>
          <w:rFonts w:cs="Arial"/>
          <w:color w:val="000000"/>
        </w:rPr>
        <w:tab/>
        <w:t>O valor desta apólice poderá ser reduzido, mediante a emissão de Endosso de Redução de Importância Segurada, emitido pela Seguradora, após apresentação de Comprovante de Redução, consoante modelo do Documento II – Comprovante de Redução, firmado pelo Segurado.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11</w:t>
      </w:r>
      <w:r w:rsidRPr="00D22341">
        <w:rPr>
          <w:rFonts w:cs="Arial"/>
          <w:color w:val="000000"/>
        </w:rPr>
        <w:t>.</w:t>
      </w:r>
      <w:r w:rsidRPr="00D22341">
        <w:rPr>
          <w:rFonts w:cs="Arial"/>
          <w:color w:val="000000"/>
        </w:rPr>
        <w:tab/>
        <w:t>Fica entendido e acordado que quaisquer prorrogações no prazo de vigência da apólice poderão ser solicitadas por escrito pelo SEGURADO ao TOMADOR, o qual providenciará junto à SEGURADORA por meio de Endosso.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12</w:t>
      </w:r>
      <w:r w:rsidRPr="00D22341">
        <w:rPr>
          <w:rFonts w:cs="Arial"/>
          <w:color w:val="000000"/>
        </w:rPr>
        <w:t>.</w:t>
      </w:r>
      <w:r w:rsidRPr="00D22341">
        <w:rPr>
          <w:rFonts w:cs="Arial"/>
          <w:color w:val="000000"/>
        </w:rPr>
        <w:tab/>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1</w:t>
      </w:r>
      <w:r>
        <w:rPr>
          <w:rFonts w:cs="Arial"/>
          <w:color w:val="000000"/>
        </w:rPr>
        <w:t>3</w:t>
      </w:r>
      <w:r w:rsidRPr="00D22341">
        <w:rPr>
          <w:rFonts w:cs="Arial"/>
          <w:color w:val="000000"/>
        </w:rPr>
        <w:t>.</w:t>
      </w:r>
      <w:r w:rsidRPr="00D22341">
        <w:rPr>
          <w:rFonts w:cs="Arial"/>
          <w:color w:val="000000"/>
        </w:rPr>
        <w:tab/>
        <w:t xml:space="preserve">Esta apólice de seguro tem a cobertura de resseguro por [inserir o nome da sociedade empresária </w:t>
      </w:r>
      <w:proofErr w:type="spellStart"/>
      <w:r w:rsidRPr="00D22341">
        <w:rPr>
          <w:rFonts w:cs="Arial"/>
          <w:color w:val="000000"/>
        </w:rPr>
        <w:t>resseguradora</w:t>
      </w:r>
      <w:proofErr w:type="spellEnd"/>
      <w:r w:rsidRPr="00D22341">
        <w:rPr>
          <w:rFonts w:cs="Arial"/>
          <w:color w:val="000000"/>
        </w:rPr>
        <w:t>], concedida através do Processo N.º [inserir o número do processo].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14</w:t>
      </w:r>
      <w:r w:rsidRPr="00D22341">
        <w:rPr>
          <w:rFonts w:cs="Arial"/>
          <w:color w:val="000000"/>
        </w:rPr>
        <w:t>.</w:t>
      </w:r>
      <w:r w:rsidRPr="00D22341">
        <w:rPr>
          <w:rFonts w:cs="Arial"/>
          <w:color w:val="000000"/>
        </w:rPr>
        <w:tab/>
        <w:t>Em complemento às cláusulas 16 e 18 das Condições Gerais, não se aplica arbitragem e o foro competente é o do Escritório Central da ANP, ou seja, a Justiça Federal do Rio de Janeiro.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16</w:t>
      </w:r>
      <w:r w:rsidRPr="00D22341">
        <w:rPr>
          <w:rFonts w:cs="Arial"/>
          <w:color w:val="000000"/>
        </w:rPr>
        <w:t>.</w:t>
      </w:r>
      <w:r w:rsidRPr="00D22341">
        <w:rPr>
          <w:rFonts w:cs="Arial"/>
          <w:color w:val="000000"/>
        </w:rPr>
        <w:tab/>
        <w:t>Notificações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 xml:space="preserve">Todas as notificações, exigências, instruções, desistências ou outras informações a serem prestadas relativamente a este Seguro-Garantia devem ser redigidas em português e entregues por mensageiro pessoal ou </w:t>
      </w:r>
      <w:proofErr w:type="spellStart"/>
      <w:r w:rsidRPr="00D22341">
        <w:rPr>
          <w:rFonts w:cs="Arial"/>
          <w:color w:val="000000"/>
        </w:rPr>
        <w:t>courier</w:t>
      </w:r>
      <w:proofErr w:type="spellEnd"/>
      <w:r w:rsidRPr="00D22341">
        <w:rPr>
          <w:rFonts w:cs="Arial"/>
          <w:color w:val="000000"/>
        </w:rPr>
        <w:t>, mediante recibo, ou correspondência com aviso de recebimento e encaminhadas para os seguintes endereços: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i)</w:t>
      </w:r>
      <w:r w:rsidRPr="00D22341">
        <w:rPr>
          <w:rFonts w:cs="Arial"/>
          <w:color w:val="000000"/>
        </w:rPr>
        <w:tab/>
        <w:t xml:space="preserve">se para a SEGURADORA: </w:t>
      </w:r>
    </w:p>
    <w:p w:rsidR="00807C90" w:rsidRPr="00D22341" w:rsidRDefault="00807C90" w:rsidP="00807C90">
      <w:pPr>
        <w:pStyle w:val="Corpodetexto"/>
        <w:rPr>
          <w:rFonts w:cs="Arial"/>
          <w:color w:val="000000"/>
        </w:rPr>
      </w:pPr>
      <w:r w:rsidRPr="00D22341">
        <w:rPr>
          <w:rFonts w:cs="Arial"/>
          <w:color w:val="000000"/>
        </w:rPr>
        <w:t>[inserir o nome da sociedade empresária seguradora]</w:t>
      </w:r>
    </w:p>
    <w:p w:rsidR="00807C90" w:rsidRPr="00D22341" w:rsidRDefault="00807C90" w:rsidP="00807C90">
      <w:pPr>
        <w:pStyle w:val="Corpodetexto"/>
        <w:rPr>
          <w:rFonts w:cs="Arial"/>
          <w:color w:val="000000"/>
        </w:rPr>
      </w:pPr>
      <w:r w:rsidRPr="00D22341">
        <w:rPr>
          <w:rFonts w:cs="Arial"/>
          <w:color w:val="000000"/>
        </w:rPr>
        <w:t>[inserir o endereço da sociedade empresária seguradora]</w:t>
      </w:r>
    </w:p>
    <w:p w:rsidR="00807C90" w:rsidRPr="00D22341" w:rsidRDefault="00807C90" w:rsidP="00807C90">
      <w:pPr>
        <w:pStyle w:val="Corpodetexto"/>
        <w:rPr>
          <w:rFonts w:cs="Arial"/>
          <w:color w:val="000000"/>
        </w:rPr>
      </w:pPr>
      <w:r w:rsidRPr="00D22341">
        <w:rPr>
          <w:rFonts w:cs="Arial"/>
          <w:color w:val="000000"/>
        </w:rPr>
        <w:t>[inserir o CEP]</w:t>
      </w:r>
    </w:p>
    <w:p w:rsidR="00807C90" w:rsidRPr="00D22341" w:rsidRDefault="00807C90" w:rsidP="00807C90">
      <w:pPr>
        <w:pStyle w:val="Corpodetexto"/>
        <w:rPr>
          <w:rFonts w:cs="Arial"/>
          <w:color w:val="000000"/>
        </w:rPr>
      </w:pPr>
      <w:r w:rsidRPr="00D22341">
        <w:rPr>
          <w:rFonts w:cs="Arial"/>
          <w:color w:val="000000"/>
        </w:rPr>
        <w:t>[inserir o nome da cidade]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ii)</w:t>
      </w:r>
      <w:r w:rsidRPr="00D22341">
        <w:rPr>
          <w:rFonts w:cs="Arial"/>
          <w:color w:val="000000"/>
        </w:rPr>
        <w:tab/>
        <w:t>se para o SEGURADO:</w:t>
      </w:r>
    </w:p>
    <w:p w:rsidR="00807C90" w:rsidRPr="00D22341" w:rsidRDefault="00807C90" w:rsidP="00807C90">
      <w:pPr>
        <w:pStyle w:val="Corpodetexto"/>
        <w:rPr>
          <w:rFonts w:cs="Arial"/>
          <w:color w:val="000000"/>
        </w:rPr>
      </w:pPr>
      <w:r w:rsidRPr="00D22341">
        <w:rPr>
          <w:rFonts w:cs="Arial"/>
          <w:color w:val="000000"/>
        </w:rPr>
        <w:t>Agência Nacional do Petróleo, Gás Natural e Biocombustíveis</w:t>
      </w:r>
    </w:p>
    <w:p w:rsidR="00807C90" w:rsidRPr="00D22341" w:rsidRDefault="00075B0C" w:rsidP="00807C90">
      <w:pPr>
        <w:pStyle w:val="Corpodetexto"/>
        <w:rPr>
          <w:rFonts w:cs="Arial"/>
          <w:color w:val="000000"/>
        </w:rPr>
      </w:pPr>
      <w:r w:rsidRPr="00C122EF">
        <w:rPr>
          <w:rFonts w:cs="Arial"/>
          <w:color w:val="000000"/>
          <w:szCs w:val="22"/>
        </w:rPr>
        <w:t>Superintendência de Promoção de Licitações</w:t>
      </w:r>
      <w:r>
        <w:rPr>
          <w:rFonts w:cs="Arial"/>
          <w:color w:val="000000"/>
          <w:szCs w:val="22"/>
        </w:rPr>
        <w:t xml:space="preserve"> – </w:t>
      </w:r>
      <w:r w:rsidRPr="00C122EF">
        <w:rPr>
          <w:rFonts w:cs="Arial"/>
          <w:color w:val="000000"/>
          <w:szCs w:val="22"/>
        </w:rPr>
        <w:t xml:space="preserve">SPL </w:t>
      </w:r>
      <w:r w:rsidR="00807C90" w:rsidRPr="00D22341">
        <w:rPr>
          <w:rFonts w:cs="Arial"/>
          <w:color w:val="000000"/>
        </w:rPr>
        <w:t xml:space="preserve">Avenida Rio Branco 65, </w:t>
      </w:r>
      <w:r w:rsidRPr="00D22341">
        <w:rPr>
          <w:rFonts w:cs="Arial"/>
          <w:color w:val="000000"/>
        </w:rPr>
        <w:t>1</w:t>
      </w:r>
      <w:r>
        <w:rPr>
          <w:rFonts w:cs="Arial"/>
          <w:color w:val="000000"/>
        </w:rPr>
        <w:t>8</w:t>
      </w:r>
      <w:r w:rsidRPr="00D22341">
        <w:rPr>
          <w:rFonts w:cs="Arial"/>
          <w:color w:val="000000"/>
        </w:rPr>
        <w:t xml:space="preserve">º </w:t>
      </w:r>
      <w:r w:rsidR="00807C90" w:rsidRPr="00D22341">
        <w:rPr>
          <w:rFonts w:cs="Arial"/>
          <w:color w:val="000000"/>
        </w:rPr>
        <w:t>andar</w:t>
      </w:r>
    </w:p>
    <w:p w:rsidR="00807C90" w:rsidRPr="00D22341" w:rsidRDefault="00807C90" w:rsidP="00807C90">
      <w:pPr>
        <w:pStyle w:val="Corpodetexto"/>
        <w:rPr>
          <w:rFonts w:cs="Arial"/>
          <w:color w:val="000000"/>
        </w:rPr>
      </w:pPr>
      <w:r w:rsidRPr="00D22341">
        <w:rPr>
          <w:rFonts w:cs="Arial"/>
          <w:color w:val="000000"/>
        </w:rPr>
        <w:t>20090-004</w:t>
      </w:r>
    </w:p>
    <w:p w:rsidR="00807C90" w:rsidRPr="00D22341" w:rsidRDefault="00807C90" w:rsidP="00807C90">
      <w:pPr>
        <w:pStyle w:val="Corpodetexto"/>
        <w:rPr>
          <w:rFonts w:cs="Arial"/>
          <w:color w:val="000000"/>
        </w:rPr>
      </w:pPr>
      <w:r w:rsidRPr="00D22341">
        <w:rPr>
          <w:rFonts w:cs="Arial"/>
          <w:color w:val="000000"/>
        </w:rPr>
        <w:t>Rio de Janeiro – RJ</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 xml:space="preserve">(iii) </w:t>
      </w:r>
      <w:r w:rsidRPr="00D22341">
        <w:rPr>
          <w:rFonts w:cs="Arial"/>
          <w:color w:val="000000"/>
        </w:rPr>
        <w:tab/>
        <w:t xml:space="preserve">se para o TOMADOR: </w:t>
      </w:r>
    </w:p>
    <w:p w:rsidR="00807C90" w:rsidRPr="00D22341" w:rsidRDefault="00807C90" w:rsidP="00807C90">
      <w:pPr>
        <w:pStyle w:val="Corpodetexto"/>
        <w:rPr>
          <w:rFonts w:cs="Arial"/>
          <w:color w:val="000000"/>
        </w:rPr>
      </w:pPr>
      <w:r w:rsidRPr="00D22341">
        <w:rPr>
          <w:rFonts w:cs="Arial"/>
          <w:color w:val="000000"/>
        </w:rPr>
        <w:t>[inserir o nome da sociedade empresária tomadora]</w:t>
      </w:r>
    </w:p>
    <w:p w:rsidR="00807C90" w:rsidRPr="00D22341" w:rsidRDefault="00807C90" w:rsidP="00807C90">
      <w:pPr>
        <w:pStyle w:val="Corpodetexto"/>
        <w:rPr>
          <w:rFonts w:cs="Arial"/>
          <w:color w:val="000000"/>
        </w:rPr>
      </w:pPr>
      <w:r w:rsidRPr="00D22341">
        <w:rPr>
          <w:rFonts w:cs="Arial"/>
          <w:color w:val="000000"/>
        </w:rPr>
        <w:t>[inserir o endereço da sociedade empresária tomadora]</w:t>
      </w:r>
    </w:p>
    <w:p w:rsidR="00807C90" w:rsidRPr="00D22341" w:rsidRDefault="00807C90" w:rsidP="00807C90">
      <w:pPr>
        <w:pStyle w:val="Corpodetexto"/>
        <w:rPr>
          <w:rFonts w:cs="Arial"/>
          <w:color w:val="000000"/>
        </w:rPr>
      </w:pPr>
      <w:r w:rsidRPr="00D22341">
        <w:rPr>
          <w:rFonts w:cs="Arial"/>
          <w:color w:val="000000"/>
        </w:rPr>
        <w:t>[inserir o CEP]</w:t>
      </w:r>
    </w:p>
    <w:p w:rsidR="00807C90" w:rsidRPr="00D22341" w:rsidRDefault="00807C90" w:rsidP="00807C90">
      <w:pPr>
        <w:pStyle w:val="Corpodetexto"/>
        <w:rPr>
          <w:rFonts w:cs="Arial"/>
          <w:color w:val="000000"/>
        </w:rPr>
      </w:pPr>
      <w:r w:rsidRPr="00D22341">
        <w:rPr>
          <w:rFonts w:cs="Arial"/>
          <w:color w:val="000000"/>
        </w:rPr>
        <w:t>[inserir o nome da cidade]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[inserir o local (cidade) de assinatura], [inserir o dia] de [inserir o mês] de [inserir o ano].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________________(ASSINATURA)____</w:t>
      </w:r>
      <w:r>
        <w:rPr>
          <w:rFonts w:cs="Arial"/>
          <w:color w:val="000000"/>
        </w:rPr>
        <w:t>_______</w:t>
      </w:r>
      <w:r w:rsidRPr="00D22341">
        <w:rPr>
          <w:rFonts w:cs="Arial"/>
          <w:color w:val="000000"/>
        </w:rPr>
        <w:t>____</w:t>
      </w:r>
    </w:p>
    <w:p w:rsidR="00807C90" w:rsidRDefault="00807C90" w:rsidP="00807C90">
      <w:pPr>
        <w:pStyle w:val="Corpodetexto"/>
        <w:rPr>
          <w:rFonts w:cs="Arial"/>
          <w:color w:val="000000"/>
        </w:rPr>
      </w:pPr>
      <w:r w:rsidRPr="00D22341">
        <w:rPr>
          <w:rFonts w:cs="Arial"/>
          <w:color w:val="000000"/>
        </w:rPr>
        <w:t>([inserir o nome da sociedade empresária seguradora])</w:t>
      </w:r>
    </w:p>
    <w:p w:rsidR="00807C90" w:rsidRDefault="00807C90" w:rsidP="00807C90">
      <w:pPr>
        <w:pStyle w:val="Corpodetexto"/>
        <w:rPr>
          <w:rFonts w:cs="Arial"/>
          <w:color w:val="000000"/>
        </w:rPr>
      </w:pPr>
    </w:p>
    <w:p w:rsidR="00807C90" w:rsidRDefault="00807C90" w:rsidP="00807C90">
      <w:pPr>
        <w:rPr>
          <w:color w:val="000000"/>
          <w:sz w:val="22"/>
          <w:szCs w:val="20"/>
        </w:rPr>
      </w:pPr>
      <w:r>
        <w:rPr>
          <w:color w:val="000000"/>
        </w:rPr>
        <w:br w:type="page"/>
      </w:r>
    </w:p>
    <w:p w:rsidR="00807C90" w:rsidRDefault="00807C90" w:rsidP="00807C90">
      <w:pPr>
        <w:pStyle w:val="Corpodetexto"/>
        <w:jc w:val="center"/>
        <w:rPr>
          <w:rFonts w:cs="Arial"/>
          <w:b/>
          <w:bCs/>
          <w:color w:val="000000"/>
        </w:rPr>
      </w:pPr>
      <w:r>
        <w:rPr>
          <w:rFonts w:cs="Arial"/>
          <w:b/>
          <w:bCs/>
          <w:color w:val="000000"/>
        </w:rPr>
        <w:t>Documento II – Comprovante de Redução</w:t>
      </w:r>
    </w:p>
    <w:p w:rsidR="00807C90" w:rsidRDefault="00807C90" w:rsidP="00807C90">
      <w:pPr>
        <w:pStyle w:val="Corpodetexto"/>
        <w:jc w:val="center"/>
        <w:rPr>
          <w:rFonts w:cs="Arial"/>
          <w:color w:val="000000"/>
        </w:rPr>
      </w:pPr>
    </w:p>
    <w:p w:rsidR="00807C90" w:rsidRDefault="009F4A05"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9F4A05"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9F4A05" w:rsidRPr="00DF670B">
        <w:rPr>
          <w:rFonts w:cs="Arial"/>
          <w:szCs w:val="22"/>
        </w:rPr>
      </w:r>
      <w:r w:rsidR="009F4A05" w:rsidRPr="00DF670B">
        <w:rPr>
          <w:rFonts w:cs="Arial"/>
          <w:szCs w:val="22"/>
        </w:rPr>
        <w:fldChar w:fldCharType="separate"/>
      </w:r>
      <w:r w:rsidRPr="00DF670B">
        <w:rPr>
          <w:rFonts w:cs="Arial"/>
          <w:noProof/>
          <w:szCs w:val="22"/>
        </w:rPr>
        <w:t xml:space="preserve">[inserir o nome da cidade] </w:t>
      </w:r>
      <w:r w:rsidR="009F4A05" w:rsidRPr="00DF670B">
        <w:rPr>
          <w:rFonts w:cs="Arial"/>
          <w:szCs w:val="22"/>
        </w:rPr>
        <w:fldChar w:fldCharType="end"/>
      </w:r>
      <w:r>
        <w:rPr>
          <w:rFonts w:cs="Arial"/>
          <w:color w:val="000000"/>
        </w:rPr>
        <w:t xml:space="preserve">, datada de </w:t>
      </w:r>
      <w:r w:rsidR="009F4A05">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9F4A05">
        <w:rPr>
          <w:rFonts w:cs="Arial"/>
          <w:i/>
          <w:color w:val="000000"/>
        </w:rPr>
      </w:r>
      <w:r w:rsidR="009F4A05">
        <w:rPr>
          <w:rFonts w:cs="Arial"/>
          <w:i/>
          <w:color w:val="000000"/>
        </w:rPr>
        <w:fldChar w:fldCharType="separate"/>
      </w:r>
      <w:r>
        <w:rPr>
          <w:rFonts w:cs="Arial"/>
          <w:i/>
          <w:noProof/>
          <w:color w:val="000000"/>
        </w:rPr>
        <w:t>[inserir a data, no formado dia/mês/ano]</w:t>
      </w:r>
      <w:r w:rsidR="009F4A05">
        <w:rPr>
          <w:rFonts w:cs="Arial"/>
          <w:i/>
          <w:color w:val="000000"/>
        </w:rPr>
        <w:fldChar w:fldCharType="end"/>
      </w:r>
      <w:r>
        <w:rPr>
          <w:rFonts w:cs="Arial"/>
          <w:color w:val="000000"/>
        </w:rPr>
        <w:t xml:space="preserve">, emitida por </w:t>
      </w:r>
      <w:r w:rsidR="009F4A05">
        <w:rPr>
          <w:i/>
        </w:rPr>
        <w:fldChar w:fldCharType="begin">
          <w:ffData>
            <w:name w:val=""/>
            <w:enabled/>
            <w:calcOnExit w:val="0"/>
            <w:textInput>
              <w:default w:val="[inserir o nome do Emitente]"/>
            </w:textInput>
          </w:ffData>
        </w:fldChar>
      </w:r>
      <w:r>
        <w:rPr>
          <w:i/>
        </w:rPr>
        <w:instrText xml:space="preserve"> FORMTEXT </w:instrText>
      </w:r>
      <w:r w:rsidR="009F4A05">
        <w:rPr>
          <w:i/>
        </w:rPr>
      </w:r>
      <w:r w:rsidR="009F4A05">
        <w:rPr>
          <w:i/>
        </w:rPr>
        <w:fldChar w:fldCharType="separate"/>
      </w:r>
      <w:r>
        <w:rPr>
          <w:i/>
          <w:noProof/>
        </w:rPr>
        <w:t>[inserir o nome do Emitente]</w:t>
      </w:r>
      <w:r w:rsidR="009F4A05">
        <w:rPr>
          <w:i/>
        </w:rPr>
        <w:fldChar w:fldCharType="end"/>
      </w:r>
      <w:r>
        <w:rPr>
          <w:rFonts w:cs="Arial"/>
          <w:color w:val="000000"/>
        </w:rPr>
        <w:t xml:space="preserve">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w:t>
      </w:r>
      <w:r>
        <w:rPr>
          <w:rFonts w:cs="Arial"/>
          <w:color w:val="000000"/>
        </w:rPr>
        <w:tab/>
        <w:t xml:space="preserve">A quantia em reais especificada abaixo (a) corresponde à quantia </w:t>
      </w:r>
      <w:proofErr w:type="spellStart"/>
      <w:r>
        <w:rPr>
          <w:rFonts w:cs="Arial"/>
          <w:color w:val="000000"/>
        </w:rPr>
        <w:t>alocável</w:t>
      </w:r>
      <w:proofErr w:type="spellEnd"/>
      <w:r>
        <w:rPr>
          <w:rFonts w:cs="Arial"/>
          <w:color w:val="000000"/>
        </w:rPr>
        <w:t xml:space="preserve"> no Valor Nominal das Garantias </w:t>
      </w:r>
      <w:r w:rsidRPr="00810D1C">
        <w:rPr>
          <w:rFonts w:cs="Arial"/>
        </w:rPr>
        <w:t xml:space="preserve">em relação à assinatura do Contrato de </w:t>
      </w:r>
      <w:r>
        <w:rPr>
          <w:rFonts w:cs="Arial"/>
        </w:rPr>
        <w:t>Concessão referente à área arrematada relativa ao EDITAL DE LICITAÇÃO PARA A OUTORGA DO CONTRATO DE CONCESSÃO PARA ATIVIDADES DE EXPLORAÇÃO E PRODUÇÃO DE PETRÓLEO E GÁS NATURAL da 13ª Rodada de Licitações</w:t>
      </w:r>
      <w:r>
        <w:rPr>
          <w:rFonts w:cs="Arial"/>
          <w:color w:val="000000"/>
        </w:rPr>
        <w:t xml:space="preserve"> até a data deste Comprovante; 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(ii)</w:t>
      </w:r>
      <w:r>
        <w:rPr>
          <w:rFonts w:cs="Arial"/>
          <w:color w:val="000000"/>
        </w:rPr>
        <w:tab/>
        <w:t>O Valor Nominal da Apólice será reduzido para um valor igual ao Valor Nominal Remanescente, especificado abaixo (b), efetivo a partir da data deste Comprovante.</w:t>
      </w:r>
    </w:p>
    <w:p w:rsidR="00807C90" w:rsidRDefault="00807C90" w:rsidP="00807C90">
      <w:pPr>
        <w:pStyle w:val="Corpodetexto"/>
        <w:rPr>
          <w:rFonts w:cs="Arial"/>
          <w:color w:val="000000"/>
        </w:rPr>
      </w:pPr>
    </w:p>
    <w:p w:rsidR="00807C90" w:rsidRDefault="00807C90" w:rsidP="00807C90">
      <w:pPr>
        <w:pStyle w:val="Corpodetexto"/>
        <w:rPr>
          <w:rFonts w:cs="Arial"/>
        </w:rPr>
      </w:pPr>
      <w:r>
        <w:rPr>
          <w:rFonts w:cs="Arial"/>
          <w:color w:val="000000"/>
        </w:rPr>
        <w:t>(a)</w:t>
      </w:r>
      <w:r>
        <w:rPr>
          <w:rFonts w:cs="Arial"/>
          <w:color w:val="000000"/>
        </w:rPr>
        <w:tab/>
        <w:t xml:space="preserve">Quantia em Reais </w:t>
      </w:r>
      <w:proofErr w:type="spellStart"/>
      <w:r>
        <w:rPr>
          <w:rFonts w:cs="Arial"/>
          <w:color w:val="000000"/>
        </w:rPr>
        <w:t>alocável</w:t>
      </w:r>
      <w:proofErr w:type="spellEnd"/>
      <w:r>
        <w:rPr>
          <w:rFonts w:cs="Arial"/>
          <w:color w:val="000000"/>
        </w:rPr>
        <w:t xml:space="preserve"> </w:t>
      </w:r>
      <w:r w:rsidRPr="00810D1C">
        <w:rPr>
          <w:rFonts w:cs="Arial"/>
        </w:rPr>
        <w:t xml:space="preserve">em relação à assinatura do Contrato de </w:t>
      </w:r>
      <w:r>
        <w:rPr>
          <w:rFonts w:cs="Arial"/>
        </w:rPr>
        <w:t>Concessão referente à área arrematada relativa ao EDITAL DE LICITAÇÃO PARA A OUTORGA DO CONTRATO DE CONCESSÃO PARA ATIVIDADES DE EXPLORAÇÃO E PRODUÇÃO DE PETRÓLEO E GÁS NATURAL da 13ª Rodada de Licitações</w:t>
      </w:r>
    </w:p>
    <w:p w:rsidR="00807C90" w:rsidRDefault="00807C90" w:rsidP="00807C90">
      <w:pPr>
        <w:pStyle w:val="Corpodetexto"/>
        <w:rPr>
          <w:rFonts w:cs="Arial"/>
          <w:color w:val="000000"/>
        </w:rPr>
      </w:pPr>
      <w:r>
        <w:rPr>
          <w:rFonts w:cs="Arial"/>
          <w:color w:val="000000"/>
        </w:rPr>
        <w:tab/>
        <w:t xml:space="preserve">R$ </w:t>
      </w:r>
      <w:r w:rsidR="009F4A05">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9F4A05">
        <w:rPr>
          <w:rFonts w:cs="Arial"/>
          <w:i/>
          <w:color w:val="000000"/>
          <w:highlight w:val="lightGray"/>
        </w:rPr>
      </w:r>
      <w:r w:rsidR="009F4A05">
        <w:rPr>
          <w:rFonts w:cs="Arial"/>
          <w:i/>
          <w:color w:val="000000"/>
          <w:highlight w:val="lightGray"/>
        </w:rPr>
        <w:fldChar w:fldCharType="separate"/>
      </w:r>
      <w:r>
        <w:rPr>
          <w:rFonts w:cs="Arial"/>
          <w:i/>
          <w:noProof/>
          <w:color w:val="000000"/>
          <w:highlight w:val="lightGray"/>
        </w:rPr>
        <w:t>[inserir o Valor Nominal]</w:t>
      </w:r>
      <w:r w:rsidR="009F4A05">
        <w:rPr>
          <w:rFonts w:cs="Arial"/>
          <w:i/>
          <w:color w:val="000000"/>
          <w:highlight w:val="lightGray"/>
        </w:rPr>
        <w:fldChar w:fldCharType="end"/>
      </w:r>
    </w:p>
    <w:p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9F4A05">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9F4A05">
        <w:rPr>
          <w:rFonts w:cs="Arial"/>
          <w:i/>
          <w:color w:val="000000"/>
          <w:highlight w:val="lightGray"/>
        </w:rPr>
      </w:r>
      <w:r w:rsidR="009F4A05">
        <w:rPr>
          <w:rFonts w:cs="Arial"/>
          <w:i/>
          <w:color w:val="000000"/>
          <w:highlight w:val="lightGray"/>
        </w:rPr>
        <w:fldChar w:fldCharType="separate"/>
      </w:r>
      <w:r>
        <w:rPr>
          <w:rFonts w:cs="Arial"/>
          <w:i/>
          <w:noProof/>
          <w:color w:val="000000"/>
          <w:highlight w:val="lightGray"/>
        </w:rPr>
        <w:t>[inserir o Valor Nominal]</w:t>
      </w:r>
      <w:r w:rsidR="009F4A05">
        <w:rPr>
          <w:rFonts w:cs="Arial"/>
          <w:i/>
          <w:color w:val="000000"/>
          <w:highlight w:val="lightGray"/>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 xml:space="preserve">Este Comprovante foi efetivamente firmado pelo abaixo assinado no dia </w:t>
      </w:r>
      <w:r w:rsidR="009F4A05">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9F4A05">
        <w:rPr>
          <w:rFonts w:cs="Arial"/>
          <w:i/>
          <w:color w:val="000000"/>
        </w:rPr>
      </w:r>
      <w:r w:rsidR="009F4A05">
        <w:rPr>
          <w:rFonts w:cs="Arial"/>
          <w:i/>
          <w:color w:val="000000"/>
        </w:rPr>
        <w:fldChar w:fldCharType="separate"/>
      </w:r>
      <w:r>
        <w:rPr>
          <w:rFonts w:cs="Arial"/>
          <w:i/>
          <w:noProof/>
          <w:color w:val="000000"/>
        </w:rPr>
        <w:t>[inserir a data, no formado dia/mês/ano]</w:t>
      </w:r>
      <w:r w:rsidR="009F4A05">
        <w:rPr>
          <w:rFonts w:cs="Arial"/>
          <w:i/>
          <w:color w:val="000000"/>
        </w:rPr>
        <w:fldChar w:fldCharType="end"/>
      </w:r>
      <w:r>
        <w:rPr>
          <w:i/>
        </w:rPr>
        <w:t xml:space="preserve">. </w:t>
      </w:r>
    </w:p>
    <w:p w:rsidR="00807C90" w:rsidRDefault="00807C90" w:rsidP="00807C90">
      <w:pPr>
        <w:pStyle w:val="Corpodetexto"/>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9F4A0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9F4A0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nome]</w:t>
      </w:r>
      <w:r w:rsidR="009F4A05">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9F4A0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cargo]</w:t>
      </w:r>
      <w:r w:rsidR="009F4A05">
        <w:rPr>
          <w:rFonts w:cs="Arial"/>
          <w:i/>
          <w:color w:val="000000"/>
          <w:szCs w:val="22"/>
        </w:rPr>
        <w:fldChar w:fldCharType="end"/>
      </w:r>
    </w:p>
    <w:p w:rsidR="00807C90" w:rsidRDefault="00807C90" w:rsidP="00807C90">
      <w:pPr>
        <w:pStyle w:val="Corpodetexto"/>
        <w:rPr>
          <w:rFonts w:cs="Arial"/>
          <w:color w:val="000000"/>
        </w:rPr>
      </w:pPr>
      <w:r>
        <w:rPr>
          <w:rFonts w:cs="Arial"/>
          <w:color w:val="000000"/>
        </w:rPr>
        <w:t xml:space="preserve"> </w:t>
      </w:r>
    </w:p>
    <w:p w:rsidR="00807C90" w:rsidRDefault="00807C90" w:rsidP="00807C90">
      <w:pPr>
        <w:rPr>
          <w:rFonts w:cs="Arial"/>
          <w:color w:val="000000"/>
          <w:sz w:val="22"/>
          <w:szCs w:val="20"/>
        </w:rPr>
      </w:pPr>
      <w:r>
        <w:rPr>
          <w:rFonts w:cs="Arial"/>
          <w:color w:val="000000"/>
        </w:rPr>
        <w:br w:type="page"/>
      </w:r>
    </w:p>
    <w:p w:rsidR="00807C90" w:rsidRDefault="00807C90" w:rsidP="00807C90">
      <w:pPr>
        <w:pStyle w:val="Corpodetexto"/>
        <w:jc w:val="center"/>
        <w:rPr>
          <w:rFonts w:cs="Arial"/>
          <w:b/>
          <w:bCs/>
          <w:color w:val="000000"/>
        </w:rPr>
      </w:pPr>
      <w:r>
        <w:rPr>
          <w:rFonts w:cs="Arial"/>
          <w:b/>
          <w:bCs/>
          <w:color w:val="000000"/>
        </w:rPr>
        <w:t>Documento III – Comunicado de Inadimplência e Solicitação de Indenização</w:t>
      </w: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Apólice n.º</w:t>
      </w:r>
      <w:r w:rsidR="009F4A05">
        <w:rPr>
          <w:i/>
        </w:rPr>
        <w:fldChar w:fldCharType="begin">
          <w:ffData>
            <w:name w:val=""/>
            <w:enabled/>
            <w:calcOnExit w:val="0"/>
            <w:textInput>
              <w:default w:val="[inserir o número da apólice]"/>
            </w:textInput>
          </w:ffData>
        </w:fldChar>
      </w:r>
      <w:r>
        <w:rPr>
          <w:i/>
        </w:rPr>
        <w:instrText xml:space="preserve"> FORMTEXT </w:instrText>
      </w:r>
      <w:r w:rsidR="009F4A05">
        <w:rPr>
          <w:i/>
        </w:rPr>
      </w:r>
      <w:r w:rsidR="009F4A05">
        <w:rPr>
          <w:i/>
        </w:rPr>
        <w:fldChar w:fldCharType="separate"/>
      </w:r>
      <w:r>
        <w:rPr>
          <w:i/>
          <w:noProof/>
        </w:rPr>
        <w:t>[inserir o número da apólice]</w:t>
      </w:r>
      <w:r w:rsidR="009F4A05">
        <w:rPr>
          <w:i/>
        </w:rPr>
        <w:fldChar w:fldCharType="end"/>
      </w:r>
    </w:p>
    <w:p w:rsidR="00807C90" w:rsidRDefault="00807C90" w:rsidP="00807C90">
      <w:pPr>
        <w:pStyle w:val="Corpodetexto"/>
        <w:rPr>
          <w:rFonts w:cs="Arial"/>
          <w:color w:val="000000"/>
        </w:rPr>
      </w:pPr>
      <w:r>
        <w:rPr>
          <w:rFonts w:cs="Arial"/>
          <w:color w:val="000000"/>
        </w:rPr>
        <w:t>Rio de Janeiro -RJ</w:t>
      </w:r>
    </w:p>
    <w:p w:rsidR="00807C90" w:rsidRDefault="00807C90" w:rsidP="00807C90">
      <w:pPr>
        <w:pStyle w:val="Corpodetexto"/>
        <w:rPr>
          <w:rFonts w:cs="Arial"/>
          <w:color w:val="000000"/>
        </w:rPr>
      </w:pPr>
      <w:r>
        <w:rPr>
          <w:rFonts w:cs="Arial"/>
          <w:color w:val="000000"/>
        </w:rPr>
        <w:t>(</w:t>
      </w:r>
      <w:r w:rsidR="009F4A05">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9F4A05">
        <w:rPr>
          <w:rFonts w:cs="Arial"/>
          <w:i/>
          <w:color w:val="000000"/>
        </w:rPr>
      </w:r>
      <w:r w:rsidR="009F4A05">
        <w:rPr>
          <w:rFonts w:cs="Arial"/>
          <w:i/>
          <w:color w:val="000000"/>
        </w:rPr>
        <w:fldChar w:fldCharType="separate"/>
      </w:r>
      <w:r>
        <w:rPr>
          <w:rFonts w:cs="Arial"/>
          <w:i/>
          <w:noProof/>
          <w:color w:val="000000"/>
        </w:rPr>
        <w:t>[inserir a data da ordem de pagamento, no formato dia/mês/ano]</w:t>
      </w:r>
      <w:r w:rsidR="009F4A05">
        <w:rPr>
          <w:rFonts w:cs="Arial"/>
          <w:i/>
          <w:color w:val="000000"/>
        </w:rPr>
        <w:fldChar w:fldCharType="end"/>
      </w:r>
      <w:r>
        <w:rPr>
          <w:i/>
        </w:rPr>
        <w:t>)</w:t>
      </w:r>
    </w:p>
    <w:p w:rsidR="00807C90" w:rsidRDefault="00807C90" w:rsidP="00807C90">
      <w:pPr>
        <w:pStyle w:val="Corpodetexto"/>
        <w:rPr>
          <w:rFonts w:cs="Arial"/>
          <w:color w:val="000000"/>
        </w:rPr>
      </w:pPr>
    </w:p>
    <w:p w:rsidR="00807C90" w:rsidRDefault="009F4A05"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em decorrência da 13ª Rodada de Licitações,  o TOMADOR </w:t>
      </w:r>
      <w:r w:rsidRPr="004D2E1A">
        <w:rPr>
          <w:rFonts w:cs="Arial"/>
          <w:color w:val="000000"/>
        </w:rPr>
        <w:t xml:space="preserve">incorreu em uma das hipóteses de execução da garantia de proposta previstas na seção </w:t>
      </w:r>
      <w:r>
        <w:rPr>
          <w:rFonts w:cs="Arial"/>
          <w:color w:val="000000"/>
        </w:rPr>
        <w:t>5.5</w:t>
      </w:r>
      <w:r w:rsidRPr="004D2E1A">
        <w:rPr>
          <w:rFonts w:cs="Arial"/>
          <w:color w:val="000000"/>
        </w:rPr>
        <w:t xml:space="preserve"> (Execução da Garantia de Proposta)</w:t>
      </w:r>
      <w:r>
        <w:rPr>
          <w:rFonts w:cs="Arial"/>
          <w:color w:val="000000"/>
        </w:rPr>
        <w:t xml:space="preserve"> do e</w:t>
      </w:r>
      <w:r w:rsidRPr="004D2E1A">
        <w:rPr>
          <w:rFonts w:cs="Arial"/>
          <w:color w:val="000000"/>
        </w:rPr>
        <w:t>dital</w:t>
      </w:r>
      <w:r>
        <w:rPr>
          <w:rFonts w:cs="Arial"/>
          <w:color w:val="000000"/>
        </w:rPr>
        <w:t xml:space="preserve"> da 13ª Rodada de Licitações.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Solicitamos pagar à AGÊNCIA NACIONAL DO PETRÓLEO, GÁS NATURAL E BIOCOMBUSTÍVEIS o valor nominal de R$ </w:t>
      </w:r>
      <w:r w:rsidR="009F4A05">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9F4A05">
        <w:rPr>
          <w:rFonts w:cs="Arial"/>
          <w:i/>
          <w:color w:val="000000"/>
          <w:highlight w:val="lightGray"/>
        </w:rPr>
      </w:r>
      <w:r w:rsidR="009F4A05">
        <w:rPr>
          <w:rFonts w:cs="Arial"/>
          <w:i/>
          <w:color w:val="000000"/>
          <w:highlight w:val="lightGray"/>
        </w:rPr>
        <w:fldChar w:fldCharType="separate"/>
      </w:r>
      <w:r>
        <w:rPr>
          <w:rFonts w:cs="Arial"/>
          <w:i/>
          <w:noProof/>
          <w:color w:val="000000"/>
          <w:highlight w:val="lightGray"/>
        </w:rPr>
        <w:t>[inserir o Valor Nominal]</w:t>
      </w:r>
      <w:r w:rsidR="009F4A05">
        <w:rPr>
          <w:rFonts w:cs="Arial"/>
          <w:i/>
          <w:color w:val="000000"/>
          <w:highlight w:val="lightGray"/>
        </w:rPr>
        <w:fldChar w:fldCharType="end"/>
      </w:r>
      <w:r>
        <w:rPr>
          <w:rFonts w:cs="Arial"/>
          <w:color w:val="000000"/>
        </w:rPr>
        <w:t xml:space="preserve"> (</w:t>
      </w:r>
      <w:r w:rsidR="009F4A05">
        <w:rPr>
          <w:i/>
        </w:rPr>
        <w:fldChar w:fldCharType="begin">
          <w:ffData>
            <w:name w:val=""/>
            <w:enabled/>
            <w:calcOnExit w:val="0"/>
            <w:textInput>
              <w:default w:val="[inserir o valor por extenso]"/>
            </w:textInput>
          </w:ffData>
        </w:fldChar>
      </w:r>
      <w:r>
        <w:rPr>
          <w:i/>
        </w:rPr>
        <w:instrText xml:space="preserve"> FORMTEXT </w:instrText>
      </w:r>
      <w:r w:rsidR="009F4A05">
        <w:rPr>
          <w:i/>
        </w:rPr>
      </w:r>
      <w:r w:rsidR="009F4A05">
        <w:rPr>
          <w:i/>
        </w:rPr>
        <w:fldChar w:fldCharType="separate"/>
      </w:r>
      <w:r>
        <w:rPr>
          <w:i/>
          <w:noProof/>
        </w:rPr>
        <w:t>[inserir o valor por extenso]</w:t>
      </w:r>
      <w:r w:rsidR="009F4A05">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Saque conforme APÓLICE n.º. </w:t>
      </w:r>
      <w:r w:rsidR="009F4A05">
        <w:rPr>
          <w:i/>
        </w:rPr>
        <w:fldChar w:fldCharType="begin">
          <w:ffData>
            <w:name w:val=""/>
            <w:enabled/>
            <w:calcOnExit w:val="0"/>
            <w:textInput>
              <w:default w:val="[inserir o número da apólice]"/>
            </w:textInput>
          </w:ffData>
        </w:fldChar>
      </w:r>
      <w:r>
        <w:rPr>
          <w:i/>
        </w:rPr>
        <w:instrText xml:space="preserve"> FORMTEXT </w:instrText>
      </w:r>
      <w:r w:rsidR="009F4A05">
        <w:rPr>
          <w:i/>
        </w:rPr>
      </w:r>
      <w:r w:rsidR="009F4A05">
        <w:rPr>
          <w:i/>
        </w:rPr>
        <w:fldChar w:fldCharType="separate"/>
      </w:r>
      <w:r>
        <w:rPr>
          <w:i/>
          <w:noProof/>
        </w:rPr>
        <w:t>[inserir o número da apólice]</w:t>
      </w:r>
      <w:r w:rsidR="009F4A05">
        <w:rPr>
          <w:i/>
        </w:rPr>
        <w:fldChar w:fldCharType="end"/>
      </w:r>
      <w:r>
        <w:rPr>
          <w:rFonts w:cs="Arial"/>
          <w:color w:val="000000"/>
        </w:rPr>
        <w:t xml:space="preserve"> emitida por [Nome Da Seguradora].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9F4A0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9F4A0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nome]</w:t>
      </w:r>
      <w:r w:rsidR="009F4A05">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9F4A0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cargo]</w:t>
      </w:r>
      <w:r w:rsidR="009F4A05">
        <w:rPr>
          <w:rFonts w:cs="Arial"/>
          <w:i/>
          <w:color w:val="000000"/>
          <w:szCs w:val="22"/>
        </w:rPr>
        <w:fldChar w:fldCharType="end"/>
      </w:r>
    </w:p>
    <w:p w:rsidR="00807C90" w:rsidRPr="00ED291B" w:rsidRDefault="00807C90" w:rsidP="00807C90">
      <w:pPr>
        <w:pStyle w:val="Corpodetexto"/>
        <w:rPr>
          <w:rFonts w:cs="Arial"/>
          <w:u w:val="single"/>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Para:</w:t>
      </w:r>
      <w:r>
        <w:rPr>
          <w:rFonts w:cs="Arial"/>
          <w:color w:val="000000"/>
        </w:rPr>
        <w:tab/>
      </w:r>
      <w:r w:rsidR="009F4A05">
        <w:rPr>
          <w:i/>
        </w:rPr>
        <w:fldChar w:fldCharType="begin">
          <w:ffData>
            <w:name w:val=""/>
            <w:enabled/>
            <w:calcOnExit w:val="0"/>
            <w:textInput>
              <w:default w:val="[inserir o nome da sociedade empresária seguradora]"/>
            </w:textInput>
          </w:ffData>
        </w:fldChar>
      </w:r>
      <w:r>
        <w:rPr>
          <w:i/>
        </w:rPr>
        <w:instrText xml:space="preserve"> FORMTEXT </w:instrText>
      </w:r>
      <w:r w:rsidR="009F4A05">
        <w:rPr>
          <w:i/>
        </w:rPr>
      </w:r>
      <w:r w:rsidR="009F4A05">
        <w:rPr>
          <w:i/>
        </w:rPr>
        <w:fldChar w:fldCharType="separate"/>
      </w:r>
      <w:r>
        <w:rPr>
          <w:i/>
          <w:noProof/>
        </w:rPr>
        <w:t>[inserir o nome da sociedade empresária seguradora]</w:t>
      </w:r>
      <w:r w:rsidR="009F4A05">
        <w:rPr>
          <w:i/>
        </w:rPr>
        <w:fldChar w:fldCharType="end"/>
      </w:r>
    </w:p>
    <w:p w:rsidR="00807C90" w:rsidRDefault="00807C90" w:rsidP="00807C90">
      <w:pPr>
        <w:pStyle w:val="Corpodetexto"/>
        <w:rPr>
          <w:i/>
        </w:rPr>
      </w:pPr>
      <w:r>
        <w:rPr>
          <w:rFonts w:cs="Arial"/>
          <w:color w:val="000000"/>
        </w:rPr>
        <w:tab/>
      </w:r>
      <w:r w:rsidR="009F4A05">
        <w:rPr>
          <w:i/>
        </w:rPr>
        <w:fldChar w:fldCharType="begin">
          <w:ffData>
            <w:name w:val=""/>
            <w:enabled/>
            <w:calcOnExit w:val="0"/>
            <w:textInput>
              <w:default w:val="[inserir o endereço da sociedade empresária seguradora]"/>
            </w:textInput>
          </w:ffData>
        </w:fldChar>
      </w:r>
      <w:r>
        <w:rPr>
          <w:i/>
        </w:rPr>
        <w:instrText xml:space="preserve"> FORMTEXT </w:instrText>
      </w:r>
      <w:r w:rsidR="009F4A05">
        <w:rPr>
          <w:i/>
        </w:rPr>
      </w:r>
      <w:r w:rsidR="009F4A05">
        <w:rPr>
          <w:i/>
        </w:rPr>
        <w:fldChar w:fldCharType="separate"/>
      </w:r>
      <w:r>
        <w:rPr>
          <w:i/>
          <w:noProof/>
        </w:rPr>
        <w:t>[inserir o endereço da sociedade empresária seguradora]</w:t>
      </w:r>
      <w:r w:rsidR="009F4A05">
        <w:rPr>
          <w:i/>
        </w:rPr>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b/>
          <w:bCs/>
          <w:color w:val="000000"/>
        </w:rPr>
      </w:pPr>
      <w:r>
        <w:rPr>
          <w:rFonts w:cs="Arial"/>
          <w:b/>
          <w:bCs/>
          <w:color w:val="000000"/>
        </w:rPr>
        <w:t>Documento IV – Comprovante de Exoneração</w:t>
      </w:r>
    </w:p>
    <w:p w:rsidR="00807C90" w:rsidRDefault="00807C90" w:rsidP="00807C90">
      <w:pPr>
        <w:pStyle w:val="Corpodetexto"/>
        <w:rPr>
          <w:rFonts w:cs="Arial"/>
          <w:color w:val="000000"/>
        </w:rPr>
      </w:pPr>
    </w:p>
    <w:p w:rsidR="00807C90" w:rsidRDefault="009F4A05" w:rsidP="00807C90">
      <w:pPr>
        <w:pStyle w:val="Corpodetexto"/>
        <w:rPr>
          <w:rFonts w:cs="Arial"/>
          <w:color w:val="000000"/>
        </w:rPr>
      </w:pPr>
      <w:r>
        <w:rPr>
          <w:rFonts w:cs="Arial"/>
          <w:i/>
          <w:color w:val="000000"/>
        </w:rPr>
        <w:fldChar w:fldCharType="begin">
          <w:ffData>
            <w:name w:val=""/>
            <w:enabled/>
            <w:calcOnExit w:val="0"/>
            <w:textInput>
              <w:default w:val="[MODELO A SER PREENCHIDO PELA ANP QUANDO DA ASSINATURA DO CONTRATO DE CONCESSÃO POR PARTE DA SOCIEDADE EMPRESÁRIA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QUANDO DA ASSINATURA DO CONTRATO DE CONCESSÃO POR PARTE DA SOCIEDADE EMPRESÁRIA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Refere-se o presente à Apólice no </w:t>
      </w:r>
      <w:r w:rsidR="009F4A05">
        <w:rPr>
          <w:i/>
        </w:rPr>
        <w:fldChar w:fldCharType="begin">
          <w:ffData>
            <w:name w:val=""/>
            <w:enabled/>
            <w:calcOnExit w:val="0"/>
            <w:textInput>
              <w:default w:val="[inserir o número da apólice]"/>
            </w:textInput>
          </w:ffData>
        </w:fldChar>
      </w:r>
      <w:r>
        <w:rPr>
          <w:i/>
        </w:rPr>
        <w:instrText xml:space="preserve"> FORMTEXT </w:instrText>
      </w:r>
      <w:r w:rsidR="009F4A05">
        <w:rPr>
          <w:i/>
        </w:rPr>
      </w:r>
      <w:r w:rsidR="009F4A05">
        <w:rPr>
          <w:i/>
        </w:rPr>
        <w:fldChar w:fldCharType="separate"/>
      </w:r>
      <w:r>
        <w:rPr>
          <w:i/>
          <w:noProof/>
        </w:rPr>
        <w:t>[inserir o número da apólice]</w:t>
      </w:r>
      <w:r w:rsidR="009F4A05">
        <w:rPr>
          <w:i/>
        </w:rPr>
        <w:fldChar w:fldCharType="end"/>
      </w:r>
      <w:r>
        <w:rPr>
          <w:rFonts w:cs="Arial"/>
          <w:color w:val="000000"/>
        </w:rPr>
        <w:t xml:space="preserve">, datada de </w:t>
      </w:r>
      <w:r w:rsidR="009F4A05">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9F4A05">
        <w:rPr>
          <w:rFonts w:cs="Arial"/>
          <w:i/>
          <w:color w:val="000000"/>
          <w:highlight w:val="lightGray"/>
        </w:rPr>
      </w:r>
      <w:r w:rsidR="009F4A05">
        <w:rPr>
          <w:rFonts w:cs="Arial"/>
          <w:i/>
          <w:color w:val="000000"/>
          <w:highlight w:val="lightGray"/>
        </w:rPr>
        <w:fldChar w:fldCharType="separate"/>
      </w:r>
      <w:r>
        <w:rPr>
          <w:rFonts w:cs="Arial"/>
          <w:i/>
          <w:noProof/>
          <w:color w:val="000000"/>
          <w:highlight w:val="lightGray"/>
        </w:rPr>
        <w:t>[inserir a data de emissão da apólice, no formado dia/mês/ano]</w:t>
      </w:r>
      <w:r w:rsidR="009F4A05">
        <w:rPr>
          <w:rFonts w:cs="Arial"/>
          <w:i/>
          <w:color w:val="000000"/>
          <w:highlight w:val="lightGray"/>
        </w:rPr>
        <w:fldChar w:fldCharType="end"/>
      </w:r>
      <w:r>
        <w:rPr>
          <w:rFonts w:cs="Arial"/>
          <w:color w:val="000000"/>
        </w:rPr>
        <w:t xml:space="preserve">, emitida por </w:t>
      </w:r>
      <w:r w:rsidR="009F4A05">
        <w:rPr>
          <w:i/>
        </w:rPr>
        <w:fldChar w:fldCharType="begin">
          <w:ffData>
            <w:name w:val=""/>
            <w:enabled/>
            <w:calcOnExit w:val="0"/>
            <w:textInput>
              <w:default w:val="[inserir o nome da sociedade empresária seguradora]"/>
            </w:textInput>
          </w:ffData>
        </w:fldChar>
      </w:r>
      <w:r>
        <w:rPr>
          <w:i/>
        </w:rPr>
        <w:instrText xml:space="preserve"> FORMTEXT </w:instrText>
      </w:r>
      <w:r w:rsidR="009F4A05">
        <w:rPr>
          <w:i/>
        </w:rPr>
      </w:r>
      <w:r w:rsidR="009F4A05">
        <w:rPr>
          <w:i/>
        </w:rPr>
        <w:fldChar w:fldCharType="separate"/>
      </w:r>
      <w:r>
        <w:rPr>
          <w:i/>
          <w:noProof/>
        </w:rPr>
        <w:t>[inserir o nome da sociedade empresária seguradora]</w:t>
      </w:r>
      <w:r w:rsidR="009F4A05">
        <w:rPr>
          <w:i/>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w:t>
      </w:r>
      <w:r w:rsidRPr="00E70C2D">
        <w:rPr>
          <w:rFonts w:cs="Arial"/>
          <w:color w:val="000000"/>
        </w:rPr>
        <w:t xml:space="preserve">em decorrência da </w:t>
      </w:r>
      <w:r>
        <w:rPr>
          <w:rFonts w:cs="Arial"/>
          <w:color w:val="000000"/>
        </w:rPr>
        <w:t>13ª Rodada de Licitação</w:t>
      </w:r>
      <w:r w:rsidRPr="00E70C2D">
        <w:rPr>
          <w:rFonts w:cs="Arial"/>
          <w:color w:val="000000"/>
        </w:rPr>
        <w:t xml:space="preserve">, o TOMADOR incorreu em uma das hipóteses de exoneração da garantia de proposta previstas na seção </w:t>
      </w:r>
      <w:r>
        <w:rPr>
          <w:rFonts w:cs="Arial"/>
          <w:color w:val="000000"/>
        </w:rPr>
        <w:t>5.6 (Exoneração e devolução de garantia de oferta.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Encerraram-se as obrigações do Contratado que encontravam-se garantidas pela Apólice citada acima.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9F4A05">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9F4A05">
        <w:rPr>
          <w:rFonts w:cs="Arial"/>
          <w:i/>
          <w:color w:val="000000"/>
          <w:highlight w:val="lightGray"/>
        </w:rPr>
      </w:r>
      <w:r w:rsidR="009F4A05">
        <w:rPr>
          <w:rFonts w:cs="Arial"/>
          <w:i/>
          <w:color w:val="000000"/>
          <w:highlight w:val="lightGray"/>
        </w:rPr>
        <w:fldChar w:fldCharType="separate"/>
      </w:r>
      <w:r>
        <w:rPr>
          <w:rFonts w:cs="Arial"/>
          <w:i/>
          <w:noProof/>
          <w:color w:val="000000"/>
          <w:highlight w:val="lightGray"/>
        </w:rPr>
        <w:t>[inserir a data, no formado dia/mês/ano]</w:t>
      </w:r>
      <w:r w:rsidR="009F4A05">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9F4A0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9F4A0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nome]</w:t>
      </w:r>
      <w:r w:rsidR="009F4A05">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9F4A0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cargo]</w:t>
      </w:r>
      <w:r w:rsidR="009F4A05">
        <w:rPr>
          <w:rFonts w:cs="Arial"/>
          <w:i/>
          <w:color w:val="000000"/>
          <w:szCs w:val="22"/>
        </w:rPr>
        <w:fldChar w:fldCharType="end"/>
      </w:r>
    </w:p>
    <w:p w:rsidR="00807C90" w:rsidRPr="008341F4" w:rsidRDefault="00807C90" w:rsidP="00807C90">
      <w:pPr>
        <w:tabs>
          <w:tab w:val="left" w:pos="1655"/>
        </w:tabs>
        <w:spacing w:line="288" w:lineRule="auto"/>
      </w:pPr>
    </w:p>
    <w:p w:rsidR="00807C90" w:rsidRDefault="00807C90" w:rsidP="00807C90">
      <w:pPr>
        <w:rPr>
          <w:rFonts w:cs="Arial"/>
          <w:b/>
          <w:caps/>
          <w:sz w:val="24"/>
          <w:szCs w:val="20"/>
        </w:rPr>
      </w:pPr>
      <w:r>
        <w:br w:type="page"/>
      </w:r>
    </w:p>
    <w:p w:rsidR="00807C90" w:rsidRPr="002E61E5" w:rsidRDefault="00807C90" w:rsidP="00807C90">
      <w:pPr>
        <w:pStyle w:val="Edital-AnexoTtulo"/>
      </w:pPr>
      <w:bookmarkStart w:id="4165" w:name="_Toc421543965"/>
      <w:bookmarkStart w:id="4166" w:name="_Toc425927506"/>
      <w:r w:rsidRPr="002E61E5">
        <w:t xml:space="preserve">anexo xii - BÔNUS DE ASSINATURA MÍNIMO E PROGRAMA EXPLORATÓRIO MÍNIMO PARA OS BLOCOS EM OFERTA NA </w:t>
      </w:r>
      <w:r>
        <w:t xml:space="preserve">13ª </w:t>
      </w:r>
      <w:r w:rsidRPr="002E61E5">
        <w:t>RODADA DE LICITAÇÕES</w:t>
      </w:r>
      <w:bookmarkEnd w:id="4165"/>
      <w:bookmarkEnd w:id="4166"/>
    </w:p>
    <w:p w:rsidR="00807C90" w:rsidRDefault="00807C90" w:rsidP="00807C90">
      <w:pPr>
        <w:pStyle w:val="Edital-Corpodetexto"/>
      </w:pPr>
    </w:p>
    <w:p w:rsidR="00807C90" w:rsidRPr="003F25A1" w:rsidRDefault="00807C90" w:rsidP="00807C90">
      <w:pPr>
        <w:pStyle w:val="Edital-Corpodetexto"/>
      </w:pPr>
    </w:p>
    <w:p w:rsidR="00807C90" w:rsidRPr="00795CBA" w:rsidRDefault="00807C90" w:rsidP="00807C90">
      <w:pPr>
        <w:pStyle w:val="Edital-Corpodetexto"/>
      </w:pPr>
      <w:r w:rsidRPr="003F25A1">
        <w:t>Somente serão consi</w:t>
      </w:r>
      <w:r>
        <w:t>deradas ofertas cujo número de u</w:t>
      </w:r>
      <w:r w:rsidRPr="003F25A1">
        <w:t xml:space="preserve">nidades de </w:t>
      </w:r>
      <w:r>
        <w:t>t</w:t>
      </w:r>
      <w:r w:rsidRPr="003F25A1">
        <w:t>rabalho (</w:t>
      </w:r>
      <w:proofErr w:type="spellStart"/>
      <w:r w:rsidRPr="003F25A1">
        <w:t>UTs</w:t>
      </w:r>
      <w:proofErr w:type="spellEnd"/>
      <w:r w:rsidRPr="003F25A1">
        <w:t xml:space="preserve">) para o </w:t>
      </w:r>
      <w:r>
        <w:t>p</w:t>
      </w:r>
      <w:r w:rsidRPr="003F25A1">
        <w:t xml:space="preserve">rograma </w:t>
      </w:r>
      <w:r>
        <w:t>e</w:t>
      </w:r>
      <w:r w:rsidRPr="003F25A1">
        <w:t xml:space="preserve">xploratório </w:t>
      </w:r>
      <w:r>
        <w:t>m</w:t>
      </w:r>
      <w:r w:rsidRPr="003F25A1">
        <w:t xml:space="preserve">ínimo (PEM) e o valor do </w:t>
      </w:r>
      <w:r>
        <w:t>b</w:t>
      </w:r>
      <w:r w:rsidRPr="003F25A1">
        <w:t xml:space="preserve">ônus de </w:t>
      </w:r>
      <w:r>
        <w:t>a</w:t>
      </w:r>
      <w:r w:rsidRPr="003F25A1">
        <w:t xml:space="preserve">ssinatura ofertados atendam aos valores mínimos estabelecidos neste </w:t>
      </w:r>
      <w:r>
        <w:t>a</w:t>
      </w:r>
      <w:r w:rsidRPr="003F25A1">
        <w:t xml:space="preserve">nexo, </w:t>
      </w:r>
      <w:r w:rsidRPr="00795CBA">
        <w:t>conforme a Tabela 2</w:t>
      </w:r>
      <w:r w:rsidR="00FB608A">
        <w:t>1</w:t>
      </w:r>
      <w:r w:rsidRPr="00795CBA">
        <w:t>.</w:t>
      </w:r>
    </w:p>
    <w:p w:rsidR="00807C90" w:rsidRPr="00795CBA" w:rsidRDefault="00807C90" w:rsidP="00807C90">
      <w:pPr>
        <w:jc w:val="both"/>
        <w:rPr>
          <w:rFonts w:cs="Arial"/>
          <w:sz w:val="22"/>
          <w:szCs w:val="22"/>
        </w:rPr>
      </w:pPr>
    </w:p>
    <w:p w:rsidR="00807C90" w:rsidRDefault="00807C90" w:rsidP="00807C90">
      <w:pPr>
        <w:pStyle w:val="Edital-TabelaTtulo"/>
      </w:pPr>
      <w:r w:rsidRPr="00795CBA">
        <w:t>Tabela 2</w:t>
      </w:r>
      <w:r w:rsidR="00FB608A">
        <w:t>1</w:t>
      </w:r>
      <w:r w:rsidRPr="00795CBA">
        <w:t xml:space="preserve"> - Bônus de assinatura mínimo e programa exploratório mínimo (PEM)</w:t>
      </w:r>
    </w:p>
    <w:tbl>
      <w:tblPr>
        <w:tblW w:w="5000" w:type="pct"/>
        <w:tblCellMar>
          <w:left w:w="70" w:type="dxa"/>
          <w:right w:w="70" w:type="dxa"/>
        </w:tblCellMar>
        <w:tblLook w:val="04A0"/>
      </w:tblPr>
      <w:tblGrid>
        <w:gridCol w:w="1081"/>
        <w:gridCol w:w="1983"/>
        <w:gridCol w:w="1231"/>
        <w:gridCol w:w="1453"/>
        <w:gridCol w:w="2524"/>
        <w:gridCol w:w="1223"/>
      </w:tblGrid>
      <w:tr w:rsidR="0075490F" w:rsidRPr="00F53897" w:rsidTr="00A12A6E">
        <w:trPr>
          <w:trHeight w:val="454"/>
          <w:tblHeader/>
        </w:trPr>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pPr>
            <w:r w:rsidRPr="00F53897">
              <w:t>Nº</w:t>
            </w:r>
          </w:p>
        </w:tc>
        <w:tc>
          <w:tcPr>
            <w:tcW w:w="1044" w:type="pct"/>
            <w:tcBorders>
              <w:top w:val="single" w:sz="4" w:space="0" w:color="auto"/>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pPr>
            <w:r w:rsidRPr="00F53897">
              <w:t>Bacia</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pPr>
            <w:r w:rsidRPr="00F53897">
              <w:t>Setor</w:t>
            </w:r>
          </w:p>
        </w:tc>
        <w:tc>
          <w:tcPr>
            <w:tcW w:w="765" w:type="pct"/>
            <w:tcBorders>
              <w:top w:val="single" w:sz="4" w:space="0" w:color="auto"/>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pPr>
            <w:r w:rsidRPr="00F53897">
              <w:t>Bloco</w:t>
            </w:r>
          </w:p>
        </w:tc>
        <w:tc>
          <w:tcPr>
            <w:tcW w:w="1329" w:type="pct"/>
            <w:tcBorders>
              <w:top w:val="single" w:sz="4" w:space="0" w:color="auto"/>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pPr>
            <w:r w:rsidRPr="00F53897">
              <w:t>Bônus Mínimo (R$)</w:t>
            </w:r>
          </w:p>
        </w:tc>
        <w:tc>
          <w:tcPr>
            <w:tcW w:w="644" w:type="pct"/>
            <w:tcBorders>
              <w:top w:val="single" w:sz="4" w:space="0" w:color="auto"/>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pPr>
            <w:r w:rsidRPr="00F53897">
              <w:t>PEM (</w:t>
            </w:r>
            <w:proofErr w:type="spellStart"/>
            <w:r w:rsidRPr="00F53897">
              <w:t>UTs</w:t>
            </w:r>
            <w:proofErr w:type="spellEnd"/>
            <w:r w:rsidRPr="00F53897">
              <w:t>)</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AM-T-107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571.869,96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61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AM-T-111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462.158,94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AM-T-131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455.162,06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60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AM-T-132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411.602,32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AM-T-82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506.910,54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AM-T-86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609.769,60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AM-T-87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520.076,50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CAL-M-122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1.950.354,97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75</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CAL-M-124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4.015.948,80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CAL-M-190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4.733.902,10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CAL-M-62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2.010.706,85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75</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CAL-M-64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4.015.948,80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1.191.724,96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CAL-M-250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3.185.228,06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125</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CAL-M-314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3.933.990,66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CAL-M-374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3.597.296,38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Campos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SC-AR3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C-M-298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18.855.887,86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47</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Campos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SC-AR3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C-M-332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22.820.190,11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52</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Campos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SC-AR3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C-M-366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38.740.000,00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54</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SES-AP1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ES-M-590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47.050.801,52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ES-M-592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73.780.000,00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ES-M-593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65.630.000,00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147</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ES-M-665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22.405.306,19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ES-M-667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54.950.000,00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ES-M-739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47.330.000,00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ES-M-741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40.770.000,00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Jacuípe</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SJA-AP</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JA-M-11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2.755.432,63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Jacuípe</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SJA-AP</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JA-M-22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1.480.908,66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106</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Jacuípe</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SJA-AP</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JA-M-24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2.891.483,14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Jacuípe</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SJA-AP</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JA-M-41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1.894.872,17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PN-T-100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239.922,74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PN-T-101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655.497,62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486</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PN-T-103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PN-T-113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605.599,67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449</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PN-T-248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392.532,02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252</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PN-T-249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780.114,75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PN-T-46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657.577,49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487</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PN-T-47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PN-T-51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650.504,33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482</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PN-T-65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643.021,61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477</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PN-T-69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PN-T-84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1.025.425,69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PN-T-87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PN-T-98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PN-T-145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439.195,20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344</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PN-T-146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780.114,75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PN-T-147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534.574,01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375</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PN-T-148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780.114,75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PN-T-149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914.654,39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PN-T-162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638.169,25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PN-T-163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840.880,71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PN-T-164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740.870,06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P-M-1658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1.683.488,47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P-M-1660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P-M-1662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P-M-1727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1.748.440,29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P-M-1729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1.748.440,29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P-M-1783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1.577.967,37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P-M-1785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1.577.967,37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P-M-1830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1.705.002,48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P-M-1502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P-M-1541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361.330,68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P-M-1542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351.080,69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P-M-1578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P-M-1579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335.982,23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P-M-1580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P-M-1581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335.982,23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P-M-1582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351.080,69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P-M-1618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P-M-1619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P-M-1620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346.011,00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P-M-1621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387.600,90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P-M-1622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P-M-1656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454.410,21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P-M-1657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P-M-1691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P-M-1692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P-M-1724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P-M-1725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P-M-1726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454.410,21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P-M-1754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P-M-1755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P-M-1756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P-M-1780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371.728,16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P-M-1781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403.805,48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P-M-1782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376.982,20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P-M-1805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376.982,20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P-M-1806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P-M-1807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454.410,21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P-M-1731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P-M-1733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P-M-1735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P-M-1737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P-M-1787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1.792.424,50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P-M-1789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1.973.825,18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P-M-1791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P-M-1793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P-M-1795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P-M-1832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1.705.002,48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P-M-1834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P-M-1836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P-M-1866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1.792.424,50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P-M-1868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1.683.488,47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POT-T-196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158.529,94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184</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POT-T-209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207.437,76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POT-T-210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199.635,16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POT-T-392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POT-T-432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207.462,27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219</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POT-T-433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226.225,48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POT-T-434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POT-T-472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223.491,67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POT-T-473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204.820,27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POT-T-474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176.466,38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188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POT-T-476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POT-T-477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POT-T-303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174.826,68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208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POT-T-304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223.491,67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POT-T-326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266.243,92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POT-T-327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164.518,51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189</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POT-T-353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215.389,93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POT-T-354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210.071,86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POT-T-355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199.635,16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POT-T-393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202.219,41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POT-T-435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226.225,48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POT-T-519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189.451,53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225</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POT-T-521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168.509,00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POT-T-562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257.394,33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POT-T-563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257.394,33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POT-T-564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275.243,08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POT-T-566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290.574,07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POT-T-600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202.219,41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POT-T-601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202.219,41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POT-T-606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272.226,74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POT-T-607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242.977,39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POT-T-608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242.977,39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POT-T-609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185.109,85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POT-T-610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154.200,68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168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POT-T-611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281.325,62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POT-T-612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POT-T-645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POT-T-646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191.982,13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POT-T-647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196.115,48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225</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POT-T-648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123.289,51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138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POT-T-649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260.327,57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POT-T-650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210.071,86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POT-T-651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266.243,92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POT-T-652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245.827,54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POT-T-653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191.982,13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POT-T-654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POT-T-655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231.742,98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POT-T-656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223.491,67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POT-T-696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226.225,48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POT-T-697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284.391,82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POT-T-698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197.067,53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POT-T-699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210.071,86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POT-T-701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278.276,04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POT-T-741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167.798,07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181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POT-T-742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211.738,53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226</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POT-T-743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POT-T-744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POT-T-745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192.437,27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218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POT-T-747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191.931,55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220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POT-T-791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210.083,49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229</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POT-T-793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201.006,54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217</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POT-T-834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POT-T-835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POT-T-836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223.491,67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POT-T-838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163.277,84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190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POT-T-878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215.389,93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POT-T-881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220.774,47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POT-T-882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226.225,48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SPOT-T5</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POT-T-523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183.334,04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221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SPOT-T5</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POT-T-524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212.722,59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SPOT-T5</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POT-T-568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204.820,27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REC-T-102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153.746,67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201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REC-T-103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97.190,15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138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REC-T-113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191.570,12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229</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REC-T-45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134.669,60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REC-T-46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136.508,07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REC-T-47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145.887,39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REC-T-54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129.228,97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REC-T-55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REC-T-56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165.580,85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REC-T-57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149.726,37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REC-T-64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169.669,11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REC-T-65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REC-T-66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REC-T-67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180.107,89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REC-T-73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145.887,39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REC-T-74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199.682,94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REC-T-77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REC-T-82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177.995,21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REC-T-83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157.553,90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REC-T-91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195.245,68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REC-T-92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201.920,27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REC-T-93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163.555,42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REC-T-100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153.615,21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REC-T-108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116.184,43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161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REC-T-109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113.230,60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161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REC-T-110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132.748,56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216</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REC-T-120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210.994,21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REC-T-121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199.682,94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182.233,04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REC-T-31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175.894,99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REC-T-39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155.578,32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REC-T-42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116.582,05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172</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REC-T-43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98.231,82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160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REC-T-48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145.887,39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REC-T-49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110.185,42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177</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REC-T-58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157.553,90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REC-T-62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159.541,94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REC-T-71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139.929,97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REC-T-81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144.773,94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221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REC-T-90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157.553,90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REC-T-99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165.580,85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REC-T-124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155.578,32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REC-T-125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165.580,85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REC-T-126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108.961,15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143</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REC-T-137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153.615,21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REC-T-138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135.317,04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215</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REC-T-150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REC-T-151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90.616,68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129</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REC-T-152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153.262,41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174</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REC-T-164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74.631,23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109</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REC-T-165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105.421,86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138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REC-T-177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215.605,97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REC-T-178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155.624,31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204</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REC-T-191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213.293,86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REC-T-192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130.002,53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156</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REC-T-205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153.615,21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REC-T-206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131.340,40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176</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REC-T-207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87.489,63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121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REC-T-220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135.123,29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194</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REC-T-235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123.461,06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186</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REC-T-236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60.470,40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77</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REC-T-237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133.352,78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173</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REC-T-127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71.243,14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113</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REC-T-128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147.800,65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REC-T-130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208.707,03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REC-T-133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138.359,01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REC-T-141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139.690,39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230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REC-T-145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142.098,27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REC-T-146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134.669,60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REC-T-153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190.591,27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219</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REC-T-159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134.669,60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REC-T-166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195.245,68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REC-T-171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131.030,05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REC-T-180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175.894,99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REC-T-181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56.736,14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84</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REC-T-184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143.986,60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REC-T-185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131.030,05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REC-T-212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129.228,97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REC-T-223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79.261,33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118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REC-T-226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136.642,97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211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REC-T-227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134.669,60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REC-T-238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98.764,56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142</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SEAL-M-214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20.670.000,00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SEAL-M-279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51.070.000,00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101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SEAL-M-281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58.270.000,00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SEAL-M-351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63.860.000,00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SEAL-M-353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23.373.436,71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SEAL-M-428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36.143.539,21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SEAL-M-501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39.110.000,00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SEAL-M-567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73.960.000,00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SEAL-M-571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26.140.000,00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SEAL-M-633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18.850.000,00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bl>
    <w:p w:rsidR="0075490F" w:rsidRDefault="0075490F" w:rsidP="00807C90">
      <w:pPr>
        <w:pStyle w:val="Edital-TabelaTtulo"/>
      </w:pPr>
    </w:p>
    <w:p w:rsidR="0075490F" w:rsidRDefault="0075490F" w:rsidP="00807C90">
      <w:pPr>
        <w:pStyle w:val="Edital-TabelaTtulo"/>
      </w:pPr>
    </w:p>
    <w:p w:rsidR="00807C90" w:rsidRDefault="00807C90" w:rsidP="00807C90">
      <w:pPr>
        <w:rPr>
          <w:rFonts w:cs="Arial"/>
          <w:sz w:val="22"/>
          <w:szCs w:val="20"/>
        </w:rPr>
      </w:pPr>
      <w:r>
        <w:br w:type="page"/>
      </w:r>
    </w:p>
    <w:p w:rsidR="00807C90" w:rsidRPr="00F0079A" w:rsidRDefault="00807C90" w:rsidP="00807C90">
      <w:pPr>
        <w:pStyle w:val="Edital-AnexoTtulo"/>
      </w:pPr>
      <w:bookmarkStart w:id="4167" w:name="_Toc421543966"/>
      <w:bookmarkStart w:id="4168" w:name="_Toc425927507"/>
      <w:r w:rsidRPr="00F0079A">
        <w:t>anexo xiii - EQUIVALÊNCIA DE UNIDADES DE TRABALHO</w:t>
      </w:r>
      <w:bookmarkEnd w:id="4167"/>
      <w:bookmarkEnd w:id="4168"/>
    </w:p>
    <w:p w:rsidR="00807C90" w:rsidRDefault="00807C90" w:rsidP="00807C90">
      <w:pPr>
        <w:pStyle w:val="Edital-Corpodetexto"/>
      </w:pPr>
    </w:p>
    <w:p w:rsidR="00807C90" w:rsidRDefault="00807C90" w:rsidP="00807C90">
      <w:pPr>
        <w:pStyle w:val="Edital-Corpodetexto"/>
      </w:pPr>
    </w:p>
    <w:p w:rsidR="00807C90" w:rsidRPr="00807C90" w:rsidRDefault="00807C90" w:rsidP="00807C90">
      <w:pPr>
        <w:pStyle w:val="Edital-Corpodetexto"/>
        <w:rPr>
          <w:szCs w:val="22"/>
        </w:rPr>
      </w:pPr>
      <w:r w:rsidRPr="00807C90">
        <w:rPr>
          <w:szCs w:val="22"/>
        </w:rPr>
        <w:t xml:space="preserve">Para fins de cumprimento do programa exploratório mínimo, devem ser observadas as seguintes disposições: </w:t>
      </w:r>
    </w:p>
    <w:p w:rsidR="00807C90" w:rsidRPr="00795CBA" w:rsidRDefault="00807C90" w:rsidP="00807C90">
      <w:pPr>
        <w:pStyle w:val="Corpodetextoanexos"/>
        <w:numPr>
          <w:ilvl w:val="0"/>
          <w:numId w:val="10"/>
        </w:numPr>
        <w:rPr>
          <w:sz w:val="22"/>
          <w:szCs w:val="22"/>
        </w:rPr>
      </w:pPr>
      <w:r w:rsidRPr="00807C90">
        <w:rPr>
          <w:sz w:val="22"/>
          <w:szCs w:val="22"/>
        </w:rPr>
        <w:t>Serão aceitos trabalhos exploratórios convertidos em Unidades de Trabalho (</w:t>
      </w:r>
      <w:proofErr w:type="spellStart"/>
      <w:r w:rsidRPr="00807C90">
        <w:rPr>
          <w:sz w:val="22"/>
          <w:szCs w:val="22"/>
        </w:rPr>
        <w:t>UTs</w:t>
      </w:r>
      <w:proofErr w:type="spellEnd"/>
      <w:r w:rsidRPr="00807C90">
        <w:rPr>
          <w:sz w:val="22"/>
          <w:szCs w:val="22"/>
        </w:rPr>
        <w:t xml:space="preserve">), multiplicando-se, para tanto, os valores físicos realizados (unidade de poço exploratório, km de sísmica 2D, km² de sísmica 3D, km de reprocessamento sísmico 2D, km² de reprocessamento sísmico 3D, levantamentos </w:t>
      </w:r>
      <w:proofErr w:type="spellStart"/>
      <w:r w:rsidRPr="00807C90">
        <w:rPr>
          <w:sz w:val="22"/>
          <w:szCs w:val="22"/>
        </w:rPr>
        <w:t>magnetométricos</w:t>
      </w:r>
      <w:proofErr w:type="spellEnd"/>
      <w:r w:rsidRPr="00807C90">
        <w:rPr>
          <w:sz w:val="22"/>
          <w:szCs w:val="22"/>
        </w:rPr>
        <w:t xml:space="preserve">, gravimétricos e </w:t>
      </w:r>
      <w:proofErr w:type="spellStart"/>
      <w:r w:rsidRPr="00807C90">
        <w:rPr>
          <w:sz w:val="22"/>
          <w:szCs w:val="22"/>
        </w:rPr>
        <w:t>gamaespectrométrico</w:t>
      </w:r>
      <w:proofErr w:type="spellEnd"/>
      <w:r w:rsidRPr="00807C90">
        <w:rPr>
          <w:sz w:val="22"/>
          <w:szCs w:val="22"/>
        </w:rPr>
        <w:t xml:space="preserve">, assim como levantamentos geoquímicos e eletromagnéticos) pelos </w:t>
      </w:r>
      <w:r w:rsidRPr="00795CBA">
        <w:rPr>
          <w:sz w:val="22"/>
          <w:szCs w:val="22"/>
        </w:rPr>
        <w:t xml:space="preserve">valores de suas respectivas equivalências. Os levantamentos </w:t>
      </w:r>
      <w:proofErr w:type="spellStart"/>
      <w:r w:rsidRPr="00795CBA">
        <w:rPr>
          <w:sz w:val="22"/>
          <w:szCs w:val="22"/>
        </w:rPr>
        <w:t>não-exclusivos</w:t>
      </w:r>
      <w:proofErr w:type="spellEnd"/>
      <w:r w:rsidRPr="00795CBA">
        <w:rPr>
          <w:sz w:val="22"/>
          <w:szCs w:val="22"/>
        </w:rPr>
        <w:t xml:space="preserve"> autorizados pela ANP somente serão aceitos em conformidade com as condições detalhadas na Tabela </w:t>
      </w:r>
      <w:r w:rsidR="00C16EA0" w:rsidRPr="00795CBA">
        <w:rPr>
          <w:sz w:val="22"/>
          <w:szCs w:val="22"/>
        </w:rPr>
        <w:t>2</w:t>
      </w:r>
      <w:r w:rsidR="00C16EA0">
        <w:rPr>
          <w:sz w:val="22"/>
          <w:szCs w:val="22"/>
        </w:rPr>
        <w:t>3</w:t>
      </w:r>
      <w:r w:rsidRPr="00795CBA">
        <w:rPr>
          <w:sz w:val="22"/>
          <w:szCs w:val="22"/>
        </w:rPr>
        <w:t>. Serão aceitos, com o objetivo de abatimento de Unidades de Trabalho, os levantamentos que se encontrem limitados, exclusivamente, ao interior da área do bloco.</w:t>
      </w:r>
    </w:p>
    <w:p w:rsidR="00807C90" w:rsidRPr="00795CBA" w:rsidRDefault="00807C90" w:rsidP="00807C90">
      <w:pPr>
        <w:pStyle w:val="Corpodetextoanexos"/>
        <w:ind w:left="720"/>
        <w:rPr>
          <w:sz w:val="22"/>
          <w:szCs w:val="22"/>
        </w:rPr>
      </w:pPr>
    </w:p>
    <w:p w:rsidR="00807C90" w:rsidRPr="00795CBA" w:rsidRDefault="00E4552C" w:rsidP="00807C90">
      <w:pPr>
        <w:pStyle w:val="Corpodetextoanexos"/>
        <w:numPr>
          <w:ilvl w:val="0"/>
          <w:numId w:val="10"/>
        </w:numPr>
        <w:rPr>
          <w:sz w:val="22"/>
          <w:szCs w:val="22"/>
        </w:rPr>
      </w:pPr>
      <w:r w:rsidRPr="00E4552C">
        <w:rPr>
          <w:sz w:val="22"/>
          <w:szCs w:val="22"/>
        </w:rPr>
        <w:t xml:space="preserve">Para o primeiro período exploratório, as </w:t>
      </w:r>
      <w:r>
        <w:rPr>
          <w:sz w:val="22"/>
          <w:szCs w:val="22"/>
        </w:rPr>
        <w:t>Unidades de Trabalho</w:t>
      </w:r>
      <w:r w:rsidRPr="00E4552C">
        <w:rPr>
          <w:sz w:val="22"/>
          <w:szCs w:val="22"/>
        </w:rPr>
        <w:t xml:space="preserve"> ofertadas pela sociedade empresária para o Programa Exploratório Mínimo deverão ser abatidas por meio das atividades de geologia e geofísica constantes da Tabela 2</w:t>
      </w:r>
      <w:r w:rsidR="00FB608A">
        <w:rPr>
          <w:sz w:val="22"/>
          <w:szCs w:val="22"/>
        </w:rPr>
        <w:t>2</w:t>
      </w:r>
      <w:r w:rsidRPr="00E4552C">
        <w:rPr>
          <w:sz w:val="22"/>
          <w:szCs w:val="22"/>
        </w:rPr>
        <w:t>.</w:t>
      </w:r>
      <w:r w:rsidR="00807C90" w:rsidRPr="00795CBA">
        <w:rPr>
          <w:sz w:val="22"/>
          <w:szCs w:val="22"/>
        </w:rPr>
        <w:t xml:space="preserve"> </w:t>
      </w:r>
    </w:p>
    <w:p w:rsidR="00807C90" w:rsidRPr="00795CBA" w:rsidRDefault="00807C90" w:rsidP="00807C90">
      <w:pPr>
        <w:pStyle w:val="Corpodetexto"/>
        <w:numPr>
          <w:ilvl w:val="0"/>
          <w:numId w:val="10"/>
        </w:numPr>
        <w:spacing w:before="120"/>
        <w:rPr>
          <w:szCs w:val="22"/>
        </w:rPr>
      </w:pPr>
      <w:r w:rsidRPr="00795CBA">
        <w:rPr>
          <w:szCs w:val="22"/>
        </w:rPr>
        <w:t>Os poços deverão ser perfurados até o objetivo exploratório mínimo exigido na Tabela 2</w:t>
      </w:r>
      <w:r w:rsidR="00FB608A">
        <w:rPr>
          <w:szCs w:val="22"/>
        </w:rPr>
        <w:t>2</w:t>
      </w:r>
      <w:r w:rsidRPr="00795CBA">
        <w:rPr>
          <w:szCs w:val="22"/>
        </w:rPr>
        <w:t>, em uma metragem mínima de 30 (trinta) metros, para avaliar o seu potencial em petróleo e gás natural. No entanto, a ANP poderá aprovar outros objetivos com prospectos identificados, mediante justificativa técnica. Os poços de extensão - aqueles que visam delimitar a acumulação de Petróleo e Gás Natural em um reservatório, identificados com o código 3, conforme a Portaria ANP nº 75 de 3 de maio de 2000, não serão computados para fins de cumprimento do Programa Exploratório Mínimo.</w:t>
      </w:r>
    </w:p>
    <w:p w:rsidR="00807C90" w:rsidRPr="00795CBA" w:rsidRDefault="007974DD" w:rsidP="00807C90">
      <w:pPr>
        <w:pStyle w:val="Corpodetexto"/>
        <w:numPr>
          <w:ilvl w:val="0"/>
          <w:numId w:val="10"/>
        </w:numPr>
        <w:spacing w:before="120"/>
        <w:rPr>
          <w:szCs w:val="22"/>
        </w:rPr>
      </w:pPr>
      <w:r>
        <w:rPr>
          <w:szCs w:val="22"/>
        </w:rPr>
        <w:t xml:space="preserve">Para os blocos localizados nos setores SPOT-T2, SPOT-T3, SPOT-T4, SPOT-T5, SREC-T1, SREC-T2, SREC-T3, SREC-T4, SPN-N e SPN-O, </w:t>
      </w:r>
      <w:r w:rsidRPr="0080169A">
        <w:rPr>
          <w:szCs w:val="22"/>
        </w:rPr>
        <w:t>o concessionário a seu critério poderá perfurar poço</w:t>
      </w:r>
      <w:r>
        <w:rPr>
          <w:szCs w:val="22"/>
        </w:rPr>
        <w:t>(</w:t>
      </w:r>
      <w:r w:rsidRPr="0080169A">
        <w:rPr>
          <w:szCs w:val="22"/>
        </w:rPr>
        <w:t>s</w:t>
      </w:r>
      <w:r>
        <w:rPr>
          <w:szCs w:val="22"/>
        </w:rPr>
        <w:t>)</w:t>
      </w:r>
      <w:r w:rsidRPr="0080169A">
        <w:rPr>
          <w:szCs w:val="22"/>
        </w:rPr>
        <w:t xml:space="preserve"> visando o </w:t>
      </w:r>
      <w:r>
        <w:rPr>
          <w:szCs w:val="22"/>
        </w:rPr>
        <w:t>Objetivo Estratigráfico</w:t>
      </w:r>
      <w:r w:rsidRPr="0080169A">
        <w:rPr>
          <w:szCs w:val="22"/>
        </w:rPr>
        <w:t xml:space="preserve"> </w:t>
      </w:r>
      <w:r>
        <w:rPr>
          <w:szCs w:val="22"/>
        </w:rPr>
        <w:t>indicado na Tabela 2</w:t>
      </w:r>
      <w:r w:rsidR="00FB608A">
        <w:rPr>
          <w:szCs w:val="22"/>
        </w:rPr>
        <w:t>2</w:t>
      </w:r>
      <w:r>
        <w:rPr>
          <w:szCs w:val="22"/>
        </w:rPr>
        <w:t xml:space="preserve"> e atravessar todo esse objetivo, realizando as seguintes etapas de perfis de poço, amostragens e análises nesta unidade</w:t>
      </w:r>
      <w:r w:rsidR="00807C90" w:rsidRPr="00795CBA">
        <w:rPr>
          <w:szCs w:val="22"/>
        </w:rPr>
        <w:t>:</w:t>
      </w:r>
    </w:p>
    <w:p w:rsidR="00807C90" w:rsidRPr="00795CBA" w:rsidRDefault="007974DD" w:rsidP="00807C90">
      <w:pPr>
        <w:pStyle w:val="Corpodetexto"/>
        <w:numPr>
          <w:ilvl w:val="0"/>
          <w:numId w:val="19"/>
        </w:numPr>
        <w:spacing w:before="120"/>
        <w:rPr>
          <w:szCs w:val="22"/>
        </w:rPr>
      </w:pPr>
      <w:r>
        <w:rPr>
          <w:szCs w:val="22"/>
        </w:rPr>
        <w:t xml:space="preserve">ETAPA 1 - Perfis de Poço: </w:t>
      </w:r>
      <w:proofErr w:type="spellStart"/>
      <w:r>
        <w:rPr>
          <w:szCs w:val="22"/>
        </w:rPr>
        <w:t>Cáliper</w:t>
      </w:r>
      <w:proofErr w:type="spellEnd"/>
      <w:r>
        <w:rPr>
          <w:szCs w:val="22"/>
        </w:rPr>
        <w:t xml:space="preserve">, Resistividade – com ao menos três profundidades de investigação distintas, Densidade, </w:t>
      </w:r>
      <w:proofErr w:type="spellStart"/>
      <w:r>
        <w:rPr>
          <w:szCs w:val="22"/>
        </w:rPr>
        <w:t>Neutrão</w:t>
      </w:r>
      <w:proofErr w:type="spellEnd"/>
      <w:r>
        <w:rPr>
          <w:szCs w:val="22"/>
        </w:rPr>
        <w:t xml:space="preserve">, Sônico com medida de velocidade da onda </w:t>
      </w:r>
      <w:proofErr w:type="spellStart"/>
      <w:r>
        <w:rPr>
          <w:szCs w:val="22"/>
        </w:rPr>
        <w:t>compressional</w:t>
      </w:r>
      <w:proofErr w:type="spellEnd"/>
      <w:r>
        <w:rPr>
          <w:szCs w:val="22"/>
        </w:rPr>
        <w:t xml:space="preserve"> e cisalhante, Raios Gama, Espectroscopia de Captura de Elementos, Ressonância Magnética e Perfil de Imagem;</w:t>
      </w:r>
    </w:p>
    <w:p w:rsidR="00807C90" w:rsidRPr="00807C90" w:rsidRDefault="007974DD" w:rsidP="00807C90">
      <w:pPr>
        <w:pStyle w:val="Corpodetexto"/>
        <w:numPr>
          <w:ilvl w:val="0"/>
          <w:numId w:val="19"/>
        </w:numPr>
        <w:spacing w:before="120"/>
        <w:rPr>
          <w:szCs w:val="22"/>
        </w:rPr>
      </w:pPr>
      <w:r>
        <w:rPr>
          <w:szCs w:val="22"/>
        </w:rPr>
        <w:t xml:space="preserve">ETAPA 2 - Amostragens: coleta de amostra de calha a cada 3 metros, ou menor espaçamento, em quantidade de 500g após lavada e seca; para todos os intervalos com GR &gt; 85 unidades API, retirar amostra lateral a cada 1 metro, ou menor espaçamento, exceto nos casos em que, comprovadamente, se tratar de arenitos ou </w:t>
      </w:r>
      <w:proofErr w:type="spellStart"/>
      <w:r>
        <w:rPr>
          <w:szCs w:val="22"/>
        </w:rPr>
        <w:t>arcóseos</w:t>
      </w:r>
      <w:proofErr w:type="spellEnd"/>
      <w:r>
        <w:rPr>
          <w:szCs w:val="22"/>
        </w:rPr>
        <w:t xml:space="preserve"> radiativos</w:t>
      </w:r>
      <w:r w:rsidR="00807C90" w:rsidRPr="00807C90">
        <w:rPr>
          <w:szCs w:val="22"/>
        </w:rPr>
        <w:t>;</w:t>
      </w:r>
    </w:p>
    <w:p w:rsidR="00807C90" w:rsidRPr="00807C90" w:rsidRDefault="007974DD" w:rsidP="00807C90">
      <w:pPr>
        <w:pStyle w:val="Corpodetexto"/>
        <w:numPr>
          <w:ilvl w:val="0"/>
          <w:numId w:val="19"/>
        </w:numPr>
        <w:spacing w:before="120"/>
        <w:rPr>
          <w:szCs w:val="22"/>
        </w:rPr>
      </w:pPr>
      <w:r>
        <w:rPr>
          <w:szCs w:val="22"/>
        </w:rPr>
        <w:t xml:space="preserve">ETAPA 3 - Análises: Carbono Orgânico Total (COT) em todas as amostras de calha coletadas a cada 3 metros; </w:t>
      </w:r>
      <w:proofErr w:type="spellStart"/>
      <w:r>
        <w:rPr>
          <w:szCs w:val="22"/>
        </w:rPr>
        <w:t>Pirólise</w:t>
      </w:r>
      <w:proofErr w:type="spellEnd"/>
      <w:r>
        <w:rPr>
          <w:szCs w:val="22"/>
        </w:rPr>
        <w:t xml:space="preserve"> Rock </w:t>
      </w:r>
      <w:proofErr w:type="spellStart"/>
      <w:r>
        <w:rPr>
          <w:szCs w:val="22"/>
        </w:rPr>
        <w:t>Eval</w:t>
      </w:r>
      <w:proofErr w:type="spellEnd"/>
      <w:r>
        <w:rPr>
          <w:szCs w:val="22"/>
        </w:rPr>
        <w:t xml:space="preserve">, </w:t>
      </w:r>
      <w:proofErr w:type="spellStart"/>
      <w:r>
        <w:rPr>
          <w:szCs w:val="22"/>
        </w:rPr>
        <w:t>Reflectância</w:t>
      </w:r>
      <w:proofErr w:type="spellEnd"/>
      <w:r>
        <w:rPr>
          <w:szCs w:val="22"/>
        </w:rPr>
        <w:t xml:space="preserve"> da </w:t>
      </w:r>
      <w:proofErr w:type="spellStart"/>
      <w:r>
        <w:rPr>
          <w:szCs w:val="22"/>
        </w:rPr>
        <w:t>Vitrinita</w:t>
      </w:r>
      <w:proofErr w:type="spellEnd"/>
      <w:r>
        <w:rPr>
          <w:szCs w:val="22"/>
        </w:rPr>
        <w:t xml:space="preserve"> e </w:t>
      </w:r>
      <w:proofErr w:type="spellStart"/>
      <w:r>
        <w:rPr>
          <w:szCs w:val="22"/>
        </w:rPr>
        <w:t>Petrografia</w:t>
      </w:r>
      <w:proofErr w:type="spellEnd"/>
      <w:r>
        <w:rPr>
          <w:szCs w:val="22"/>
        </w:rPr>
        <w:t xml:space="preserve"> Orgânica (análise morfológica do </w:t>
      </w:r>
      <w:proofErr w:type="spellStart"/>
      <w:r>
        <w:rPr>
          <w:szCs w:val="22"/>
        </w:rPr>
        <w:t>querogênio</w:t>
      </w:r>
      <w:proofErr w:type="spellEnd"/>
      <w:r>
        <w:rPr>
          <w:szCs w:val="22"/>
        </w:rPr>
        <w:t xml:space="preserve">) em todas as amostras de calha com COT &gt; 1%. Identificado intervalo com espessura maior ou igual a 5 metros com COT médio &gt; 1% e pico S1 médio &gt; 0,5 </w:t>
      </w:r>
      <w:proofErr w:type="spellStart"/>
      <w:r>
        <w:rPr>
          <w:szCs w:val="22"/>
        </w:rPr>
        <w:t>mg</w:t>
      </w:r>
      <w:proofErr w:type="spellEnd"/>
      <w:r>
        <w:rPr>
          <w:szCs w:val="22"/>
        </w:rPr>
        <w:t xml:space="preserve"> HC/g rocha ou pico S2 &gt; 2,5 </w:t>
      </w:r>
      <w:proofErr w:type="spellStart"/>
      <w:r>
        <w:rPr>
          <w:szCs w:val="22"/>
        </w:rPr>
        <w:t>mg</w:t>
      </w:r>
      <w:proofErr w:type="spellEnd"/>
      <w:r>
        <w:rPr>
          <w:szCs w:val="22"/>
        </w:rPr>
        <w:t xml:space="preserve"> HC/g rocha, torna-se obrigatória a realização das seguintes análises, em todas as amostras laterais deste intervalo: COT, mineralogia por </w:t>
      </w:r>
      <w:proofErr w:type="spellStart"/>
      <w:r>
        <w:rPr>
          <w:szCs w:val="22"/>
        </w:rPr>
        <w:t>difratometria</w:t>
      </w:r>
      <w:proofErr w:type="spellEnd"/>
      <w:r>
        <w:rPr>
          <w:szCs w:val="22"/>
        </w:rPr>
        <w:t xml:space="preserve"> de raios-x, Microscopia Eletrônica de Varredura (medição de poros); e em três amostras do intervalo: curva de </w:t>
      </w:r>
      <w:proofErr w:type="spellStart"/>
      <w:r>
        <w:rPr>
          <w:szCs w:val="22"/>
        </w:rPr>
        <w:t>langmuir</w:t>
      </w:r>
      <w:proofErr w:type="spellEnd"/>
      <w:r>
        <w:rPr>
          <w:szCs w:val="22"/>
        </w:rPr>
        <w:t xml:space="preserve"> e ensaio de compressão triaxial</w:t>
      </w:r>
      <w:r w:rsidR="00807C90" w:rsidRPr="00807C90">
        <w:rPr>
          <w:szCs w:val="22"/>
        </w:rPr>
        <w:t>;</w:t>
      </w:r>
    </w:p>
    <w:p w:rsidR="00807C90" w:rsidRDefault="007974DD" w:rsidP="00807C90">
      <w:pPr>
        <w:pStyle w:val="Corpodetexto"/>
        <w:spacing w:before="120"/>
        <w:ind w:left="709"/>
        <w:rPr>
          <w:szCs w:val="22"/>
        </w:rPr>
      </w:pPr>
      <w:r>
        <w:rPr>
          <w:szCs w:val="22"/>
        </w:rPr>
        <w:t xml:space="preserve">Concluída(s) a(s) etapa(s) acima descritas, deverá ser apresentado relatório interpretativo dos resultados, contendo conclusões sobre o potencial de geração e armazenamento de hidrocarbonetos dos intervalos analisados e quanto as suas características </w:t>
      </w:r>
      <w:proofErr w:type="spellStart"/>
      <w:r>
        <w:rPr>
          <w:szCs w:val="22"/>
        </w:rPr>
        <w:t>geomecânicas</w:t>
      </w:r>
      <w:proofErr w:type="spellEnd"/>
      <w:r>
        <w:rPr>
          <w:szCs w:val="22"/>
        </w:rPr>
        <w:t xml:space="preserve">, contendo, quando possível, as seguintes informações para cada intervalo: Profundidade; Espessura; Porosidade; Permeabilidade; Conteúdo de Gás; Saturação de água; Saturação de óleo; Fragilidade - efetividade do </w:t>
      </w:r>
      <w:proofErr w:type="spellStart"/>
      <w:r>
        <w:rPr>
          <w:szCs w:val="22"/>
        </w:rPr>
        <w:t>fraturamento</w:t>
      </w:r>
      <w:proofErr w:type="spellEnd"/>
      <w:r>
        <w:rPr>
          <w:szCs w:val="22"/>
        </w:rPr>
        <w:t>; Maturidade térmica; Carbono Orgânico Total; Gradiente de Pressão; RGO do fluido; Viscosidade do fluido; % em volume de Quartzo + Carbonatos; e % argila</w:t>
      </w:r>
      <w:r w:rsidR="00807C90" w:rsidRPr="00807C90">
        <w:rPr>
          <w:szCs w:val="22"/>
        </w:rPr>
        <w:t>.</w:t>
      </w:r>
    </w:p>
    <w:p w:rsidR="007974DD" w:rsidRPr="00807C90" w:rsidRDefault="007974DD" w:rsidP="00807C90">
      <w:pPr>
        <w:pStyle w:val="Corpodetexto"/>
        <w:spacing w:before="120"/>
        <w:ind w:left="709"/>
        <w:rPr>
          <w:szCs w:val="22"/>
        </w:rPr>
      </w:pPr>
      <w:r>
        <w:rPr>
          <w:szCs w:val="22"/>
        </w:rPr>
        <w:t xml:space="preserve">Para fins de abatimento de </w:t>
      </w:r>
      <w:proofErr w:type="spellStart"/>
      <w:r>
        <w:rPr>
          <w:szCs w:val="22"/>
        </w:rPr>
        <w:t>UTs</w:t>
      </w:r>
      <w:proofErr w:type="spellEnd"/>
      <w:r>
        <w:rPr>
          <w:szCs w:val="22"/>
        </w:rPr>
        <w:t xml:space="preserve"> do Programa Exploratório Mínimo, a ETAPA 2 somente poderá ser considerada caso realizada a ETAPA 1. Para fins de abatimento de </w:t>
      </w:r>
      <w:proofErr w:type="spellStart"/>
      <w:r>
        <w:rPr>
          <w:szCs w:val="22"/>
        </w:rPr>
        <w:t>UTs</w:t>
      </w:r>
      <w:proofErr w:type="spellEnd"/>
      <w:r>
        <w:rPr>
          <w:szCs w:val="22"/>
        </w:rPr>
        <w:t xml:space="preserve"> do Programa Exploratório Mínimo, a ETAPA 3 somente poderá ser considerada se realizadas as ETAPAS 1 e 2</w:t>
      </w:r>
    </w:p>
    <w:p w:rsidR="00807C90" w:rsidRPr="00807C90" w:rsidRDefault="00807C90" w:rsidP="00807C90">
      <w:pPr>
        <w:pStyle w:val="Corpodetexto"/>
        <w:spacing w:before="120"/>
        <w:ind w:left="709"/>
        <w:rPr>
          <w:szCs w:val="22"/>
        </w:rPr>
      </w:pPr>
      <w:r w:rsidRPr="00807C90">
        <w:rPr>
          <w:szCs w:val="22"/>
        </w:rPr>
        <w:t xml:space="preserve">A ANP poderá aprovar outros objetivos, mediante justificativa técnica e os parâmetros mínimos de </w:t>
      </w:r>
      <w:proofErr w:type="spellStart"/>
      <w:r w:rsidRPr="00807C90">
        <w:rPr>
          <w:szCs w:val="22"/>
        </w:rPr>
        <w:t>perfilagem</w:t>
      </w:r>
      <w:proofErr w:type="spellEnd"/>
      <w:r w:rsidRPr="00807C90">
        <w:rPr>
          <w:szCs w:val="22"/>
        </w:rPr>
        <w:t xml:space="preserve">, amostragem e análises para a unidade de rocha geradora poderão ser modificados, a critério da ANP, mediante solicitação fundamentada da </w:t>
      </w:r>
      <w:r w:rsidR="007974DD">
        <w:rPr>
          <w:szCs w:val="22"/>
        </w:rPr>
        <w:t>o</w:t>
      </w:r>
      <w:r w:rsidRPr="00807C90">
        <w:rPr>
          <w:szCs w:val="22"/>
        </w:rPr>
        <w:t>peradora.</w:t>
      </w:r>
    </w:p>
    <w:p w:rsidR="00807C90" w:rsidRPr="00807C90" w:rsidRDefault="00807C90" w:rsidP="00807C90">
      <w:pPr>
        <w:pStyle w:val="Corpodetexto"/>
        <w:numPr>
          <w:ilvl w:val="0"/>
          <w:numId w:val="10"/>
        </w:numPr>
        <w:spacing w:before="120"/>
        <w:rPr>
          <w:szCs w:val="22"/>
        </w:rPr>
      </w:pPr>
      <w:r w:rsidRPr="00807C90">
        <w:rPr>
          <w:szCs w:val="22"/>
        </w:rPr>
        <w:t xml:space="preserve">Serão aceitos levantamentos sísmicos 2D e 3D que se encontrem limitados, exclusivamente, ao interior da área do bloco. As </w:t>
      </w:r>
      <w:proofErr w:type="spellStart"/>
      <w:r w:rsidRPr="00807C90">
        <w:rPr>
          <w:szCs w:val="22"/>
        </w:rPr>
        <w:t>UTs</w:t>
      </w:r>
      <w:proofErr w:type="spellEnd"/>
      <w:r w:rsidRPr="00807C90">
        <w:rPr>
          <w:szCs w:val="22"/>
        </w:rPr>
        <w:t xml:space="preserve"> poderão ser computadas por tipo de levantamento. </w:t>
      </w:r>
    </w:p>
    <w:p w:rsidR="00807C90" w:rsidRPr="00795CBA" w:rsidRDefault="00807C90" w:rsidP="00807C90">
      <w:pPr>
        <w:pStyle w:val="Corpodetexto"/>
        <w:numPr>
          <w:ilvl w:val="0"/>
          <w:numId w:val="10"/>
        </w:numPr>
        <w:spacing w:before="120"/>
        <w:rPr>
          <w:szCs w:val="22"/>
        </w:rPr>
      </w:pPr>
      <w:r w:rsidRPr="00807C90">
        <w:rPr>
          <w:szCs w:val="22"/>
        </w:rPr>
        <w:t xml:space="preserve">A aquisição de levantamentos não exclusivos e de levantamentos não exclusivos reprocessados, que tenham sido autorizados pela ANP, poderão ser computadas as </w:t>
      </w:r>
      <w:proofErr w:type="spellStart"/>
      <w:r w:rsidRPr="00807C90">
        <w:rPr>
          <w:szCs w:val="22"/>
        </w:rPr>
        <w:t>UTs</w:t>
      </w:r>
      <w:proofErr w:type="spellEnd"/>
      <w:r w:rsidRPr="00807C90">
        <w:rPr>
          <w:szCs w:val="22"/>
        </w:rPr>
        <w:t xml:space="preserve">, considerando o tempo entre a solicitação do abatimento do programa exploratório mínimo e a conclusão </w:t>
      </w:r>
      <w:r w:rsidRPr="00795CBA">
        <w:rPr>
          <w:szCs w:val="22"/>
        </w:rPr>
        <w:t>da operação de aquisição ou reprocessamento de dados não exclusivos, utilizando se um fator redutor para a realização do abatimento, conforme condições detalhadas na Tabela 2</w:t>
      </w:r>
      <w:r w:rsidR="00524ED2">
        <w:rPr>
          <w:szCs w:val="22"/>
        </w:rPr>
        <w:t>3</w:t>
      </w:r>
      <w:r w:rsidRPr="00795CBA">
        <w:rPr>
          <w:szCs w:val="22"/>
        </w:rPr>
        <w:t>.</w:t>
      </w:r>
    </w:p>
    <w:p w:rsidR="00807C90" w:rsidRPr="00807C90" w:rsidRDefault="00807C90" w:rsidP="00807C90">
      <w:pPr>
        <w:pStyle w:val="Corpodetexto"/>
        <w:numPr>
          <w:ilvl w:val="0"/>
          <w:numId w:val="10"/>
        </w:numPr>
        <w:spacing w:before="120"/>
        <w:rPr>
          <w:szCs w:val="22"/>
        </w:rPr>
      </w:pPr>
      <w:r w:rsidRPr="00795CBA">
        <w:rPr>
          <w:szCs w:val="22"/>
        </w:rPr>
        <w:t>O reprocessamento de dados sísmicos 2D ou 3D inclui a migração dos dados em tempo (PSTM) e/ou profundidade (PSDM) na fase</w:t>
      </w:r>
      <w:r w:rsidRPr="00807C90">
        <w:rPr>
          <w:szCs w:val="22"/>
        </w:rPr>
        <w:t xml:space="preserve"> pré-empilhamento (</w:t>
      </w:r>
      <w:proofErr w:type="spellStart"/>
      <w:r w:rsidRPr="00807C90">
        <w:rPr>
          <w:szCs w:val="22"/>
        </w:rPr>
        <w:t>pré-stack</w:t>
      </w:r>
      <w:proofErr w:type="spellEnd"/>
      <w:r w:rsidRPr="00807C90">
        <w:rPr>
          <w:szCs w:val="22"/>
        </w:rPr>
        <w:t xml:space="preserve">), sendo permitido apenas um reprocessamento por levantamento de dados sísmicos de campo. A extensão do programa sísmico reprocessado a ser abatido em </w:t>
      </w:r>
      <w:proofErr w:type="spellStart"/>
      <w:r w:rsidRPr="00807C90">
        <w:rPr>
          <w:szCs w:val="22"/>
        </w:rPr>
        <w:t>UTs</w:t>
      </w:r>
      <w:proofErr w:type="spellEnd"/>
      <w:r w:rsidRPr="00807C90">
        <w:rPr>
          <w:szCs w:val="22"/>
        </w:rPr>
        <w:t xml:space="preserve"> deverá estar limitada, exclusivamente, ao interior da área do bloco.</w:t>
      </w:r>
    </w:p>
    <w:p w:rsidR="00807C90" w:rsidRPr="00807C90" w:rsidRDefault="00807C90" w:rsidP="00807C90">
      <w:pPr>
        <w:pStyle w:val="Corpodetexto"/>
        <w:numPr>
          <w:ilvl w:val="0"/>
          <w:numId w:val="10"/>
        </w:numPr>
        <w:spacing w:before="120"/>
        <w:rPr>
          <w:szCs w:val="22"/>
        </w:rPr>
      </w:pPr>
      <w:r w:rsidRPr="00807C90">
        <w:rPr>
          <w:szCs w:val="22"/>
        </w:rPr>
        <w:t xml:space="preserve">Serão aceitos levantamentos gravimétricos convencionais e </w:t>
      </w:r>
      <w:proofErr w:type="spellStart"/>
      <w:r w:rsidRPr="00807C90">
        <w:rPr>
          <w:szCs w:val="22"/>
        </w:rPr>
        <w:t>magnetométricos</w:t>
      </w:r>
      <w:proofErr w:type="spellEnd"/>
      <w:r w:rsidRPr="00807C90">
        <w:rPr>
          <w:szCs w:val="22"/>
        </w:rPr>
        <w:t xml:space="preserve"> que cubram a área do bloco exploratório em sua totalidade. As </w:t>
      </w:r>
      <w:proofErr w:type="spellStart"/>
      <w:r w:rsidRPr="00807C90">
        <w:rPr>
          <w:szCs w:val="22"/>
        </w:rPr>
        <w:t>UTs</w:t>
      </w:r>
      <w:proofErr w:type="spellEnd"/>
      <w:r w:rsidRPr="00807C90">
        <w:rPr>
          <w:szCs w:val="22"/>
        </w:rPr>
        <w:t xml:space="preserve"> serão computadas por tipo de levantamento. O espaçamento máximo entre as linhas de aquisição deverá ser de 1.000 m para blocos com área de até 1.000 km² e, espaçamento máximo de 2.000 m para blocos com área superior a 1.000 km². Para Bacias Maduras serão atribuídos, por tipo de levantamento, no máximo, 15 </w:t>
      </w:r>
      <w:proofErr w:type="spellStart"/>
      <w:r w:rsidRPr="00807C90">
        <w:rPr>
          <w:szCs w:val="22"/>
        </w:rPr>
        <w:t>UTs</w:t>
      </w:r>
      <w:proofErr w:type="spellEnd"/>
      <w:r w:rsidRPr="00807C90">
        <w:rPr>
          <w:szCs w:val="22"/>
        </w:rPr>
        <w:t xml:space="preserve"> por bloco e, para Bacias Terrestres em áreas de Nova Fronteira serão atribuídos, no máximo, 378 </w:t>
      </w:r>
      <w:proofErr w:type="spellStart"/>
      <w:r w:rsidRPr="00807C90">
        <w:rPr>
          <w:szCs w:val="22"/>
        </w:rPr>
        <w:t>UTs</w:t>
      </w:r>
      <w:proofErr w:type="spellEnd"/>
      <w:r w:rsidRPr="00807C90">
        <w:rPr>
          <w:szCs w:val="22"/>
        </w:rPr>
        <w:t xml:space="preserve"> por bloco exploratório. </w:t>
      </w:r>
      <w:r w:rsidR="00524ED2" w:rsidRPr="008C54FD">
        <w:rPr>
          <w:szCs w:val="22"/>
        </w:rPr>
        <w:t xml:space="preserve">Para os setores de águas rasas serão atribuídos, no máximo, </w:t>
      </w:r>
      <w:r w:rsidR="00524ED2">
        <w:rPr>
          <w:szCs w:val="22"/>
        </w:rPr>
        <w:t>31</w:t>
      </w:r>
      <w:r w:rsidR="00524ED2" w:rsidRPr="008C54FD">
        <w:rPr>
          <w:szCs w:val="22"/>
        </w:rPr>
        <w:t xml:space="preserve"> </w:t>
      </w:r>
      <w:proofErr w:type="spellStart"/>
      <w:r w:rsidR="00524ED2" w:rsidRPr="008C54FD">
        <w:rPr>
          <w:szCs w:val="22"/>
        </w:rPr>
        <w:t>UTs</w:t>
      </w:r>
      <w:proofErr w:type="spellEnd"/>
      <w:r w:rsidR="00524ED2" w:rsidRPr="008C54FD">
        <w:rPr>
          <w:szCs w:val="22"/>
        </w:rPr>
        <w:t xml:space="preserve"> por bloco exploratório, enquanto que nos setores de águas profundas serão atribuídos, no máximo, </w:t>
      </w:r>
      <w:r w:rsidR="00524ED2">
        <w:rPr>
          <w:szCs w:val="22"/>
        </w:rPr>
        <w:t>72</w:t>
      </w:r>
      <w:r w:rsidR="00524ED2" w:rsidRPr="008C54FD">
        <w:rPr>
          <w:szCs w:val="22"/>
        </w:rPr>
        <w:t xml:space="preserve"> </w:t>
      </w:r>
      <w:proofErr w:type="spellStart"/>
      <w:r w:rsidR="00524ED2" w:rsidRPr="008C54FD">
        <w:rPr>
          <w:szCs w:val="22"/>
        </w:rPr>
        <w:t>UTs</w:t>
      </w:r>
      <w:proofErr w:type="spellEnd"/>
      <w:r w:rsidR="00524ED2" w:rsidRPr="008C54FD">
        <w:rPr>
          <w:szCs w:val="22"/>
        </w:rPr>
        <w:t xml:space="preserve"> por bloco exploratório</w:t>
      </w:r>
      <w:r w:rsidR="00524ED2">
        <w:rPr>
          <w:szCs w:val="22"/>
        </w:rPr>
        <w:t xml:space="preserve">. </w:t>
      </w:r>
      <w:r w:rsidRPr="00807C90">
        <w:rPr>
          <w:szCs w:val="22"/>
        </w:rPr>
        <w:t xml:space="preserve">No caso de necessidade de mudança do espaçamento máximo entre linhas de </w:t>
      </w:r>
      <w:proofErr w:type="spellStart"/>
      <w:r w:rsidRPr="00807C90">
        <w:rPr>
          <w:szCs w:val="22"/>
        </w:rPr>
        <w:t>vôo</w:t>
      </w:r>
      <w:proofErr w:type="spellEnd"/>
      <w:r w:rsidRPr="00807C90">
        <w:rPr>
          <w:szCs w:val="22"/>
        </w:rPr>
        <w:t>, o concessionário deverá enviar justificativa técnica para análise e aprovação da ANP.</w:t>
      </w:r>
    </w:p>
    <w:p w:rsidR="00807C90" w:rsidRPr="00807C90" w:rsidRDefault="00807C90" w:rsidP="00807C90">
      <w:pPr>
        <w:pStyle w:val="Corpodetexto"/>
        <w:numPr>
          <w:ilvl w:val="0"/>
          <w:numId w:val="10"/>
        </w:numPr>
        <w:spacing w:before="120"/>
        <w:rPr>
          <w:szCs w:val="22"/>
        </w:rPr>
      </w:pPr>
      <w:r w:rsidRPr="00807C90">
        <w:rPr>
          <w:szCs w:val="22"/>
        </w:rPr>
        <w:t xml:space="preserve">Serão aceitos levantamentos gravimétricos </w:t>
      </w:r>
      <w:proofErr w:type="spellStart"/>
      <w:r w:rsidRPr="00807C90">
        <w:rPr>
          <w:szCs w:val="22"/>
        </w:rPr>
        <w:t>gradiométricos</w:t>
      </w:r>
      <w:proofErr w:type="spellEnd"/>
      <w:r w:rsidRPr="00807C90">
        <w:rPr>
          <w:szCs w:val="22"/>
        </w:rPr>
        <w:t xml:space="preserve"> que cubram a área do bloco exploratório em sua totalidade. O espaçamento máximo entre as linhas de aquisição deverá ser de 1.000 m para blocos com área de até 1.000 km² e, espaçamento máximo de 2.000 m para blocos com área superior a 1.000 km². Para Bacias Maduras, serão atribuídos, no máximo, 75 </w:t>
      </w:r>
      <w:proofErr w:type="spellStart"/>
      <w:r w:rsidRPr="00807C90">
        <w:rPr>
          <w:szCs w:val="22"/>
        </w:rPr>
        <w:t>UTs</w:t>
      </w:r>
      <w:proofErr w:type="spellEnd"/>
      <w:r w:rsidRPr="00807C90">
        <w:rPr>
          <w:szCs w:val="22"/>
        </w:rPr>
        <w:t xml:space="preserve"> por bloco e, para Bacias Terrestres em áreas de Nova Fronteira serão atribuídos, no máximo, 1890 </w:t>
      </w:r>
      <w:proofErr w:type="spellStart"/>
      <w:r w:rsidRPr="00807C90">
        <w:rPr>
          <w:szCs w:val="22"/>
        </w:rPr>
        <w:t>UTs</w:t>
      </w:r>
      <w:proofErr w:type="spellEnd"/>
      <w:r w:rsidRPr="00807C90">
        <w:rPr>
          <w:szCs w:val="22"/>
        </w:rPr>
        <w:t xml:space="preserve"> por bloco exploratório. </w:t>
      </w:r>
      <w:r w:rsidR="00524ED2" w:rsidRPr="008C54FD">
        <w:rPr>
          <w:szCs w:val="22"/>
        </w:rPr>
        <w:t xml:space="preserve">Para os setores de águas rasas serão atribuídos, no máximo, </w:t>
      </w:r>
      <w:r w:rsidR="00524ED2">
        <w:rPr>
          <w:szCs w:val="22"/>
        </w:rPr>
        <w:t>77</w:t>
      </w:r>
      <w:r w:rsidR="00524ED2" w:rsidRPr="008C54FD">
        <w:rPr>
          <w:szCs w:val="22"/>
        </w:rPr>
        <w:t xml:space="preserve"> </w:t>
      </w:r>
      <w:proofErr w:type="spellStart"/>
      <w:r w:rsidR="00524ED2" w:rsidRPr="008C54FD">
        <w:rPr>
          <w:szCs w:val="22"/>
        </w:rPr>
        <w:t>UTs</w:t>
      </w:r>
      <w:proofErr w:type="spellEnd"/>
      <w:r w:rsidR="00524ED2" w:rsidRPr="008C54FD">
        <w:rPr>
          <w:szCs w:val="22"/>
        </w:rPr>
        <w:t xml:space="preserve"> por bloco exploratório, enquanto que nos setores de águas profundas serão atribuídos, no máximo, </w:t>
      </w:r>
      <w:r w:rsidR="00524ED2">
        <w:rPr>
          <w:szCs w:val="22"/>
        </w:rPr>
        <w:t>181</w:t>
      </w:r>
      <w:r w:rsidR="00524ED2" w:rsidRPr="008C54FD">
        <w:rPr>
          <w:szCs w:val="22"/>
        </w:rPr>
        <w:t xml:space="preserve"> </w:t>
      </w:r>
      <w:proofErr w:type="spellStart"/>
      <w:r w:rsidR="00524ED2" w:rsidRPr="008C54FD">
        <w:rPr>
          <w:szCs w:val="22"/>
        </w:rPr>
        <w:t>UTs</w:t>
      </w:r>
      <w:proofErr w:type="spellEnd"/>
      <w:r w:rsidR="00524ED2" w:rsidRPr="008C54FD">
        <w:rPr>
          <w:szCs w:val="22"/>
        </w:rPr>
        <w:t xml:space="preserve"> por bloco exploratório</w:t>
      </w:r>
      <w:r w:rsidR="00524ED2">
        <w:rPr>
          <w:szCs w:val="22"/>
        </w:rPr>
        <w:t xml:space="preserve">. </w:t>
      </w:r>
      <w:r w:rsidRPr="00807C90">
        <w:rPr>
          <w:szCs w:val="22"/>
        </w:rPr>
        <w:t xml:space="preserve">No caso de necessidade de mudança do espaçamento máximo entre linhas de </w:t>
      </w:r>
      <w:proofErr w:type="spellStart"/>
      <w:r w:rsidRPr="00807C90">
        <w:rPr>
          <w:szCs w:val="22"/>
        </w:rPr>
        <w:t>vôo</w:t>
      </w:r>
      <w:proofErr w:type="spellEnd"/>
      <w:r w:rsidRPr="00807C90">
        <w:rPr>
          <w:szCs w:val="22"/>
        </w:rPr>
        <w:t>, o concessionário deverá enviar justificativa técnica para análise e aprovação da ANP.</w:t>
      </w:r>
    </w:p>
    <w:p w:rsidR="00807C90" w:rsidRPr="00807C90" w:rsidRDefault="00807C90" w:rsidP="00807C90">
      <w:pPr>
        <w:pStyle w:val="Corpodetexto"/>
        <w:numPr>
          <w:ilvl w:val="0"/>
          <w:numId w:val="10"/>
        </w:numPr>
        <w:spacing w:before="120"/>
        <w:rPr>
          <w:szCs w:val="22"/>
        </w:rPr>
      </w:pPr>
      <w:r w:rsidRPr="00807C90">
        <w:rPr>
          <w:szCs w:val="22"/>
        </w:rPr>
        <w:t xml:space="preserve">Serão aceitos levantamentos </w:t>
      </w:r>
      <w:proofErr w:type="spellStart"/>
      <w:r w:rsidRPr="00807C90">
        <w:rPr>
          <w:szCs w:val="22"/>
        </w:rPr>
        <w:t>gamaespectrométricos</w:t>
      </w:r>
      <w:proofErr w:type="spellEnd"/>
      <w:r w:rsidRPr="00807C90">
        <w:rPr>
          <w:szCs w:val="22"/>
        </w:rPr>
        <w:t xml:space="preserve">. O espaçamento máximo entre as linhas de aquisição deverá ser de 1.000 m para blocos com área de até 1.000 km² e, espaçamento máximo de 2.000 m para blocos com área superior a 1.000 km². Nas Bacias Maduras serão atribuídos, no máximo, 15 </w:t>
      </w:r>
      <w:proofErr w:type="spellStart"/>
      <w:r w:rsidRPr="00807C90">
        <w:rPr>
          <w:szCs w:val="22"/>
        </w:rPr>
        <w:t>UTs</w:t>
      </w:r>
      <w:proofErr w:type="spellEnd"/>
      <w:r w:rsidRPr="00807C90">
        <w:rPr>
          <w:szCs w:val="22"/>
        </w:rPr>
        <w:t xml:space="preserve"> por bloco exploratório, enquanto que nas Bacias Terrestres de Nova Fronteira serão atribuídos, no máximo, 378 </w:t>
      </w:r>
      <w:proofErr w:type="spellStart"/>
      <w:r w:rsidRPr="00807C90">
        <w:rPr>
          <w:szCs w:val="22"/>
        </w:rPr>
        <w:t>UTs</w:t>
      </w:r>
      <w:proofErr w:type="spellEnd"/>
      <w:r w:rsidRPr="00807C90">
        <w:rPr>
          <w:szCs w:val="22"/>
        </w:rPr>
        <w:t xml:space="preserve"> por bloco exploratório. No caso de necessidade de mudança do espaçamento máximo entre linhas de </w:t>
      </w:r>
      <w:proofErr w:type="spellStart"/>
      <w:r w:rsidRPr="00807C90">
        <w:rPr>
          <w:szCs w:val="22"/>
        </w:rPr>
        <w:t>vôo</w:t>
      </w:r>
      <w:proofErr w:type="spellEnd"/>
      <w:r w:rsidRPr="00807C90">
        <w:rPr>
          <w:szCs w:val="22"/>
        </w:rPr>
        <w:t>, o concessionário deverá enviar justificativa técnica para análise e aprovação da ANP.</w:t>
      </w:r>
    </w:p>
    <w:p w:rsidR="00807C90" w:rsidRPr="00807C90" w:rsidRDefault="00807C90" w:rsidP="00807C90">
      <w:pPr>
        <w:pStyle w:val="Corpodetexto"/>
        <w:numPr>
          <w:ilvl w:val="0"/>
          <w:numId w:val="10"/>
        </w:numPr>
        <w:spacing w:before="120"/>
        <w:rPr>
          <w:szCs w:val="22"/>
        </w:rPr>
      </w:pPr>
      <w:r w:rsidRPr="00807C90">
        <w:rPr>
          <w:szCs w:val="22"/>
        </w:rPr>
        <w:t xml:space="preserve">Serão aceitos levantamentos eletromagnéticos aéreos, por meio de linhas de aquisição, que cubram a área do bloco exploratório em sua totalidade. O espaçamento máximo entre as linhas de aquisição deverá ser de 1.000 m para blocos com área de até 1.000 km² e, espaçamento máximo de 2.000 m para blocos com área superior a 1.000 km². Para Bacias Maduras, serão atribuídos, no máximo, 75 </w:t>
      </w:r>
      <w:proofErr w:type="spellStart"/>
      <w:r w:rsidRPr="00807C90">
        <w:rPr>
          <w:szCs w:val="22"/>
        </w:rPr>
        <w:t>UTs</w:t>
      </w:r>
      <w:proofErr w:type="spellEnd"/>
      <w:r w:rsidRPr="00807C90">
        <w:rPr>
          <w:szCs w:val="22"/>
        </w:rPr>
        <w:t xml:space="preserve"> por bloco e, para Bacias Terrestres em áreas de Nova Fronteira serão atribuídos, no máximo, 1890 </w:t>
      </w:r>
      <w:proofErr w:type="spellStart"/>
      <w:r w:rsidRPr="00807C90">
        <w:rPr>
          <w:szCs w:val="22"/>
        </w:rPr>
        <w:t>UTs</w:t>
      </w:r>
      <w:proofErr w:type="spellEnd"/>
      <w:r w:rsidRPr="00807C90">
        <w:rPr>
          <w:szCs w:val="22"/>
        </w:rPr>
        <w:t xml:space="preserve"> por bloco exploratório. No caso de necessidade de mudança do espaçamento máximo entre linhas de </w:t>
      </w:r>
      <w:proofErr w:type="spellStart"/>
      <w:r w:rsidRPr="00807C90">
        <w:rPr>
          <w:szCs w:val="22"/>
        </w:rPr>
        <w:t>vôo</w:t>
      </w:r>
      <w:proofErr w:type="spellEnd"/>
      <w:r w:rsidRPr="00807C90">
        <w:rPr>
          <w:szCs w:val="22"/>
        </w:rPr>
        <w:t>, o concessionário deverá enviar justificativa técnica para análise e aprovação da ANP.</w:t>
      </w:r>
    </w:p>
    <w:p w:rsidR="00807C90" w:rsidRPr="00807C90" w:rsidRDefault="00191731" w:rsidP="00807C90">
      <w:pPr>
        <w:pStyle w:val="Corpodetexto"/>
        <w:numPr>
          <w:ilvl w:val="0"/>
          <w:numId w:val="10"/>
        </w:numPr>
        <w:spacing w:before="120"/>
        <w:rPr>
          <w:szCs w:val="22"/>
        </w:rPr>
      </w:pPr>
      <w:r w:rsidRPr="00191731">
        <w:rPr>
          <w:szCs w:val="22"/>
        </w:rPr>
        <w:t xml:space="preserve">Serão aceitos levantamentos eletromagnéticos terrestres, por meio de receptores. O espaçamento máximo entre receptores deverá ser de 1.000m para blocos exploratórios com área de até 1.000 km² e, de até 5.000m para blocos exploratórios com área superior a 1.000km². Para as Bacias Maduras serão atribuídos, no máximo, 300 </w:t>
      </w:r>
      <w:proofErr w:type="spellStart"/>
      <w:r w:rsidRPr="00191731">
        <w:rPr>
          <w:szCs w:val="22"/>
        </w:rPr>
        <w:t>UTs</w:t>
      </w:r>
      <w:proofErr w:type="spellEnd"/>
      <w:r w:rsidRPr="00191731">
        <w:rPr>
          <w:szCs w:val="22"/>
        </w:rPr>
        <w:t xml:space="preserve"> por bloco exploratório, enquanto que nas Bacias Terrestres em áreas de Nova Fronteira serão atribuídos, no máximo, 3200 </w:t>
      </w:r>
      <w:proofErr w:type="spellStart"/>
      <w:r w:rsidRPr="00191731">
        <w:rPr>
          <w:szCs w:val="22"/>
        </w:rPr>
        <w:t>UTs</w:t>
      </w:r>
      <w:proofErr w:type="spellEnd"/>
      <w:r w:rsidRPr="00191731">
        <w:rPr>
          <w:szCs w:val="22"/>
        </w:rPr>
        <w:t xml:space="preserve"> por bloco exploratório. No caso de necessidade de mudança do espaçamento máximo entre receptores, o concessionário deverá enviar justificativa técnica para análise e aprovação da ANP</w:t>
      </w:r>
    </w:p>
    <w:p w:rsidR="00807C90" w:rsidRPr="00807C90" w:rsidRDefault="008C54FD" w:rsidP="00807C90">
      <w:pPr>
        <w:pStyle w:val="Corpodetexto"/>
        <w:numPr>
          <w:ilvl w:val="0"/>
          <w:numId w:val="10"/>
        </w:numPr>
        <w:spacing w:before="120"/>
        <w:rPr>
          <w:szCs w:val="22"/>
        </w:rPr>
      </w:pPr>
      <w:r w:rsidRPr="008C54FD">
        <w:rPr>
          <w:szCs w:val="22"/>
        </w:rPr>
        <w:t xml:space="preserve">Serão aceitos levantamentos eletromagnéticos marítimos, por meio de receptores ou linhas de receptores (km ou km²). Quando do primeiro, o espaçamento máximo entre receptores deverá ser de 2.500m para blocos exploratórios com área de até 1.000 km² e, de até 5.000m para blocos exploratórios com área superior a 1.000km². Para os setores de águas rasas serão atribuídos, no máximo, 150 </w:t>
      </w:r>
      <w:proofErr w:type="spellStart"/>
      <w:r w:rsidRPr="008C54FD">
        <w:rPr>
          <w:szCs w:val="22"/>
        </w:rPr>
        <w:t>UTs</w:t>
      </w:r>
      <w:proofErr w:type="spellEnd"/>
      <w:r w:rsidRPr="008C54FD">
        <w:rPr>
          <w:szCs w:val="22"/>
        </w:rPr>
        <w:t xml:space="preserve"> por bloco exploratório, enquanto que nos setores de águas profundas serão atribuídos, no máximo, 350 </w:t>
      </w:r>
      <w:proofErr w:type="spellStart"/>
      <w:r w:rsidRPr="008C54FD">
        <w:rPr>
          <w:szCs w:val="22"/>
        </w:rPr>
        <w:t>UTs</w:t>
      </w:r>
      <w:proofErr w:type="spellEnd"/>
      <w:r w:rsidRPr="008C54FD">
        <w:rPr>
          <w:szCs w:val="22"/>
        </w:rPr>
        <w:t xml:space="preserve"> por bloco exploratório. Quando por meio de linhas de receptores, o espaçamento máximo entre linhas  deverá ser de 1.000m e o espaçamento </w:t>
      </w:r>
      <w:r w:rsidR="000C49A1">
        <w:rPr>
          <w:szCs w:val="22"/>
        </w:rPr>
        <w:t xml:space="preserve">máximo </w:t>
      </w:r>
      <w:r w:rsidRPr="008C54FD">
        <w:rPr>
          <w:szCs w:val="22"/>
        </w:rPr>
        <w:t xml:space="preserve">entre os receptores de 2.500m para blocos exploratórios com área de até 1.000 km². Para blocos exploratórios com área superior a 1.000km² o espaçamento máximo entre linhas deverá ser 2.000m e o espaçamento </w:t>
      </w:r>
      <w:r w:rsidR="000C49A1">
        <w:rPr>
          <w:szCs w:val="22"/>
        </w:rPr>
        <w:t xml:space="preserve">máximo </w:t>
      </w:r>
      <w:r w:rsidRPr="008C54FD">
        <w:rPr>
          <w:szCs w:val="22"/>
        </w:rPr>
        <w:t xml:space="preserve">entre os receptores de 5.000 m. Para os setores de águas rasas serão atribuídos, no máximo, 185 </w:t>
      </w:r>
      <w:proofErr w:type="spellStart"/>
      <w:r w:rsidRPr="008C54FD">
        <w:rPr>
          <w:szCs w:val="22"/>
        </w:rPr>
        <w:t>UTs</w:t>
      </w:r>
      <w:proofErr w:type="spellEnd"/>
      <w:r w:rsidRPr="008C54FD">
        <w:rPr>
          <w:szCs w:val="22"/>
        </w:rPr>
        <w:t xml:space="preserve"> por bloco exploratório, enquanto que nos setores de águas profundas serão atribuídos, no máximo, 430 </w:t>
      </w:r>
      <w:proofErr w:type="spellStart"/>
      <w:r w:rsidRPr="008C54FD">
        <w:rPr>
          <w:szCs w:val="22"/>
        </w:rPr>
        <w:t>UTs</w:t>
      </w:r>
      <w:proofErr w:type="spellEnd"/>
      <w:r w:rsidRPr="008C54FD">
        <w:rPr>
          <w:szCs w:val="22"/>
        </w:rPr>
        <w:t xml:space="preserve"> por bloco exploratório. No caso de necessidade de mudança do espaçamento máximo entre receptores e/ou entre linhas de receptores, o concessionário deverá enviar justificativa técnica para análise e aprovação da ANP</w:t>
      </w:r>
      <w:r w:rsidR="00807C90" w:rsidRPr="00807C90">
        <w:rPr>
          <w:szCs w:val="22"/>
        </w:rPr>
        <w:t>.</w:t>
      </w:r>
    </w:p>
    <w:p w:rsidR="00807C90" w:rsidRPr="00807C90" w:rsidRDefault="00807C90" w:rsidP="00807C90">
      <w:pPr>
        <w:pStyle w:val="Corpodetexto"/>
        <w:numPr>
          <w:ilvl w:val="0"/>
          <w:numId w:val="10"/>
        </w:numPr>
        <w:spacing w:before="120"/>
        <w:rPr>
          <w:szCs w:val="22"/>
        </w:rPr>
      </w:pPr>
      <w:r w:rsidRPr="00807C90">
        <w:rPr>
          <w:szCs w:val="22"/>
        </w:rPr>
        <w:t xml:space="preserve">Os levantamentos geoquímicos devem analisar, pelo menos, teor de hidrocarbonetos livres, detalhando tipo e concentração de gases e líquidos quando detectados. Os mesmos deverão seguir malha e intervalo máximo de coleta de 500m para blocos com áreas de até 1.000km² e, intervalo máximo de coleta de 1.000m para blocos com área superior a 1.000km². Para as Bacias Maduras serão atribuídos, no máximo, 40 </w:t>
      </w:r>
      <w:proofErr w:type="spellStart"/>
      <w:r w:rsidRPr="00807C90">
        <w:rPr>
          <w:szCs w:val="22"/>
        </w:rPr>
        <w:t>UTs</w:t>
      </w:r>
      <w:proofErr w:type="spellEnd"/>
      <w:r w:rsidRPr="00807C90">
        <w:rPr>
          <w:szCs w:val="22"/>
        </w:rPr>
        <w:t xml:space="preserve"> por bloco; para Bacias Terrestres de Nova Fronteira serão atribuídos, no máximo, 935 </w:t>
      </w:r>
      <w:proofErr w:type="spellStart"/>
      <w:r w:rsidRPr="00807C90">
        <w:rPr>
          <w:szCs w:val="22"/>
        </w:rPr>
        <w:t>UTs</w:t>
      </w:r>
      <w:proofErr w:type="spellEnd"/>
      <w:r w:rsidRPr="00807C90">
        <w:rPr>
          <w:szCs w:val="22"/>
        </w:rPr>
        <w:t xml:space="preserve"> por bloco. Para os levantamentos geoquímicos marítimos, por meio de aquisição de amostras, para os setores de águas rasas serão atribuídos, no máximo, 240 </w:t>
      </w:r>
      <w:proofErr w:type="spellStart"/>
      <w:r w:rsidRPr="00807C90">
        <w:rPr>
          <w:szCs w:val="22"/>
        </w:rPr>
        <w:t>UTs</w:t>
      </w:r>
      <w:proofErr w:type="spellEnd"/>
      <w:r w:rsidRPr="00807C90">
        <w:rPr>
          <w:szCs w:val="22"/>
        </w:rPr>
        <w:t xml:space="preserve"> por bloco exploratório, enquanto que nos setores de águas profundas serão atribuídos, no máximo, 550 </w:t>
      </w:r>
      <w:proofErr w:type="spellStart"/>
      <w:r w:rsidRPr="00807C90">
        <w:rPr>
          <w:szCs w:val="22"/>
        </w:rPr>
        <w:t>UTs</w:t>
      </w:r>
      <w:proofErr w:type="spellEnd"/>
      <w:r w:rsidRPr="00807C90">
        <w:rPr>
          <w:szCs w:val="22"/>
        </w:rPr>
        <w:t xml:space="preserve"> por bloco. No caso de necessidade de mudança da malha e intervalo de amostragem, o concessionário deverá enviar justificativa técnica para análise e aprovação da ANP.</w:t>
      </w:r>
    </w:p>
    <w:p w:rsidR="00807C90" w:rsidRPr="0097233F" w:rsidRDefault="00807C90" w:rsidP="00807C90">
      <w:pPr>
        <w:spacing w:line="288" w:lineRule="auto"/>
      </w:pPr>
    </w:p>
    <w:p w:rsidR="00807C90" w:rsidRDefault="00807C90" w:rsidP="00807C90">
      <w:pPr>
        <w:pStyle w:val="Corpodetexto"/>
        <w:rPr>
          <w:rFonts w:cs="Arial"/>
        </w:rPr>
      </w:pPr>
    </w:p>
    <w:p w:rsidR="00807C90" w:rsidRPr="000F47E4" w:rsidRDefault="00807C90" w:rsidP="00807C90">
      <w:pPr>
        <w:pStyle w:val="Corpodetexto"/>
        <w:rPr>
          <w:rFonts w:cs="Arial"/>
        </w:rPr>
        <w:sectPr w:rsidR="00807C90" w:rsidRPr="000F47E4" w:rsidSect="00DF4DFA">
          <w:headerReference w:type="even" r:id="rId44"/>
          <w:headerReference w:type="default" r:id="rId45"/>
          <w:headerReference w:type="first" r:id="rId46"/>
          <w:pgSz w:w="11907" w:h="16840" w:code="9"/>
          <w:pgMar w:top="1418" w:right="1134" w:bottom="1800" w:left="1418" w:header="720" w:footer="720" w:gutter="0"/>
          <w:paperSrc w:first="15" w:other="15"/>
          <w:cols w:space="720"/>
        </w:sectPr>
      </w:pPr>
    </w:p>
    <w:p w:rsidR="00807C90" w:rsidRDefault="00807C90" w:rsidP="00807C90">
      <w:pPr>
        <w:pStyle w:val="tabela"/>
      </w:pPr>
      <w:r w:rsidRPr="008E0473">
        <w:t xml:space="preserve"> Tabela 2</w:t>
      </w:r>
      <w:r w:rsidR="00FB608A">
        <w:t>2</w:t>
      </w:r>
      <w:r w:rsidRPr="008E0473">
        <w:t xml:space="preserve"> - Equivalência de unidades de trabalho para cumprimento do programa exploratório mínimo</w:t>
      </w:r>
    </w:p>
    <w:tbl>
      <w:tblPr>
        <w:tblpPr w:leftFromText="141" w:rightFromText="141" w:vertAnchor="text" w:horzAnchor="margin" w:tblpXSpec="center" w:tblpY="704"/>
        <w:tblW w:w="5510" w:type="pct"/>
        <w:tblCellMar>
          <w:left w:w="70" w:type="dxa"/>
          <w:right w:w="70" w:type="dxa"/>
        </w:tblCellMar>
        <w:tblLook w:val="04A0"/>
      </w:tblPr>
      <w:tblGrid>
        <w:gridCol w:w="322"/>
        <w:gridCol w:w="947"/>
        <w:gridCol w:w="715"/>
        <w:gridCol w:w="860"/>
        <w:gridCol w:w="1187"/>
        <w:gridCol w:w="546"/>
        <w:gridCol w:w="591"/>
        <w:gridCol w:w="630"/>
        <w:gridCol w:w="581"/>
        <w:gridCol w:w="630"/>
        <w:gridCol w:w="630"/>
        <w:gridCol w:w="630"/>
        <w:gridCol w:w="1372"/>
        <w:gridCol w:w="947"/>
        <w:gridCol w:w="630"/>
        <w:gridCol w:w="901"/>
        <w:gridCol w:w="902"/>
        <w:gridCol w:w="913"/>
        <w:gridCol w:w="873"/>
        <w:gridCol w:w="779"/>
      </w:tblGrid>
      <w:tr w:rsidR="00524ED2" w:rsidRPr="00F234D1" w:rsidTr="00524ED2">
        <w:trPr>
          <w:trHeight w:val="795"/>
          <w:tblHeader/>
        </w:trPr>
        <w:tc>
          <w:tcPr>
            <w:tcW w:w="103" w:type="pct"/>
            <w:vMerge w:val="restart"/>
            <w:tcBorders>
              <w:top w:val="double" w:sz="4" w:space="0" w:color="auto"/>
              <w:left w:val="double" w:sz="4" w:space="0" w:color="auto"/>
              <w:bottom w:val="double" w:sz="4" w:space="0" w:color="auto"/>
              <w:right w:val="double" w:sz="4" w:space="0" w:color="auto"/>
            </w:tcBorders>
            <w:shd w:val="clear" w:color="000000" w:fill="F2F2F2"/>
            <w:textDirection w:val="btLr"/>
            <w:vAlign w:val="center"/>
          </w:tcPr>
          <w:p w:rsidR="00524ED2" w:rsidRPr="008E0473" w:rsidRDefault="00524ED2" w:rsidP="00524ED2">
            <w:pPr>
              <w:ind w:left="113" w:right="113"/>
              <w:jc w:val="center"/>
              <w:rPr>
                <w:rFonts w:asciiTheme="minorHAnsi" w:hAnsiTheme="minorHAnsi" w:cs="Arial"/>
                <w:b/>
                <w:bCs/>
                <w:sz w:val="14"/>
                <w:szCs w:val="14"/>
              </w:rPr>
            </w:pPr>
            <w:r w:rsidRPr="008E0473">
              <w:rPr>
                <w:rFonts w:asciiTheme="minorHAnsi" w:hAnsiTheme="minorHAnsi" w:cs="Arial"/>
                <w:b/>
                <w:color w:val="000000"/>
                <w:sz w:val="14"/>
                <w:szCs w:val="14"/>
              </w:rPr>
              <w:t>Localização</w:t>
            </w:r>
          </w:p>
        </w:tc>
        <w:tc>
          <w:tcPr>
            <w:tcW w:w="304"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Bacia/Setores Oferecidos</w:t>
            </w:r>
          </w:p>
        </w:tc>
        <w:tc>
          <w:tcPr>
            <w:tcW w:w="229"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Área do Bloco (ordem de grandeza)</w:t>
            </w:r>
          </w:p>
        </w:tc>
        <w:tc>
          <w:tcPr>
            <w:tcW w:w="276"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Poço Exploratório</w:t>
            </w:r>
          </w:p>
        </w:tc>
        <w:tc>
          <w:tcPr>
            <w:tcW w:w="381"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B12CE9" w:rsidRDefault="00524ED2" w:rsidP="00524ED2">
            <w:pPr>
              <w:jc w:val="center"/>
              <w:rPr>
                <w:rFonts w:asciiTheme="minorHAnsi" w:hAnsiTheme="minorHAnsi" w:cs="Arial"/>
                <w:b/>
                <w:bCs/>
                <w:sz w:val="14"/>
                <w:szCs w:val="14"/>
              </w:rPr>
            </w:pPr>
            <w:r w:rsidRPr="00B12CE9">
              <w:rPr>
                <w:rFonts w:asciiTheme="minorHAnsi" w:hAnsiTheme="minorHAnsi"/>
                <w:b/>
                <w:color w:val="000000"/>
                <w:sz w:val="14"/>
                <w:szCs w:val="14"/>
              </w:rPr>
              <w:t xml:space="preserve">Análise </w:t>
            </w:r>
            <w:r>
              <w:rPr>
                <w:rFonts w:asciiTheme="minorHAnsi" w:hAnsiTheme="minorHAnsi"/>
                <w:b/>
                <w:color w:val="000000"/>
                <w:sz w:val="14"/>
                <w:szCs w:val="14"/>
              </w:rPr>
              <w:t>do Objetivo Estratigráfico</w:t>
            </w:r>
          </w:p>
        </w:tc>
        <w:tc>
          <w:tcPr>
            <w:tcW w:w="365" w:type="pct"/>
            <w:gridSpan w:val="2"/>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Sísmica</w:t>
            </w:r>
          </w:p>
        </w:tc>
        <w:tc>
          <w:tcPr>
            <w:tcW w:w="388" w:type="pct"/>
            <w:gridSpan w:val="2"/>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Reprocessamento Sísmico</w:t>
            </w:r>
          </w:p>
        </w:tc>
        <w:tc>
          <w:tcPr>
            <w:tcW w:w="606" w:type="pct"/>
            <w:gridSpan w:val="3"/>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Métodos Potenciais</w:t>
            </w:r>
          </w:p>
        </w:tc>
        <w:tc>
          <w:tcPr>
            <w:tcW w:w="440"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proofErr w:type="spellStart"/>
            <w:r w:rsidRPr="00F234D1">
              <w:rPr>
                <w:rFonts w:asciiTheme="minorHAnsi" w:hAnsiTheme="minorHAnsi" w:cs="Arial"/>
                <w:b/>
                <w:bCs/>
                <w:sz w:val="14"/>
                <w:szCs w:val="14"/>
              </w:rPr>
              <w:t>Gamaespectrometria</w:t>
            </w:r>
            <w:proofErr w:type="spellEnd"/>
          </w:p>
        </w:tc>
        <w:tc>
          <w:tcPr>
            <w:tcW w:w="795" w:type="pct"/>
            <w:gridSpan w:val="3"/>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Eletromagnético</w:t>
            </w:r>
          </w:p>
        </w:tc>
        <w:tc>
          <w:tcPr>
            <w:tcW w:w="289"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Geoquímica</w:t>
            </w:r>
          </w:p>
        </w:tc>
        <w:tc>
          <w:tcPr>
            <w:tcW w:w="293"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vertAlign w:val="superscript"/>
              </w:rPr>
            </w:pPr>
            <w:r w:rsidRPr="00F234D1">
              <w:rPr>
                <w:rFonts w:asciiTheme="minorHAnsi" w:hAnsiTheme="minorHAnsi" w:cs="Arial"/>
                <w:b/>
                <w:bCs/>
                <w:sz w:val="14"/>
                <w:szCs w:val="14"/>
              </w:rPr>
              <w:t>Objetivo Estratigráfico</w:t>
            </w:r>
          </w:p>
          <w:p w:rsidR="00524ED2" w:rsidRPr="00F234D1" w:rsidRDefault="00524ED2" w:rsidP="00524ED2">
            <w:pPr>
              <w:jc w:val="center"/>
              <w:rPr>
                <w:rFonts w:asciiTheme="minorHAnsi" w:hAnsiTheme="minorHAnsi" w:cs="Arial"/>
                <w:b/>
                <w:bCs/>
                <w:sz w:val="14"/>
                <w:szCs w:val="14"/>
              </w:rPr>
            </w:pPr>
          </w:p>
        </w:tc>
        <w:tc>
          <w:tcPr>
            <w:tcW w:w="280"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vertAlign w:val="superscript"/>
              </w:rPr>
            </w:pPr>
            <w:r w:rsidRPr="00F234D1">
              <w:rPr>
                <w:rFonts w:asciiTheme="minorHAnsi" w:hAnsiTheme="minorHAnsi" w:cs="Arial"/>
                <w:b/>
                <w:bCs/>
                <w:sz w:val="14"/>
                <w:szCs w:val="14"/>
              </w:rPr>
              <w:t>Objetivo Exploratório Mínimo</w:t>
            </w:r>
          </w:p>
          <w:p w:rsidR="00524ED2" w:rsidRPr="00F234D1" w:rsidRDefault="00524ED2" w:rsidP="00524ED2">
            <w:pPr>
              <w:jc w:val="center"/>
              <w:rPr>
                <w:rFonts w:asciiTheme="minorHAnsi" w:hAnsiTheme="minorHAnsi" w:cs="Arial"/>
                <w:b/>
                <w:bCs/>
                <w:sz w:val="14"/>
                <w:szCs w:val="14"/>
              </w:rPr>
            </w:pPr>
          </w:p>
        </w:tc>
        <w:tc>
          <w:tcPr>
            <w:tcW w:w="250"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Valor da UT para cálculo da Garantia Financeira do Primeiro Período (R$/UT)</w:t>
            </w:r>
          </w:p>
        </w:tc>
      </w:tr>
      <w:tr w:rsidR="00524ED2" w:rsidRPr="00F234D1" w:rsidTr="00524ED2">
        <w:trPr>
          <w:trHeight w:val="771"/>
          <w:tblHeader/>
        </w:trPr>
        <w:tc>
          <w:tcPr>
            <w:tcW w:w="103" w:type="pct"/>
            <w:vMerge/>
            <w:tcBorders>
              <w:top w:val="double" w:sz="4" w:space="0" w:color="auto"/>
              <w:left w:val="double" w:sz="4" w:space="0" w:color="auto"/>
              <w:bottom w:val="double" w:sz="4" w:space="0" w:color="auto"/>
              <w:right w:val="double" w:sz="4" w:space="0" w:color="auto"/>
            </w:tcBorders>
            <w:vAlign w:val="center"/>
          </w:tcPr>
          <w:p w:rsidR="00524ED2" w:rsidRPr="00F234D1" w:rsidRDefault="00524ED2" w:rsidP="00524ED2">
            <w:pPr>
              <w:jc w:val="center"/>
              <w:rPr>
                <w:rFonts w:asciiTheme="minorHAnsi" w:hAnsiTheme="minorHAnsi" w:cs="Arial"/>
                <w:b/>
                <w:bCs/>
                <w:sz w:val="14"/>
                <w:szCs w:val="14"/>
              </w:rPr>
            </w:pPr>
          </w:p>
        </w:tc>
        <w:tc>
          <w:tcPr>
            <w:tcW w:w="304" w:type="pct"/>
            <w:vMerge/>
            <w:tcBorders>
              <w:top w:val="double" w:sz="4" w:space="0" w:color="auto"/>
              <w:left w:val="double" w:sz="4" w:space="0" w:color="auto"/>
              <w:bottom w:val="double" w:sz="4" w:space="0" w:color="auto"/>
              <w:right w:val="double" w:sz="4" w:space="0" w:color="auto"/>
            </w:tcBorders>
            <w:vAlign w:val="center"/>
          </w:tcPr>
          <w:p w:rsidR="00524ED2" w:rsidRPr="00F234D1" w:rsidRDefault="00524ED2" w:rsidP="00524ED2">
            <w:pPr>
              <w:jc w:val="center"/>
              <w:rPr>
                <w:rFonts w:asciiTheme="minorHAnsi" w:hAnsiTheme="minorHAnsi" w:cs="Arial"/>
                <w:b/>
                <w:bCs/>
                <w:sz w:val="14"/>
                <w:szCs w:val="14"/>
              </w:rPr>
            </w:pPr>
          </w:p>
        </w:tc>
        <w:tc>
          <w:tcPr>
            <w:tcW w:w="229"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(km²)</w:t>
            </w:r>
          </w:p>
        </w:tc>
        <w:tc>
          <w:tcPr>
            <w:tcW w:w="276"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(UT/poço)</w:t>
            </w:r>
          </w:p>
        </w:tc>
        <w:tc>
          <w:tcPr>
            <w:tcW w:w="381"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(UT/</w:t>
            </w:r>
            <w:r>
              <w:rPr>
                <w:rFonts w:asciiTheme="minorHAnsi" w:hAnsiTheme="minorHAnsi" w:cs="Arial"/>
                <w:b/>
                <w:bCs/>
                <w:sz w:val="14"/>
                <w:szCs w:val="14"/>
              </w:rPr>
              <w:t>etapa de análise</w:t>
            </w:r>
            <w:r w:rsidRPr="00F234D1">
              <w:rPr>
                <w:rFonts w:asciiTheme="minorHAnsi" w:hAnsiTheme="minorHAnsi" w:cs="Arial"/>
                <w:b/>
                <w:bCs/>
                <w:sz w:val="14"/>
                <w:szCs w:val="14"/>
              </w:rPr>
              <w:t>)</w:t>
            </w:r>
          </w:p>
        </w:tc>
        <w:tc>
          <w:tcPr>
            <w:tcW w:w="175"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 xml:space="preserve">2D </w:t>
            </w:r>
            <w:r w:rsidRPr="00F234D1">
              <w:rPr>
                <w:rFonts w:asciiTheme="minorHAnsi" w:hAnsiTheme="minorHAnsi" w:cs="Arial"/>
                <w:b/>
                <w:bCs/>
                <w:spacing w:val="-12"/>
                <w:sz w:val="14"/>
                <w:szCs w:val="14"/>
              </w:rPr>
              <w:t>(UT/km)</w:t>
            </w:r>
          </w:p>
        </w:tc>
        <w:tc>
          <w:tcPr>
            <w:tcW w:w="190"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3D (</w:t>
            </w:r>
            <w:r w:rsidRPr="00F234D1">
              <w:rPr>
                <w:rFonts w:asciiTheme="minorHAnsi" w:hAnsiTheme="minorHAnsi" w:cs="Arial"/>
                <w:b/>
                <w:bCs/>
                <w:spacing w:val="-12"/>
                <w:sz w:val="14"/>
                <w:szCs w:val="14"/>
              </w:rPr>
              <w:t>UT/km</w:t>
            </w:r>
            <w:r w:rsidRPr="00F234D1">
              <w:rPr>
                <w:rFonts w:asciiTheme="minorHAnsi" w:hAnsiTheme="minorHAnsi" w:cs="Arial"/>
                <w:b/>
                <w:bCs/>
                <w:spacing w:val="-12"/>
                <w:sz w:val="14"/>
                <w:szCs w:val="14"/>
                <w:vertAlign w:val="superscript"/>
              </w:rPr>
              <w:t>2</w:t>
            </w:r>
            <w:r w:rsidRPr="00F234D1">
              <w:rPr>
                <w:rFonts w:asciiTheme="minorHAnsi" w:hAnsiTheme="minorHAnsi" w:cs="Arial"/>
                <w:b/>
                <w:bCs/>
                <w:spacing w:val="-12"/>
                <w:sz w:val="14"/>
                <w:szCs w:val="14"/>
              </w:rPr>
              <w:t>)</w:t>
            </w:r>
          </w:p>
        </w:tc>
        <w:tc>
          <w:tcPr>
            <w:tcW w:w="202"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2D (UT/km)</w:t>
            </w:r>
          </w:p>
        </w:tc>
        <w:tc>
          <w:tcPr>
            <w:tcW w:w="186"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 xml:space="preserve">3D </w:t>
            </w:r>
            <w:r w:rsidRPr="00F234D1">
              <w:rPr>
                <w:rFonts w:asciiTheme="minorHAnsi" w:hAnsiTheme="minorHAnsi" w:cs="Arial"/>
                <w:b/>
                <w:bCs/>
                <w:spacing w:val="-12"/>
                <w:sz w:val="14"/>
                <w:szCs w:val="14"/>
              </w:rPr>
              <w:t>(UT/km²)</w:t>
            </w:r>
          </w:p>
        </w:tc>
        <w:tc>
          <w:tcPr>
            <w:tcW w:w="202"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pacing w:val="-4"/>
                <w:sz w:val="14"/>
                <w:szCs w:val="14"/>
              </w:rPr>
              <w:t>GRAV</w:t>
            </w:r>
            <w:r w:rsidRPr="00F234D1">
              <w:rPr>
                <w:rFonts w:asciiTheme="minorHAnsi" w:hAnsiTheme="minorHAnsi" w:cs="Arial"/>
                <w:b/>
                <w:bCs/>
                <w:sz w:val="14"/>
                <w:szCs w:val="14"/>
              </w:rPr>
              <w:t xml:space="preserve"> (UT/km)</w:t>
            </w:r>
          </w:p>
        </w:tc>
        <w:tc>
          <w:tcPr>
            <w:tcW w:w="202"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pacing w:val="-4"/>
                <w:sz w:val="14"/>
                <w:szCs w:val="14"/>
              </w:rPr>
              <w:t>GRAV</w:t>
            </w:r>
            <w:r w:rsidRPr="00F234D1">
              <w:rPr>
                <w:rFonts w:asciiTheme="minorHAnsi" w:hAnsiTheme="minorHAnsi" w:cs="Arial"/>
                <w:b/>
                <w:bCs/>
                <w:sz w:val="14"/>
                <w:szCs w:val="14"/>
              </w:rPr>
              <w:t xml:space="preserve"> GRAD (UT/km)</w:t>
            </w:r>
          </w:p>
        </w:tc>
        <w:tc>
          <w:tcPr>
            <w:tcW w:w="202"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pacing w:val="-4"/>
                <w:sz w:val="14"/>
                <w:szCs w:val="14"/>
              </w:rPr>
              <w:t>MAG</w:t>
            </w:r>
            <w:r w:rsidRPr="00F234D1">
              <w:rPr>
                <w:rFonts w:asciiTheme="minorHAnsi" w:hAnsiTheme="minorHAnsi" w:cs="Arial"/>
                <w:b/>
                <w:bCs/>
                <w:sz w:val="14"/>
                <w:szCs w:val="14"/>
              </w:rPr>
              <w:t xml:space="preserve"> (UT/km)</w:t>
            </w:r>
          </w:p>
        </w:tc>
        <w:tc>
          <w:tcPr>
            <w:tcW w:w="440"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(UT/km)</w:t>
            </w:r>
          </w:p>
        </w:tc>
        <w:tc>
          <w:tcPr>
            <w:tcW w:w="304"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(UT/receptor)</w:t>
            </w:r>
          </w:p>
        </w:tc>
        <w:tc>
          <w:tcPr>
            <w:tcW w:w="202"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(UT/km)</w:t>
            </w:r>
          </w:p>
        </w:tc>
        <w:tc>
          <w:tcPr>
            <w:tcW w:w="289"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(UT/km</w:t>
            </w:r>
            <w:r>
              <w:rPr>
                <w:rFonts w:asciiTheme="minorHAnsi" w:hAnsiTheme="minorHAnsi" w:cs="Arial"/>
                <w:b/>
                <w:bCs/>
                <w:sz w:val="14"/>
                <w:szCs w:val="14"/>
              </w:rPr>
              <w:t>²</w:t>
            </w:r>
            <w:r w:rsidRPr="00F234D1">
              <w:rPr>
                <w:rFonts w:asciiTheme="minorHAnsi" w:hAnsiTheme="minorHAnsi" w:cs="Arial"/>
                <w:b/>
                <w:bCs/>
                <w:sz w:val="14"/>
                <w:szCs w:val="14"/>
              </w:rPr>
              <w:t>)</w:t>
            </w:r>
          </w:p>
        </w:tc>
        <w:tc>
          <w:tcPr>
            <w:tcW w:w="289"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w:t>
            </w:r>
            <w:r w:rsidRPr="00F234D1">
              <w:rPr>
                <w:rFonts w:asciiTheme="minorHAnsi" w:hAnsiTheme="minorHAnsi" w:cs="Arial"/>
                <w:b/>
                <w:bCs/>
                <w:spacing w:val="-4"/>
                <w:sz w:val="14"/>
                <w:szCs w:val="14"/>
              </w:rPr>
              <w:t>UT/Amostra)</w:t>
            </w:r>
          </w:p>
        </w:tc>
        <w:tc>
          <w:tcPr>
            <w:tcW w:w="293" w:type="pct"/>
            <w:vMerge/>
            <w:tcBorders>
              <w:top w:val="double" w:sz="4" w:space="0" w:color="auto"/>
              <w:left w:val="double" w:sz="4" w:space="0" w:color="auto"/>
              <w:bottom w:val="double" w:sz="4" w:space="0" w:color="auto"/>
              <w:right w:val="double" w:sz="4" w:space="0" w:color="auto"/>
            </w:tcBorders>
            <w:vAlign w:val="center"/>
          </w:tcPr>
          <w:p w:rsidR="00524ED2" w:rsidRPr="00F234D1" w:rsidRDefault="00524ED2" w:rsidP="00524ED2">
            <w:pPr>
              <w:jc w:val="center"/>
              <w:rPr>
                <w:rFonts w:asciiTheme="minorHAnsi" w:hAnsiTheme="minorHAnsi" w:cs="Arial"/>
                <w:b/>
                <w:bCs/>
                <w:sz w:val="14"/>
                <w:szCs w:val="14"/>
              </w:rPr>
            </w:pPr>
          </w:p>
        </w:tc>
        <w:tc>
          <w:tcPr>
            <w:tcW w:w="280" w:type="pct"/>
            <w:vMerge/>
            <w:tcBorders>
              <w:top w:val="double" w:sz="4" w:space="0" w:color="auto"/>
              <w:left w:val="double" w:sz="4" w:space="0" w:color="auto"/>
              <w:bottom w:val="double" w:sz="4" w:space="0" w:color="auto"/>
              <w:right w:val="double" w:sz="4" w:space="0" w:color="auto"/>
            </w:tcBorders>
            <w:vAlign w:val="center"/>
          </w:tcPr>
          <w:p w:rsidR="00524ED2" w:rsidRPr="00F234D1" w:rsidRDefault="00524ED2" w:rsidP="00524ED2">
            <w:pPr>
              <w:jc w:val="center"/>
              <w:rPr>
                <w:rFonts w:asciiTheme="minorHAnsi" w:hAnsiTheme="minorHAnsi" w:cs="Arial"/>
                <w:b/>
                <w:bCs/>
                <w:sz w:val="14"/>
                <w:szCs w:val="14"/>
              </w:rPr>
            </w:pPr>
          </w:p>
        </w:tc>
        <w:tc>
          <w:tcPr>
            <w:tcW w:w="250" w:type="pct"/>
            <w:vMerge/>
            <w:tcBorders>
              <w:top w:val="double" w:sz="4" w:space="0" w:color="auto"/>
              <w:left w:val="double" w:sz="4" w:space="0" w:color="auto"/>
              <w:bottom w:val="double" w:sz="4" w:space="0" w:color="auto"/>
              <w:right w:val="double" w:sz="4" w:space="0" w:color="auto"/>
            </w:tcBorders>
            <w:vAlign w:val="center"/>
          </w:tcPr>
          <w:p w:rsidR="00524ED2" w:rsidRPr="00F234D1" w:rsidRDefault="00524ED2" w:rsidP="00524ED2">
            <w:pPr>
              <w:jc w:val="center"/>
              <w:rPr>
                <w:rFonts w:asciiTheme="minorHAnsi" w:hAnsiTheme="minorHAnsi" w:cs="Arial"/>
                <w:b/>
                <w:bCs/>
                <w:sz w:val="14"/>
                <w:szCs w:val="14"/>
              </w:rPr>
            </w:pPr>
          </w:p>
        </w:tc>
      </w:tr>
      <w:tr w:rsidR="00524ED2" w:rsidRPr="00F234D1" w:rsidTr="00524ED2">
        <w:trPr>
          <w:trHeight w:val="585"/>
        </w:trPr>
        <w:tc>
          <w:tcPr>
            <w:tcW w:w="103" w:type="pct"/>
            <w:vMerge w:val="restart"/>
            <w:tcBorders>
              <w:top w:val="double" w:sz="4" w:space="0" w:color="auto"/>
              <w:left w:val="single" w:sz="4" w:space="0" w:color="auto"/>
              <w:bottom w:val="single" w:sz="4" w:space="0" w:color="auto"/>
              <w:right w:val="single" w:sz="4" w:space="0" w:color="auto"/>
            </w:tcBorders>
            <w:textDirection w:val="btLr"/>
            <w:vAlign w:val="center"/>
          </w:tcPr>
          <w:p w:rsidR="00524ED2" w:rsidRPr="00F234D1" w:rsidRDefault="00524ED2" w:rsidP="00524ED2">
            <w:pPr>
              <w:ind w:left="113" w:right="113"/>
              <w:jc w:val="center"/>
              <w:rPr>
                <w:rFonts w:asciiTheme="minorHAnsi" w:hAnsiTheme="minorHAnsi" w:cs="Arial"/>
                <w:color w:val="000000"/>
                <w:sz w:val="14"/>
                <w:szCs w:val="14"/>
              </w:rPr>
            </w:pPr>
            <w:r w:rsidRPr="00F234D1">
              <w:rPr>
                <w:rFonts w:asciiTheme="minorHAnsi" w:hAnsiTheme="minorHAnsi" w:cs="Arial"/>
                <w:color w:val="000000"/>
                <w:sz w:val="14"/>
                <w:szCs w:val="14"/>
              </w:rPr>
              <w:t>Áreas Terrestres</w:t>
            </w:r>
          </w:p>
        </w:tc>
        <w:tc>
          <w:tcPr>
            <w:tcW w:w="304" w:type="pct"/>
            <w:tcBorders>
              <w:top w:val="doub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Amazonas – </w:t>
            </w:r>
            <w:r w:rsidRPr="00F234D1">
              <w:rPr>
                <w:rFonts w:asciiTheme="minorHAnsi" w:hAnsiTheme="minorHAnsi" w:cs="Arial"/>
                <w:b/>
                <w:bCs/>
                <w:color w:val="000000"/>
                <w:sz w:val="14"/>
                <w:szCs w:val="14"/>
              </w:rPr>
              <w:t>SAM-O</w:t>
            </w:r>
          </w:p>
        </w:tc>
        <w:tc>
          <w:tcPr>
            <w:tcW w:w="229" w:type="pct"/>
            <w:tcBorders>
              <w:top w:val="doub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3000</w:t>
            </w:r>
          </w:p>
        </w:tc>
        <w:tc>
          <w:tcPr>
            <w:tcW w:w="276" w:type="pct"/>
            <w:tcBorders>
              <w:top w:val="doub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doub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175" w:type="pct"/>
            <w:tcBorders>
              <w:top w:val="doub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1,349</w:t>
            </w:r>
          </w:p>
        </w:tc>
        <w:tc>
          <w:tcPr>
            <w:tcW w:w="190" w:type="pct"/>
            <w:tcBorders>
              <w:top w:val="doub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3,881</w:t>
            </w:r>
          </w:p>
        </w:tc>
        <w:tc>
          <w:tcPr>
            <w:tcW w:w="202" w:type="pct"/>
            <w:tcBorders>
              <w:top w:val="doub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0,024</w:t>
            </w:r>
          </w:p>
        </w:tc>
        <w:tc>
          <w:tcPr>
            <w:tcW w:w="186" w:type="pct"/>
            <w:tcBorders>
              <w:top w:val="doub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0,018</w:t>
            </w:r>
          </w:p>
        </w:tc>
        <w:tc>
          <w:tcPr>
            <w:tcW w:w="202" w:type="pct"/>
            <w:tcBorders>
              <w:top w:val="doub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0,027</w:t>
            </w:r>
          </w:p>
        </w:tc>
        <w:tc>
          <w:tcPr>
            <w:tcW w:w="202" w:type="pct"/>
            <w:tcBorders>
              <w:top w:val="doub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0,135</w:t>
            </w:r>
          </w:p>
        </w:tc>
        <w:tc>
          <w:tcPr>
            <w:tcW w:w="202" w:type="pct"/>
            <w:tcBorders>
              <w:top w:val="doub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0,027</w:t>
            </w:r>
          </w:p>
        </w:tc>
        <w:tc>
          <w:tcPr>
            <w:tcW w:w="440" w:type="pct"/>
            <w:tcBorders>
              <w:top w:val="doub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0,027</w:t>
            </w:r>
          </w:p>
        </w:tc>
        <w:tc>
          <w:tcPr>
            <w:tcW w:w="304" w:type="pct"/>
            <w:tcBorders>
              <w:top w:val="doub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0,572</w:t>
            </w:r>
          </w:p>
        </w:tc>
        <w:tc>
          <w:tcPr>
            <w:tcW w:w="202" w:type="pct"/>
            <w:tcBorders>
              <w:top w:val="doub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0,135</w:t>
            </w:r>
          </w:p>
        </w:tc>
        <w:tc>
          <w:tcPr>
            <w:tcW w:w="289" w:type="pct"/>
            <w:tcBorders>
              <w:top w:val="doub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Pr>
                <w:rFonts w:asciiTheme="minorHAnsi" w:hAnsiTheme="minorHAnsi" w:cs="Arial"/>
                <w:color w:val="000000"/>
                <w:sz w:val="14"/>
                <w:szCs w:val="14"/>
              </w:rPr>
              <w:t>-</w:t>
            </w:r>
          </w:p>
        </w:tc>
        <w:tc>
          <w:tcPr>
            <w:tcW w:w="289" w:type="pct"/>
            <w:tcBorders>
              <w:top w:val="doub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0,042</w:t>
            </w:r>
          </w:p>
        </w:tc>
        <w:tc>
          <w:tcPr>
            <w:tcW w:w="293" w:type="pct"/>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280" w:type="pct"/>
            <w:tcBorders>
              <w:top w:val="doub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Fm. Monte Alegre - Carbonífero</w:t>
            </w:r>
          </w:p>
        </w:tc>
        <w:tc>
          <w:tcPr>
            <w:tcW w:w="250" w:type="pct"/>
            <w:tcBorders>
              <w:top w:val="doub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67.000,00</w:t>
            </w:r>
          </w:p>
        </w:tc>
      </w:tr>
      <w:tr w:rsidR="00524ED2" w:rsidRPr="00F234D1" w:rsidTr="00524ED2">
        <w:trPr>
          <w:trHeight w:val="499"/>
        </w:trPr>
        <w:tc>
          <w:tcPr>
            <w:tcW w:w="103" w:type="pct"/>
            <w:vMerge/>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lang w:val="en-US"/>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Parnaíba – </w:t>
            </w:r>
            <w:r w:rsidRPr="00F234D1">
              <w:rPr>
                <w:rFonts w:asciiTheme="minorHAnsi" w:hAnsiTheme="minorHAnsi" w:cs="Arial"/>
                <w:b/>
                <w:bCs/>
                <w:color w:val="000000"/>
                <w:sz w:val="14"/>
                <w:szCs w:val="14"/>
              </w:rPr>
              <w:t>SPN-N e SPN-O</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3000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157</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10,040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28,889</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0,357</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0,921</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1,008</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4,257</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1,008</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0,311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Fm. Pimenteiras (Devoniano)</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Fm. Cabeças - Devoniano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4</w:t>
            </w:r>
            <w:r>
              <w:rPr>
                <w:rFonts w:asciiTheme="minorHAnsi" w:hAnsiTheme="minorHAnsi" w:cs="Arial"/>
                <w:sz w:val="14"/>
                <w:szCs w:val="14"/>
              </w:rPr>
              <w:t>.</w:t>
            </w:r>
            <w:r w:rsidRPr="00F234D1">
              <w:rPr>
                <w:rFonts w:asciiTheme="minorHAnsi" w:hAnsiTheme="minorHAnsi" w:cs="Arial"/>
                <w:sz w:val="14"/>
                <w:szCs w:val="14"/>
              </w:rPr>
              <w:t>500,00</w:t>
            </w:r>
          </w:p>
        </w:tc>
      </w:tr>
      <w:tr w:rsidR="00524ED2" w:rsidRPr="00F234D1" w:rsidTr="00524ED2">
        <w:trPr>
          <w:trHeight w:val="1530"/>
        </w:trPr>
        <w:tc>
          <w:tcPr>
            <w:tcW w:w="103" w:type="pct"/>
            <w:vMerge/>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lang w:val="fr-FR"/>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Potiguar</w:t>
            </w:r>
            <w:r>
              <w:rPr>
                <w:rFonts w:asciiTheme="minorHAnsi" w:hAnsiTheme="minorHAnsi" w:cs="Arial"/>
                <w:b/>
                <w:bCs/>
                <w:sz w:val="14"/>
                <w:szCs w:val="14"/>
                <w:lang w:val="fr-FR"/>
              </w:rPr>
              <w:t>¹</w:t>
            </w:r>
            <w:r w:rsidRPr="00F234D1">
              <w:rPr>
                <w:rFonts w:asciiTheme="minorHAnsi" w:hAnsiTheme="minorHAnsi" w:cs="Arial"/>
                <w:sz w:val="14"/>
                <w:szCs w:val="14"/>
                <w:lang w:val="fr-FR"/>
              </w:rPr>
              <w:t xml:space="preserve"> – </w:t>
            </w:r>
            <w:r w:rsidRPr="00F234D1">
              <w:rPr>
                <w:rFonts w:asciiTheme="minorHAnsi" w:hAnsiTheme="minorHAnsi" w:cs="Arial"/>
                <w:b/>
                <w:bCs/>
                <w:sz w:val="14"/>
                <w:szCs w:val="14"/>
                <w:lang w:val="fr-FR"/>
              </w:rPr>
              <w:t>SPOT-T2, SPOT-T3, SPOT-T4 e SPOT-T5</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30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157</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10,040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28,889</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0,357</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0,921</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1,008</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4,257</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1,008</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0,311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proofErr w:type="spellStart"/>
            <w:r w:rsidRPr="00F234D1">
              <w:rPr>
                <w:rFonts w:asciiTheme="minorHAnsi" w:hAnsiTheme="minorHAnsi" w:cs="Arial"/>
                <w:color w:val="000000"/>
                <w:sz w:val="14"/>
                <w:szCs w:val="14"/>
              </w:rPr>
              <w:t>Fm</w:t>
            </w:r>
            <w:proofErr w:type="spellEnd"/>
            <w:r w:rsidRPr="00F234D1">
              <w:rPr>
                <w:rFonts w:asciiTheme="minorHAnsi" w:hAnsiTheme="minorHAnsi" w:cs="Arial"/>
                <w:color w:val="000000"/>
                <w:sz w:val="14"/>
                <w:szCs w:val="14"/>
              </w:rPr>
              <w:t xml:space="preserve"> Pendência - </w:t>
            </w:r>
            <w:proofErr w:type="spellStart"/>
            <w:r w:rsidRPr="00F234D1">
              <w:rPr>
                <w:rFonts w:asciiTheme="minorHAnsi" w:hAnsiTheme="minorHAnsi" w:cs="Arial"/>
                <w:color w:val="000000"/>
                <w:sz w:val="14"/>
                <w:szCs w:val="14"/>
              </w:rPr>
              <w:t>Eocretáceo</w:t>
            </w:r>
            <w:proofErr w:type="spellEnd"/>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proofErr w:type="spellStart"/>
            <w:r w:rsidRPr="00F234D1">
              <w:rPr>
                <w:rFonts w:asciiTheme="minorHAnsi" w:hAnsiTheme="minorHAnsi" w:cs="Arial"/>
                <w:color w:val="000000"/>
                <w:sz w:val="14"/>
                <w:szCs w:val="14"/>
              </w:rPr>
              <w:t>Fm</w:t>
            </w:r>
            <w:proofErr w:type="spellEnd"/>
            <w:r w:rsidRPr="00F234D1">
              <w:rPr>
                <w:rFonts w:asciiTheme="minorHAnsi" w:hAnsiTheme="minorHAnsi" w:cs="Arial"/>
                <w:color w:val="000000"/>
                <w:sz w:val="14"/>
                <w:szCs w:val="14"/>
              </w:rPr>
              <w:t xml:space="preserve"> Pendência - </w:t>
            </w:r>
            <w:proofErr w:type="spellStart"/>
            <w:r w:rsidRPr="00F234D1">
              <w:rPr>
                <w:rFonts w:asciiTheme="minorHAnsi" w:hAnsiTheme="minorHAnsi" w:cs="Arial"/>
                <w:color w:val="000000"/>
                <w:sz w:val="14"/>
                <w:szCs w:val="14"/>
              </w:rPr>
              <w:t>Eocretáceo</w:t>
            </w:r>
            <w:proofErr w:type="spellEnd"/>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4500,00</w:t>
            </w:r>
          </w:p>
        </w:tc>
      </w:tr>
      <w:tr w:rsidR="00524ED2" w:rsidRPr="00F234D1" w:rsidTr="00524ED2">
        <w:trPr>
          <w:trHeight w:val="914"/>
        </w:trPr>
        <w:tc>
          <w:tcPr>
            <w:tcW w:w="103" w:type="pct"/>
            <w:vMerge/>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lang w:val="fr-FR"/>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 xml:space="preserve">Recôncavo – </w:t>
            </w:r>
            <w:r w:rsidRPr="00F234D1">
              <w:rPr>
                <w:rFonts w:asciiTheme="minorHAnsi" w:hAnsiTheme="minorHAnsi" w:cs="Arial"/>
                <w:b/>
                <w:bCs/>
                <w:sz w:val="14"/>
                <w:szCs w:val="14"/>
                <w:lang w:val="fr-FR"/>
              </w:rPr>
              <w:t>SREC-T1, SREC-T2, SREC-T3 e SREC-T4</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30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157</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10,040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28,889</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0,357</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0,921</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1,008</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4,257</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1,008</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0,311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Membro Gomo da Fm. Candeias (</w:t>
            </w:r>
            <w:proofErr w:type="spellStart"/>
            <w:r w:rsidRPr="00F234D1">
              <w:rPr>
                <w:rFonts w:asciiTheme="minorHAnsi" w:hAnsiTheme="minorHAnsi" w:cs="Arial"/>
                <w:color w:val="000000"/>
                <w:sz w:val="14"/>
                <w:szCs w:val="14"/>
              </w:rPr>
              <w:t>Berriasiano</w:t>
            </w:r>
            <w:proofErr w:type="spellEnd"/>
            <w:r w:rsidRPr="00F234D1">
              <w:rPr>
                <w:rFonts w:asciiTheme="minorHAnsi" w:hAnsiTheme="minorHAnsi" w:cs="Arial"/>
                <w:color w:val="000000"/>
                <w:sz w:val="14"/>
                <w:szCs w:val="14"/>
              </w:rPr>
              <w:t>)</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Fm. Sergi - Neojurássico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4</w:t>
            </w:r>
            <w:r>
              <w:rPr>
                <w:rFonts w:asciiTheme="minorHAnsi" w:hAnsiTheme="minorHAnsi" w:cs="Arial"/>
                <w:sz w:val="14"/>
                <w:szCs w:val="14"/>
              </w:rPr>
              <w:t>.</w:t>
            </w:r>
            <w:r w:rsidRPr="00F234D1">
              <w:rPr>
                <w:rFonts w:asciiTheme="minorHAnsi" w:hAnsiTheme="minorHAnsi" w:cs="Arial"/>
                <w:sz w:val="14"/>
                <w:szCs w:val="14"/>
              </w:rPr>
              <w:t>500,00</w:t>
            </w:r>
          </w:p>
        </w:tc>
      </w:tr>
      <w:tr w:rsidR="00524ED2" w:rsidRPr="00F234D1" w:rsidTr="00524ED2">
        <w:trPr>
          <w:cantSplit/>
          <w:trHeight w:val="1134"/>
        </w:trPr>
        <w:tc>
          <w:tcPr>
            <w:tcW w:w="103" w:type="pct"/>
            <w:vMerge w:val="restart"/>
            <w:tcBorders>
              <w:top w:val="single" w:sz="4" w:space="0" w:color="auto"/>
              <w:left w:val="single" w:sz="4" w:space="0" w:color="auto"/>
              <w:right w:val="single" w:sz="4" w:space="0" w:color="auto"/>
            </w:tcBorders>
            <w:textDirection w:val="btLr"/>
            <w:vAlign w:val="center"/>
          </w:tcPr>
          <w:p w:rsidR="00524ED2" w:rsidRPr="00F234D1" w:rsidRDefault="00524ED2" w:rsidP="00524ED2">
            <w:pPr>
              <w:ind w:left="113" w:right="113"/>
              <w:jc w:val="center"/>
              <w:rPr>
                <w:rFonts w:asciiTheme="minorHAnsi" w:hAnsiTheme="minorHAnsi" w:cs="Arial"/>
                <w:sz w:val="14"/>
                <w:szCs w:val="14"/>
                <w:lang w:val="fr-FR"/>
              </w:rPr>
            </w:pPr>
            <w:r w:rsidRPr="00F234D1">
              <w:rPr>
                <w:rFonts w:asciiTheme="minorHAnsi" w:hAnsiTheme="minorHAnsi" w:cs="Arial"/>
                <w:color w:val="000000"/>
                <w:sz w:val="14"/>
                <w:szCs w:val="14"/>
              </w:rPr>
              <w:t>Áreas Marítimas</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 xml:space="preserve">Camamu Almada – </w:t>
            </w:r>
            <w:r w:rsidRPr="00F234D1">
              <w:rPr>
                <w:rFonts w:asciiTheme="minorHAnsi" w:hAnsiTheme="minorHAnsi" w:cs="Arial"/>
                <w:b/>
                <w:bCs/>
                <w:sz w:val="14"/>
                <w:szCs w:val="14"/>
                <w:lang w:val="fr-FR"/>
              </w:rPr>
              <w:t>SCAL-AP1 e SCAL-AP2</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720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0,218</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0,377</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0,006</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0,021</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0,095</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0,326</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0,181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w:t>
            </w:r>
            <w:proofErr w:type="spellStart"/>
            <w:r w:rsidRPr="00F234D1">
              <w:rPr>
                <w:rFonts w:asciiTheme="minorHAnsi" w:hAnsiTheme="minorHAnsi" w:cs="Arial"/>
                <w:color w:val="000000"/>
                <w:sz w:val="14"/>
                <w:szCs w:val="14"/>
              </w:rPr>
              <w:t>Urucutuca</w:t>
            </w:r>
            <w:proofErr w:type="spellEnd"/>
            <w:r w:rsidRPr="00F234D1">
              <w:rPr>
                <w:rFonts w:asciiTheme="minorHAnsi" w:hAnsiTheme="minorHAnsi" w:cs="Arial"/>
                <w:color w:val="000000"/>
                <w:sz w:val="14"/>
                <w:szCs w:val="14"/>
              </w:rPr>
              <w:t xml:space="preserve"> - Neocretáceo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122.000,00</w:t>
            </w:r>
          </w:p>
        </w:tc>
      </w:tr>
      <w:tr w:rsidR="00524ED2" w:rsidRPr="00F234D1" w:rsidTr="00524ED2">
        <w:trPr>
          <w:cantSplit/>
          <w:trHeight w:val="1134"/>
        </w:trPr>
        <w:tc>
          <w:tcPr>
            <w:tcW w:w="103" w:type="pct"/>
            <w:vMerge/>
            <w:tcBorders>
              <w:left w:val="single" w:sz="4" w:space="0" w:color="auto"/>
              <w:right w:val="single" w:sz="4" w:space="0" w:color="auto"/>
            </w:tcBorders>
            <w:textDirection w:val="btLr"/>
            <w:vAlign w:val="center"/>
          </w:tcPr>
          <w:p w:rsidR="00524ED2" w:rsidRPr="00F234D1" w:rsidRDefault="00524ED2" w:rsidP="00524ED2">
            <w:pPr>
              <w:ind w:left="113" w:right="113"/>
              <w:jc w:val="center"/>
              <w:rPr>
                <w:rFonts w:asciiTheme="minorHAnsi" w:hAnsiTheme="minorHAnsi" w:cs="Arial"/>
                <w:color w:val="000000"/>
                <w:sz w:val="14"/>
                <w:szCs w:val="1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 xml:space="preserve">Espírito Santo – </w:t>
            </w:r>
            <w:r w:rsidRPr="00F234D1">
              <w:rPr>
                <w:rFonts w:asciiTheme="minorHAnsi" w:hAnsiTheme="minorHAnsi" w:cs="Arial"/>
                <w:b/>
                <w:bCs/>
                <w:sz w:val="14"/>
                <w:szCs w:val="14"/>
                <w:lang w:val="fr-FR"/>
              </w:rPr>
              <w:t>SES-AP1 e SES-AP2</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720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0,218</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0,377</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0,006</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0,021</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0,095</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0,326</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0,181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w:t>
            </w:r>
            <w:proofErr w:type="spellStart"/>
            <w:r w:rsidRPr="00F234D1">
              <w:rPr>
                <w:rFonts w:asciiTheme="minorHAnsi" w:hAnsiTheme="minorHAnsi" w:cs="Arial"/>
                <w:color w:val="000000"/>
                <w:sz w:val="14"/>
                <w:szCs w:val="14"/>
              </w:rPr>
              <w:t>Urucutuca</w:t>
            </w:r>
            <w:proofErr w:type="spellEnd"/>
            <w:r w:rsidRPr="00F234D1">
              <w:rPr>
                <w:rFonts w:asciiTheme="minorHAnsi" w:hAnsiTheme="minorHAnsi" w:cs="Arial"/>
                <w:color w:val="000000"/>
                <w:sz w:val="14"/>
                <w:szCs w:val="14"/>
              </w:rPr>
              <w:t xml:space="preserve"> - Neocretáceo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122.000,00</w:t>
            </w:r>
          </w:p>
        </w:tc>
      </w:tr>
      <w:tr w:rsidR="00524ED2" w:rsidRPr="00F234D1" w:rsidTr="00524ED2">
        <w:trPr>
          <w:cantSplit/>
          <w:trHeight w:val="1134"/>
        </w:trPr>
        <w:tc>
          <w:tcPr>
            <w:tcW w:w="103" w:type="pct"/>
            <w:vMerge/>
            <w:tcBorders>
              <w:left w:val="single" w:sz="4" w:space="0" w:color="auto"/>
              <w:right w:val="single" w:sz="4" w:space="0" w:color="auto"/>
            </w:tcBorders>
            <w:textDirection w:val="btLr"/>
            <w:vAlign w:val="center"/>
          </w:tcPr>
          <w:p w:rsidR="00524ED2" w:rsidRPr="00F234D1" w:rsidRDefault="00524ED2" w:rsidP="00524ED2">
            <w:pPr>
              <w:ind w:left="113" w:right="113"/>
              <w:jc w:val="center"/>
              <w:rPr>
                <w:rFonts w:asciiTheme="minorHAnsi" w:hAnsiTheme="minorHAnsi" w:cs="Arial"/>
                <w:color w:val="000000"/>
                <w:sz w:val="14"/>
                <w:szCs w:val="1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 xml:space="preserve">Jacuipe – </w:t>
            </w:r>
            <w:r w:rsidRPr="00F234D1">
              <w:rPr>
                <w:rFonts w:asciiTheme="minorHAnsi" w:hAnsiTheme="minorHAnsi" w:cs="Arial"/>
                <w:b/>
                <w:bCs/>
                <w:sz w:val="14"/>
                <w:szCs w:val="14"/>
                <w:lang w:val="fr-FR"/>
              </w:rPr>
              <w:t>SJA-AP1</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720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0,218</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0,377</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0,006</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0,021</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0,095</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0,326</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0,181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w:t>
            </w:r>
            <w:proofErr w:type="spellStart"/>
            <w:r w:rsidRPr="00F234D1">
              <w:rPr>
                <w:rFonts w:asciiTheme="minorHAnsi" w:hAnsiTheme="minorHAnsi" w:cs="Arial"/>
                <w:color w:val="000000"/>
                <w:sz w:val="14"/>
                <w:szCs w:val="14"/>
              </w:rPr>
              <w:t>Urucutuca</w:t>
            </w:r>
            <w:proofErr w:type="spellEnd"/>
            <w:r w:rsidRPr="00F234D1">
              <w:rPr>
                <w:rFonts w:asciiTheme="minorHAnsi" w:hAnsiTheme="minorHAnsi" w:cs="Arial"/>
                <w:color w:val="000000"/>
                <w:sz w:val="14"/>
                <w:szCs w:val="14"/>
              </w:rPr>
              <w:t xml:space="preserve"> - Neocretáceo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122.000,00</w:t>
            </w:r>
          </w:p>
        </w:tc>
      </w:tr>
      <w:tr w:rsidR="00524ED2" w:rsidRPr="00F234D1" w:rsidTr="00524ED2">
        <w:trPr>
          <w:cantSplit/>
          <w:trHeight w:val="1134"/>
        </w:trPr>
        <w:tc>
          <w:tcPr>
            <w:tcW w:w="103" w:type="pct"/>
            <w:vMerge/>
            <w:tcBorders>
              <w:left w:val="single" w:sz="4" w:space="0" w:color="auto"/>
              <w:right w:val="single" w:sz="4" w:space="0" w:color="auto"/>
            </w:tcBorders>
            <w:textDirection w:val="btLr"/>
            <w:vAlign w:val="center"/>
          </w:tcPr>
          <w:p w:rsidR="00524ED2" w:rsidRPr="00F234D1" w:rsidRDefault="00524ED2" w:rsidP="00524ED2">
            <w:pPr>
              <w:ind w:left="113" w:right="113"/>
              <w:jc w:val="center"/>
              <w:rPr>
                <w:rFonts w:asciiTheme="minorHAnsi" w:hAnsiTheme="minorHAnsi" w:cs="Arial"/>
                <w:color w:val="000000"/>
                <w:sz w:val="14"/>
                <w:szCs w:val="1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 xml:space="preserve">Pelotas – </w:t>
            </w:r>
            <w:r w:rsidRPr="00F234D1">
              <w:rPr>
                <w:rFonts w:asciiTheme="minorHAnsi" w:hAnsiTheme="minorHAnsi" w:cs="Arial"/>
                <w:b/>
                <w:bCs/>
                <w:sz w:val="14"/>
                <w:szCs w:val="14"/>
                <w:lang w:val="fr-FR"/>
              </w:rPr>
              <w:t>SP-AP4 e SP-AUP4</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720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0,218</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0,377</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0,006</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0,021</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0,095</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0,326</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0,181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Fm. Porto Belo - Albiano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122.000,00</w:t>
            </w:r>
          </w:p>
        </w:tc>
      </w:tr>
      <w:tr w:rsidR="00524ED2" w:rsidRPr="00F234D1" w:rsidTr="00524ED2">
        <w:trPr>
          <w:cantSplit/>
          <w:trHeight w:val="1134"/>
        </w:trPr>
        <w:tc>
          <w:tcPr>
            <w:tcW w:w="103" w:type="pct"/>
            <w:vMerge/>
            <w:tcBorders>
              <w:left w:val="single" w:sz="4" w:space="0" w:color="auto"/>
              <w:right w:val="single" w:sz="4" w:space="0" w:color="auto"/>
            </w:tcBorders>
            <w:textDirection w:val="btLr"/>
            <w:vAlign w:val="center"/>
          </w:tcPr>
          <w:p w:rsidR="00524ED2" w:rsidRPr="00F234D1" w:rsidRDefault="00524ED2" w:rsidP="00524ED2">
            <w:pPr>
              <w:ind w:left="113" w:right="113"/>
              <w:jc w:val="center"/>
              <w:rPr>
                <w:rFonts w:asciiTheme="minorHAnsi" w:hAnsiTheme="minorHAnsi" w:cs="Arial"/>
                <w:color w:val="000000"/>
                <w:sz w:val="14"/>
                <w:szCs w:val="1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 xml:space="preserve">Sergipe Alagoas – </w:t>
            </w:r>
            <w:r w:rsidRPr="00F234D1">
              <w:rPr>
                <w:rFonts w:asciiTheme="minorHAnsi" w:hAnsiTheme="minorHAnsi" w:cs="Arial"/>
                <w:b/>
                <w:bCs/>
                <w:sz w:val="14"/>
                <w:szCs w:val="14"/>
                <w:lang w:val="fr-FR"/>
              </w:rPr>
              <w:t>SSEAL-AP1 e SSEAL-AP2</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720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0,218</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0,377</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0,006</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0,021</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0,095</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0,326</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0,181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w:t>
            </w:r>
            <w:proofErr w:type="spellStart"/>
            <w:r w:rsidRPr="00F234D1">
              <w:rPr>
                <w:rFonts w:asciiTheme="minorHAnsi" w:hAnsiTheme="minorHAnsi" w:cs="Arial"/>
                <w:color w:val="000000"/>
                <w:sz w:val="14"/>
                <w:szCs w:val="14"/>
              </w:rPr>
              <w:t>Calumbi</w:t>
            </w:r>
            <w:proofErr w:type="spellEnd"/>
            <w:r w:rsidRPr="00F234D1">
              <w:rPr>
                <w:rFonts w:asciiTheme="minorHAnsi" w:hAnsiTheme="minorHAnsi" w:cs="Arial"/>
                <w:color w:val="000000"/>
                <w:sz w:val="14"/>
                <w:szCs w:val="14"/>
              </w:rPr>
              <w:t xml:space="preserve"> - Neocretáceo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122.000,00</w:t>
            </w:r>
          </w:p>
        </w:tc>
      </w:tr>
      <w:tr w:rsidR="00524ED2" w:rsidRPr="00F234D1" w:rsidTr="00524ED2">
        <w:trPr>
          <w:cantSplit/>
          <w:trHeight w:val="1134"/>
        </w:trPr>
        <w:tc>
          <w:tcPr>
            <w:tcW w:w="103" w:type="pct"/>
            <w:vMerge/>
            <w:tcBorders>
              <w:left w:val="single" w:sz="4" w:space="0" w:color="auto"/>
              <w:right w:val="single" w:sz="4" w:space="0" w:color="auto"/>
            </w:tcBorders>
            <w:textDirection w:val="btLr"/>
            <w:vAlign w:val="center"/>
          </w:tcPr>
          <w:p w:rsidR="00524ED2" w:rsidRPr="00F234D1" w:rsidRDefault="00524ED2" w:rsidP="00524ED2">
            <w:pPr>
              <w:ind w:left="113" w:right="113"/>
              <w:jc w:val="center"/>
              <w:rPr>
                <w:rFonts w:asciiTheme="minorHAnsi" w:hAnsiTheme="minorHAnsi" w:cs="Arial"/>
                <w:color w:val="000000"/>
                <w:sz w:val="14"/>
                <w:szCs w:val="1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 xml:space="preserve">Campos – </w:t>
            </w:r>
            <w:r w:rsidRPr="00F234D1">
              <w:rPr>
                <w:rFonts w:asciiTheme="minorHAnsi" w:hAnsiTheme="minorHAnsi" w:cs="Arial"/>
                <w:b/>
                <w:bCs/>
                <w:sz w:val="14"/>
                <w:szCs w:val="14"/>
                <w:lang w:val="fr-FR"/>
              </w:rPr>
              <w:t>SC-AR3</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120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0,396</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0,686</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0,011</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0,039</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0,034</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0,170</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0,034</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0,411</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0,411</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0,593</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0,330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w:t>
            </w:r>
            <w:proofErr w:type="spellStart"/>
            <w:r w:rsidRPr="00F234D1">
              <w:rPr>
                <w:rFonts w:asciiTheme="minorHAnsi" w:hAnsiTheme="minorHAnsi" w:cs="Arial"/>
                <w:color w:val="000000"/>
                <w:sz w:val="14"/>
                <w:szCs w:val="14"/>
              </w:rPr>
              <w:t>Quissamã</w:t>
            </w:r>
            <w:proofErr w:type="spellEnd"/>
            <w:r w:rsidRPr="00F234D1">
              <w:rPr>
                <w:rFonts w:asciiTheme="minorHAnsi" w:hAnsiTheme="minorHAnsi" w:cs="Arial"/>
                <w:color w:val="000000"/>
                <w:sz w:val="14"/>
                <w:szCs w:val="14"/>
              </w:rPr>
              <w:t xml:space="preserve"> - Albiano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67.000,00</w:t>
            </w:r>
          </w:p>
        </w:tc>
      </w:tr>
      <w:tr w:rsidR="00524ED2" w:rsidRPr="00F234D1" w:rsidTr="00524ED2">
        <w:trPr>
          <w:cantSplit/>
          <w:trHeight w:val="1134"/>
        </w:trPr>
        <w:tc>
          <w:tcPr>
            <w:tcW w:w="103" w:type="pct"/>
            <w:vMerge/>
            <w:tcBorders>
              <w:left w:val="single" w:sz="4" w:space="0" w:color="auto"/>
              <w:bottom w:val="single" w:sz="4" w:space="0" w:color="auto"/>
              <w:right w:val="single" w:sz="4" w:space="0" w:color="auto"/>
            </w:tcBorders>
            <w:textDirection w:val="btLr"/>
            <w:vAlign w:val="center"/>
          </w:tcPr>
          <w:p w:rsidR="00524ED2" w:rsidRPr="00F234D1" w:rsidRDefault="00524ED2" w:rsidP="00524ED2">
            <w:pPr>
              <w:ind w:left="113" w:right="113"/>
              <w:jc w:val="center"/>
              <w:rPr>
                <w:rFonts w:asciiTheme="minorHAnsi" w:hAnsiTheme="minorHAnsi" w:cs="Arial"/>
                <w:color w:val="000000"/>
                <w:sz w:val="14"/>
                <w:szCs w:val="1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 xml:space="preserve">Pelotas – </w:t>
            </w:r>
            <w:r w:rsidRPr="00F234D1">
              <w:rPr>
                <w:rFonts w:asciiTheme="minorHAnsi" w:hAnsiTheme="minorHAnsi" w:cs="Arial"/>
                <w:b/>
                <w:bCs/>
                <w:sz w:val="14"/>
                <w:szCs w:val="14"/>
                <w:lang w:val="fr-FR"/>
              </w:rPr>
              <w:t>SP-AR4</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160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0,396</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0,686</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0,011</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0,039</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0,034</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0,170</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0,034</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0,411</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0,411</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0,593</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0,330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Fm. Porto Belo - Albiano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67.000,00</w:t>
            </w:r>
          </w:p>
        </w:tc>
      </w:tr>
    </w:tbl>
    <w:p w:rsidR="00807C90" w:rsidRPr="000F47E4" w:rsidRDefault="00807C90" w:rsidP="00807C90">
      <w:pPr>
        <w:ind w:firstLine="1440"/>
        <w:rPr>
          <w:sz w:val="14"/>
        </w:rPr>
      </w:pPr>
    </w:p>
    <w:p w:rsidR="00807C90" w:rsidRDefault="00807C90" w:rsidP="0011377D">
      <w:pPr>
        <w:pStyle w:val="Edital-TabelaNotas"/>
      </w:pPr>
      <w:proofErr w:type="spellStart"/>
      <w:r w:rsidRPr="000F47E4">
        <w:t>Fm</w:t>
      </w:r>
      <w:proofErr w:type="spellEnd"/>
      <w:r w:rsidRPr="000F47E4">
        <w:t xml:space="preserve"> – Formação, </w:t>
      </w:r>
      <w:proofErr w:type="spellStart"/>
      <w:r w:rsidRPr="000F47E4">
        <w:t>Mb</w:t>
      </w:r>
      <w:proofErr w:type="spellEnd"/>
      <w:r>
        <w:t xml:space="preserve"> – </w:t>
      </w:r>
      <w:r w:rsidRPr="000F47E4">
        <w:t>Membro</w:t>
      </w:r>
    </w:p>
    <w:p w:rsidR="00543D92" w:rsidRDefault="00543D92" w:rsidP="0011377D">
      <w:pPr>
        <w:pStyle w:val="Edital-TabelaNotas"/>
      </w:pPr>
    </w:p>
    <w:p w:rsidR="00543D92" w:rsidRDefault="00543D92" w:rsidP="0011377D">
      <w:pPr>
        <w:pStyle w:val="Edital-TabelaNotas"/>
      </w:pPr>
      <w:r>
        <w:t>Notas:</w:t>
      </w:r>
    </w:p>
    <w:p w:rsidR="007F5F42" w:rsidRDefault="00543D92" w:rsidP="0011377D">
      <w:pPr>
        <w:pStyle w:val="Edital-TabelaNotas"/>
      </w:pPr>
      <w:r>
        <w:t xml:space="preserve">¹ </w:t>
      </w:r>
      <w:r w:rsidR="007F5F42">
        <w:t>Para os blocos POT-T-196, POT-T-209 e POT-T-210</w:t>
      </w:r>
      <w:r w:rsidR="007F5F42" w:rsidRPr="007F5F42">
        <w:t>, não há objetivo estratigráfico</w:t>
      </w:r>
      <w:r w:rsidR="007F5F42">
        <w:t xml:space="preserve"> e o objetivo exploratório </w:t>
      </w:r>
      <w:r w:rsidR="007F5F42" w:rsidRPr="007F5F42">
        <w:t xml:space="preserve">é </w:t>
      </w:r>
      <w:r w:rsidR="007F5F42">
        <w:t xml:space="preserve">a </w:t>
      </w:r>
      <w:r w:rsidR="007F5F42" w:rsidRPr="007F5F42">
        <w:t>Formação</w:t>
      </w:r>
      <w:r w:rsidR="005B4572">
        <w:t xml:space="preserve"> </w:t>
      </w:r>
      <w:r w:rsidR="007F5F42" w:rsidRPr="007F5F42">
        <w:t>Açu</w:t>
      </w:r>
      <w:r w:rsidR="005B4572">
        <w:t xml:space="preserve"> </w:t>
      </w:r>
      <w:r>
        <w:t>–</w:t>
      </w:r>
      <w:r w:rsidR="005B4572">
        <w:t xml:space="preserve"> Cretáceo</w:t>
      </w:r>
      <w:r>
        <w:t>; e</w:t>
      </w:r>
    </w:p>
    <w:p w:rsidR="00543D92" w:rsidRDefault="00543D92" w:rsidP="0011377D">
      <w:pPr>
        <w:pStyle w:val="Edital-TabelaNotas"/>
      </w:pPr>
      <w:r>
        <w:t xml:space="preserve"> </w:t>
      </w:r>
    </w:p>
    <w:p w:rsidR="00807C90" w:rsidRDefault="00807C90" w:rsidP="00807C90">
      <w:pPr>
        <w:ind w:left="1440" w:right="1382"/>
        <w:jc w:val="both"/>
        <w:rPr>
          <w:sz w:val="16"/>
        </w:rPr>
      </w:pPr>
    </w:p>
    <w:p w:rsidR="00807C90" w:rsidRPr="000F47E4" w:rsidRDefault="00807C90" w:rsidP="00807C90">
      <w:pPr>
        <w:ind w:left="1440" w:right="1382"/>
        <w:jc w:val="both"/>
        <w:rPr>
          <w:sz w:val="16"/>
        </w:rPr>
        <w:sectPr w:rsidR="00807C90" w:rsidRPr="000F47E4" w:rsidSect="00DF4DFA">
          <w:pgSz w:w="16839" w:h="11907" w:orient="landscape" w:code="9"/>
          <w:pgMar w:top="1418" w:right="1418" w:bottom="1134" w:left="1418" w:header="720" w:footer="720" w:gutter="0"/>
          <w:paperSrc w:first="15" w:other="15"/>
          <w:cols w:space="720"/>
          <w:docGrid w:linePitch="326"/>
        </w:sectPr>
      </w:pPr>
    </w:p>
    <w:p w:rsidR="00807C90" w:rsidRDefault="00807C90" w:rsidP="00807C90">
      <w:pPr>
        <w:pStyle w:val="tabela"/>
      </w:pPr>
      <w:r>
        <w:t>Tabela 2</w:t>
      </w:r>
      <w:r w:rsidR="00FB608A">
        <w:t>3</w:t>
      </w:r>
      <w:r>
        <w:t xml:space="preserve"> - </w:t>
      </w:r>
      <w:r w:rsidRPr="00AB0D89">
        <w:t xml:space="preserve">Fator de redução dos levantamentos </w:t>
      </w:r>
      <w:proofErr w:type="spellStart"/>
      <w:r w:rsidRPr="00AB0D89">
        <w:t>não-exclusiv</w:t>
      </w:r>
      <w:r>
        <w:t>os</w:t>
      </w:r>
      <w:proofErr w:type="spellEnd"/>
      <w:r>
        <w:t xml:space="preserve"> para fins do cumprimento do p</w:t>
      </w:r>
      <w:r w:rsidRPr="00AB0D89">
        <w:t xml:space="preserve">rograma </w:t>
      </w:r>
      <w:r>
        <w:t>e</w:t>
      </w:r>
      <w:r w:rsidRPr="00AB0D89">
        <w:t xml:space="preserve">xploratório </w:t>
      </w:r>
      <w:r>
        <w:t>m</w:t>
      </w:r>
      <w:r w:rsidRPr="00AB0D89">
        <w:t xml:space="preserve">ínimo do </w:t>
      </w:r>
      <w:r>
        <w:t>p</w:t>
      </w:r>
      <w:r w:rsidRPr="00AB0D89">
        <w:t xml:space="preserve">rimeiro </w:t>
      </w:r>
      <w:r>
        <w:t>p</w:t>
      </w:r>
      <w:r w:rsidRPr="00AB0D89">
        <w:t xml:space="preserve">eríodo </w:t>
      </w:r>
      <w:r>
        <w:t>e</w:t>
      </w:r>
      <w:r w:rsidRPr="00AB0D89">
        <w:t>xploratório</w:t>
      </w: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528"/>
        <w:gridCol w:w="1843"/>
      </w:tblGrid>
      <w:tr w:rsidR="00807C90" w:rsidRPr="000F47E4" w:rsidTr="00DF4DFA">
        <w:trPr>
          <w:cantSplit/>
          <w:trHeight w:val="388"/>
        </w:trPr>
        <w:tc>
          <w:tcPr>
            <w:tcW w:w="5528" w:type="dxa"/>
            <w:vAlign w:val="center"/>
          </w:tcPr>
          <w:p w:rsidR="00807C90" w:rsidRPr="003F3A35" w:rsidRDefault="00807C90" w:rsidP="00DF4DFA">
            <w:pPr>
              <w:tabs>
                <w:tab w:val="num" w:pos="1211"/>
              </w:tabs>
              <w:spacing w:before="120" w:after="120"/>
              <w:jc w:val="center"/>
              <w:rPr>
                <w:rFonts w:cs="Arial"/>
                <w:b/>
                <w:vertAlign w:val="superscript"/>
              </w:rPr>
            </w:pPr>
            <w:r w:rsidRPr="00DD1D18">
              <w:rPr>
                <w:rFonts w:cs="Arial"/>
                <w:b/>
                <w:i/>
                <w:iCs/>
                <w:sz w:val="14"/>
                <w:u w:val="single"/>
              </w:rPr>
              <w:t xml:space="preserve">Tempo decorrido entre </w:t>
            </w:r>
            <w:r>
              <w:rPr>
                <w:rFonts w:cs="Arial"/>
                <w:b/>
                <w:i/>
                <w:iCs/>
                <w:sz w:val="14"/>
                <w:u w:val="single"/>
              </w:rPr>
              <w:t xml:space="preserve">a </w:t>
            </w:r>
            <w:r w:rsidRPr="00DD1D18">
              <w:rPr>
                <w:rFonts w:cs="Arial"/>
                <w:b/>
                <w:i/>
                <w:iCs/>
                <w:sz w:val="14"/>
                <w:u w:val="single"/>
              </w:rPr>
              <w:t>solicitação do abatim</w:t>
            </w:r>
            <w:r w:rsidRPr="000F47E4">
              <w:rPr>
                <w:rFonts w:cs="Arial"/>
                <w:b/>
                <w:i/>
                <w:iCs/>
                <w:sz w:val="14"/>
                <w:u w:val="single"/>
              </w:rPr>
              <w:t>ento do Programa Exploratório Mínimo efetuada à ANP</w:t>
            </w:r>
            <w:r w:rsidRPr="00DD1D18">
              <w:rPr>
                <w:rFonts w:cs="Arial"/>
                <w:b/>
                <w:i/>
                <w:iCs/>
                <w:sz w:val="14"/>
                <w:u w:val="single"/>
              </w:rPr>
              <w:t xml:space="preserve"> </w:t>
            </w:r>
            <w:r>
              <w:rPr>
                <w:rFonts w:cs="Arial"/>
                <w:b/>
                <w:i/>
                <w:iCs/>
                <w:sz w:val="14"/>
                <w:u w:val="single"/>
              </w:rPr>
              <w:t xml:space="preserve">e </w:t>
            </w:r>
            <w:r w:rsidRPr="00DD1D18">
              <w:rPr>
                <w:rFonts w:cs="Arial"/>
                <w:b/>
                <w:i/>
                <w:iCs/>
                <w:sz w:val="14"/>
                <w:u w:val="single"/>
              </w:rPr>
              <w:t xml:space="preserve">a data de conclusão da operação de aquisição </w:t>
            </w:r>
            <w:r>
              <w:rPr>
                <w:rFonts w:cs="Arial"/>
                <w:b/>
                <w:i/>
                <w:iCs/>
                <w:sz w:val="14"/>
                <w:u w:val="single"/>
              </w:rPr>
              <w:t>ou reprocessamento dos dados não exclusivos</w:t>
            </w:r>
            <w:r w:rsidRPr="002E4F51">
              <w:rPr>
                <w:rFonts w:cs="Arial"/>
                <w:sz w:val="16"/>
                <w:szCs w:val="18"/>
              </w:rPr>
              <w:t>.</w:t>
            </w:r>
          </w:p>
        </w:tc>
        <w:tc>
          <w:tcPr>
            <w:tcW w:w="1843" w:type="dxa"/>
            <w:vAlign w:val="center"/>
          </w:tcPr>
          <w:p w:rsidR="00807C90" w:rsidRPr="003F3A35" w:rsidRDefault="00807C90" w:rsidP="00DF4DFA">
            <w:pPr>
              <w:tabs>
                <w:tab w:val="num" w:pos="1211"/>
              </w:tabs>
              <w:jc w:val="center"/>
              <w:rPr>
                <w:rFonts w:cs="Arial"/>
                <w:b/>
              </w:rPr>
            </w:pPr>
            <w:r w:rsidRPr="003F3A35">
              <w:rPr>
                <w:rFonts w:cs="Arial"/>
                <w:b/>
              </w:rPr>
              <w:t>Fator Redutor*</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0</w:t>
            </w:r>
            <w:r>
              <w:rPr>
                <w:rFonts w:cs="Arial"/>
              </w:rPr>
              <w:t xml:space="preserve"> – </w:t>
            </w:r>
            <w:r w:rsidRPr="003F3A35">
              <w:rPr>
                <w:rFonts w:cs="Arial"/>
              </w:rPr>
              <w:t>1 ano</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1,0</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1</w:t>
            </w:r>
            <w:r>
              <w:rPr>
                <w:rFonts w:cs="Arial"/>
              </w:rPr>
              <w:t xml:space="preserve"> – </w:t>
            </w:r>
            <w:r w:rsidRPr="003F3A35">
              <w:rPr>
                <w:rFonts w:cs="Arial"/>
              </w:rPr>
              <w:t>2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0,9</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2</w:t>
            </w:r>
            <w:r>
              <w:rPr>
                <w:rFonts w:cs="Arial"/>
              </w:rPr>
              <w:t xml:space="preserve"> – </w:t>
            </w:r>
            <w:r w:rsidRPr="003F3A35">
              <w:rPr>
                <w:rFonts w:cs="Arial"/>
              </w:rPr>
              <w:t>3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0,8</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3</w:t>
            </w:r>
            <w:r>
              <w:rPr>
                <w:rFonts w:cs="Arial"/>
              </w:rPr>
              <w:t xml:space="preserve"> – </w:t>
            </w:r>
            <w:r w:rsidRPr="003F3A35">
              <w:rPr>
                <w:rFonts w:cs="Arial"/>
              </w:rPr>
              <w:t>4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0,7</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4</w:t>
            </w:r>
            <w:r>
              <w:rPr>
                <w:rFonts w:cs="Arial"/>
              </w:rPr>
              <w:t xml:space="preserve"> – </w:t>
            </w:r>
            <w:r w:rsidRPr="003F3A35">
              <w:rPr>
                <w:rFonts w:cs="Arial"/>
              </w:rPr>
              <w:t>5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0,6</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5</w:t>
            </w:r>
            <w:r>
              <w:rPr>
                <w:rFonts w:cs="Arial"/>
              </w:rPr>
              <w:t xml:space="preserve"> – </w:t>
            </w:r>
            <w:r w:rsidRPr="003F3A35">
              <w:rPr>
                <w:rFonts w:cs="Arial"/>
              </w:rPr>
              <w:t>6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0,5</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6</w:t>
            </w:r>
            <w:r>
              <w:rPr>
                <w:rFonts w:cs="Arial"/>
              </w:rPr>
              <w:t xml:space="preserve"> – </w:t>
            </w:r>
            <w:r w:rsidRPr="003F3A35">
              <w:rPr>
                <w:rFonts w:cs="Arial"/>
              </w:rPr>
              <w:t>7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0,4</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7</w:t>
            </w:r>
            <w:r>
              <w:rPr>
                <w:rFonts w:cs="Arial"/>
              </w:rPr>
              <w:t xml:space="preserve"> – </w:t>
            </w:r>
            <w:r w:rsidRPr="003F3A35">
              <w:rPr>
                <w:rFonts w:cs="Arial"/>
              </w:rPr>
              <w:t>8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0,3</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8</w:t>
            </w:r>
            <w:r>
              <w:rPr>
                <w:rFonts w:cs="Arial"/>
              </w:rPr>
              <w:t xml:space="preserve"> – </w:t>
            </w:r>
            <w:r w:rsidRPr="003F3A35">
              <w:rPr>
                <w:rFonts w:cs="Arial"/>
              </w:rPr>
              <w:t>9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0,2</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9 -10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0,1</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&gt; 10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w:t>
            </w:r>
          </w:p>
        </w:tc>
      </w:tr>
    </w:tbl>
    <w:p w:rsidR="00807C90" w:rsidRPr="000F47E4" w:rsidRDefault="00807C90" w:rsidP="00807C90">
      <w:pPr>
        <w:ind w:left="902" w:right="1406"/>
        <w:jc w:val="both"/>
        <w:rPr>
          <w:rFonts w:cs="Arial"/>
          <w:b/>
          <w:sz w:val="16"/>
        </w:rPr>
      </w:pPr>
      <w:r w:rsidRPr="000F47E4">
        <w:rPr>
          <w:rFonts w:cs="Arial"/>
          <w:b/>
          <w:sz w:val="16"/>
        </w:rPr>
        <w:t>Nota:</w:t>
      </w:r>
    </w:p>
    <w:p w:rsidR="00807C90" w:rsidRDefault="00807C90" w:rsidP="00807C90">
      <w:pPr>
        <w:ind w:left="902" w:right="1406"/>
        <w:jc w:val="both"/>
        <w:rPr>
          <w:rFonts w:cs="Arial"/>
          <w:sz w:val="16"/>
          <w:szCs w:val="18"/>
        </w:rPr>
      </w:pPr>
      <w:r w:rsidRPr="003F3A35">
        <w:rPr>
          <w:rFonts w:cs="Arial"/>
          <w:sz w:val="16"/>
          <w:szCs w:val="18"/>
        </w:rPr>
        <w:t xml:space="preserve">* Serão aceitos somente os levantamentos </w:t>
      </w:r>
      <w:proofErr w:type="spellStart"/>
      <w:r w:rsidRPr="003F3A35">
        <w:rPr>
          <w:rFonts w:cs="Arial"/>
          <w:sz w:val="16"/>
          <w:szCs w:val="18"/>
        </w:rPr>
        <w:t>não-exclusivos</w:t>
      </w:r>
      <w:proofErr w:type="spellEnd"/>
      <w:r w:rsidRPr="003F3A35">
        <w:rPr>
          <w:rFonts w:cs="Arial"/>
          <w:sz w:val="16"/>
          <w:szCs w:val="18"/>
        </w:rPr>
        <w:t xml:space="preserve"> autorizados pela ANP, desde que as </w:t>
      </w:r>
      <w:r>
        <w:rPr>
          <w:rFonts w:cs="Arial"/>
          <w:sz w:val="16"/>
          <w:szCs w:val="18"/>
        </w:rPr>
        <w:t>sociedades empresária</w:t>
      </w:r>
      <w:r w:rsidRPr="003F3A35">
        <w:rPr>
          <w:rFonts w:cs="Arial"/>
          <w:sz w:val="16"/>
          <w:szCs w:val="18"/>
        </w:rPr>
        <w:t xml:space="preserve">s de aquisição de dados tenham cumprido todos os requisitos de entrega de dados ao Banco de Dados de Exploração e Produção (BDEP). </w:t>
      </w:r>
    </w:p>
    <w:p w:rsidR="00807C90" w:rsidRPr="00D42AFA" w:rsidRDefault="00807C90" w:rsidP="00807C90">
      <w:pPr>
        <w:ind w:left="902" w:right="1406"/>
        <w:jc w:val="both"/>
        <w:rPr>
          <w:rFonts w:cs="Arial"/>
          <w:sz w:val="16"/>
          <w:szCs w:val="18"/>
        </w:rPr>
      </w:pPr>
      <w:r w:rsidRPr="003F3A35">
        <w:rPr>
          <w:rFonts w:cs="Arial"/>
          <w:sz w:val="16"/>
          <w:szCs w:val="18"/>
        </w:rPr>
        <w:t xml:space="preserve">Para efeito de cômputo do valor a considerar para cumprimento do Programa Exploratório Mínimo do primeiro período exploratório, o valor das </w:t>
      </w:r>
      <w:proofErr w:type="spellStart"/>
      <w:r w:rsidRPr="003F3A35">
        <w:rPr>
          <w:rFonts w:cs="Arial"/>
          <w:sz w:val="16"/>
          <w:szCs w:val="18"/>
        </w:rPr>
        <w:t>UTs</w:t>
      </w:r>
      <w:proofErr w:type="spellEnd"/>
      <w:r w:rsidRPr="003F3A35">
        <w:rPr>
          <w:rFonts w:cs="Arial"/>
          <w:sz w:val="16"/>
          <w:szCs w:val="18"/>
        </w:rPr>
        <w:t xml:space="preserve"> correspondentes ao trabalho exploratório realizado será multiplicado pelo </w:t>
      </w:r>
      <w:r>
        <w:rPr>
          <w:rFonts w:cs="Arial"/>
          <w:sz w:val="16"/>
          <w:szCs w:val="18"/>
        </w:rPr>
        <w:t>fator redutor</w:t>
      </w:r>
      <w:r w:rsidRPr="003F3A35">
        <w:rPr>
          <w:rFonts w:cs="Arial"/>
          <w:sz w:val="16"/>
          <w:szCs w:val="18"/>
        </w:rPr>
        <w:t xml:space="preserve"> da tabela, conforme o tempo decorrido </w:t>
      </w:r>
      <w:r w:rsidRPr="00D42AFA">
        <w:rPr>
          <w:rFonts w:cs="Arial"/>
          <w:sz w:val="16"/>
          <w:szCs w:val="18"/>
        </w:rPr>
        <w:t>entre a solicitação do abatimento do programa exploratório mínimo e a conclusão da operação de aquisição.</w:t>
      </w:r>
    </w:p>
    <w:p w:rsidR="00807C90" w:rsidRDefault="00807C90" w:rsidP="00807C90">
      <w:pPr>
        <w:ind w:left="902" w:right="1406"/>
        <w:jc w:val="both"/>
        <w:rPr>
          <w:rFonts w:cs="Arial"/>
          <w:sz w:val="16"/>
          <w:szCs w:val="18"/>
        </w:rPr>
      </w:pPr>
      <w:r w:rsidRPr="00A32D7C">
        <w:rPr>
          <w:rFonts w:cs="Arial"/>
          <w:sz w:val="16"/>
          <w:szCs w:val="18"/>
        </w:rPr>
        <w:t>Para aquisição de levantamentos não exclusivo</w:t>
      </w:r>
      <w:r>
        <w:rPr>
          <w:rFonts w:cs="Arial"/>
          <w:sz w:val="16"/>
          <w:szCs w:val="18"/>
        </w:rPr>
        <w:t xml:space="preserve">s reprocessados será considerado o tempo decorrido </w:t>
      </w:r>
      <w:r w:rsidRPr="00D42AFA">
        <w:rPr>
          <w:rFonts w:cs="Arial"/>
          <w:sz w:val="16"/>
          <w:szCs w:val="18"/>
        </w:rPr>
        <w:t xml:space="preserve">entre a solicitação do abatimento do programa exploratório mínimo e a conclusão da operação </w:t>
      </w:r>
      <w:r>
        <w:rPr>
          <w:rFonts w:cs="Arial"/>
          <w:sz w:val="16"/>
          <w:szCs w:val="18"/>
        </w:rPr>
        <w:t>de</w:t>
      </w:r>
      <w:r w:rsidRPr="00D42AFA">
        <w:rPr>
          <w:rFonts w:cs="Arial"/>
          <w:sz w:val="16"/>
          <w:szCs w:val="18"/>
        </w:rPr>
        <w:t xml:space="preserve"> reprocessamento de dados não exclusivos.</w:t>
      </w:r>
      <w:r w:rsidRPr="00A32D7C">
        <w:rPr>
          <w:rFonts w:cs="Arial"/>
          <w:sz w:val="16"/>
          <w:szCs w:val="18"/>
        </w:rPr>
        <w:t xml:space="preserve"> </w:t>
      </w:r>
    </w:p>
    <w:p w:rsidR="00807C90" w:rsidRDefault="00807C90" w:rsidP="00807C90">
      <w:pPr>
        <w:ind w:left="902" w:right="1406"/>
        <w:jc w:val="both"/>
        <w:rPr>
          <w:rFonts w:cs="Arial"/>
          <w:sz w:val="16"/>
          <w:szCs w:val="18"/>
        </w:rPr>
      </w:pPr>
    </w:p>
    <w:p w:rsidR="00807C90" w:rsidRPr="00BA212D" w:rsidRDefault="00807C90" w:rsidP="00807C90"/>
    <w:p w:rsidR="00807C90" w:rsidRDefault="00807C90" w:rsidP="00807C90">
      <w:pPr>
        <w:rPr>
          <w:rFonts w:cs="Arial"/>
          <w:b/>
          <w:caps/>
          <w:sz w:val="24"/>
          <w:szCs w:val="20"/>
        </w:rPr>
      </w:pPr>
      <w:r>
        <w:br w:type="page"/>
      </w:r>
    </w:p>
    <w:p w:rsidR="00D23527" w:rsidRDefault="00D23527" w:rsidP="0075490F">
      <w:pPr>
        <w:pStyle w:val="Edital-AnexoTtulo"/>
        <w:sectPr w:rsidR="00D23527" w:rsidSect="00472661">
          <w:headerReference w:type="default" r:id="rId47"/>
          <w:footerReference w:type="default" r:id="rId48"/>
          <w:pgSz w:w="12240" w:h="15840"/>
          <w:pgMar w:top="1418" w:right="1134" w:bottom="1418" w:left="1418" w:header="720" w:footer="720" w:gutter="0"/>
          <w:paperSrc w:first="15" w:other="15"/>
          <w:cols w:space="720"/>
        </w:sectPr>
      </w:pPr>
      <w:bookmarkStart w:id="4169" w:name="_Toc421543967"/>
    </w:p>
    <w:p w:rsidR="0075490F" w:rsidRPr="007C713C" w:rsidRDefault="00807C90" w:rsidP="00E572C7">
      <w:pPr>
        <w:pStyle w:val="AX-Tit1"/>
        <w:pageBreakBefore w:val="0"/>
        <w:numPr>
          <w:ilvl w:val="0"/>
          <w:numId w:val="0"/>
        </w:numPr>
      </w:pPr>
      <w:bookmarkStart w:id="4170" w:name="_Toc425927508"/>
      <w:r>
        <w:t xml:space="preserve">anexo xiv </w:t>
      </w:r>
      <w:r w:rsidRPr="007C713C">
        <w:t>- TABELA DE ITENS COM EXIGÊNCIAS MÍNIMAS DE CONTEÚDO LOCAL</w:t>
      </w:r>
      <w:bookmarkEnd w:id="4169"/>
      <w:bookmarkEnd w:id="4170"/>
    </w:p>
    <w:tbl>
      <w:tblPr>
        <w:tblW w:w="5000" w:type="pct"/>
        <w:tblCellMar>
          <w:left w:w="70" w:type="dxa"/>
          <w:right w:w="70" w:type="dxa"/>
        </w:tblCellMar>
        <w:tblLook w:val="04A0"/>
      </w:tblPr>
      <w:tblGrid>
        <w:gridCol w:w="599"/>
        <w:gridCol w:w="426"/>
        <w:gridCol w:w="446"/>
        <w:gridCol w:w="863"/>
        <w:gridCol w:w="3261"/>
        <w:gridCol w:w="710"/>
        <w:gridCol w:w="2412"/>
        <w:gridCol w:w="1111"/>
      </w:tblGrid>
      <w:tr w:rsidR="00A12A6E" w:rsidRPr="00ED191F" w:rsidTr="00510879">
        <w:trPr>
          <w:cantSplit/>
          <w:trHeight w:val="443"/>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20"/>
                <w:szCs w:val="10"/>
              </w:rPr>
              <w:t>TABELA 1   -   ÁGUAS PROFUNDAS &gt; 400 METROS</w:t>
            </w:r>
          </w:p>
        </w:tc>
      </w:tr>
      <w:tr w:rsidR="005113BA" w:rsidRPr="00ED191F" w:rsidTr="00510879">
        <w:trPr>
          <w:cantSplit/>
          <w:trHeight w:val="52"/>
        </w:trPr>
        <w:tc>
          <w:tcPr>
            <w:tcW w:w="305" w:type="pct"/>
            <w:vMerge w:val="restart"/>
            <w:tcBorders>
              <w:top w:val="nil"/>
              <w:left w:val="single" w:sz="4" w:space="0" w:color="auto"/>
              <w:bottom w:val="single" w:sz="4" w:space="0" w:color="auto"/>
              <w:right w:val="single" w:sz="4" w:space="0" w:color="auto"/>
            </w:tcBorders>
            <w:shd w:val="clear" w:color="000000" w:fill="F2F2F2"/>
            <w:noWrap/>
            <w:vAlign w:val="center"/>
            <w:hideMark/>
          </w:tcPr>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10"/>
                <w:szCs w:val="10"/>
              </w:rPr>
              <w:t>Sistema</w:t>
            </w:r>
          </w:p>
        </w:tc>
        <w:tc>
          <w:tcPr>
            <w:tcW w:w="444" w:type="pct"/>
            <w:gridSpan w:val="2"/>
            <w:tcBorders>
              <w:top w:val="single" w:sz="4" w:space="0" w:color="auto"/>
              <w:left w:val="nil"/>
              <w:bottom w:val="single" w:sz="4" w:space="0" w:color="auto"/>
              <w:right w:val="single" w:sz="4" w:space="0" w:color="auto"/>
            </w:tcBorders>
            <w:shd w:val="clear" w:color="000000" w:fill="F2F2F2"/>
            <w:vAlign w:val="center"/>
            <w:hideMark/>
          </w:tcPr>
          <w:p w:rsidR="00A12A6E" w:rsidRPr="00ED191F" w:rsidRDefault="005113BA" w:rsidP="00A12A6E">
            <w:pPr>
              <w:jc w:val="center"/>
              <w:rPr>
                <w:rFonts w:ascii="Calibri" w:hAnsi="Calibri"/>
                <w:b/>
                <w:bCs/>
                <w:color w:val="000000"/>
                <w:sz w:val="10"/>
                <w:szCs w:val="10"/>
              </w:rPr>
            </w:pPr>
            <w:r>
              <w:rPr>
                <w:rFonts w:ascii="Calibri" w:hAnsi="Calibri"/>
                <w:b/>
                <w:bCs/>
                <w:color w:val="000000"/>
                <w:sz w:val="10"/>
                <w:szCs w:val="10"/>
              </w:rPr>
              <w:t xml:space="preserve">CL  </w:t>
            </w:r>
            <w:r w:rsidR="00A12A6E" w:rsidRPr="00ED191F">
              <w:rPr>
                <w:rFonts w:ascii="Calibri" w:hAnsi="Calibri"/>
                <w:b/>
                <w:bCs/>
                <w:color w:val="000000"/>
                <w:sz w:val="10"/>
                <w:szCs w:val="10"/>
              </w:rPr>
              <w:t xml:space="preserve">por Sistema </w:t>
            </w:r>
            <w:r w:rsidR="00A12A6E" w:rsidRPr="00ED191F">
              <w:rPr>
                <w:rFonts w:ascii="Calibri" w:hAnsi="Calibri"/>
                <w:b/>
                <w:bCs/>
                <w:color w:val="000000"/>
                <w:sz w:val="10"/>
                <w:szCs w:val="10"/>
              </w:rPr>
              <w:br/>
              <w:t>(%)</w:t>
            </w:r>
          </w:p>
        </w:tc>
        <w:tc>
          <w:tcPr>
            <w:tcW w:w="439" w:type="pct"/>
            <w:vMerge w:val="restart"/>
            <w:tcBorders>
              <w:top w:val="nil"/>
              <w:left w:val="single" w:sz="4" w:space="0" w:color="auto"/>
              <w:bottom w:val="single" w:sz="4" w:space="0" w:color="auto"/>
              <w:right w:val="single" w:sz="4" w:space="0" w:color="auto"/>
            </w:tcBorders>
            <w:shd w:val="clear" w:color="000000" w:fill="F2F2F2"/>
            <w:noWrap/>
            <w:vAlign w:val="center"/>
            <w:hideMark/>
          </w:tcPr>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10"/>
                <w:szCs w:val="10"/>
              </w:rPr>
              <w:t>Subsistema</w:t>
            </w:r>
          </w:p>
        </w:tc>
        <w:tc>
          <w:tcPr>
            <w:tcW w:w="1659" w:type="pct"/>
            <w:vMerge w:val="restart"/>
            <w:tcBorders>
              <w:top w:val="nil"/>
              <w:left w:val="single" w:sz="4" w:space="0" w:color="auto"/>
              <w:bottom w:val="single" w:sz="4" w:space="0" w:color="auto"/>
              <w:right w:val="single" w:sz="4" w:space="0" w:color="auto"/>
            </w:tcBorders>
            <w:shd w:val="clear" w:color="000000" w:fill="F2F2F2"/>
            <w:noWrap/>
            <w:vAlign w:val="center"/>
            <w:hideMark/>
          </w:tcPr>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10"/>
                <w:szCs w:val="10"/>
              </w:rPr>
              <w:t>Item</w:t>
            </w:r>
          </w:p>
        </w:tc>
        <w:tc>
          <w:tcPr>
            <w:tcW w:w="361" w:type="pct"/>
            <w:vMerge w:val="restart"/>
            <w:tcBorders>
              <w:top w:val="nil"/>
              <w:left w:val="single" w:sz="4" w:space="0" w:color="auto"/>
              <w:bottom w:val="single" w:sz="4" w:space="0" w:color="auto"/>
              <w:right w:val="single" w:sz="4" w:space="0" w:color="auto"/>
            </w:tcBorders>
            <w:shd w:val="clear" w:color="000000" w:fill="F2F2F2"/>
            <w:vAlign w:val="center"/>
            <w:hideMark/>
          </w:tcPr>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10"/>
                <w:szCs w:val="10"/>
              </w:rPr>
              <w:t xml:space="preserve">CL Mínimo  por </w:t>
            </w:r>
            <w:r w:rsidR="005113BA">
              <w:rPr>
                <w:rFonts w:ascii="Calibri" w:hAnsi="Calibri"/>
                <w:b/>
                <w:bCs/>
                <w:color w:val="000000"/>
                <w:sz w:val="10"/>
                <w:szCs w:val="10"/>
              </w:rPr>
              <w:t xml:space="preserve"> Item </w:t>
            </w:r>
            <w:r w:rsidRPr="00ED191F">
              <w:rPr>
                <w:rFonts w:ascii="Calibri" w:hAnsi="Calibri"/>
                <w:b/>
                <w:bCs/>
                <w:color w:val="000000"/>
                <w:sz w:val="10"/>
                <w:szCs w:val="10"/>
              </w:rPr>
              <w:t>(%)</w:t>
            </w:r>
          </w:p>
        </w:tc>
        <w:tc>
          <w:tcPr>
            <w:tcW w:w="1227" w:type="pct"/>
            <w:vMerge w:val="restart"/>
            <w:tcBorders>
              <w:top w:val="nil"/>
              <w:left w:val="single" w:sz="4" w:space="0" w:color="auto"/>
              <w:bottom w:val="single" w:sz="4" w:space="0" w:color="auto"/>
              <w:right w:val="single" w:sz="4" w:space="0" w:color="auto"/>
            </w:tcBorders>
            <w:shd w:val="clear" w:color="000000" w:fill="F2F2F2"/>
            <w:noWrap/>
            <w:vAlign w:val="center"/>
            <w:hideMark/>
          </w:tcPr>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10"/>
                <w:szCs w:val="10"/>
              </w:rPr>
              <w:t>Subitem</w:t>
            </w:r>
          </w:p>
        </w:tc>
        <w:tc>
          <w:tcPr>
            <w:tcW w:w="565" w:type="pct"/>
            <w:vMerge w:val="restart"/>
            <w:tcBorders>
              <w:top w:val="nil"/>
              <w:left w:val="single" w:sz="4" w:space="0" w:color="auto"/>
              <w:bottom w:val="single" w:sz="4" w:space="0" w:color="auto"/>
              <w:right w:val="single" w:sz="4" w:space="0" w:color="auto"/>
            </w:tcBorders>
            <w:shd w:val="clear" w:color="000000" w:fill="F2F2F2"/>
            <w:vAlign w:val="center"/>
            <w:hideMark/>
          </w:tcPr>
          <w:p w:rsidR="00A12A6E" w:rsidRDefault="00A12A6E" w:rsidP="00A12A6E">
            <w:pPr>
              <w:jc w:val="center"/>
              <w:rPr>
                <w:rFonts w:ascii="Calibri" w:hAnsi="Calibri"/>
                <w:b/>
                <w:bCs/>
                <w:color w:val="000000"/>
                <w:sz w:val="10"/>
                <w:szCs w:val="10"/>
              </w:rPr>
            </w:pPr>
            <w:r w:rsidRPr="00ED191F">
              <w:rPr>
                <w:rFonts w:ascii="Calibri" w:hAnsi="Calibri"/>
                <w:b/>
                <w:bCs/>
                <w:color w:val="000000"/>
                <w:sz w:val="10"/>
                <w:szCs w:val="10"/>
              </w:rPr>
              <w:t xml:space="preserve">CL </w:t>
            </w:r>
            <w:r w:rsidR="005113BA">
              <w:rPr>
                <w:rFonts w:ascii="Calibri" w:hAnsi="Calibri"/>
                <w:b/>
                <w:bCs/>
                <w:color w:val="000000"/>
                <w:sz w:val="10"/>
                <w:szCs w:val="10"/>
              </w:rPr>
              <w:t xml:space="preserve"> </w:t>
            </w:r>
            <w:r w:rsidRPr="00ED191F">
              <w:rPr>
                <w:rFonts w:ascii="Calibri" w:hAnsi="Calibri"/>
                <w:b/>
                <w:bCs/>
                <w:color w:val="000000"/>
                <w:sz w:val="10"/>
                <w:szCs w:val="10"/>
              </w:rPr>
              <w:t xml:space="preserve">Mínimo  </w:t>
            </w:r>
          </w:p>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10"/>
                <w:szCs w:val="10"/>
              </w:rPr>
              <w:t xml:space="preserve">por </w:t>
            </w:r>
            <w:r w:rsidR="005113BA">
              <w:rPr>
                <w:rFonts w:ascii="Calibri" w:hAnsi="Calibri"/>
                <w:b/>
                <w:bCs/>
                <w:color w:val="000000"/>
                <w:sz w:val="10"/>
                <w:szCs w:val="10"/>
              </w:rPr>
              <w:t xml:space="preserve"> Subitem </w:t>
            </w:r>
            <w:r w:rsidRPr="00ED191F">
              <w:rPr>
                <w:rFonts w:ascii="Calibri" w:hAnsi="Calibri"/>
                <w:b/>
                <w:bCs/>
                <w:color w:val="000000"/>
                <w:sz w:val="10"/>
                <w:szCs w:val="10"/>
              </w:rPr>
              <w:t>(%)</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b/>
                <w:bCs/>
                <w:color w:val="000000"/>
                <w:sz w:val="10"/>
                <w:szCs w:val="10"/>
              </w:rPr>
            </w:pPr>
          </w:p>
        </w:tc>
        <w:tc>
          <w:tcPr>
            <w:tcW w:w="217" w:type="pct"/>
            <w:tcBorders>
              <w:top w:val="nil"/>
              <w:left w:val="nil"/>
              <w:bottom w:val="single" w:sz="4" w:space="0" w:color="auto"/>
              <w:right w:val="single" w:sz="4" w:space="0" w:color="auto"/>
            </w:tcBorders>
            <w:shd w:val="clear" w:color="000000" w:fill="F2F2F2"/>
            <w:noWrap/>
            <w:vAlign w:val="center"/>
            <w:hideMark/>
          </w:tcPr>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10"/>
                <w:szCs w:val="10"/>
              </w:rPr>
              <w:t>Mín.</w:t>
            </w:r>
          </w:p>
        </w:tc>
        <w:tc>
          <w:tcPr>
            <w:tcW w:w="227" w:type="pct"/>
            <w:tcBorders>
              <w:top w:val="nil"/>
              <w:left w:val="nil"/>
              <w:bottom w:val="single" w:sz="4" w:space="0" w:color="auto"/>
              <w:right w:val="single" w:sz="4" w:space="0" w:color="auto"/>
            </w:tcBorders>
            <w:shd w:val="clear" w:color="000000" w:fill="F2F2F2"/>
            <w:noWrap/>
            <w:vAlign w:val="center"/>
            <w:hideMark/>
          </w:tcPr>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10"/>
                <w:szCs w:val="10"/>
              </w:rPr>
              <w:t>Máx.</w:t>
            </w: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b/>
                <w:bCs/>
                <w:color w:val="000000"/>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b/>
                <w:bCs/>
                <w:color w:val="000000"/>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b/>
                <w:bCs/>
                <w:color w:val="000000"/>
                <w:sz w:val="10"/>
                <w:szCs w:val="10"/>
              </w:rPr>
            </w:pPr>
          </w:p>
        </w:tc>
        <w:tc>
          <w:tcPr>
            <w:tcW w:w="1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b/>
                <w:bCs/>
                <w:color w:val="000000"/>
                <w:sz w:val="10"/>
                <w:szCs w:val="10"/>
              </w:rPr>
            </w:pPr>
          </w:p>
        </w:tc>
        <w:tc>
          <w:tcPr>
            <w:tcW w:w="56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b/>
                <w:bCs/>
                <w:color w:val="000000"/>
                <w:sz w:val="10"/>
                <w:szCs w:val="10"/>
              </w:rPr>
            </w:pPr>
          </w:p>
        </w:tc>
      </w:tr>
      <w:tr w:rsidR="005113BA" w:rsidRPr="00ED191F" w:rsidTr="00510879">
        <w:trPr>
          <w:cantSplit/>
          <w:trHeight w:val="52"/>
        </w:trPr>
        <w:tc>
          <w:tcPr>
            <w:tcW w:w="30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EXPLORAÇÃO</w:t>
            </w:r>
          </w:p>
        </w:tc>
        <w:tc>
          <w:tcPr>
            <w:tcW w:w="217"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37</w:t>
            </w:r>
          </w:p>
        </w:tc>
        <w:tc>
          <w:tcPr>
            <w:tcW w:w="227"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55</w:t>
            </w:r>
          </w:p>
        </w:tc>
        <w:tc>
          <w:tcPr>
            <w:tcW w:w="43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Apoio Operacional</w:t>
            </w:r>
          </w:p>
        </w:tc>
        <w:tc>
          <w:tcPr>
            <w:tcW w:w="165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Apoio Logístico (Marítimo, Aéreo, Base) (1)</w:t>
            </w:r>
          </w:p>
        </w:tc>
        <w:tc>
          <w:tcPr>
            <w:tcW w:w="361"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Marítimo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Aéreo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Terrestre</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Geologia e Geofísica</w:t>
            </w: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Aquisição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w:t>
            </w:r>
          </w:p>
        </w:tc>
        <w:tc>
          <w:tcPr>
            <w:tcW w:w="179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A6E" w:rsidRPr="00ED191F" w:rsidRDefault="00A12A6E" w:rsidP="00A12A6E">
            <w:pPr>
              <w:jc w:val="center"/>
              <w:rPr>
                <w:rFonts w:ascii="Calibri" w:hAnsi="Calibri"/>
                <w:sz w:val="10"/>
                <w:szCs w:val="10"/>
              </w:rPr>
            </w:pPr>
            <w:r w:rsidRPr="00ED191F">
              <w:rPr>
                <w:rFonts w:ascii="Calibri" w:hAnsi="Calibri"/>
                <w:sz w:val="10"/>
                <w:szCs w:val="10"/>
              </w:rPr>
              <w:t> </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Interpretação e Processamento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 xml:space="preserve">Perfuração, </w:t>
            </w:r>
            <w:r w:rsidRPr="00ED191F">
              <w:rPr>
                <w:rFonts w:ascii="Calibri" w:hAnsi="Calibri"/>
                <w:sz w:val="10"/>
                <w:szCs w:val="10"/>
              </w:rPr>
              <w:br/>
              <w:t xml:space="preserve">Avaliação </w:t>
            </w:r>
            <w:r w:rsidRPr="00ED191F">
              <w:rPr>
                <w:rFonts w:ascii="Calibri" w:hAnsi="Calibri"/>
                <w:sz w:val="10"/>
                <w:szCs w:val="10"/>
              </w:rPr>
              <w:br/>
              <w:t xml:space="preserve">e </w:t>
            </w:r>
            <w:proofErr w:type="spellStart"/>
            <w:r w:rsidRPr="00ED191F">
              <w:rPr>
                <w:rFonts w:ascii="Calibri" w:hAnsi="Calibri"/>
                <w:sz w:val="10"/>
                <w:szCs w:val="10"/>
              </w:rPr>
              <w:t>Completação</w:t>
            </w:r>
            <w:proofErr w:type="spellEnd"/>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Sonda de Perfuração (2)</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25342E" w:rsidP="00A12A6E">
            <w:pPr>
              <w:jc w:val="center"/>
              <w:rPr>
                <w:rFonts w:ascii="Calibri" w:hAnsi="Calibri"/>
                <w:sz w:val="10"/>
                <w:szCs w:val="10"/>
              </w:rPr>
            </w:pPr>
            <w:r>
              <w:rPr>
                <w:rFonts w:ascii="Calibri" w:hAnsi="Calibri"/>
                <w:sz w:val="10"/>
                <w:szCs w:val="10"/>
              </w:rPr>
              <w:t>10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 xml:space="preserve">Perfuração + </w:t>
            </w:r>
            <w:proofErr w:type="spellStart"/>
            <w:r w:rsidRPr="00ED191F">
              <w:rPr>
                <w:rFonts w:ascii="Calibri" w:hAnsi="Calibri"/>
                <w:sz w:val="10"/>
                <w:szCs w:val="10"/>
              </w:rPr>
              <w:t>Completação</w:t>
            </w:r>
            <w:proofErr w:type="spellEnd"/>
            <w:r w:rsidRPr="00ED191F">
              <w:rPr>
                <w:rFonts w:ascii="Calibri" w:hAnsi="Calibri"/>
                <w:sz w:val="10"/>
                <w:szCs w:val="10"/>
              </w:rPr>
              <w:t xml:space="preserve"> (3)</w:t>
            </w:r>
          </w:p>
        </w:tc>
        <w:tc>
          <w:tcPr>
            <w:tcW w:w="361"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45</w:t>
            </w: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Brocas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Cabeça de Poço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60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Coluna de Produção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24</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Equipamentos do Poço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Revestimento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73</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Sistemas Auxiliares (4)</w:t>
            </w:r>
          </w:p>
        </w:tc>
        <w:tc>
          <w:tcPr>
            <w:tcW w:w="361"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54</w:t>
            </w: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Instrumentação de Campo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Automação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60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Medição Fiscal</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60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Telecomunicações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Elétrico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r>
      <w:tr w:rsidR="005113BA" w:rsidRPr="00ED191F" w:rsidTr="00510879">
        <w:trPr>
          <w:cantSplit/>
          <w:trHeight w:val="52"/>
        </w:trPr>
        <w:tc>
          <w:tcPr>
            <w:tcW w:w="30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DESENVOLVIMENTO</w:t>
            </w:r>
          </w:p>
        </w:tc>
        <w:tc>
          <w:tcPr>
            <w:tcW w:w="217"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55</w:t>
            </w:r>
          </w:p>
        </w:tc>
        <w:tc>
          <w:tcPr>
            <w:tcW w:w="227"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65</w:t>
            </w:r>
          </w:p>
        </w:tc>
        <w:tc>
          <w:tcPr>
            <w:tcW w:w="43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 xml:space="preserve">Perfuração, Avaliação e </w:t>
            </w:r>
            <w:proofErr w:type="spellStart"/>
            <w:r w:rsidRPr="00ED191F">
              <w:rPr>
                <w:rFonts w:ascii="Calibri" w:hAnsi="Calibri"/>
                <w:sz w:val="10"/>
                <w:szCs w:val="10"/>
              </w:rPr>
              <w:t>Completação</w:t>
            </w:r>
            <w:proofErr w:type="spellEnd"/>
          </w:p>
        </w:tc>
        <w:tc>
          <w:tcPr>
            <w:tcW w:w="165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Apoio Logístico (Marítimo, Aéreo, Base) (1)</w:t>
            </w:r>
          </w:p>
        </w:tc>
        <w:tc>
          <w:tcPr>
            <w:tcW w:w="361"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Marítimo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Aéreo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Terrestre</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Árvore de Natal</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c>
          <w:tcPr>
            <w:tcW w:w="179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 </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Sonda de Perfuração (2)</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25342E" w:rsidP="00A12A6E">
            <w:pPr>
              <w:jc w:val="center"/>
              <w:rPr>
                <w:rFonts w:ascii="Calibri" w:hAnsi="Calibri"/>
                <w:sz w:val="10"/>
                <w:szCs w:val="10"/>
              </w:rPr>
            </w:pPr>
            <w:r>
              <w:rPr>
                <w:rFonts w:ascii="Calibri" w:hAnsi="Calibri"/>
                <w:sz w:val="10"/>
                <w:szCs w:val="10"/>
              </w:rPr>
              <w:t>1</w:t>
            </w:r>
            <w:r w:rsidR="00A12A6E" w:rsidRPr="00ED191F">
              <w:rPr>
                <w:rFonts w:ascii="Calibri" w:hAnsi="Calibri"/>
                <w:sz w:val="10"/>
                <w:szCs w:val="10"/>
              </w:rPr>
              <w:t>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 xml:space="preserve">Perfuração + </w:t>
            </w:r>
            <w:proofErr w:type="spellStart"/>
            <w:r w:rsidRPr="00ED191F">
              <w:rPr>
                <w:rFonts w:ascii="Calibri" w:hAnsi="Calibri"/>
                <w:sz w:val="10"/>
                <w:szCs w:val="10"/>
              </w:rPr>
              <w:t>Completação</w:t>
            </w:r>
            <w:proofErr w:type="spellEnd"/>
            <w:r w:rsidRPr="00ED191F">
              <w:rPr>
                <w:rFonts w:ascii="Calibri" w:hAnsi="Calibri"/>
                <w:sz w:val="10"/>
                <w:szCs w:val="10"/>
              </w:rPr>
              <w:t xml:space="preserve"> (3)</w:t>
            </w:r>
          </w:p>
        </w:tc>
        <w:tc>
          <w:tcPr>
            <w:tcW w:w="361"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37</w:t>
            </w: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Brocas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Cabeça de Poço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60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Coluna de Produção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32</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Equipamentos do Poço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Revestimento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73</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Sistemas Auxiliares (4)</w:t>
            </w:r>
          </w:p>
        </w:tc>
        <w:tc>
          <w:tcPr>
            <w:tcW w:w="361"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58</w:t>
            </w: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Instrumentação de Campo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Automação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75</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Medição Fiscal</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60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Telecomunicações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Elétrico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Sistema de Coleta da Produção</w:t>
            </w:r>
          </w:p>
        </w:tc>
        <w:tc>
          <w:tcPr>
            <w:tcW w:w="1659" w:type="pct"/>
            <w:tcBorders>
              <w:top w:val="nil"/>
              <w:left w:val="nil"/>
              <w:bottom w:val="single" w:sz="4" w:space="0" w:color="auto"/>
              <w:right w:val="single" w:sz="4" w:space="0" w:color="auto"/>
            </w:tcBorders>
            <w:shd w:val="clear" w:color="auto" w:fill="auto"/>
            <w:vAlign w:val="bottom"/>
            <w:hideMark/>
          </w:tcPr>
          <w:p w:rsidR="00A12A6E" w:rsidRPr="00ED191F" w:rsidRDefault="00A12A6E" w:rsidP="00A12A6E">
            <w:pPr>
              <w:rPr>
                <w:rFonts w:ascii="Calibri" w:hAnsi="Calibri"/>
                <w:sz w:val="10"/>
                <w:szCs w:val="10"/>
              </w:rPr>
            </w:pPr>
            <w:r w:rsidRPr="00ED191F">
              <w:rPr>
                <w:rFonts w:ascii="Calibri" w:hAnsi="Calibri"/>
                <w:sz w:val="10"/>
                <w:szCs w:val="10"/>
              </w:rPr>
              <w:t xml:space="preserve">Dutos de Escoamento </w:t>
            </w:r>
            <w:proofErr w:type="spellStart"/>
            <w:r w:rsidRPr="00ED191F">
              <w:rPr>
                <w:rFonts w:ascii="Calibri" w:hAnsi="Calibri"/>
                <w:sz w:val="10"/>
                <w:szCs w:val="10"/>
              </w:rPr>
              <w:t>Flexiveis</w:t>
            </w:r>
            <w:proofErr w:type="spellEnd"/>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c>
          <w:tcPr>
            <w:tcW w:w="179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 </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bottom"/>
            <w:hideMark/>
          </w:tcPr>
          <w:p w:rsidR="00A12A6E" w:rsidRPr="00ED191F" w:rsidRDefault="00A12A6E" w:rsidP="00A12A6E">
            <w:pPr>
              <w:rPr>
                <w:rFonts w:ascii="Calibri" w:hAnsi="Calibri"/>
                <w:sz w:val="10"/>
                <w:szCs w:val="10"/>
              </w:rPr>
            </w:pPr>
            <w:r w:rsidRPr="00ED191F">
              <w:rPr>
                <w:rFonts w:ascii="Calibri" w:hAnsi="Calibri"/>
                <w:sz w:val="10"/>
                <w:szCs w:val="10"/>
              </w:rPr>
              <w:t>Dutos de Escoamento Rígidos</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Engenharia Básica</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90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Engenharia de Detalhamento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90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Gerenciamento, Construção e Montagem</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34</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Linhas de Produção/Injeção Flexíveis (</w:t>
            </w:r>
            <w:proofErr w:type="spellStart"/>
            <w:r w:rsidRPr="00ED191F">
              <w:rPr>
                <w:rFonts w:ascii="Calibri" w:hAnsi="Calibri"/>
                <w:sz w:val="10"/>
                <w:szCs w:val="10"/>
              </w:rPr>
              <w:t>Flowlines</w:t>
            </w:r>
            <w:proofErr w:type="spellEnd"/>
            <w:r w:rsidRPr="00ED191F">
              <w:rPr>
                <w:rFonts w:ascii="Calibri" w:hAnsi="Calibri"/>
                <w:sz w:val="10"/>
                <w:szCs w:val="10"/>
              </w:rPr>
              <w:t xml:space="preserve">, </w:t>
            </w:r>
            <w:proofErr w:type="spellStart"/>
            <w:r w:rsidRPr="00ED191F">
              <w:rPr>
                <w:rFonts w:ascii="Calibri" w:hAnsi="Calibri"/>
                <w:sz w:val="10"/>
                <w:szCs w:val="10"/>
              </w:rPr>
              <w:t>Risers</w:t>
            </w:r>
            <w:proofErr w:type="spellEnd"/>
            <w:r w:rsidRPr="00ED191F">
              <w:rPr>
                <w:rFonts w:ascii="Calibri" w:hAnsi="Calibri"/>
                <w:sz w:val="10"/>
                <w:szCs w:val="10"/>
              </w:rPr>
              <w:t>)</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56</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Linhas de Produção/Injeção Rígidas</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proofErr w:type="spellStart"/>
            <w:r w:rsidRPr="00ED191F">
              <w:rPr>
                <w:rFonts w:ascii="Calibri" w:hAnsi="Calibri"/>
                <w:sz w:val="10"/>
                <w:szCs w:val="10"/>
              </w:rPr>
              <w:t>Manifolds</w:t>
            </w:r>
            <w:proofErr w:type="spellEnd"/>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Controle Submarino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20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Umbilicais</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55</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UEP</w:t>
            </w: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Casco - Engenharia Básica</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90</w:t>
            </w:r>
          </w:p>
        </w:tc>
        <w:tc>
          <w:tcPr>
            <w:tcW w:w="179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A6E" w:rsidRPr="00ED191F" w:rsidRDefault="00A12A6E" w:rsidP="00A12A6E">
            <w:pPr>
              <w:jc w:val="center"/>
              <w:rPr>
                <w:rFonts w:ascii="Calibri" w:hAnsi="Calibri"/>
                <w:sz w:val="10"/>
                <w:szCs w:val="10"/>
              </w:rPr>
            </w:pPr>
            <w:r w:rsidRPr="00ED191F">
              <w:rPr>
                <w:rFonts w:ascii="Calibri" w:hAnsi="Calibri"/>
                <w:sz w:val="10"/>
                <w:szCs w:val="10"/>
              </w:rPr>
              <w:t> </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Casco - Engenharia de Detalhamento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90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Casco - Gerenciamento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Casco - Construção e Montagem</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75</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noWrap/>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 xml:space="preserve">Casco - </w:t>
            </w:r>
            <w:proofErr w:type="spellStart"/>
            <w:r w:rsidRPr="00ED191F">
              <w:rPr>
                <w:rFonts w:ascii="Calibri" w:hAnsi="Calibri"/>
                <w:sz w:val="10"/>
                <w:szCs w:val="10"/>
              </w:rPr>
              <w:t>Comissionamento</w:t>
            </w:r>
            <w:proofErr w:type="spellEnd"/>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Casco - Sistemas e Equipamentos</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Casco - Materiais</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Plantas - Engenharia Básica</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90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Plantas - Engenharia de Detalhamento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90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Plantas - Construção &amp; Montagem</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75</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Plantas - Gerenciamento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noWrap/>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 xml:space="preserve">Plantas - </w:t>
            </w:r>
            <w:proofErr w:type="spellStart"/>
            <w:r w:rsidRPr="00ED191F">
              <w:rPr>
                <w:rFonts w:ascii="Calibri" w:hAnsi="Calibri"/>
                <w:sz w:val="10"/>
                <w:szCs w:val="10"/>
              </w:rPr>
              <w:t>Comissionamento</w:t>
            </w:r>
            <w:proofErr w:type="spellEnd"/>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Plantas - Materiais</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Plantas - Sistemas e Equipamentos (5)</w:t>
            </w:r>
          </w:p>
        </w:tc>
        <w:tc>
          <w:tcPr>
            <w:tcW w:w="361"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57</w:t>
            </w: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Fornos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Tanques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Vasos de Pressão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Instrumentação de Campo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Mecânicos Estáticos - Filtros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Mecânicos Estáticos - Proteção Catódica</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 xml:space="preserve">Mecânicos Estáticos - </w:t>
            </w:r>
            <w:proofErr w:type="spellStart"/>
            <w:r w:rsidRPr="00ED191F">
              <w:rPr>
                <w:rFonts w:ascii="Calibri" w:hAnsi="Calibri"/>
                <w:sz w:val="10"/>
                <w:szCs w:val="10"/>
              </w:rPr>
              <w:t>Queimadores</w:t>
            </w:r>
            <w:proofErr w:type="spellEnd"/>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14</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Mecânicos Estáticos - Válvulas (até 24")</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58</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Mecânicos Rotativos - Bombas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Mecânicos Rotativos - Compressores Alternativos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Mecânicos Rotativos - Compressores Parafuso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 xml:space="preserve">Mecânicos Rotativos - Motores a Diesel (até 600 </w:t>
            </w:r>
            <w:proofErr w:type="spellStart"/>
            <w:r w:rsidRPr="00ED191F">
              <w:rPr>
                <w:rFonts w:ascii="Calibri" w:hAnsi="Calibri"/>
                <w:sz w:val="10"/>
                <w:szCs w:val="10"/>
              </w:rPr>
              <w:t>hp</w:t>
            </w:r>
            <w:proofErr w:type="spellEnd"/>
            <w:r w:rsidRPr="00ED191F">
              <w:rPr>
                <w:rFonts w:ascii="Calibri" w:hAnsi="Calibri"/>
                <w:sz w:val="10"/>
                <w:szCs w:val="10"/>
              </w:rPr>
              <w:t>)</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65</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Mecânicos Rotativos - Turbinas a Vapor</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Mecânicos Rotativos - Turbinas a Gás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35</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Automação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75</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Medição Fiscal</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60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Telecomunicações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Elétrico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Torre de Processo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75</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Torre de Resfriamento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Trocadores de Calor</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Instalação e Integração de Módulos - Engenharia Básica e de Detalhamento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90</w:t>
            </w:r>
          </w:p>
        </w:tc>
        <w:tc>
          <w:tcPr>
            <w:tcW w:w="179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A6E" w:rsidRPr="00ED191F" w:rsidRDefault="00A12A6E" w:rsidP="00A12A6E">
            <w:pPr>
              <w:jc w:val="center"/>
              <w:rPr>
                <w:rFonts w:ascii="Calibri" w:hAnsi="Calibri"/>
                <w:sz w:val="10"/>
                <w:szCs w:val="10"/>
              </w:rPr>
            </w:pPr>
            <w:r w:rsidRPr="00ED191F">
              <w:rPr>
                <w:rFonts w:ascii="Calibri" w:hAnsi="Calibri"/>
                <w:sz w:val="10"/>
                <w:szCs w:val="10"/>
              </w:rPr>
              <w:t> </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Instalação e Integração de Módulos - Gerenciamento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Instalação e Integração de Módulos - Construção e Montagem</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75</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Instalação e Integração de Módulos - Meios Navais</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10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 xml:space="preserve">Instalação e Integração de Módulos - </w:t>
            </w:r>
            <w:proofErr w:type="spellStart"/>
            <w:r w:rsidRPr="00ED191F">
              <w:rPr>
                <w:rFonts w:ascii="Calibri" w:hAnsi="Calibri"/>
                <w:sz w:val="10"/>
                <w:szCs w:val="10"/>
              </w:rPr>
              <w:t>Comissionamento</w:t>
            </w:r>
            <w:proofErr w:type="spellEnd"/>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75</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Instalação e Integração de Módulos - Materiais</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75</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367DFA">
            <w:pPr>
              <w:rPr>
                <w:rFonts w:ascii="Calibri" w:hAnsi="Calibri"/>
                <w:sz w:val="10"/>
                <w:szCs w:val="10"/>
              </w:rPr>
            </w:pPr>
            <w:r w:rsidRPr="00ED191F">
              <w:rPr>
                <w:rFonts w:ascii="Calibri" w:hAnsi="Calibri"/>
                <w:sz w:val="10"/>
                <w:szCs w:val="10"/>
              </w:rPr>
              <w:t xml:space="preserve">Ancoragem - Pré-Instalação e </w:t>
            </w:r>
            <w:proofErr w:type="spellStart"/>
            <w:r w:rsidRPr="00ED191F">
              <w:rPr>
                <w:rFonts w:ascii="Calibri" w:hAnsi="Calibri"/>
                <w:sz w:val="10"/>
                <w:szCs w:val="10"/>
              </w:rPr>
              <w:t>Hook-up</w:t>
            </w:r>
            <w:proofErr w:type="spellEnd"/>
            <w:r w:rsidRPr="00ED191F">
              <w:rPr>
                <w:rFonts w:ascii="Calibri" w:hAnsi="Calibri"/>
                <w:sz w:val="10"/>
                <w:szCs w:val="10"/>
              </w:rPr>
              <w:t xml:space="preserve"> das Linhas </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bottom"/>
            <w:hideMark/>
          </w:tcPr>
          <w:p w:rsidR="00A12A6E" w:rsidRPr="00ED191F" w:rsidRDefault="00A12A6E" w:rsidP="00A12A6E">
            <w:pPr>
              <w:rPr>
                <w:rFonts w:ascii="Calibri" w:hAnsi="Calibri"/>
                <w:sz w:val="10"/>
                <w:szCs w:val="10"/>
              </w:rPr>
            </w:pPr>
            <w:r w:rsidRPr="00ED191F">
              <w:rPr>
                <w:rFonts w:ascii="Calibri" w:hAnsi="Calibri"/>
                <w:sz w:val="10"/>
                <w:szCs w:val="10"/>
              </w:rPr>
              <w:t>Ancoragem - Sistemas de Ancoragem</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A12A6E" w:rsidRPr="00ED191F" w:rsidTr="00510879">
        <w:trPr>
          <w:cantSplit/>
          <w:trHeight w:val="12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color w:val="000000"/>
                <w:sz w:val="10"/>
                <w:szCs w:val="10"/>
              </w:rPr>
            </w:pPr>
            <w:r w:rsidRPr="00ED191F">
              <w:rPr>
                <w:rFonts w:ascii="Calibri" w:hAnsi="Calibri"/>
                <w:color w:val="000000"/>
                <w:sz w:val="10"/>
                <w:szCs w:val="10"/>
              </w:rPr>
              <w:t>Observações:</w:t>
            </w:r>
            <w:r w:rsidRPr="00ED191F">
              <w:rPr>
                <w:rFonts w:ascii="Calibri" w:hAnsi="Calibri"/>
                <w:color w:val="000000"/>
                <w:sz w:val="10"/>
                <w:szCs w:val="10"/>
              </w:rPr>
              <w:br/>
              <w:t xml:space="preserve">(1) Na composição do conteúdo local medido para o apoio logístico, na Fase de Exploração e na Etapa de Desenvolvimento da Produção,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(2) Neste item são englobados os dispêndios com sonda de Perfuração (contratação e operação).</w:t>
            </w:r>
            <w:r w:rsidRPr="00ED191F">
              <w:rPr>
                <w:rFonts w:ascii="Calibri" w:hAnsi="Calibri"/>
                <w:color w:val="000000"/>
                <w:sz w:val="10"/>
                <w:szCs w:val="10"/>
              </w:rPr>
              <w:br/>
              <w:t xml:space="preserve">(3) Na composição do CL médio para Perfuração + </w:t>
            </w:r>
            <w:proofErr w:type="spellStart"/>
            <w:r w:rsidRPr="00ED191F">
              <w:rPr>
                <w:rFonts w:ascii="Calibri" w:hAnsi="Calibri"/>
                <w:color w:val="000000"/>
                <w:sz w:val="10"/>
                <w:szCs w:val="10"/>
              </w:rPr>
              <w:t>Completação</w:t>
            </w:r>
            <w:proofErr w:type="spellEnd"/>
            <w:r w:rsidRPr="00ED191F">
              <w:rPr>
                <w:rFonts w:ascii="Calibri" w:hAnsi="Calibri"/>
                <w:color w:val="000000"/>
                <w:sz w:val="10"/>
                <w:szCs w:val="10"/>
              </w:rPr>
              <w:t xml:space="preserve">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 xml:space="preserve">(4) Na composição dos sistemas auxiliares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(5) O item "Plantas" é composto por: planta de processo, planta de movimentação de gás e planta de injeção de água.</w:t>
            </w:r>
            <w:r w:rsidRPr="00ED191F">
              <w:rPr>
                <w:rFonts w:ascii="Calibri" w:hAnsi="Calibri"/>
                <w:color w:val="000000"/>
                <w:sz w:val="10"/>
                <w:szCs w:val="10"/>
              </w:rPr>
              <w:br/>
              <w:t>(6) No caso de serviços executados por empregados da empresa concessionária, contratados segundo as leis brasileiras, o valor em reais correspondente à execução da atividade (calculado com base no número de homens/hora) poderá ser considerado para efeito de cálculo do Conteúdo Local, desde que os valores sejam compatíveis com os de mercado.</w:t>
            </w:r>
          </w:p>
        </w:tc>
      </w:tr>
    </w:tbl>
    <w:p w:rsidR="00D23527" w:rsidRDefault="00D23527" w:rsidP="00E572C7">
      <w:pPr>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17"/>
        <w:gridCol w:w="440"/>
        <w:gridCol w:w="462"/>
        <w:gridCol w:w="1649"/>
        <w:gridCol w:w="3163"/>
        <w:gridCol w:w="615"/>
        <w:gridCol w:w="2239"/>
        <w:gridCol w:w="643"/>
      </w:tblGrid>
      <w:tr w:rsidR="00D23527" w:rsidRPr="00ED191F" w:rsidTr="000F1DDC">
        <w:trPr>
          <w:cantSplit/>
          <w:trHeight w:val="454"/>
        </w:trPr>
        <w:tc>
          <w:tcPr>
            <w:tcW w:w="5000" w:type="pct"/>
            <w:gridSpan w:val="8"/>
            <w:shd w:val="clear" w:color="auto" w:fill="auto"/>
            <w:noWrap/>
            <w:vAlign w:val="center"/>
            <w:hideMark/>
          </w:tcPr>
          <w:p w:rsidR="00D23527" w:rsidRPr="00ED191F" w:rsidRDefault="00D23527" w:rsidP="000F1DDC">
            <w:pPr>
              <w:jc w:val="center"/>
              <w:rPr>
                <w:rFonts w:ascii="Calibri" w:hAnsi="Calibri"/>
                <w:b/>
                <w:bCs/>
                <w:color w:val="000000"/>
                <w:sz w:val="20"/>
                <w:szCs w:val="20"/>
              </w:rPr>
            </w:pPr>
            <w:r w:rsidRPr="00ED191F">
              <w:rPr>
                <w:rFonts w:ascii="Calibri" w:hAnsi="Calibri"/>
                <w:b/>
                <w:bCs/>
                <w:color w:val="000000"/>
                <w:sz w:val="20"/>
                <w:szCs w:val="20"/>
              </w:rPr>
              <w:t>TABELA 2   -   ÁGUAS RASAS 100 - 400 METROS</w:t>
            </w:r>
          </w:p>
        </w:tc>
      </w:tr>
      <w:tr w:rsidR="00D23527" w:rsidRPr="00ED191F" w:rsidTr="000F1DDC">
        <w:trPr>
          <w:cantSplit/>
          <w:trHeight w:val="113"/>
        </w:trPr>
        <w:tc>
          <w:tcPr>
            <w:tcW w:w="314" w:type="pct"/>
            <w:vMerge w:val="restart"/>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Sistema</w:t>
            </w:r>
          </w:p>
        </w:tc>
        <w:tc>
          <w:tcPr>
            <w:tcW w:w="459" w:type="pct"/>
            <w:gridSpan w:val="2"/>
            <w:shd w:val="clear" w:color="000000" w:fill="F2F2F2"/>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r w:rsidRPr="00ED191F">
              <w:rPr>
                <w:rFonts w:ascii="Calibri" w:hAnsi="Calibri"/>
                <w:b/>
                <w:bCs/>
                <w:color w:val="000000"/>
                <w:sz w:val="10"/>
                <w:szCs w:val="10"/>
              </w:rPr>
              <w:br/>
              <w:t xml:space="preserve">por Sistema </w:t>
            </w:r>
            <w:r w:rsidRPr="00ED191F">
              <w:rPr>
                <w:rFonts w:ascii="Calibri" w:hAnsi="Calibri"/>
                <w:b/>
                <w:bCs/>
                <w:color w:val="000000"/>
                <w:sz w:val="10"/>
                <w:szCs w:val="10"/>
              </w:rPr>
              <w:br/>
              <w:t>(%)</w:t>
            </w:r>
          </w:p>
        </w:tc>
        <w:tc>
          <w:tcPr>
            <w:tcW w:w="839" w:type="pct"/>
            <w:vMerge w:val="restart"/>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Subsistema</w:t>
            </w:r>
          </w:p>
        </w:tc>
        <w:tc>
          <w:tcPr>
            <w:tcW w:w="1609" w:type="pct"/>
            <w:vMerge w:val="restart"/>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Item</w:t>
            </w:r>
          </w:p>
        </w:tc>
        <w:tc>
          <w:tcPr>
            <w:tcW w:w="313" w:type="pct"/>
            <w:vMerge w:val="restart"/>
            <w:shd w:val="clear" w:color="000000" w:fill="F2F2F2"/>
            <w:vAlign w:val="center"/>
            <w:hideMark/>
          </w:tcPr>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Mínimo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 por </w:t>
            </w:r>
          </w:p>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Item</w:t>
            </w:r>
            <w:r w:rsidRPr="00ED191F">
              <w:rPr>
                <w:rFonts w:ascii="Calibri" w:hAnsi="Calibri"/>
                <w:b/>
                <w:bCs/>
                <w:color w:val="000000"/>
                <w:sz w:val="10"/>
                <w:szCs w:val="10"/>
              </w:rPr>
              <w:br/>
              <w:t>(%)</w:t>
            </w:r>
          </w:p>
        </w:tc>
        <w:tc>
          <w:tcPr>
            <w:tcW w:w="1139" w:type="pct"/>
            <w:vMerge w:val="restart"/>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Subitem</w:t>
            </w:r>
          </w:p>
        </w:tc>
        <w:tc>
          <w:tcPr>
            <w:tcW w:w="327" w:type="pct"/>
            <w:vMerge w:val="restart"/>
            <w:shd w:val="clear" w:color="000000" w:fill="F2F2F2"/>
            <w:vAlign w:val="center"/>
            <w:hideMark/>
          </w:tcPr>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Mínimo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por </w:t>
            </w:r>
          </w:p>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Subitem</w:t>
            </w:r>
            <w:r w:rsidRPr="00ED191F">
              <w:rPr>
                <w:rFonts w:ascii="Calibri" w:hAnsi="Calibri"/>
                <w:b/>
                <w:bCs/>
                <w:color w:val="000000"/>
                <w:sz w:val="10"/>
                <w:szCs w:val="10"/>
              </w:rPr>
              <w:br/>
              <w:t>(%)</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b/>
                <w:bCs/>
                <w:color w:val="000000"/>
                <w:sz w:val="10"/>
                <w:szCs w:val="10"/>
              </w:rPr>
            </w:pPr>
          </w:p>
        </w:tc>
        <w:tc>
          <w:tcPr>
            <w:tcW w:w="224" w:type="pct"/>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Mín.</w:t>
            </w:r>
          </w:p>
        </w:tc>
        <w:tc>
          <w:tcPr>
            <w:tcW w:w="235" w:type="pct"/>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Máx.</w:t>
            </w:r>
          </w:p>
        </w:tc>
        <w:tc>
          <w:tcPr>
            <w:tcW w:w="839" w:type="pct"/>
            <w:vMerge/>
            <w:vAlign w:val="center"/>
            <w:hideMark/>
          </w:tcPr>
          <w:p w:rsidR="00D23527" w:rsidRPr="00ED191F" w:rsidRDefault="00D23527" w:rsidP="000F1DDC">
            <w:pPr>
              <w:rPr>
                <w:rFonts w:ascii="Calibri" w:hAnsi="Calibri"/>
                <w:b/>
                <w:bCs/>
                <w:color w:val="000000"/>
                <w:sz w:val="10"/>
                <w:szCs w:val="10"/>
              </w:rPr>
            </w:pPr>
          </w:p>
        </w:tc>
        <w:tc>
          <w:tcPr>
            <w:tcW w:w="1609" w:type="pct"/>
            <w:vMerge/>
            <w:vAlign w:val="center"/>
            <w:hideMark/>
          </w:tcPr>
          <w:p w:rsidR="00D23527" w:rsidRPr="00ED191F" w:rsidRDefault="00D23527" w:rsidP="000F1DDC">
            <w:pPr>
              <w:rPr>
                <w:rFonts w:ascii="Calibri" w:hAnsi="Calibri"/>
                <w:b/>
                <w:bCs/>
                <w:color w:val="000000"/>
                <w:sz w:val="10"/>
                <w:szCs w:val="10"/>
              </w:rPr>
            </w:pPr>
          </w:p>
        </w:tc>
        <w:tc>
          <w:tcPr>
            <w:tcW w:w="313" w:type="pct"/>
            <w:vMerge/>
            <w:vAlign w:val="center"/>
            <w:hideMark/>
          </w:tcPr>
          <w:p w:rsidR="00D23527" w:rsidRPr="00ED191F" w:rsidRDefault="00D23527" w:rsidP="000F1DDC">
            <w:pPr>
              <w:rPr>
                <w:rFonts w:ascii="Calibri" w:hAnsi="Calibri"/>
                <w:b/>
                <w:bCs/>
                <w:color w:val="000000"/>
                <w:sz w:val="10"/>
                <w:szCs w:val="10"/>
              </w:rPr>
            </w:pPr>
          </w:p>
        </w:tc>
        <w:tc>
          <w:tcPr>
            <w:tcW w:w="1139" w:type="pct"/>
            <w:vMerge/>
            <w:vAlign w:val="center"/>
            <w:hideMark/>
          </w:tcPr>
          <w:p w:rsidR="00D23527" w:rsidRPr="00ED191F" w:rsidRDefault="00D23527" w:rsidP="000F1DDC">
            <w:pPr>
              <w:rPr>
                <w:rFonts w:ascii="Calibri" w:hAnsi="Calibri"/>
                <w:b/>
                <w:bCs/>
                <w:color w:val="000000"/>
                <w:sz w:val="10"/>
                <w:szCs w:val="10"/>
              </w:rPr>
            </w:pPr>
          </w:p>
        </w:tc>
        <w:tc>
          <w:tcPr>
            <w:tcW w:w="327" w:type="pct"/>
            <w:vMerge/>
            <w:vAlign w:val="center"/>
            <w:hideMark/>
          </w:tcPr>
          <w:p w:rsidR="00D23527" w:rsidRPr="00ED191F" w:rsidRDefault="00D23527" w:rsidP="000F1DDC">
            <w:pPr>
              <w:rPr>
                <w:rFonts w:ascii="Calibri" w:hAnsi="Calibri"/>
                <w:b/>
                <w:bCs/>
                <w:color w:val="000000"/>
                <w:sz w:val="10"/>
                <w:szCs w:val="10"/>
              </w:rPr>
            </w:pPr>
          </w:p>
        </w:tc>
      </w:tr>
      <w:tr w:rsidR="00D23527" w:rsidRPr="00ED191F" w:rsidTr="000F1DDC">
        <w:trPr>
          <w:cantSplit/>
          <w:trHeight w:val="113"/>
        </w:trPr>
        <w:tc>
          <w:tcPr>
            <w:tcW w:w="314" w:type="pct"/>
            <w:vMerge w:val="restart"/>
            <w:shd w:val="clear" w:color="auto" w:fill="auto"/>
            <w:textDirection w:val="btLr"/>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EXPLORAÇÃO</w:t>
            </w:r>
          </w:p>
        </w:tc>
        <w:tc>
          <w:tcPr>
            <w:tcW w:w="224"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37</w:t>
            </w:r>
          </w:p>
        </w:tc>
        <w:tc>
          <w:tcPr>
            <w:tcW w:w="235"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55</w:t>
            </w:r>
          </w:p>
        </w:tc>
        <w:tc>
          <w:tcPr>
            <w:tcW w:w="839"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Apoio Operacional</w:t>
            </w:r>
          </w:p>
        </w:tc>
        <w:tc>
          <w:tcPr>
            <w:tcW w:w="1609" w:type="pct"/>
            <w:vMerge w:val="restar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Apoio Logístico (Marítimo, Aéreo, Base) (1)</w:t>
            </w:r>
          </w:p>
        </w:tc>
        <w:tc>
          <w:tcPr>
            <w:tcW w:w="313"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Marítimo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Aéreo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Terrestre</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Geologia e Geofísica</w:t>
            </w: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Aquisição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w:t>
            </w:r>
          </w:p>
        </w:tc>
        <w:tc>
          <w:tcPr>
            <w:tcW w:w="1466" w:type="pct"/>
            <w:gridSpan w:val="2"/>
            <w:vMerge w:val="restart"/>
            <w:shd w:val="clear" w:color="auto" w:fill="auto"/>
            <w:noWrap/>
            <w:vAlign w:val="bottom"/>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Interpretação e Processamento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xml:space="preserve">Perfuração, </w:t>
            </w:r>
            <w:r w:rsidRPr="00ED191F">
              <w:rPr>
                <w:rFonts w:ascii="Calibri" w:hAnsi="Calibri"/>
                <w:sz w:val="10"/>
                <w:szCs w:val="10"/>
              </w:rPr>
              <w:br/>
              <w:t xml:space="preserve">Avaliação </w:t>
            </w:r>
            <w:r w:rsidRPr="00ED191F">
              <w:rPr>
                <w:rFonts w:ascii="Calibri" w:hAnsi="Calibri"/>
                <w:sz w:val="10"/>
                <w:szCs w:val="10"/>
              </w:rPr>
              <w:br/>
              <w:t xml:space="preserve">e </w:t>
            </w:r>
            <w:proofErr w:type="spellStart"/>
            <w:r w:rsidRPr="00ED191F">
              <w:rPr>
                <w:rFonts w:ascii="Calibri" w:hAnsi="Calibri"/>
                <w:sz w:val="10"/>
                <w:szCs w:val="10"/>
              </w:rPr>
              <w:t>Completação</w:t>
            </w:r>
            <w:proofErr w:type="spellEnd"/>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Sonda de Perfuração (2)</w:t>
            </w:r>
          </w:p>
        </w:tc>
        <w:tc>
          <w:tcPr>
            <w:tcW w:w="313" w:type="pct"/>
            <w:shd w:val="clear" w:color="auto" w:fill="auto"/>
            <w:vAlign w:val="center"/>
            <w:hideMark/>
          </w:tcPr>
          <w:p w:rsidR="00D23527" w:rsidRPr="00ED191F" w:rsidRDefault="0025342E" w:rsidP="000F1DDC">
            <w:pPr>
              <w:jc w:val="center"/>
              <w:rPr>
                <w:rFonts w:ascii="Calibri" w:hAnsi="Calibri"/>
                <w:sz w:val="10"/>
                <w:szCs w:val="10"/>
              </w:rPr>
            </w:pPr>
            <w:r>
              <w:rPr>
                <w:rFonts w:ascii="Calibri" w:hAnsi="Calibri"/>
                <w:sz w:val="10"/>
                <w:szCs w:val="10"/>
              </w:rPr>
              <w:t>1</w:t>
            </w:r>
            <w:r w:rsidR="00D23527" w:rsidRPr="00ED191F">
              <w:rPr>
                <w:rFonts w:ascii="Calibri" w:hAnsi="Calibri"/>
                <w:sz w:val="10"/>
                <w:szCs w:val="10"/>
              </w:rPr>
              <w:t>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restar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Perfuração + </w:t>
            </w:r>
            <w:proofErr w:type="spellStart"/>
            <w:r w:rsidRPr="00ED191F">
              <w:rPr>
                <w:rFonts w:ascii="Calibri" w:hAnsi="Calibri"/>
                <w:sz w:val="10"/>
                <w:szCs w:val="10"/>
              </w:rPr>
              <w:t>Completação</w:t>
            </w:r>
            <w:proofErr w:type="spellEnd"/>
            <w:r w:rsidRPr="00ED191F">
              <w:rPr>
                <w:rFonts w:ascii="Calibri" w:hAnsi="Calibri"/>
                <w:sz w:val="10"/>
                <w:szCs w:val="10"/>
              </w:rPr>
              <w:t xml:space="preserve"> (3)</w:t>
            </w:r>
          </w:p>
        </w:tc>
        <w:tc>
          <w:tcPr>
            <w:tcW w:w="313"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45</w:t>
            </w: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Brocas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Cabeça de Poço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Coluna de Produção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24</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Equipamentos do Poço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Revestimento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73</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restar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Sistemas Auxiliares (4)</w:t>
            </w:r>
          </w:p>
        </w:tc>
        <w:tc>
          <w:tcPr>
            <w:tcW w:w="313"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54</w:t>
            </w: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113"/>
        </w:trPr>
        <w:tc>
          <w:tcPr>
            <w:tcW w:w="314" w:type="pct"/>
            <w:vMerge w:val="restart"/>
            <w:shd w:val="clear" w:color="auto" w:fill="auto"/>
            <w:textDirection w:val="btLr"/>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DESENVOLVIMENTO</w:t>
            </w:r>
          </w:p>
        </w:tc>
        <w:tc>
          <w:tcPr>
            <w:tcW w:w="224"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55</w:t>
            </w:r>
          </w:p>
        </w:tc>
        <w:tc>
          <w:tcPr>
            <w:tcW w:w="235"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65</w:t>
            </w:r>
          </w:p>
        </w:tc>
        <w:tc>
          <w:tcPr>
            <w:tcW w:w="839"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xml:space="preserve">Perfuração, Avaliação e </w:t>
            </w:r>
            <w:proofErr w:type="spellStart"/>
            <w:r w:rsidRPr="00ED191F">
              <w:rPr>
                <w:rFonts w:ascii="Calibri" w:hAnsi="Calibri"/>
                <w:sz w:val="10"/>
                <w:szCs w:val="10"/>
              </w:rPr>
              <w:t>Completação</w:t>
            </w:r>
            <w:proofErr w:type="spellEnd"/>
          </w:p>
        </w:tc>
        <w:tc>
          <w:tcPr>
            <w:tcW w:w="1609" w:type="pct"/>
            <w:vMerge w:val="restar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Apoio Logístico (Marítimo, Aéreo, Base) (1)</w:t>
            </w:r>
          </w:p>
        </w:tc>
        <w:tc>
          <w:tcPr>
            <w:tcW w:w="313"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Marítimo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Aéreo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Terrestre</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Árvore de Natal</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c>
          <w:tcPr>
            <w:tcW w:w="1466" w:type="pct"/>
            <w:gridSpan w:val="2"/>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Sonda de Perfuração (2)</w:t>
            </w:r>
          </w:p>
        </w:tc>
        <w:tc>
          <w:tcPr>
            <w:tcW w:w="313" w:type="pct"/>
            <w:shd w:val="clear" w:color="auto" w:fill="auto"/>
            <w:vAlign w:val="center"/>
            <w:hideMark/>
          </w:tcPr>
          <w:p w:rsidR="00D23527" w:rsidRPr="00ED191F" w:rsidRDefault="0025342E" w:rsidP="000F1DDC">
            <w:pPr>
              <w:jc w:val="center"/>
              <w:rPr>
                <w:rFonts w:ascii="Calibri" w:hAnsi="Calibri"/>
                <w:sz w:val="10"/>
                <w:szCs w:val="10"/>
              </w:rPr>
            </w:pPr>
            <w:r>
              <w:rPr>
                <w:rFonts w:ascii="Calibri" w:hAnsi="Calibri"/>
                <w:sz w:val="10"/>
                <w:szCs w:val="10"/>
              </w:rPr>
              <w:t>1</w:t>
            </w:r>
            <w:r w:rsidR="00D23527" w:rsidRPr="00ED191F">
              <w:rPr>
                <w:rFonts w:ascii="Calibri" w:hAnsi="Calibri"/>
                <w:sz w:val="10"/>
                <w:szCs w:val="10"/>
              </w:rPr>
              <w:t>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restar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Perfuração + </w:t>
            </w:r>
            <w:proofErr w:type="spellStart"/>
            <w:r w:rsidRPr="00ED191F">
              <w:rPr>
                <w:rFonts w:ascii="Calibri" w:hAnsi="Calibri"/>
                <w:sz w:val="10"/>
                <w:szCs w:val="10"/>
              </w:rPr>
              <w:t>Completação</w:t>
            </w:r>
            <w:proofErr w:type="spellEnd"/>
            <w:r w:rsidRPr="00ED191F">
              <w:rPr>
                <w:rFonts w:ascii="Calibri" w:hAnsi="Calibri"/>
                <w:sz w:val="10"/>
                <w:szCs w:val="10"/>
              </w:rPr>
              <w:t xml:space="preserve"> (3)</w:t>
            </w:r>
          </w:p>
        </w:tc>
        <w:tc>
          <w:tcPr>
            <w:tcW w:w="313"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37</w:t>
            </w: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Brocas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Cabeça de Poço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Coluna de Produção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32</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Equipamentos do Poço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Revestimento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73</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restar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Sistemas Auxiliares (4)</w:t>
            </w:r>
          </w:p>
        </w:tc>
        <w:tc>
          <w:tcPr>
            <w:tcW w:w="313"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58</w:t>
            </w: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Sistema de Coleta da Produção</w:t>
            </w:r>
          </w:p>
        </w:tc>
        <w:tc>
          <w:tcPr>
            <w:tcW w:w="1609" w:type="pct"/>
            <w:shd w:val="clear" w:color="auto" w:fill="auto"/>
            <w:vAlign w:val="bottom"/>
            <w:hideMark/>
          </w:tcPr>
          <w:p w:rsidR="00D23527" w:rsidRPr="00ED191F" w:rsidRDefault="00D23527" w:rsidP="000F1DDC">
            <w:pPr>
              <w:rPr>
                <w:rFonts w:ascii="Calibri" w:hAnsi="Calibri"/>
                <w:sz w:val="10"/>
                <w:szCs w:val="10"/>
              </w:rPr>
            </w:pPr>
            <w:r w:rsidRPr="00ED191F">
              <w:rPr>
                <w:rFonts w:ascii="Calibri" w:hAnsi="Calibri"/>
                <w:sz w:val="10"/>
                <w:szCs w:val="10"/>
              </w:rPr>
              <w:t xml:space="preserve">Dutos de Escoamento </w:t>
            </w:r>
            <w:proofErr w:type="spellStart"/>
            <w:r w:rsidRPr="00ED191F">
              <w:rPr>
                <w:rFonts w:ascii="Calibri" w:hAnsi="Calibri"/>
                <w:sz w:val="10"/>
                <w:szCs w:val="10"/>
              </w:rPr>
              <w:t>Flexiveis</w:t>
            </w:r>
            <w:proofErr w:type="spellEnd"/>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c>
          <w:tcPr>
            <w:tcW w:w="1466" w:type="pct"/>
            <w:gridSpan w:val="2"/>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bottom"/>
            <w:hideMark/>
          </w:tcPr>
          <w:p w:rsidR="00D23527" w:rsidRPr="00ED191F" w:rsidRDefault="00D23527" w:rsidP="000F1DDC">
            <w:pPr>
              <w:rPr>
                <w:rFonts w:ascii="Calibri" w:hAnsi="Calibri"/>
                <w:sz w:val="10"/>
                <w:szCs w:val="10"/>
              </w:rPr>
            </w:pPr>
            <w:r w:rsidRPr="00ED191F">
              <w:rPr>
                <w:rFonts w:ascii="Calibri" w:hAnsi="Calibri"/>
                <w:sz w:val="10"/>
                <w:szCs w:val="10"/>
              </w:rPr>
              <w:t>Dutos de Escoamento Rígidos</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Básica</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de Detalhamento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Gerenciamento, Construção e Montagem</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34</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Linhas de Produção/Injeção Flexíveis (</w:t>
            </w:r>
            <w:proofErr w:type="spellStart"/>
            <w:r w:rsidRPr="00ED191F">
              <w:rPr>
                <w:rFonts w:ascii="Calibri" w:hAnsi="Calibri"/>
                <w:sz w:val="10"/>
                <w:szCs w:val="10"/>
              </w:rPr>
              <w:t>Flowlines</w:t>
            </w:r>
            <w:proofErr w:type="spellEnd"/>
            <w:r w:rsidRPr="00ED191F">
              <w:rPr>
                <w:rFonts w:ascii="Calibri" w:hAnsi="Calibri"/>
                <w:sz w:val="10"/>
                <w:szCs w:val="10"/>
              </w:rPr>
              <w:t xml:space="preserve">, </w:t>
            </w:r>
            <w:proofErr w:type="spellStart"/>
            <w:r w:rsidRPr="00ED191F">
              <w:rPr>
                <w:rFonts w:ascii="Calibri" w:hAnsi="Calibri"/>
                <w:sz w:val="10"/>
                <w:szCs w:val="10"/>
              </w:rPr>
              <w:t>Risers</w:t>
            </w:r>
            <w:proofErr w:type="spellEnd"/>
            <w:r w:rsidRPr="00ED191F">
              <w:rPr>
                <w:rFonts w:ascii="Calibri" w:hAnsi="Calibri"/>
                <w:sz w:val="10"/>
                <w:szCs w:val="10"/>
              </w:rPr>
              <w:t>)</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56</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Linhas de Produção/Injeção Rígidas</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Manifolds</w:t>
            </w:r>
            <w:proofErr w:type="spellEnd"/>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Controle Submarino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20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Umbilicais</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55</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UEP</w:t>
            </w: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Casco - Engenharia Básica</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90</w:t>
            </w:r>
          </w:p>
        </w:tc>
        <w:tc>
          <w:tcPr>
            <w:tcW w:w="1466" w:type="pct"/>
            <w:gridSpan w:val="2"/>
            <w:vMerge w:val="restart"/>
            <w:shd w:val="clear" w:color="auto" w:fill="auto"/>
            <w:noWrap/>
            <w:vAlign w:val="bottom"/>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Casco - Engenharia de Detalhamento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Casco - Gerenciamento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Casco - Construção e Montagem</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Casco - </w:t>
            </w:r>
            <w:proofErr w:type="spellStart"/>
            <w:r w:rsidRPr="00ED191F">
              <w:rPr>
                <w:rFonts w:ascii="Calibri" w:hAnsi="Calibri"/>
                <w:sz w:val="10"/>
                <w:szCs w:val="10"/>
              </w:rPr>
              <w:t>Comissionamento</w:t>
            </w:r>
            <w:proofErr w:type="spellEnd"/>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Casco - Sistemas e Equipamentos</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Casco - Materiais</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Engenharia Básica</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Engenharia de Detalhamento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Construção &amp; Montagem</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Gerenciamento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Plantas - </w:t>
            </w:r>
            <w:proofErr w:type="spellStart"/>
            <w:r w:rsidRPr="00ED191F">
              <w:rPr>
                <w:rFonts w:ascii="Calibri" w:hAnsi="Calibri"/>
                <w:sz w:val="10"/>
                <w:szCs w:val="10"/>
              </w:rPr>
              <w:t>Comissionamento</w:t>
            </w:r>
            <w:proofErr w:type="spellEnd"/>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Materiais</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restar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Sistemas e Equipamentos (5)</w:t>
            </w:r>
          </w:p>
        </w:tc>
        <w:tc>
          <w:tcPr>
            <w:tcW w:w="313"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57</w:t>
            </w:r>
          </w:p>
        </w:tc>
        <w:tc>
          <w:tcPr>
            <w:tcW w:w="1139" w:type="pct"/>
            <w:shd w:val="clear" w:color="auto" w:fill="auto"/>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Fornos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Tanques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Vasos de Pressão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Filtros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Proteção Catódica</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Mecânicos Estáticos - </w:t>
            </w:r>
            <w:proofErr w:type="spellStart"/>
            <w:r w:rsidRPr="00ED191F">
              <w:rPr>
                <w:rFonts w:ascii="Calibri" w:hAnsi="Calibri"/>
                <w:sz w:val="10"/>
                <w:szCs w:val="10"/>
              </w:rPr>
              <w:t>Queimadores</w:t>
            </w:r>
            <w:proofErr w:type="spellEnd"/>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14</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Válvulas (até 24")</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58</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Bombas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Compressores Alternativos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Compressores Parafuso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Mecânicos Rotativos - Motores a Diesel (até 600 </w:t>
            </w:r>
            <w:proofErr w:type="spellStart"/>
            <w:r w:rsidRPr="00ED191F">
              <w:rPr>
                <w:rFonts w:ascii="Calibri" w:hAnsi="Calibri"/>
                <w:sz w:val="10"/>
                <w:szCs w:val="10"/>
              </w:rPr>
              <w:t>hp</w:t>
            </w:r>
            <w:proofErr w:type="spellEnd"/>
            <w:r w:rsidRPr="00ED191F">
              <w:rPr>
                <w:rFonts w:ascii="Calibri" w:hAnsi="Calibri"/>
                <w:sz w:val="10"/>
                <w:szCs w:val="10"/>
              </w:rPr>
              <w:t>)</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65</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Turbinas a Vapor</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Turbinas a Gás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35</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Torre de Processo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Torre de Resfriamento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Trocadores de Calor</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Instalação e Integração de Módulos - Engenharia Básica e de Detalhamento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90</w:t>
            </w:r>
          </w:p>
        </w:tc>
        <w:tc>
          <w:tcPr>
            <w:tcW w:w="1466" w:type="pct"/>
            <w:gridSpan w:val="2"/>
            <w:vMerge w:val="restart"/>
            <w:shd w:val="clear" w:color="auto" w:fill="auto"/>
            <w:noWrap/>
            <w:vAlign w:val="bottom"/>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Instalação e Integração de Módulos - Gerenciamento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Instalação e Integração de Módulos - Construção e Montagem</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Instalação e Integração de Módulos - Meios Navais</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10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Instalação e Integração de Módulos - </w:t>
            </w:r>
            <w:proofErr w:type="spellStart"/>
            <w:r w:rsidRPr="00ED191F">
              <w:rPr>
                <w:rFonts w:ascii="Calibri" w:hAnsi="Calibri"/>
                <w:sz w:val="10"/>
                <w:szCs w:val="10"/>
              </w:rPr>
              <w:t>Comissionamento</w:t>
            </w:r>
            <w:proofErr w:type="spellEnd"/>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Instalação e Integração de Módulos - Materiais</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367DFA">
            <w:pPr>
              <w:rPr>
                <w:rFonts w:ascii="Calibri" w:hAnsi="Calibri"/>
                <w:sz w:val="10"/>
                <w:szCs w:val="10"/>
              </w:rPr>
            </w:pPr>
            <w:r w:rsidRPr="00ED191F">
              <w:rPr>
                <w:rFonts w:ascii="Calibri" w:hAnsi="Calibri"/>
                <w:sz w:val="10"/>
                <w:szCs w:val="10"/>
              </w:rPr>
              <w:t xml:space="preserve">Ancoragem - Pré-Instalação e </w:t>
            </w:r>
            <w:proofErr w:type="spellStart"/>
            <w:r w:rsidRPr="00ED191F">
              <w:rPr>
                <w:rFonts w:ascii="Calibri" w:hAnsi="Calibri"/>
                <w:sz w:val="10"/>
                <w:szCs w:val="10"/>
              </w:rPr>
              <w:t>Hook-up</w:t>
            </w:r>
            <w:proofErr w:type="spellEnd"/>
            <w:r w:rsidRPr="00ED191F">
              <w:rPr>
                <w:rFonts w:ascii="Calibri" w:hAnsi="Calibri"/>
                <w:sz w:val="10"/>
                <w:szCs w:val="10"/>
              </w:rPr>
              <w:t xml:space="preserve"> das Linhas </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bottom"/>
            <w:hideMark/>
          </w:tcPr>
          <w:p w:rsidR="00D23527" w:rsidRPr="00ED191F" w:rsidRDefault="00D23527" w:rsidP="000F1DDC">
            <w:pPr>
              <w:rPr>
                <w:rFonts w:ascii="Calibri" w:hAnsi="Calibri"/>
                <w:sz w:val="10"/>
                <w:szCs w:val="10"/>
              </w:rPr>
            </w:pPr>
            <w:r w:rsidRPr="00ED191F">
              <w:rPr>
                <w:rFonts w:ascii="Calibri" w:hAnsi="Calibri"/>
                <w:sz w:val="10"/>
                <w:szCs w:val="10"/>
              </w:rPr>
              <w:t>Ancoragem - Sistemas de Ancoragem</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5000" w:type="pct"/>
            <w:gridSpan w:val="8"/>
            <w:shd w:val="clear" w:color="auto" w:fill="auto"/>
            <w:vAlign w:val="center"/>
            <w:hideMark/>
          </w:tcPr>
          <w:p w:rsidR="00D23527" w:rsidRPr="00ED191F" w:rsidRDefault="00D23527" w:rsidP="000F1DDC">
            <w:pPr>
              <w:rPr>
                <w:rFonts w:ascii="Calibri" w:hAnsi="Calibri"/>
                <w:color w:val="000000"/>
                <w:sz w:val="10"/>
                <w:szCs w:val="10"/>
              </w:rPr>
            </w:pPr>
            <w:r w:rsidRPr="00ED191F">
              <w:rPr>
                <w:rFonts w:ascii="Calibri" w:hAnsi="Calibri"/>
                <w:color w:val="000000"/>
                <w:sz w:val="10"/>
                <w:szCs w:val="10"/>
              </w:rPr>
              <w:t>Observações:</w:t>
            </w:r>
            <w:r w:rsidRPr="00ED191F">
              <w:rPr>
                <w:rFonts w:ascii="Calibri" w:hAnsi="Calibri"/>
                <w:color w:val="000000"/>
                <w:sz w:val="10"/>
                <w:szCs w:val="10"/>
              </w:rPr>
              <w:br/>
              <w:t xml:space="preserve">(1) Na composição do conteúdo local medido para o apoio logístico, na Fase de Exploração e na Etapa de Desenvolvimento da Produção,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(2) Neste item são englobados os dispêndios com sonda de Perfuração (contratação e operação).</w:t>
            </w:r>
            <w:r w:rsidRPr="00ED191F">
              <w:rPr>
                <w:rFonts w:ascii="Calibri" w:hAnsi="Calibri"/>
                <w:color w:val="000000"/>
                <w:sz w:val="10"/>
                <w:szCs w:val="10"/>
              </w:rPr>
              <w:br/>
              <w:t xml:space="preserve">(3) Na composição do CL médio para Perfuração + </w:t>
            </w:r>
            <w:proofErr w:type="spellStart"/>
            <w:r w:rsidRPr="00ED191F">
              <w:rPr>
                <w:rFonts w:ascii="Calibri" w:hAnsi="Calibri"/>
                <w:color w:val="000000"/>
                <w:sz w:val="10"/>
                <w:szCs w:val="10"/>
              </w:rPr>
              <w:t>Completação</w:t>
            </w:r>
            <w:proofErr w:type="spellEnd"/>
            <w:r w:rsidRPr="00ED191F">
              <w:rPr>
                <w:rFonts w:ascii="Calibri" w:hAnsi="Calibri"/>
                <w:color w:val="000000"/>
                <w:sz w:val="10"/>
                <w:szCs w:val="10"/>
              </w:rPr>
              <w:t xml:space="preserve">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 xml:space="preserve">(4) Na composição dos sistemas auxiliares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(5) O item "Plantas" é composto por: planta de processo, planta de movimentação de gás e planta de injeção de água.</w:t>
            </w:r>
            <w:r w:rsidRPr="00ED191F">
              <w:rPr>
                <w:rFonts w:ascii="Calibri" w:hAnsi="Calibri"/>
                <w:color w:val="000000"/>
                <w:sz w:val="10"/>
                <w:szCs w:val="10"/>
              </w:rPr>
              <w:br/>
              <w:t>(6) No caso de serviços executados por empregados da empresa concessionária, contratados segundo as leis brasileiras, o valor em reais correspondente à execução da atividade (calculado com base no número de homens/hora) poderá ser considerado para efeito de cálculo do Conteúdo Local, desde que os valores sejam compatíveis com os de mercado.</w:t>
            </w:r>
          </w:p>
        </w:tc>
      </w:tr>
    </w:tbl>
    <w:p w:rsidR="00D23527" w:rsidRDefault="00D23527" w:rsidP="00E572C7">
      <w:pPr>
        <w:rPr>
          <w:highlight w:val="yellow"/>
        </w:rPr>
      </w:pPr>
    </w:p>
    <w:p w:rsidR="00D23527" w:rsidRDefault="00D23527" w:rsidP="00E572C7">
      <w:pPr>
        <w:rPr>
          <w:highlight w:val="yellow"/>
        </w:rPr>
      </w:pPr>
    </w:p>
    <w:tbl>
      <w:tblPr>
        <w:tblW w:w="5000" w:type="pct"/>
        <w:tblCellMar>
          <w:left w:w="70" w:type="dxa"/>
          <w:right w:w="70" w:type="dxa"/>
        </w:tblCellMar>
        <w:tblLook w:val="04A0"/>
      </w:tblPr>
      <w:tblGrid>
        <w:gridCol w:w="597"/>
        <w:gridCol w:w="425"/>
        <w:gridCol w:w="446"/>
        <w:gridCol w:w="1553"/>
        <w:gridCol w:w="2746"/>
        <w:gridCol w:w="596"/>
        <w:gridCol w:w="2846"/>
        <w:gridCol w:w="619"/>
      </w:tblGrid>
      <w:tr w:rsidR="00D23527" w:rsidRPr="00ED191F" w:rsidTr="000F1DDC">
        <w:trPr>
          <w:cantSplit/>
          <w:trHeight w:val="45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20"/>
                <w:szCs w:val="10"/>
              </w:rPr>
              <w:t>TABELA 3   -  ÁGUAS RASAS &lt; 100 METROS</w:t>
            </w:r>
          </w:p>
        </w:tc>
      </w:tr>
      <w:tr w:rsidR="00D23527" w:rsidRPr="00ED191F" w:rsidTr="000F1DDC">
        <w:trPr>
          <w:cantSplit/>
          <w:trHeight w:val="20"/>
        </w:trPr>
        <w:tc>
          <w:tcPr>
            <w:tcW w:w="304" w:type="pct"/>
            <w:vMerge w:val="restart"/>
            <w:tcBorders>
              <w:top w:val="nil"/>
              <w:left w:val="single" w:sz="4" w:space="0" w:color="auto"/>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Sistema</w:t>
            </w:r>
          </w:p>
        </w:tc>
        <w:tc>
          <w:tcPr>
            <w:tcW w:w="443" w:type="pct"/>
            <w:gridSpan w:val="2"/>
            <w:tcBorders>
              <w:top w:val="single" w:sz="4" w:space="0" w:color="auto"/>
              <w:left w:val="nil"/>
              <w:bottom w:val="single" w:sz="4" w:space="0" w:color="auto"/>
              <w:right w:val="single" w:sz="4" w:space="0" w:color="auto"/>
            </w:tcBorders>
            <w:shd w:val="clear" w:color="000000" w:fill="F2F2F2"/>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r w:rsidRPr="00ED191F">
              <w:rPr>
                <w:rFonts w:ascii="Calibri" w:hAnsi="Calibri"/>
                <w:b/>
                <w:bCs/>
                <w:color w:val="000000"/>
                <w:sz w:val="10"/>
                <w:szCs w:val="10"/>
              </w:rPr>
              <w:br/>
              <w:t xml:space="preserve">por Sistema </w:t>
            </w:r>
            <w:r w:rsidRPr="00ED191F">
              <w:rPr>
                <w:rFonts w:ascii="Calibri" w:hAnsi="Calibri"/>
                <w:b/>
                <w:bCs/>
                <w:color w:val="000000"/>
                <w:sz w:val="10"/>
                <w:szCs w:val="10"/>
              </w:rPr>
              <w:br/>
              <w:t>(%)</w:t>
            </w:r>
          </w:p>
        </w:tc>
        <w:tc>
          <w:tcPr>
            <w:tcW w:w="790" w:type="pct"/>
            <w:vMerge w:val="restart"/>
            <w:tcBorders>
              <w:top w:val="nil"/>
              <w:left w:val="single" w:sz="4" w:space="0" w:color="auto"/>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Subsistema</w:t>
            </w:r>
          </w:p>
        </w:tc>
        <w:tc>
          <w:tcPr>
            <w:tcW w:w="1397" w:type="pct"/>
            <w:vMerge w:val="restart"/>
            <w:tcBorders>
              <w:top w:val="nil"/>
              <w:left w:val="single" w:sz="4" w:space="0" w:color="auto"/>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Item</w:t>
            </w:r>
          </w:p>
        </w:tc>
        <w:tc>
          <w:tcPr>
            <w:tcW w:w="303" w:type="pct"/>
            <w:vMerge w:val="restart"/>
            <w:tcBorders>
              <w:top w:val="nil"/>
              <w:left w:val="single" w:sz="4" w:space="0" w:color="auto"/>
              <w:bottom w:val="single" w:sz="4" w:space="0" w:color="auto"/>
              <w:right w:val="single" w:sz="4" w:space="0" w:color="auto"/>
            </w:tcBorders>
            <w:shd w:val="clear" w:color="000000" w:fill="F2F2F2"/>
            <w:vAlign w:val="center"/>
            <w:hideMark/>
          </w:tcPr>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Mínimo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por </w:t>
            </w:r>
          </w:p>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Item</w:t>
            </w:r>
            <w:r w:rsidRPr="00ED191F">
              <w:rPr>
                <w:rFonts w:ascii="Calibri" w:hAnsi="Calibri"/>
                <w:b/>
                <w:bCs/>
                <w:color w:val="000000"/>
                <w:sz w:val="10"/>
                <w:szCs w:val="10"/>
              </w:rPr>
              <w:br/>
              <w:t>(%)</w:t>
            </w:r>
          </w:p>
        </w:tc>
        <w:tc>
          <w:tcPr>
            <w:tcW w:w="1448" w:type="pct"/>
            <w:vMerge w:val="restart"/>
            <w:tcBorders>
              <w:top w:val="nil"/>
              <w:left w:val="single" w:sz="4" w:space="0" w:color="auto"/>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Subitem</w:t>
            </w:r>
          </w:p>
        </w:tc>
        <w:tc>
          <w:tcPr>
            <w:tcW w:w="315" w:type="pct"/>
            <w:vMerge w:val="restart"/>
            <w:tcBorders>
              <w:top w:val="nil"/>
              <w:left w:val="single" w:sz="4" w:space="0" w:color="auto"/>
              <w:bottom w:val="single" w:sz="4" w:space="0" w:color="auto"/>
              <w:right w:val="single" w:sz="4" w:space="0" w:color="auto"/>
            </w:tcBorders>
            <w:shd w:val="clear" w:color="000000" w:fill="F2F2F2"/>
            <w:vAlign w:val="center"/>
            <w:hideMark/>
          </w:tcPr>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Mínimo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por </w:t>
            </w:r>
          </w:p>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Subitem</w:t>
            </w:r>
            <w:r w:rsidRPr="00ED191F">
              <w:rPr>
                <w:rFonts w:ascii="Calibri" w:hAnsi="Calibri"/>
                <w:b/>
                <w:bCs/>
                <w:color w:val="000000"/>
                <w:sz w:val="10"/>
                <w:szCs w:val="10"/>
              </w:rPr>
              <w:br/>
              <w:t>(%)</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216" w:type="pct"/>
            <w:tcBorders>
              <w:top w:val="nil"/>
              <w:left w:val="nil"/>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Mín.</w:t>
            </w:r>
          </w:p>
        </w:tc>
        <w:tc>
          <w:tcPr>
            <w:tcW w:w="227" w:type="pct"/>
            <w:tcBorders>
              <w:top w:val="nil"/>
              <w:left w:val="nil"/>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Máx.</w:t>
            </w: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1448"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315"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r>
      <w:tr w:rsidR="00D23527" w:rsidRPr="00ED191F" w:rsidTr="000F1DDC">
        <w:trPr>
          <w:cantSplit/>
          <w:trHeight w:val="20"/>
        </w:trPr>
        <w:tc>
          <w:tcPr>
            <w:tcW w:w="304"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EXPLORAÇÃO</w:t>
            </w:r>
          </w:p>
        </w:tc>
        <w:tc>
          <w:tcPr>
            <w:tcW w:w="2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51</w:t>
            </w:r>
          </w:p>
        </w:tc>
        <w:tc>
          <w:tcPr>
            <w:tcW w:w="22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c>
          <w:tcPr>
            <w:tcW w:w="790"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Apoio Operacional</w:t>
            </w: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Apoio Logístico (Marítimo/Aéreo/Base)</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15</w:t>
            </w:r>
          </w:p>
        </w:tc>
        <w:tc>
          <w:tcPr>
            <w:tcW w:w="176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val="restart"/>
            <w:tcBorders>
              <w:top w:val="nil"/>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Geologia e Geofísica</w:t>
            </w: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Aquisição</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Interpretação e Processamento</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val="restart"/>
            <w:tcBorders>
              <w:top w:val="nil"/>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xml:space="preserve">Perfuração, Avaliação e </w:t>
            </w:r>
            <w:proofErr w:type="spellStart"/>
            <w:r w:rsidRPr="00ED191F">
              <w:rPr>
                <w:rFonts w:ascii="Calibri" w:hAnsi="Calibri"/>
                <w:sz w:val="10"/>
                <w:szCs w:val="10"/>
              </w:rPr>
              <w:t>Completação</w:t>
            </w:r>
            <w:proofErr w:type="spellEnd"/>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Sonda de Perfuração (1)</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20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xml:space="preserve">Perfuração + </w:t>
            </w:r>
            <w:proofErr w:type="spellStart"/>
            <w:r w:rsidRPr="00ED191F">
              <w:rPr>
                <w:rFonts w:ascii="Calibri" w:hAnsi="Calibri"/>
                <w:sz w:val="10"/>
                <w:szCs w:val="10"/>
              </w:rPr>
              <w:t>Completação</w:t>
            </w:r>
            <w:proofErr w:type="spellEnd"/>
            <w:r w:rsidRPr="00ED191F">
              <w:rPr>
                <w:rFonts w:ascii="Calibri" w:hAnsi="Calibri"/>
                <w:sz w:val="10"/>
                <w:szCs w:val="10"/>
              </w:rPr>
              <w:t xml:space="preserve"> (2)</w:t>
            </w:r>
          </w:p>
        </w:tc>
        <w:tc>
          <w:tcPr>
            <w:tcW w:w="3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30</w:t>
            </w: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Brocas</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Cabeça de Poço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45</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Coluna de Produção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Equipamentos do Poço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Revestimento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Sistemas Auxiliares (3)</w:t>
            </w:r>
          </w:p>
        </w:tc>
        <w:tc>
          <w:tcPr>
            <w:tcW w:w="3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55</w:t>
            </w: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DESENVOLVIMENTO</w:t>
            </w:r>
          </w:p>
        </w:tc>
        <w:tc>
          <w:tcPr>
            <w:tcW w:w="2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63</w:t>
            </w:r>
          </w:p>
        </w:tc>
        <w:tc>
          <w:tcPr>
            <w:tcW w:w="22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c>
          <w:tcPr>
            <w:tcW w:w="790" w:type="pct"/>
            <w:vMerge w:val="restart"/>
            <w:tcBorders>
              <w:top w:val="nil"/>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xml:space="preserve">Perfuração, Avaliação e </w:t>
            </w:r>
            <w:proofErr w:type="spellStart"/>
            <w:r w:rsidRPr="00ED191F">
              <w:rPr>
                <w:rFonts w:ascii="Calibri" w:hAnsi="Calibri"/>
                <w:sz w:val="10"/>
                <w:szCs w:val="10"/>
              </w:rPr>
              <w:t>Completação</w:t>
            </w:r>
            <w:proofErr w:type="spellEnd"/>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Apoio Logístico (Marítimo/Aéreo/Base)</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15</w:t>
            </w:r>
          </w:p>
        </w:tc>
        <w:tc>
          <w:tcPr>
            <w:tcW w:w="176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Sonda de Perfuração</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20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Árvore de Natal</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xml:space="preserve">Perfuração + </w:t>
            </w:r>
            <w:proofErr w:type="spellStart"/>
            <w:r w:rsidRPr="00ED191F">
              <w:rPr>
                <w:rFonts w:ascii="Calibri" w:hAnsi="Calibri"/>
                <w:sz w:val="10"/>
                <w:szCs w:val="10"/>
              </w:rPr>
              <w:t>Completação</w:t>
            </w:r>
            <w:proofErr w:type="spellEnd"/>
            <w:r w:rsidRPr="00ED191F">
              <w:rPr>
                <w:rFonts w:ascii="Calibri" w:hAnsi="Calibri"/>
                <w:sz w:val="10"/>
                <w:szCs w:val="10"/>
              </w:rPr>
              <w:t xml:space="preserve"> (2)</w:t>
            </w:r>
          </w:p>
        </w:tc>
        <w:tc>
          <w:tcPr>
            <w:tcW w:w="3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Brocas</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Cabeça de Poço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45</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Coluna de Produção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Equipamentos do Poço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Revestimento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Sistemas Auxiliares (3)</w:t>
            </w:r>
          </w:p>
        </w:tc>
        <w:tc>
          <w:tcPr>
            <w:tcW w:w="3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55</w:t>
            </w: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val="restart"/>
            <w:tcBorders>
              <w:top w:val="nil"/>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Sistema de Coleta da Produção</w:t>
            </w: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Dutos de Escoamento</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Básica</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de Detalhamento</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95</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Gerenciamento, Construção e Montagem</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Linhas de Produção/Injeção (</w:t>
            </w:r>
            <w:proofErr w:type="spellStart"/>
            <w:r w:rsidRPr="00ED191F">
              <w:rPr>
                <w:rFonts w:ascii="Calibri" w:hAnsi="Calibri"/>
                <w:sz w:val="10"/>
                <w:szCs w:val="10"/>
              </w:rPr>
              <w:t>Flowlines</w:t>
            </w:r>
            <w:proofErr w:type="spellEnd"/>
            <w:r w:rsidRPr="00ED191F">
              <w:rPr>
                <w:rFonts w:ascii="Calibri" w:hAnsi="Calibri"/>
                <w:sz w:val="10"/>
                <w:szCs w:val="10"/>
              </w:rPr>
              <w:t xml:space="preserve">, </w:t>
            </w:r>
            <w:proofErr w:type="spellStart"/>
            <w:r w:rsidRPr="00ED191F">
              <w:rPr>
                <w:rFonts w:ascii="Calibri" w:hAnsi="Calibri"/>
                <w:sz w:val="10"/>
                <w:szCs w:val="10"/>
              </w:rPr>
              <w:t>Risers</w:t>
            </w:r>
            <w:proofErr w:type="spellEnd"/>
            <w:r w:rsidRPr="00ED191F">
              <w:rPr>
                <w:rFonts w:ascii="Calibri" w:hAnsi="Calibri"/>
                <w:sz w:val="10"/>
                <w:szCs w:val="10"/>
              </w:rPr>
              <w:t>)</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Manifolds</w:t>
            </w:r>
            <w:proofErr w:type="spellEnd"/>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Controle Submarino</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Umbilicais</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UEP</w:t>
            </w: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Básica</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de Detalhamento</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95</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Gerenciamento, Construção e Montagem</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Interligações</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Jaqueta</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20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Módulos</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Engenharia Básica</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Engenharia de Detalhamento</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95</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Construção &amp; Montagem</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Gerenciamento de Serviço</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Materiais (Sistemas e Equipamentos) (4)</w:t>
            </w:r>
          </w:p>
        </w:tc>
        <w:tc>
          <w:tcPr>
            <w:tcW w:w="3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Fornos</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Tanques</w:t>
            </w:r>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Vasos de Pressão</w:t>
            </w:r>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Filtros</w:t>
            </w:r>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Proteção Catódica</w:t>
            </w:r>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Mecânicos Estáticos - </w:t>
            </w:r>
            <w:proofErr w:type="spellStart"/>
            <w:r w:rsidRPr="00ED191F">
              <w:rPr>
                <w:rFonts w:ascii="Calibri" w:hAnsi="Calibri"/>
                <w:sz w:val="10"/>
                <w:szCs w:val="10"/>
              </w:rPr>
              <w:t>Queimadores</w:t>
            </w:r>
            <w:proofErr w:type="spellEnd"/>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Válvulas (até 24")</w:t>
            </w:r>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Bombas</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Compressores Alternativos</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Compressores Parafuso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Mecânicos Rotativos - Motores a Diesel (até 600 </w:t>
            </w:r>
            <w:proofErr w:type="spellStart"/>
            <w:r w:rsidRPr="00ED191F">
              <w:rPr>
                <w:rFonts w:ascii="Calibri" w:hAnsi="Calibri"/>
                <w:sz w:val="10"/>
                <w:szCs w:val="10"/>
              </w:rPr>
              <w:t>hp</w:t>
            </w:r>
            <w:proofErr w:type="spellEnd"/>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Turbinas a Vapor</w:t>
            </w:r>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Torre de Processo</w:t>
            </w:r>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Torre de Resfriamento</w:t>
            </w:r>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Trocadores de Calor</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rPr>
                <w:rFonts w:ascii="Calibri" w:hAnsi="Calibri"/>
                <w:color w:val="000000"/>
                <w:sz w:val="10"/>
                <w:szCs w:val="10"/>
              </w:rPr>
            </w:pPr>
            <w:r w:rsidRPr="00ED191F">
              <w:rPr>
                <w:rFonts w:ascii="Calibri" w:hAnsi="Calibri"/>
                <w:color w:val="000000"/>
                <w:sz w:val="10"/>
                <w:szCs w:val="10"/>
              </w:rPr>
              <w:t>Observações:</w:t>
            </w:r>
            <w:r w:rsidRPr="00ED191F">
              <w:rPr>
                <w:rFonts w:ascii="Calibri" w:hAnsi="Calibri"/>
                <w:color w:val="000000"/>
                <w:sz w:val="10"/>
                <w:szCs w:val="10"/>
              </w:rPr>
              <w:br/>
              <w:t>(1) Neste item são englobados os dispêndios com sonda de Perfuração (contratação e operação).</w:t>
            </w:r>
            <w:r w:rsidRPr="00ED191F">
              <w:rPr>
                <w:rFonts w:ascii="Calibri" w:hAnsi="Calibri"/>
                <w:color w:val="000000"/>
                <w:sz w:val="10"/>
                <w:szCs w:val="10"/>
              </w:rPr>
              <w:br/>
              <w:t xml:space="preserve">(2) Na composição do CL médio para Perfuração + </w:t>
            </w:r>
            <w:proofErr w:type="spellStart"/>
            <w:r w:rsidRPr="00ED191F">
              <w:rPr>
                <w:rFonts w:ascii="Calibri" w:hAnsi="Calibri"/>
                <w:color w:val="000000"/>
                <w:sz w:val="10"/>
                <w:szCs w:val="10"/>
              </w:rPr>
              <w:t>Completação</w:t>
            </w:r>
            <w:proofErr w:type="spellEnd"/>
            <w:r w:rsidRPr="00ED191F">
              <w:rPr>
                <w:rFonts w:ascii="Calibri" w:hAnsi="Calibri"/>
                <w:color w:val="000000"/>
                <w:sz w:val="10"/>
                <w:szCs w:val="10"/>
              </w:rPr>
              <w:t xml:space="preserve">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 xml:space="preserve">(3) Na composição dos sistemas auxiliares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(4) O item "Plantas" é composto por: planta de processo, planta de movimentação de gás e planta de injeção de água.</w:t>
            </w:r>
            <w:r w:rsidRPr="00ED191F">
              <w:rPr>
                <w:rFonts w:ascii="Calibri" w:hAnsi="Calibri"/>
                <w:color w:val="000000"/>
                <w:sz w:val="10"/>
                <w:szCs w:val="10"/>
              </w:rPr>
              <w:br/>
              <w:t>(5) No caso de serviços executados por empregados da empresa concessionária, contratados segundo as leis brasileiras, o valor em reais correspondente à execução da atividade (calculado com base no número de homens/hora) poderá ser considerado para efeito de cálculo do Conteúdo Local, desde que os valores sejam compatíveis com os de mercado.</w:t>
            </w:r>
          </w:p>
        </w:tc>
      </w:tr>
    </w:tbl>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tbl>
      <w:tblPr>
        <w:tblW w:w="0" w:type="auto"/>
        <w:tblCellMar>
          <w:left w:w="70" w:type="dxa"/>
          <w:right w:w="70" w:type="dxa"/>
        </w:tblCellMar>
        <w:tblLook w:val="04A0"/>
      </w:tblPr>
      <w:tblGrid>
        <w:gridCol w:w="614"/>
        <w:gridCol w:w="438"/>
        <w:gridCol w:w="460"/>
        <w:gridCol w:w="1734"/>
        <w:gridCol w:w="2399"/>
        <w:gridCol w:w="613"/>
        <w:gridCol w:w="2931"/>
        <w:gridCol w:w="639"/>
      </w:tblGrid>
      <w:tr w:rsidR="00D23527" w:rsidRPr="00ED191F" w:rsidTr="000F1DDC">
        <w:trPr>
          <w:cantSplit/>
          <w:trHeight w:val="454"/>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b/>
                <w:bCs/>
                <w:color w:val="000000"/>
                <w:sz w:val="20"/>
                <w:szCs w:val="20"/>
              </w:rPr>
            </w:pPr>
            <w:r w:rsidRPr="00ED191F">
              <w:rPr>
                <w:rFonts w:ascii="Calibri" w:hAnsi="Calibri"/>
                <w:b/>
                <w:bCs/>
                <w:color w:val="000000"/>
                <w:sz w:val="20"/>
                <w:szCs w:val="20"/>
              </w:rPr>
              <w:t>TABELA 4   -   TERRA</w:t>
            </w:r>
          </w:p>
        </w:tc>
      </w:tr>
      <w:tr w:rsidR="00D23527" w:rsidRPr="00ED191F" w:rsidTr="000F1DDC">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Sistema</w:t>
            </w:r>
          </w:p>
        </w:tc>
        <w:tc>
          <w:tcPr>
            <w:tcW w:w="0" w:type="auto"/>
            <w:gridSpan w:val="2"/>
            <w:tcBorders>
              <w:top w:val="single" w:sz="4" w:space="0" w:color="auto"/>
              <w:left w:val="nil"/>
              <w:bottom w:val="single" w:sz="4" w:space="0" w:color="auto"/>
              <w:right w:val="single" w:sz="4" w:space="0" w:color="auto"/>
            </w:tcBorders>
            <w:shd w:val="clear" w:color="000000" w:fill="F2F2F2"/>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r w:rsidRPr="00ED191F">
              <w:rPr>
                <w:rFonts w:ascii="Calibri" w:hAnsi="Calibri"/>
                <w:b/>
                <w:bCs/>
                <w:color w:val="000000"/>
                <w:sz w:val="10"/>
                <w:szCs w:val="10"/>
              </w:rPr>
              <w:br/>
              <w:t xml:space="preserve">por Sistema </w:t>
            </w:r>
            <w:r w:rsidRPr="00ED191F">
              <w:rPr>
                <w:rFonts w:ascii="Calibri" w:hAnsi="Calibri"/>
                <w:b/>
                <w:bCs/>
                <w:color w:val="000000"/>
                <w:sz w:val="10"/>
                <w:szCs w:val="10"/>
              </w:rPr>
              <w:br/>
              <w:t>(%)</w:t>
            </w:r>
          </w:p>
        </w:tc>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Subsistema</w:t>
            </w:r>
          </w:p>
        </w:tc>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Item</w:t>
            </w:r>
          </w:p>
        </w:tc>
        <w:tc>
          <w:tcPr>
            <w:tcW w:w="0" w:type="auto"/>
            <w:vMerge w:val="restart"/>
            <w:tcBorders>
              <w:top w:val="nil"/>
              <w:left w:val="single" w:sz="4" w:space="0" w:color="auto"/>
              <w:bottom w:val="single" w:sz="4" w:space="0" w:color="auto"/>
              <w:right w:val="single" w:sz="4" w:space="0" w:color="auto"/>
            </w:tcBorders>
            <w:shd w:val="clear" w:color="000000" w:fill="F2F2F2"/>
            <w:vAlign w:val="center"/>
            <w:hideMark/>
          </w:tcPr>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Mínimo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por </w:t>
            </w:r>
          </w:p>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Item</w:t>
            </w:r>
            <w:r w:rsidRPr="00ED191F">
              <w:rPr>
                <w:rFonts w:ascii="Calibri" w:hAnsi="Calibri"/>
                <w:b/>
                <w:bCs/>
                <w:color w:val="000000"/>
                <w:sz w:val="10"/>
                <w:szCs w:val="10"/>
              </w:rPr>
              <w:br/>
              <w:t>(%)</w:t>
            </w:r>
          </w:p>
        </w:tc>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Subitem</w:t>
            </w:r>
          </w:p>
        </w:tc>
        <w:tc>
          <w:tcPr>
            <w:tcW w:w="0" w:type="auto"/>
            <w:vMerge w:val="restart"/>
            <w:tcBorders>
              <w:top w:val="nil"/>
              <w:left w:val="single" w:sz="4" w:space="0" w:color="auto"/>
              <w:bottom w:val="single" w:sz="4" w:space="0" w:color="auto"/>
              <w:right w:val="single" w:sz="4" w:space="0" w:color="auto"/>
            </w:tcBorders>
            <w:shd w:val="clear" w:color="000000" w:fill="F2F2F2"/>
            <w:vAlign w:val="center"/>
            <w:hideMark/>
          </w:tcPr>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Mínimo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por </w:t>
            </w:r>
          </w:p>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Subitem</w:t>
            </w:r>
            <w:r w:rsidRPr="00ED191F">
              <w:rPr>
                <w:rFonts w:ascii="Calibri" w:hAnsi="Calibri"/>
                <w:b/>
                <w:bCs/>
                <w:color w:val="000000"/>
                <w:sz w:val="10"/>
                <w:szCs w:val="10"/>
              </w:rPr>
              <w:br/>
              <w:t>(%)</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0" w:type="auto"/>
            <w:tcBorders>
              <w:top w:val="nil"/>
              <w:left w:val="nil"/>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Mín.</w:t>
            </w:r>
          </w:p>
        </w:tc>
        <w:tc>
          <w:tcPr>
            <w:tcW w:w="0" w:type="auto"/>
            <w:tcBorders>
              <w:top w:val="nil"/>
              <w:left w:val="nil"/>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Máx.</w:t>
            </w: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r>
      <w:tr w:rsidR="00D23527" w:rsidRPr="00ED191F" w:rsidTr="000F1DDC">
        <w:trPr>
          <w:cantSplit/>
          <w:trHeight w:val="20"/>
        </w:trPr>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EXPLORAÇÃO</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Apoio Operacional</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Apoio Logístico (Marítimo/Aéreo/Base)</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Geologia e Geofísica</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Aquisição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20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Interpretação e Processamento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xml:space="preserve">Perfuração, Avaliação e </w:t>
            </w:r>
            <w:proofErr w:type="spellStart"/>
            <w:r w:rsidRPr="00ED191F">
              <w:rPr>
                <w:rFonts w:ascii="Calibri" w:hAnsi="Calibri"/>
                <w:sz w:val="10"/>
                <w:szCs w:val="10"/>
              </w:rPr>
              <w:t>Completação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Sonda de Perfuração (1)</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Perfuração + </w:t>
            </w:r>
            <w:proofErr w:type="spellStart"/>
            <w:r w:rsidRPr="00ED191F">
              <w:rPr>
                <w:rFonts w:ascii="Calibri" w:hAnsi="Calibri"/>
                <w:sz w:val="10"/>
                <w:szCs w:val="10"/>
              </w:rPr>
              <w:t>Completação</w:t>
            </w:r>
            <w:proofErr w:type="spellEnd"/>
            <w:r w:rsidRPr="00ED191F">
              <w:rPr>
                <w:rFonts w:ascii="Calibri" w:hAnsi="Calibri"/>
                <w:sz w:val="10"/>
                <w:szCs w:val="10"/>
              </w:rPr>
              <w:t xml:space="preserve"> (2)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30</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Brocas</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Cabeça de Poço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Coluna de Produção</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Equipamentos do Poço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Revestimento</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Sistemas Auxiliares (3)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55</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DESENVOLVIMENTO</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xml:space="preserve">Perfuração, Avaliação e </w:t>
            </w:r>
            <w:proofErr w:type="spellStart"/>
            <w:r w:rsidRPr="00ED191F">
              <w:rPr>
                <w:rFonts w:ascii="Calibri" w:hAnsi="Calibri"/>
                <w:sz w:val="10"/>
                <w:szCs w:val="10"/>
              </w:rPr>
              <w:t>Completação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Sonda de Perfuração (1)</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Apoio Logístico (Marítimo/Aéreo/Base)</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Árvore de Natal</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Perfuração + </w:t>
            </w:r>
            <w:proofErr w:type="spellStart"/>
            <w:r w:rsidRPr="00ED191F">
              <w:rPr>
                <w:rFonts w:ascii="Calibri" w:hAnsi="Calibri"/>
                <w:sz w:val="10"/>
                <w:szCs w:val="10"/>
              </w:rPr>
              <w:t>Completação</w:t>
            </w:r>
            <w:proofErr w:type="spellEnd"/>
            <w:r w:rsidRPr="00ED191F">
              <w:rPr>
                <w:rFonts w:ascii="Calibri" w:hAnsi="Calibri"/>
                <w:sz w:val="10"/>
                <w:szCs w:val="10"/>
              </w:rPr>
              <w:t xml:space="preserve"> (2)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Brocas</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Cabeça de Poço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Coluna de Produção</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Equipamentos do Poço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Revestimento</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Sistemas Auxiliares (3)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55</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Planta de Processo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Construção e Montagem</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Básica</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95</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de Detalhamento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95</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Gerenciamernto</w:t>
            </w:r>
            <w:proofErr w:type="spellEnd"/>
            <w:r w:rsidRPr="00ED191F">
              <w:rPr>
                <w:rFonts w:ascii="Calibri" w:hAnsi="Calibri"/>
                <w:sz w:val="10"/>
                <w:szCs w:val="10"/>
              </w:rPr>
              <w:t xml:space="preserve"> de Serviço</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Materiais (Sistemas e Equipamentos) (4)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Fornos</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Tanques</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Vasos de Pressão</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Filtros</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Proteção Catódica</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Mecânicos Estáticos - </w:t>
            </w:r>
            <w:proofErr w:type="spellStart"/>
            <w:r w:rsidRPr="00ED191F">
              <w:rPr>
                <w:rFonts w:ascii="Calibri" w:hAnsi="Calibri"/>
                <w:sz w:val="10"/>
                <w:szCs w:val="10"/>
              </w:rPr>
              <w:t>Queimadores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Válvulas (até 24")</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Bombas</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Compressores Alternativos</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Compressores Parafuso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Mecânicos Rotativos - Motores a Diesel (até 600 </w:t>
            </w:r>
            <w:proofErr w:type="spellStart"/>
            <w:r w:rsidRPr="00ED191F">
              <w:rPr>
                <w:rFonts w:ascii="Calibri" w:hAnsi="Calibri"/>
                <w:sz w:val="10"/>
                <w:szCs w:val="10"/>
              </w:rPr>
              <w:t>hp</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Turbinas a Vapor</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Torre de Processo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Torre de Resfriamento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Trocadores de Calor</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Sistema de Coleta da Produção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Dutos de Escoamento da Produção</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Básica</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95</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de Detalhamento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95</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Gerenciamento, Construção e Montagem</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Manifolds</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Sistemas de Bombeio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23527" w:rsidRPr="00ED191F" w:rsidRDefault="00D23527" w:rsidP="001763A3">
            <w:pPr>
              <w:rPr>
                <w:rFonts w:ascii="Calibri" w:hAnsi="Calibri"/>
                <w:color w:val="000000"/>
                <w:sz w:val="10"/>
                <w:szCs w:val="10"/>
              </w:rPr>
            </w:pPr>
            <w:r w:rsidRPr="00ED191F">
              <w:rPr>
                <w:rFonts w:ascii="Calibri" w:hAnsi="Calibri"/>
                <w:color w:val="000000"/>
                <w:sz w:val="10"/>
                <w:szCs w:val="10"/>
              </w:rPr>
              <w:t>Observações:</w:t>
            </w:r>
            <w:r w:rsidRPr="00ED191F">
              <w:rPr>
                <w:rFonts w:ascii="Calibri" w:hAnsi="Calibri"/>
                <w:color w:val="000000"/>
                <w:sz w:val="10"/>
                <w:szCs w:val="10"/>
              </w:rPr>
              <w:br/>
              <w:t>(1) Neste item são englobados os dispêndios com sonda de Perfuração (afretamento ou outro tipo de contratação) e operação da sonda.</w:t>
            </w:r>
            <w:r w:rsidRPr="00ED191F">
              <w:rPr>
                <w:rFonts w:ascii="Calibri" w:hAnsi="Calibri"/>
                <w:color w:val="000000"/>
                <w:sz w:val="10"/>
                <w:szCs w:val="10"/>
              </w:rPr>
              <w:br/>
              <w:t xml:space="preserve">(2) Na composição do CL médio para Perfuração + </w:t>
            </w:r>
            <w:proofErr w:type="spellStart"/>
            <w:r w:rsidRPr="00ED191F">
              <w:rPr>
                <w:rFonts w:ascii="Calibri" w:hAnsi="Calibri"/>
                <w:color w:val="000000"/>
                <w:sz w:val="10"/>
                <w:szCs w:val="10"/>
              </w:rPr>
              <w:t>Completação</w:t>
            </w:r>
            <w:proofErr w:type="spellEnd"/>
            <w:r w:rsidRPr="00ED191F">
              <w:rPr>
                <w:rFonts w:ascii="Calibri" w:hAnsi="Calibri"/>
                <w:color w:val="000000"/>
                <w:sz w:val="10"/>
                <w:szCs w:val="10"/>
              </w:rPr>
              <w:t xml:space="preserve">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 xml:space="preserve">(3) Na composição dos sistemas auxiliares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 xml:space="preserve">(4) </w:t>
            </w:r>
            <w:r w:rsidR="001763A3" w:rsidRPr="001763A3">
              <w:rPr>
                <w:rFonts w:ascii="Calibri" w:hAnsi="Calibri"/>
                <w:color w:val="000000"/>
                <w:sz w:val="10"/>
                <w:szCs w:val="10"/>
              </w:rPr>
              <w:t>Na composição do CL médio para os equipamentos da planta de processo são considerados os subitens especificados</w:t>
            </w:r>
            <w:r w:rsidRPr="00ED191F">
              <w:rPr>
                <w:rFonts w:ascii="Calibri" w:hAnsi="Calibri"/>
                <w:color w:val="000000"/>
                <w:sz w:val="10"/>
                <w:szCs w:val="10"/>
              </w:rPr>
              <w:t>.</w:t>
            </w:r>
            <w:r w:rsidRPr="00ED191F">
              <w:rPr>
                <w:rFonts w:ascii="Calibri" w:hAnsi="Calibri"/>
                <w:color w:val="000000"/>
                <w:sz w:val="10"/>
                <w:szCs w:val="10"/>
              </w:rPr>
              <w:br/>
              <w:t>(5) No caso de serviços executados por empregados da empresa concessionária, contratados segundo as leis brasileiras, o valor em reais correspondente à execução da atividade (calculado com base no número de homens/hora) poderá ser considerado para efeito de cálculo do Conteúdo Local, desde que os valores sejam compatíveis com os de mercado.</w:t>
            </w:r>
          </w:p>
        </w:tc>
      </w:tr>
    </w:tbl>
    <w:p w:rsidR="00E572C7" w:rsidRDefault="00E572C7" w:rsidP="00E572C7">
      <w:pPr>
        <w:jc w:val="both"/>
        <w:rPr>
          <w:b/>
          <w:noProof/>
        </w:rPr>
      </w:pPr>
    </w:p>
    <w:p w:rsidR="00E572C7" w:rsidRDefault="00E572C7" w:rsidP="00E572C7"/>
    <w:p w:rsidR="00807C90" w:rsidRDefault="00807C90" w:rsidP="00807C90">
      <w:pPr>
        <w:pStyle w:val="PargrafodaLista"/>
        <w:spacing w:after="200" w:line="276" w:lineRule="auto"/>
        <w:ind w:left="0"/>
        <w:contextualSpacing/>
        <w:jc w:val="both"/>
        <w:rPr>
          <w:rFonts w:cs="Arial"/>
          <w:b/>
          <w:szCs w:val="22"/>
        </w:rPr>
      </w:pPr>
    </w:p>
    <w:p w:rsidR="00807C90" w:rsidRPr="00795CBA" w:rsidRDefault="00807C90" w:rsidP="00807C90">
      <w:pPr>
        <w:pStyle w:val="Edital-AnexoTtulo"/>
      </w:pPr>
      <w:bookmarkStart w:id="4171" w:name="_Toc421543968"/>
      <w:bookmarkStart w:id="4172" w:name="_Toc425927509"/>
      <w:r w:rsidRPr="00795CBA">
        <w:t>ANEXO XV – DECLARAÇÃO DE AUSÊNCIA DE IMPEDIMENTOS PARA A ASSINATURA DO CONTRATO DE CONCESSÃO</w:t>
      </w:r>
      <w:bookmarkEnd w:id="4171"/>
      <w:bookmarkEnd w:id="4172"/>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r w:rsidRPr="00795CBA">
        <w:t xml:space="preserve">A sociedade empresária </w:t>
      </w:r>
      <w:r w:rsidR="009F4A05" w:rsidRPr="00795CBA">
        <w:fldChar w:fldCharType="begin">
          <w:ffData>
            <w:name w:val="Texto1"/>
            <w:enabled/>
            <w:calcOnExit w:val="0"/>
            <w:textInput>
              <w:default w:val="[inserir o nome da empresa] "/>
            </w:textInput>
          </w:ffData>
        </w:fldChar>
      </w:r>
      <w:r w:rsidRPr="00795CBA">
        <w:instrText xml:space="preserve"> FORMTEXT </w:instrText>
      </w:r>
      <w:r w:rsidR="009F4A05" w:rsidRPr="00795CBA">
        <w:fldChar w:fldCharType="separate"/>
      </w:r>
      <w:r w:rsidRPr="00795CBA">
        <w:t>[inserir o nome da sociedade empresária]</w:t>
      </w:r>
      <w:r w:rsidR="009F4A05" w:rsidRPr="00795CBA">
        <w:fldChar w:fldCharType="end"/>
      </w:r>
      <w:r w:rsidRPr="00795CBA">
        <w:t xml:space="preserve">, representada por seu(s) representante(s) credenciado(s), sob as penas previstas na legislação aplicável, declara que, para fins de cumprimento das exigências constantes da seção 7.1 do edital da 13ª Rodada de Licitações, NÃO há impedimentos para assinatura ou execução do contrato de concessão. </w:t>
      </w:r>
    </w:p>
    <w:p w:rsidR="00807C90" w:rsidRPr="00795CBA" w:rsidRDefault="00807C90" w:rsidP="00807C90">
      <w:pPr>
        <w:pStyle w:val="Edital-Corpodetexto"/>
      </w:pPr>
      <w:r w:rsidRPr="00795CBA">
        <w:t>Declara, ainda, que:</w:t>
      </w:r>
    </w:p>
    <w:p w:rsidR="00807C90" w:rsidRPr="00795CBA" w:rsidRDefault="00807C90" w:rsidP="00807C90">
      <w:pPr>
        <w:pStyle w:val="Edital-Alnea"/>
        <w:numPr>
          <w:ilvl w:val="0"/>
          <w:numId w:val="75"/>
        </w:numPr>
      </w:pPr>
      <w:r w:rsidRPr="00795CBA">
        <w:t>não emprega menores de 18 (dezoito) anos em qualquer tipo de atividade noturna, perigosa ou insalubre, nem menores de 16 (dezesseis) anos, salvo na condição de aprendiz, a partir de 14 (quatorze) anos;</w:t>
      </w:r>
    </w:p>
    <w:p w:rsidR="00807C90" w:rsidRPr="00795CBA" w:rsidRDefault="00807C90" w:rsidP="00807C90">
      <w:pPr>
        <w:pStyle w:val="Edital-Alnea"/>
        <w:numPr>
          <w:ilvl w:val="0"/>
          <w:numId w:val="75"/>
        </w:numPr>
      </w:pPr>
      <w:r w:rsidRPr="00795CBA">
        <w:t>não foi declarada inidônea para contratar com a Administração Pública;</w:t>
      </w:r>
    </w:p>
    <w:p w:rsidR="00807C90" w:rsidRPr="00795CBA" w:rsidRDefault="00807C90" w:rsidP="00807C90">
      <w:pPr>
        <w:pStyle w:val="Edital-Alnea"/>
        <w:numPr>
          <w:ilvl w:val="0"/>
          <w:numId w:val="75"/>
        </w:numPr>
      </w:pPr>
      <w:r w:rsidRPr="00795CBA">
        <w:t>não há contra si condenação definitiva pela prática de crime ambiental praticado no exercício de atividade idêntica ao objeto desta licitação ou de ato ilícito lesivo à administração pública nacional ou estrangeira, previsto na Lei nº 12.846/2013, apurado em processo judicial ou administrativo, para a qual ainda não tenha sido declarada a extinção da punibilidade; e</w:t>
      </w:r>
    </w:p>
    <w:p w:rsidR="00807C90" w:rsidRPr="00795CBA" w:rsidRDefault="00807C90" w:rsidP="00807C90">
      <w:pPr>
        <w:pStyle w:val="Edital-Alnea"/>
        <w:numPr>
          <w:ilvl w:val="0"/>
          <w:numId w:val="75"/>
        </w:numPr>
      </w:pPr>
      <w:r w:rsidRPr="00795CBA">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8.666/1993, para a qual ainda não tenha sido declarada a extinção da punibilidade.</w:t>
      </w: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9F4A05"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9F4A05" w:rsidRPr="00795CBA">
        <w:fldChar w:fldCharType="begin">
          <w:ffData>
            <w:name w:val=""/>
            <w:enabled/>
            <w:calcOnExit w:val="0"/>
            <w:textInput>
              <w:default w:val="[inserir o(s) nome(s) do(s) Representante(s) Legal(is) da sociedade empresária]"/>
            </w:textInput>
          </w:ffData>
        </w:fldChar>
      </w:r>
      <w:r w:rsidRPr="00795CBA">
        <w:instrText xml:space="preserve"> FORMTEXT </w:instrText>
      </w:r>
      <w:r w:rsidR="009F4A05" w:rsidRPr="00795CBA">
        <w:fldChar w:fldCharType="separate"/>
      </w:r>
      <w:r w:rsidRPr="00795CBA">
        <w:t>[inserir o(s) nome(s) do(s) representante(s) credenciado(s) da sociedade empresária]</w:t>
      </w:r>
      <w:r w:rsidR="009F4A05"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Pr="00795CBA">
        <w:tab/>
      </w:r>
      <w:r w:rsidR="009F4A05" w:rsidRPr="00795CBA">
        <w:fldChar w:fldCharType="begin">
          <w:ffData>
            <w:name w:val="Texto8"/>
            <w:enabled/>
            <w:calcOnExit w:val="0"/>
            <w:textInput>
              <w:default w:val="[inserir local e data]"/>
            </w:textInput>
          </w:ffData>
        </w:fldChar>
      </w:r>
      <w:r w:rsidRPr="00795CBA">
        <w:instrText xml:space="preserve"> FORMTEXT </w:instrText>
      </w:r>
      <w:r w:rsidR="009F4A05" w:rsidRPr="00795CBA">
        <w:fldChar w:fldCharType="separate"/>
      </w:r>
      <w:r w:rsidRPr="00795CBA">
        <w:t>[inserir local e data]</w:t>
      </w:r>
      <w:r w:rsidR="009F4A05" w:rsidRPr="00795CBA">
        <w:fldChar w:fldCharType="end"/>
      </w: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173" w:name="_Toc421543969"/>
      <w:bookmarkStart w:id="4174" w:name="_Toc425927510"/>
      <w:r w:rsidRPr="00795CBA">
        <w:t>ANEXO XVI – DECLARAÇÃO SOBRE PENDÊNCIAS LEGAIS OU JUDICIAIS RELEVANTES</w:t>
      </w:r>
      <w:bookmarkEnd w:id="4173"/>
      <w:bookmarkEnd w:id="4174"/>
    </w:p>
    <w:p w:rsidR="00807C90" w:rsidRPr="00795CBA" w:rsidRDefault="00807C90" w:rsidP="00807C90">
      <w:pPr>
        <w:pStyle w:val="Edital-Corpodetexto"/>
      </w:pPr>
    </w:p>
    <w:p w:rsidR="00807C90" w:rsidRPr="00795CBA" w:rsidRDefault="00807C90" w:rsidP="00807C90">
      <w:pPr>
        <w:pStyle w:val="Edital-Corpodetexto"/>
      </w:pPr>
    </w:p>
    <w:p w:rsidR="00807C90" w:rsidRPr="00375016" w:rsidRDefault="00807C90" w:rsidP="00807C90">
      <w:pPr>
        <w:pStyle w:val="Edital-Corpodetexto"/>
      </w:pPr>
      <w:r w:rsidRPr="00795CBA">
        <w:t xml:space="preserve">A sociedade empresária </w:t>
      </w:r>
      <w:r w:rsidR="009F4A05" w:rsidRPr="00795CBA">
        <w:fldChar w:fldCharType="begin">
          <w:ffData>
            <w:name w:val="Texto1"/>
            <w:enabled/>
            <w:calcOnExit w:val="0"/>
            <w:textInput>
              <w:default w:val="[inserir o nome da empresa] "/>
            </w:textInput>
          </w:ffData>
        </w:fldChar>
      </w:r>
      <w:r w:rsidRPr="00795CBA">
        <w:instrText xml:space="preserve"> FORMTEXT </w:instrText>
      </w:r>
      <w:r w:rsidR="009F4A05" w:rsidRPr="00795CBA">
        <w:fldChar w:fldCharType="separate"/>
      </w:r>
      <w:r w:rsidRPr="00795CBA">
        <w:t>[inserir o nome da sociedade empresária]</w:t>
      </w:r>
      <w:r w:rsidR="009F4A05" w:rsidRPr="00795CBA">
        <w:fldChar w:fldCharType="end"/>
      </w:r>
      <w:r w:rsidRPr="00795CBA">
        <w:t xml:space="preserve">, representada por seu(s) representante(s) credenciado(s), sob as penas previstas na legislação aplicável, declara, para fins de cumprimento das exigências constantes da seção 7.1 do edital da 13ª Rodada de Licitações, que </w:t>
      </w:r>
      <w:r w:rsidR="009F4A05" w:rsidRPr="00795CBA">
        <w:fldChar w:fldCharType="begin">
          <w:ffData>
            <w:name w:val="Texto8"/>
            <w:enabled/>
            <w:calcOnExit w:val="0"/>
            <w:textInput>
              <w:default w:val="[inserir &quot;não há&quot; ou &quot;há&quot;, conforme o caso]"/>
            </w:textInput>
          </w:ffData>
        </w:fldChar>
      </w:r>
      <w:r w:rsidRPr="00795CBA">
        <w:instrText xml:space="preserve"> FORMTEXT </w:instrText>
      </w:r>
      <w:r w:rsidR="009F4A05" w:rsidRPr="00795CBA">
        <w:fldChar w:fldCharType="separate"/>
      </w:r>
      <w:r w:rsidRPr="00795CBA">
        <w:t>[inserir "não há" ou "há", conforme o caso]</w:t>
      </w:r>
      <w:r w:rsidR="009F4A05" w:rsidRPr="00795CBA">
        <w:fldChar w:fldCharType="end"/>
      </w:r>
      <w:r w:rsidRPr="00795CBA">
        <w:t xml:space="preserve"> pendências legais ou judiciais relevantes, inclu</w:t>
      </w:r>
      <w:r w:rsidRPr="00375016">
        <w:t>indo aquelas capazes de acarretar a recuperação judicial, falência ou qualquer outro evento que possa afetar a idoneidade financeira desta sociedade empresária.</w:t>
      </w:r>
    </w:p>
    <w:p w:rsidR="00807C90" w:rsidRDefault="00807C90" w:rsidP="00807C90">
      <w:pPr>
        <w:pStyle w:val="Edital-Corpodetexto"/>
        <w:ind w:firstLine="0"/>
      </w:pPr>
    </w:p>
    <w:p w:rsidR="00807C90" w:rsidRPr="00375016" w:rsidRDefault="009F4A05" w:rsidP="00807C90">
      <w:pPr>
        <w:pStyle w:val="Edital-Corpodetexto"/>
        <w:ind w:firstLine="708"/>
      </w:pPr>
      <w:r w:rsidRPr="00375016">
        <w:fldChar w:fldCharType="begin">
          <w:ffData>
            <w:name w:val=""/>
            <w:enabled/>
            <w:calcOnExit w:val="0"/>
            <w:textInput>
              <w:default w:val="[Discriminar as pendências relevantes, caso aplicável]"/>
            </w:textInput>
          </w:ffData>
        </w:fldChar>
      </w:r>
      <w:r w:rsidR="00807C90" w:rsidRPr="00375016">
        <w:instrText xml:space="preserve"> FORMTEXT </w:instrText>
      </w:r>
      <w:r w:rsidRPr="00375016">
        <w:fldChar w:fldCharType="separate"/>
      </w:r>
      <w:r w:rsidR="00807C90" w:rsidRPr="00375016">
        <w:t>[Discriminar as pendências relevantes, caso aplicável]</w:t>
      </w:r>
      <w:r w:rsidRPr="00375016">
        <w:fldChar w:fldCharType="end"/>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375016" w:rsidRDefault="00807C90" w:rsidP="00807C90">
      <w:pPr>
        <w:pStyle w:val="Edital-AnexoAssinatura"/>
      </w:pPr>
      <w:r w:rsidRPr="00375016">
        <w:t xml:space="preserve">___________________________ </w:t>
      </w:r>
    </w:p>
    <w:p w:rsidR="00807C90" w:rsidRPr="00375016" w:rsidRDefault="009F4A05" w:rsidP="00807C90">
      <w:pPr>
        <w:pStyle w:val="Edital-AnexoAssinatura"/>
      </w:pPr>
      <w:r w:rsidRPr="00375016">
        <w:fldChar w:fldCharType="begin">
          <w:ffData>
            <w:name w:val=""/>
            <w:enabled/>
            <w:calcOnExit w:val="0"/>
            <w:textInput>
              <w:default w:val="[assinatura]"/>
            </w:textInput>
          </w:ffData>
        </w:fldChar>
      </w:r>
      <w:r w:rsidR="00807C90" w:rsidRPr="00375016">
        <w:instrText xml:space="preserve"> FORMTEXT </w:instrText>
      </w:r>
      <w:r w:rsidRPr="00375016">
        <w:fldChar w:fldCharType="separate"/>
      </w:r>
      <w:r w:rsidR="00807C90" w:rsidRPr="00375016">
        <w:t>[assinatura]</w:t>
      </w:r>
      <w:r w:rsidRPr="00375016">
        <w:fldChar w:fldCharType="end"/>
      </w:r>
    </w:p>
    <w:p w:rsidR="00807C90" w:rsidRPr="00375016" w:rsidRDefault="00807C90" w:rsidP="00807C90">
      <w:pPr>
        <w:pStyle w:val="Edital-AnexoAssinatura"/>
      </w:pPr>
    </w:p>
    <w:p w:rsidR="00807C90" w:rsidRDefault="00807C90" w:rsidP="00807C90">
      <w:pPr>
        <w:pStyle w:val="Edital-AnexoAssinatura"/>
      </w:pPr>
      <w:r w:rsidRPr="00375016">
        <w:t>Assinado por:</w:t>
      </w:r>
      <w:r w:rsidRPr="00375016">
        <w:tab/>
      </w:r>
      <w:r w:rsidR="009F4A05" w:rsidRPr="00375016">
        <w:fldChar w:fldCharType="begin">
          <w:ffData>
            <w:name w:val=""/>
            <w:enabled/>
            <w:calcOnExit w:val="0"/>
            <w:textInput>
              <w:default w:val="[inserir o(s) nome(s) do(s) Representante(s) Legal(is) da sociedade empresária]"/>
            </w:textInput>
          </w:ffData>
        </w:fldChar>
      </w:r>
      <w:r w:rsidRPr="00375016">
        <w:instrText xml:space="preserve"> FORMTEXT </w:instrText>
      </w:r>
      <w:r w:rsidR="009F4A05" w:rsidRPr="00375016">
        <w:fldChar w:fldCharType="separate"/>
      </w:r>
      <w:r w:rsidRPr="00375016">
        <w:t>[inserir o(s) nome(s) do(s) representante(s) credenciado(s) da sociedade empresária]</w:t>
      </w:r>
      <w:r w:rsidR="009F4A05" w:rsidRPr="00375016">
        <w:fldChar w:fldCharType="end"/>
      </w:r>
    </w:p>
    <w:p w:rsidR="00807C90" w:rsidRPr="00375016" w:rsidRDefault="00807C90" w:rsidP="00807C90">
      <w:pPr>
        <w:pStyle w:val="Edital-AnexoAssinatura"/>
      </w:pPr>
    </w:p>
    <w:p w:rsidR="00807C90" w:rsidRPr="00375016" w:rsidRDefault="00807C90" w:rsidP="00807C90">
      <w:pPr>
        <w:pStyle w:val="Edital-AnexoAssinatura"/>
      </w:pPr>
      <w:r w:rsidRPr="00375016">
        <w:t xml:space="preserve">Local e data: </w:t>
      </w:r>
      <w:r w:rsidRPr="00375016">
        <w:tab/>
      </w:r>
      <w:r w:rsidR="009F4A05" w:rsidRPr="00375016">
        <w:fldChar w:fldCharType="begin">
          <w:ffData>
            <w:name w:val="Texto8"/>
            <w:enabled/>
            <w:calcOnExit w:val="0"/>
            <w:textInput>
              <w:default w:val="[inserir local e data]"/>
            </w:textInput>
          </w:ffData>
        </w:fldChar>
      </w:r>
      <w:r w:rsidRPr="00375016">
        <w:instrText xml:space="preserve"> FORMTEXT </w:instrText>
      </w:r>
      <w:r w:rsidR="009F4A05" w:rsidRPr="00375016">
        <w:fldChar w:fldCharType="separate"/>
      </w:r>
      <w:r w:rsidRPr="00375016">
        <w:t>[inserir local e data]</w:t>
      </w:r>
      <w:r w:rsidR="009F4A05" w:rsidRPr="00375016">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Pr="00A93E61" w:rsidRDefault="00807C90" w:rsidP="00807C90">
      <w:pPr>
        <w:pStyle w:val="Edital-AnexoTtulo"/>
      </w:pPr>
      <w:bookmarkStart w:id="4175" w:name="_Toc421543970"/>
      <w:bookmarkStart w:id="4176" w:name="_Toc425927511"/>
      <w:r>
        <w:t xml:space="preserve">anexo xvii - </w:t>
      </w:r>
      <w:r w:rsidRPr="00A93E61">
        <w:t>sumário técnico 01</w:t>
      </w:r>
      <w:r>
        <w:t xml:space="preserve">: </w:t>
      </w:r>
      <w:r w:rsidRPr="00A93E61">
        <w:t>QUALIFICAÇÃO técnica POR EXPERIÊNCIA DA LICITANTE ou do seu grupo societário</w:t>
      </w:r>
      <w:bookmarkEnd w:id="4175"/>
      <w:bookmarkEnd w:id="4176"/>
    </w:p>
    <w:p w:rsidR="00807C90" w:rsidRDefault="00807C90" w:rsidP="00807C90">
      <w:pPr>
        <w:pStyle w:val="Edital-Corpodetexto"/>
      </w:pPr>
    </w:p>
    <w:p w:rsidR="00807C90" w:rsidRPr="00A93E61" w:rsidRDefault="00807C90" w:rsidP="00807C90">
      <w:pPr>
        <w:pStyle w:val="Edital-Corpodetexto"/>
      </w:pPr>
    </w:p>
    <w:p w:rsidR="00807C90" w:rsidRDefault="00807C90" w:rsidP="00807C90">
      <w:pPr>
        <w:pStyle w:val="Edital-Corpodetexto"/>
      </w:pPr>
      <w:r w:rsidRPr="00A93E61">
        <w:t>O preenchimento desse formulário deve ser realizado de acordo com as instruções para</w:t>
      </w:r>
      <w:r>
        <w:t xml:space="preserve"> </w:t>
      </w:r>
      <w:r w:rsidRPr="00A93E61">
        <w:t>preenchimento do sumário técnico 0</w:t>
      </w:r>
      <w:r>
        <w:t>1, constantes deste anexo</w:t>
      </w:r>
      <w:r w:rsidRPr="00A93E61">
        <w:t>.</w:t>
      </w:r>
    </w:p>
    <w:p w:rsidR="00807C90" w:rsidRPr="00A93E61" w:rsidRDefault="00807C90" w:rsidP="00807C90">
      <w:pPr>
        <w:pStyle w:val="Edital-Corpodetexto"/>
      </w:pPr>
    </w:p>
    <w:p w:rsidR="00807C90" w:rsidRPr="00916D15" w:rsidRDefault="00807C90" w:rsidP="00807C90">
      <w:pPr>
        <w:pStyle w:val="Edital-Corpodetexto"/>
        <w:ind w:firstLine="0"/>
        <w:rPr>
          <w:b/>
        </w:rPr>
      </w:pPr>
      <w:r w:rsidRPr="00916D15">
        <w:rPr>
          <w:b/>
        </w:rPr>
        <w:t>Licitante:</w:t>
      </w:r>
    </w:p>
    <w:tbl>
      <w:tblPr>
        <w:tblStyle w:val="Tabelacomgrade"/>
        <w:tblW w:w="5000" w:type="pct"/>
        <w:tblLook w:val="04A0"/>
      </w:tblPr>
      <w:tblGrid>
        <w:gridCol w:w="9904"/>
      </w:tblGrid>
      <w:tr w:rsidR="00807C90" w:rsidRPr="00A93E61" w:rsidTr="00DF4DFA">
        <w:tc>
          <w:tcPr>
            <w:tcW w:w="5000" w:type="pct"/>
          </w:tcPr>
          <w:p w:rsidR="00807C90" w:rsidRPr="00A93E61" w:rsidRDefault="00807C90" w:rsidP="00DF4DFA">
            <w:pPr>
              <w:pStyle w:val="Edital-AnexoSumriotcnico"/>
            </w:pPr>
          </w:p>
        </w:tc>
      </w:tr>
    </w:tbl>
    <w:p w:rsidR="00807C90" w:rsidRDefault="00807C90" w:rsidP="00807C90">
      <w:pPr>
        <w:pStyle w:val="Corpodetextoanexos"/>
        <w:rPr>
          <w:b/>
        </w:rPr>
      </w:pPr>
    </w:p>
    <w:p w:rsidR="00807C90" w:rsidRPr="00916D15" w:rsidRDefault="00807C90" w:rsidP="00807C90">
      <w:pPr>
        <w:pStyle w:val="Edital-Corpodetexto"/>
        <w:ind w:firstLine="0"/>
        <w:rPr>
          <w:b/>
        </w:rPr>
      </w:pPr>
      <w:r w:rsidRPr="00916D15">
        <w:rPr>
          <w:b/>
        </w:rPr>
        <w:t>Informações para qualificação técnica:</w:t>
      </w:r>
    </w:p>
    <w:p w:rsidR="00807C90" w:rsidRPr="00AB6EDF" w:rsidRDefault="00807C90" w:rsidP="00807C90">
      <w:pPr>
        <w:pStyle w:val="Corpodetextoanexos"/>
        <w:rPr>
          <w:b/>
        </w:rPr>
      </w:pPr>
    </w:p>
    <w:p w:rsidR="00807C90" w:rsidRPr="0089328B" w:rsidRDefault="00807C90" w:rsidP="00807C90">
      <w:pPr>
        <w:pStyle w:val="Edital-Alnea"/>
        <w:numPr>
          <w:ilvl w:val="0"/>
          <w:numId w:val="76"/>
        </w:numPr>
      </w:pPr>
      <w:r w:rsidRPr="0089328B">
        <w:t>Atividade principal da licitante e controle societário (resumo da atividade principal da licitante e o seu relacionamento com sua matriz ou sociedade empresária controladora, quando aplicável)</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exploração em terra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produção em terra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exploração em águas rasas (lâminas d’</w:t>
      </w:r>
      <w:proofErr w:type="spellStart"/>
      <w:r w:rsidRPr="0089328B">
        <w:t>agua</w:t>
      </w:r>
      <w:proofErr w:type="spellEnd"/>
      <w:r w:rsidRPr="0089328B">
        <w:t xml:space="preserve"> até 400m)</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Alnea"/>
        <w:ind w:left="720"/>
      </w:pPr>
    </w:p>
    <w:p w:rsidR="00807C90" w:rsidRPr="0089328B" w:rsidRDefault="00807C90" w:rsidP="00807C90">
      <w:pPr>
        <w:pStyle w:val="Edital-Alnea"/>
        <w:numPr>
          <w:ilvl w:val="0"/>
          <w:numId w:val="76"/>
        </w:numPr>
      </w:pPr>
      <w:r w:rsidRPr="0089328B">
        <w:t>Atividades de produção em águas rasas (lâminas d’</w:t>
      </w:r>
      <w:proofErr w:type="spellStart"/>
      <w:r w:rsidRPr="0089328B">
        <w:t>agua</w:t>
      </w:r>
      <w:proofErr w:type="spellEnd"/>
      <w:r w:rsidRPr="0089328B">
        <w:t xml:space="preserve"> até 400m)</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exploração em águas profundas e ultraprofundas (lâminas d’</w:t>
      </w:r>
      <w:proofErr w:type="spellStart"/>
      <w:r w:rsidRPr="0089328B">
        <w:t>agua</w:t>
      </w:r>
      <w:proofErr w:type="spellEnd"/>
      <w:r w:rsidRPr="0089328B">
        <w:t xml:space="preserve"> superiores a 400m)</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produção em águas profundas e ultraprofundas (lâminas d’</w:t>
      </w:r>
      <w:proofErr w:type="spellStart"/>
      <w:r w:rsidRPr="0089328B">
        <w:t>agua</w:t>
      </w:r>
      <w:proofErr w:type="spellEnd"/>
      <w:r w:rsidRPr="0089328B">
        <w:t xml:space="preserve"> superiores a 400m)</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 xml:space="preserve">Atividades de exploração e produção em ambientes adversos </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exploração e produção em áreas ambientalmente sensíveis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Tempo de experiência em operações em terra (em anos)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Tempo de experiência em operações em águas rasas, lâminas d’</w:t>
      </w:r>
      <w:proofErr w:type="spellStart"/>
      <w:r w:rsidRPr="0089328B">
        <w:t>agua</w:t>
      </w:r>
      <w:proofErr w:type="spellEnd"/>
      <w:r w:rsidRPr="0089328B">
        <w:t xml:space="preserve"> até 400m (em anos)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Tempo de experiência em operações em águas profundas e ultraprofundas, lâminas d’</w:t>
      </w:r>
      <w:proofErr w:type="spellStart"/>
      <w:r w:rsidRPr="0089328B">
        <w:t>agua</w:t>
      </w:r>
      <w:proofErr w:type="spellEnd"/>
      <w:r w:rsidRPr="0089328B">
        <w:t xml:space="preserve"> superiores a 400m (em anos)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Volume de produção de óleo equivalente na condição de operadora nos últimos 5 (cinco) anos (em barris/dia de óleo equivalente</w:t>
      </w:r>
      <w:r>
        <w:t>)</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 xml:space="preserve">Montante de </w:t>
      </w:r>
      <w:r>
        <w:t>i</w:t>
      </w:r>
      <w:r w:rsidRPr="0089328B">
        <w:t>nvestimentos em atividades exploratórias na condição de operadora nos últimos 5 (cinco)</w:t>
      </w:r>
      <w:r>
        <w:t xml:space="preserve"> anos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 xml:space="preserve">Aspectos </w:t>
      </w:r>
      <w:r>
        <w:t>r</w:t>
      </w:r>
      <w:r w:rsidRPr="0089328B">
        <w:t>elacionados a SMS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Informações adicionais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spacing w:line="288" w:lineRule="auto"/>
        <w:rPr>
          <w:rFonts w:cs="Arial"/>
        </w:rPr>
      </w:pPr>
    </w:p>
    <w:p w:rsidR="00807C90" w:rsidRPr="0089328B" w:rsidRDefault="00807C90" w:rsidP="00807C90">
      <w:pPr>
        <w:pStyle w:val="Edital-Corpodetexto"/>
      </w:pPr>
      <w:r w:rsidRPr="0089328B">
        <w:t>Atesto, sob as penas previstas na legislação aplicável a veracidade, precisão e fidelidade das informações apresentadas nesse formulário.</w:t>
      </w:r>
    </w:p>
    <w:p w:rsidR="00807C90" w:rsidRDefault="00807C90" w:rsidP="00807C90">
      <w:pPr>
        <w:pStyle w:val="Edital-Corpodetexto"/>
      </w:pPr>
    </w:p>
    <w:p w:rsidR="00807C90" w:rsidRDefault="00807C90" w:rsidP="00807C90">
      <w:pPr>
        <w:pStyle w:val="Edital-Corpodetexto"/>
      </w:pPr>
    </w:p>
    <w:p w:rsidR="00807C90" w:rsidRPr="0089328B" w:rsidRDefault="00807C90" w:rsidP="00807C90">
      <w:pPr>
        <w:pStyle w:val="Edital-Corpodetexto"/>
      </w:pPr>
    </w:p>
    <w:p w:rsidR="00807C90" w:rsidRPr="0089328B" w:rsidRDefault="00807C90" w:rsidP="00807C90">
      <w:pPr>
        <w:pStyle w:val="Edital-AnexoAssinatura"/>
      </w:pPr>
      <w:r w:rsidRPr="0089328B">
        <w:t xml:space="preserve">___________________________ </w:t>
      </w:r>
    </w:p>
    <w:p w:rsidR="00807C90" w:rsidRPr="0089328B" w:rsidRDefault="009F4A05" w:rsidP="00807C90">
      <w:pPr>
        <w:pStyle w:val="Edital-AnexoAssinatura"/>
      </w:pPr>
      <w:r w:rsidRPr="0089328B">
        <w:fldChar w:fldCharType="begin">
          <w:ffData>
            <w:name w:val=""/>
            <w:enabled/>
            <w:calcOnExit w:val="0"/>
            <w:textInput>
              <w:default w:val="[assinatura]"/>
            </w:textInput>
          </w:ffData>
        </w:fldChar>
      </w:r>
      <w:r w:rsidR="00807C90" w:rsidRPr="0089328B">
        <w:instrText xml:space="preserve"> FORMTEXT </w:instrText>
      </w:r>
      <w:r w:rsidRPr="0089328B">
        <w:fldChar w:fldCharType="separate"/>
      </w:r>
      <w:r w:rsidR="00807C90" w:rsidRPr="0089328B">
        <w:t>[assinatura]</w:t>
      </w:r>
      <w:r w:rsidRPr="0089328B">
        <w:fldChar w:fldCharType="end"/>
      </w:r>
    </w:p>
    <w:p w:rsidR="00807C90" w:rsidRPr="0089328B" w:rsidRDefault="00807C90" w:rsidP="00807C90">
      <w:pPr>
        <w:pStyle w:val="Edital-AnexoAssinatura"/>
      </w:pPr>
    </w:p>
    <w:p w:rsidR="00807C90" w:rsidRDefault="00807C90" w:rsidP="00807C90">
      <w:pPr>
        <w:pStyle w:val="Edital-AnexoAssinatura"/>
      </w:pPr>
      <w:r w:rsidRPr="0089328B">
        <w:t>Assinado por:</w:t>
      </w:r>
      <w:r w:rsidRPr="0089328B">
        <w:tab/>
      </w:r>
      <w:r w:rsidR="009F4A05">
        <w:fldChar w:fldCharType="begin">
          <w:ffData>
            <w:name w:val=""/>
            <w:enabled/>
            <w:calcOnExit w:val="0"/>
            <w:textInput>
              <w:default w:val="[inserir o(s) nome(s) do(s) representante(s) credenciado(s) da sociedade empresária]"/>
            </w:textInput>
          </w:ffData>
        </w:fldChar>
      </w:r>
      <w:r>
        <w:instrText xml:space="preserve"> FORMTEXT </w:instrText>
      </w:r>
      <w:r w:rsidR="009F4A05">
        <w:fldChar w:fldCharType="separate"/>
      </w:r>
      <w:r>
        <w:rPr>
          <w:noProof/>
        </w:rPr>
        <w:t>[inserir o(s) nome(s) do(s) representante(s) credenciado(s) da sociedade empresária]</w:t>
      </w:r>
      <w:r w:rsidR="009F4A05">
        <w:fldChar w:fldCharType="end"/>
      </w:r>
    </w:p>
    <w:p w:rsidR="00807C90" w:rsidRPr="0089328B" w:rsidRDefault="00807C90" w:rsidP="00807C90">
      <w:pPr>
        <w:pStyle w:val="Edital-AnexoAssinatura"/>
      </w:pPr>
    </w:p>
    <w:p w:rsidR="00807C90" w:rsidRPr="0089328B" w:rsidRDefault="00807C90" w:rsidP="00807C90">
      <w:pPr>
        <w:pStyle w:val="Edital-AnexoAssinatura"/>
      </w:pPr>
      <w:r>
        <w:t>Local e d</w:t>
      </w:r>
      <w:r w:rsidRPr="0089328B">
        <w:t>ata</w:t>
      </w:r>
      <w:r>
        <w:t xml:space="preserve">: </w:t>
      </w:r>
      <w:r w:rsidR="009F4A05" w:rsidRPr="0089328B">
        <w:fldChar w:fldCharType="begin">
          <w:ffData>
            <w:name w:val="Texto8"/>
            <w:enabled/>
            <w:calcOnExit w:val="0"/>
            <w:textInput>
              <w:default w:val="[inserir local e data]"/>
            </w:textInput>
          </w:ffData>
        </w:fldChar>
      </w:r>
      <w:r w:rsidRPr="0089328B">
        <w:instrText xml:space="preserve"> FORMTEXT </w:instrText>
      </w:r>
      <w:r w:rsidR="009F4A05" w:rsidRPr="0089328B">
        <w:fldChar w:fldCharType="separate"/>
      </w:r>
      <w:r w:rsidRPr="0089328B">
        <w:t>[inserir local e data]</w:t>
      </w:r>
      <w:r w:rsidR="009F4A05" w:rsidRPr="0089328B">
        <w:fldChar w:fldCharType="end"/>
      </w:r>
    </w:p>
    <w:p w:rsidR="00807C90" w:rsidRPr="00987434" w:rsidRDefault="00807C90" w:rsidP="00807C90">
      <w:pPr>
        <w:pStyle w:val="Edital-Corpodetexto"/>
      </w:pPr>
    </w:p>
    <w:p w:rsidR="00807C90" w:rsidRDefault="00807C90" w:rsidP="00807C90">
      <w:pPr>
        <w:pStyle w:val="Edital-Corpodetexto"/>
      </w:pPr>
    </w:p>
    <w:p w:rsidR="00807C90" w:rsidRPr="00407C6F" w:rsidRDefault="00807C90" w:rsidP="00807C90">
      <w:pPr>
        <w:pStyle w:val="Edital-Corpodetexto"/>
        <w:ind w:firstLine="0"/>
        <w:jc w:val="center"/>
        <w:rPr>
          <w:b/>
        </w:rPr>
      </w:pPr>
      <w:r w:rsidRPr="00407C6F">
        <w:rPr>
          <w:b/>
        </w:rPr>
        <w:t>INSTRUÇÕES PARA O PREENCHIMENTO DO SUMÁRIO TÉCNICO 01</w:t>
      </w:r>
      <w:r>
        <w:rPr>
          <w:b/>
        </w:rPr>
        <w:t xml:space="preserve">: </w:t>
      </w:r>
      <w:r w:rsidRPr="00407C6F">
        <w:rPr>
          <w:b/>
        </w:rPr>
        <w:t>QUALIFICAÇÃO TÉCNICA POR EXPERIÊNCIA DA LICITANTE OU DO SEU GRUPO SOCIETÁRIO</w:t>
      </w:r>
    </w:p>
    <w:p w:rsidR="00807C90" w:rsidRDefault="00807C90" w:rsidP="00807C90">
      <w:pPr>
        <w:pStyle w:val="Corpodetextoanexos"/>
      </w:pPr>
    </w:p>
    <w:p w:rsidR="00807C90" w:rsidRPr="00407C6F" w:rsidRDefault="00807C90" w:rsidP="00807C90">
      <w:pPr>
        <w:pStyle w:val="Edital-Alnea"/>
        <w:numPr>
          <w:ilvl w:val="0"/>
          <w:numId w:val="78"/>
        </w:numPr>
      </w:pPr>
      <w:r w:rsidRPr="00407C6F">
        <w:t xml:space="preserve">Instruções </w:t>
      </w:r>
      <w:r>
        <w:t>g</w:t>
      </w:r>
      <w:r w:rsidRPr="00407C6F">
        <w:t>erais</w:t>
      </w:r>
      <w:r>
        <w:t>:</w:t>
      </w:r>
    </w:p>
    <w:p w:rsidR="00807C90" w:rsidRPr="00795CBA" w:rsidRDefault="00807C90" w:rsidP="00807C90">
      <w:pPr>
        <w:pStyle w:val="Edital-Alnea"/>
        <w:numPr>
          <w:ilvl w:val="1"/>
          <w:numId w:val="78"/>
        </w:numPr>
      </w:pPr>
      <w:r w:rsidRPr="00407C6F">
        <w:t xml:space="preserve">O sumário técnico 01 deve ser </w:t>
      </w:r>
      <w:r w:rsidRPr="00795CBA">
        <w:t>entregue nos casos previstos no edital da 13ª Rodada de Licitações, conforme modelo do ANEXO XVII, intitulado “SUMÁRIO TÉCNICO 01: QUALIFICAÇÃO TÉCNICA POR EXPERIÊNCIA DA LICITANTE OU DO SEU GRUPO SOCIETÁRIO”. Somente serão analisados os sumários técnicos apresentados na forma do modelo mencionado acima.</w:t>
      </w:r>
    </w:p>
    <w:p w:rsidR="00807C90" w:rsidRPr="00795CBA" w:rsidRDefault="00807C90" w:rsidP="00807C90">
      <w:pPr>
        <w:pStyle w:val="Edital-Alnea"/>
        <w:numPr>
          <w:ilvl w:val="1"/>
          <w:numId w:val="78"/>
        </w:numPr>
      </w:pPr>
      <w:r w:rsidRPr="00795CBA">
        <w:t>No preenchimento do sumário técnico 01, o texto deve estar de acordo com o previsto na seção 7.2.1.1 do edital da 13ª Rodada de Licitações, possibilitando que a ANP identifique os elementos que serão pontuados.</w:t>
      </w:r>
    </w:p>
    <w:p w:rsidR="00807C90" w:rsidRPr="00795CBA" w:rsidRDefault="00807C90" w:rsidP="00807C90">
      <w:pPr>
        <w:pStyle w:val="Edital-Alnea"/>
        <w:numPr>
          <w:ilvl w:val="1"/>
          <w:numId w:val="78"/>
        </w:numPr>
      </w:pPr>
      <w:r w:rsidRPr="00795CBA">
        <w:t xml:space="preserve">Os itens que deverão constar do sumário técnico são: </w:t>
      </w:r>
    </w:p>
    <w:p w:rsidR="00807C90" w:rsidRPr="00795CBA" w:rsidRDefault="00807C90" w:rsidP="00807C90">
      <w:pPr>
        <w:pStyle w:val="Edital-Subalnea-"/>
        <w:numPr>
          <w:ilvl w:val="0"/>
          <w:numId w:val="77"/>
        </w:numPr>
      </w:pPr>
      <w:r w:rsidRPr="00795CBA">
        <w:t>Atividade principal da sociedade empresária e controle societário;</w:t>
      </w:r>
    </w:p>
    <w:p w:rsidR="00807C90" w:rsidRPr="00795CBA" w:rsidRDefault="00807C90" w:rsidP="00807C90">
      <w:pPr>
        <w:pStyle w:val="Edital-Subalnea-"/>
        <w:numPr>
          <w:ilvl w:val="0"/>
          <w:numId w:val="77"/>
        </w:numPr>
      </w:pPr>
      <w:r w:rsidRPr="00795CBA">
        <w:t>Atividades de exploração em terra;</w:t>
      </w:r>
    </w:p>
    <w:p w:rsidR="00807C90" w:rsidRPr="003B69D9" w:rsidRDefault="00807C90" w:rsidP="00807C90">
      <w:pPr>
        <w:pStyle w:val="Edital-Subalnea-"/>
        <w:numPr>
          <w:ilvl w:val="0"/>
          <w:numId w:val="77"/>
        </w:numPr>
      </w:pPr>
      <w:r w:rsidRPr="003B69D9">
        <w:t>Atividades de produção em terra</w:t>
      </w:r>
      <w:r>
        <w:t>;</w:t>
      </w:r>
    </w:p>
    <w:p w:rsidR="00807C90" w:rsidRPr="003B69D9" w:rsidRDefault="00807C90" w:rsidP="00807C90">
      <w:pPr>
        <w:pStyle w:val="Edital-Subalnea-"/>
        <w:numPr>
          <w:ilvl w:val="0"/>
          <w:numId w:val="77"/>
        </w:numPr>
      </w:pPr>
      <w:r w:rsidRPr="003B69D9">
        <w:t>Atividades de exploração em águas rasas</w:t>
      </w:r>
      <w:r>
        <w:t xml:space="preserve"> </w:t>
      </w:r>
      <w:r w:rsidRPr="00E52315">
        <w:t>(lâminas d’</w:t>
      </w:r>
      <w:proofErr w:type="spellStart"/>
      <w:r w:rsidRPr="00E52315">
        <w:t>agua</w:t>
      </w:r>
      <w:proofErr w:type="spellEnd"/>
      <w:r w:rsidRPr="00E52315">
        <w:t xml:space="preserve"> a</w:t>
      </w:r>
      <w:r>
        <w:t>té</w:t>
      </w:r>
      <w:r w:rsidRPr="00E52315">
        <w:t xml:space="preserve"> 400m)</w:t>
      </w:r>
      <w:r>
        <w:t>;</w:t>
      </w:r>
    </w:p>
    <w:p w:rsidR="00807C90" w:rsidRDefault="00807C90" w:rsidP="00807C90">
      <w:pPr>
        <w:pStyle w:val="Edital-Subalnea-"/>
        <w:numPr>
          <w:ilvl w:val="0"/>
          <w:numId w:val="77"/>
        </w:numPr>
      </w:pPr>
      <w:r w:rsidRPr="003B69D9">
        <w:t>Atividades de produção em águas rasas</w:t>
      </w:r>
      <w:r>
        <w:t xml:space="preserve"> </w:t>
      </w:r>
      <w:r w:rsidRPr="00E52315">
        <w:t>(lâminas d’</w:t>
      </w:r>
      <w:proofErr w:type="spellStart"/>
      <w:r w:rsidRPr="00E52315">
        <w:t>agua</w:t>
      </w:r>
      <w:proofErr w:type="spellEnd"/>
      <w:r w:rsidRPr="00E52315">
        <w:t xml:space="preserve"> a</w:t>
      </w:r>
      <w:r>
        <w:t>té</w:t>
      </w:r>
      <w:r w:rsidRPr="00E52315">
        <w:t xml:space="preserve"> 400m)</w:t>
      </w:r>
      <w:r>
        <w:t>;</w:t>
      </w:r>
    </w:p>
    <w:p w:rsidR="00807C90" w:rsidRPr="003B69D9" w:rsidRDefault="00807C90" w:rsidP="00807C90">
      <w:pPr>
        <w:pStyle w:val="Edital-Subalnea-"/>
        <w:numPr>
          <w:ilvl w:val="0"/>
          <w:numId w:val="77"/>
        </w:numPr>
      </w:pPr>
      <w:r w:rsidRPr="003B69D9">
        <w:t>Atividades de exploração em águas profundas e ultraprofundas</w:t>
      </w:r>
      <w:r>
        <w:t xml:space="preserve"> </w:t>
      </w:r>
      <w:r w:rsidRPr="00E52315">
        <w:t>(lâminas d’</w:t>
      </w:r>
      <w:proofErr w:type="spellStart"/>
      <w:r w:rsidRPr="00E52315">
        <w:t>agua</w:t>
      </w:r>
      <w:proofErr w:type="spellEnd"/>
      <w:r w:rsidRPr="00E52315">
        <w:t xml:space="preserve"> superiores a 400m)</w:t>
      </w:r>
      <w:r>
        <w:t>;</w:t>
      </w:r>
    </w:p>
    <w:p w:rsidR="00807C90" w:rsidRPr="003B69D9" w:rsidRDefault="00807C90" w:rsidP="00807C90">
      <w:pPr>
        <w:pStyle w:val="Edital-Subalnea-"/>
        <w:numPr>
          <w:ilvl w:val="0"/>
          <w:numId w:val="77"/>
        </w:numPr>
      </w:pPr>
      <w:r w:rsidRPr="003B69D9">
        <w:t>Atividades de produção em águas profundas e ultraprofundas</w:t>
      </w:r>
      <w:r>
        <w:t xml:space="preserve"> </w:t>
      </w:r>
      <w:r w:rsidRPr="00E52315">
        <w:t>(lâminas d’</w:t>
      </w:r>
      <w:proofErr w:type="spellStart"/>
      <w:r w:rsidRPr="00E52315">
        <w:t>agua</w:t>
      </w:r>
      <w:proofErr w:type="spellEnd"/>
      <w:r w:rsidRPr="00E52315">
        <w:t xml:space="preserve"> superiores a 400m)</w:t>
      </w:r>
      <w:r>
        <w:t>;</w:t>
      </w:r>
    </w:p>
    <w:p w:rsidR="00807C90" w:rsidRDefault="00807C90" w:rsidP="00807C90">
      <w:pPr>
        <w:pStyle w:val="Edital-Subalnea-"/>
        <w:numPr>
          <w:ilvl w:val="0"/>
          <w:numId w:val="77"/>
        </w:numPr>
      </w:pPr>
      <w:r w:rsidRPr="003B69D9">
        <w:t>Atividades de exploração e</w:t>
      </w:r>
      <w:r>
        <w:t xml:space="preserve"> produção em ambientes adversos;</w:t>
      </w:r>
    </w:p>
    <w:p w:rsidR="00807C90" w:rsidRDefault="00807C90" w:rsidP="00807C90">
      <w:pPr>
        <w:pStyle w:val="Edital-Subalnea-"/>
        <w:numPr>
          <w:ilvl w:val="0"/>
          <w:numId w:val="77"/>
        </w:numPr>
      </w:pPr>
      <w:r w:rsidRPr="003B69D9">
        <w:t>Atividades de exploração e produção em</w:t>
      </w:r>
      <w:r>
        <w:t xml:space="preserve"> áreas </w:t>
      </w:r>
      <w:r w:rsidRPr="003B69D9">
        <w:t>ambient</w:t>
      </w:r>
      <w:r>
        <w:t>almente sensíveis;</w:t>
      </w:r>
    </w:p>
    <w:p w:rsidR="00807C90" w:rsidRPr="003B69D9" w:rsidRDefault="00807C90" w:rsidP="00807C90">
      <w:pPr>
        <w:pStyle w:val="Edital-Subalnea-"/>
        <w:numPr>
          <w:ilvl w:val="0"/>
          <w:numId w:val="77"/>
        </w:numPr>
      </w:pPr>
      <w:r w:rsidRPr="003B69D9">
        <w:t>Tempo de experiência em operações em terra</w:t>
      </w:r>
      <w:r>
        <w:t>;</w:t>
      </w:r>
    </w:p>
    <w:p w:rsidR="00807C90" w:rsidRDefault="00807C90" w:rsidP="00807C90">
      <w:pPr>
        <w:pStyle w:val="Edital-Subalnea-"/>
        <w:numPr>
          <w:ilvl w:val="0"/>
          <w:numId w:val="77"/>
        </w:numPr>
      </w:pPr>
      <w:r w:rsidRPr="003B69D9">
        <w:t>Tempo de experiência em operações em águas rasas</w:t>
      </w:r>
      <w:r>
        <w:t xml:space="preserve">, </w:t>
      </w:r>
      <w:r w:rsidRPr="00B60C43">
        <w:t>lâminas d’</w:t>
      </w:r>
      <w:proofErr w:type="spellStart"/>
      <w:r w:rsidRPr="00B60C43">
        <w:t>agua</w:t>
      </w:r>
      <w:proofErr w:type="spellEnd"/>
      <w:r w:rsidRPr="00B60C43">
        <w:t xml:space="preserve"> a</w:t>
      </w:r>
      <w:r>
        <w:t>té</w:t>
      </w:r>
      <w:r w:rsidRPr="00B60C43">
        <w:t xml:space="preserve"> 400m</w:t>
      </w:r>
      <w:r>
        <w:t xml:space="preserve">; </w:t>
      </w:r>
    </w:p>
    <w:p w:rsidR="00807C90" w:rsidRDefault="00807C90" w:rsidP="00807C90">
      <w:pPr>
        <w:pStyle w:val="Edital-Subalnea-"/>
        <w:numPr>
          <w:ilvl w:val="0"/>
          <w:numId w:val="77"/>
        </w:numPr>
      </w:pPr>
      <w:r w:rsidRPr="003B69D9">
        <w:t>Tempo de experiência em operações em águas profundas e ultraprofundas</w:t>
      </w:r>
      <w:r>
        <w:t xml:space="preserve">, </w:t>
      </w:r>
      <w:r w:rsidRPr="00B60C43">
        <w:t>lâminas d’</w:t>
      </w:r>
      <w:proofErr w:type="spellStart"/>
      <w:r w:rsidRPr="00B60C43">
        <w:t>agua</w:t>
      </w:r>
      <w:proofErr w:type="spellEnd"/>
      <w:r w:rsidRPr="00B60C43">
        <w:t xml:space="preserve"> superiores a 400m</w:t>
      </w:r>
      <w:r>
        <w:t>;</w:t>
      </w:r>
    </w:p>
    <w:p w:rsidR="00807C90" w:rsidRPr="0014410E" w:rsidRDefault="00807C90" w:rsidP="00807C90">
      <w:pPr>
        <w:pStyle w:val="Edital-Subalnea-"/>
        <w:numPr>
          <w:ilvl w:val="0"/>
          <w:numId w:val="77"/>
        </w:numPr>
      </w:pPr>
      <w:r w:rsidRPr="0014410E">
        <w:t xml:space="preserve">Volume de produção </w:t>
      </w:r>
      <w:r>
        <w:t>de óleo equivalente na condição de operadora nos últimos 5 (cinco) anos;</w:t>
      </w:r>
    </w:p>
    <w:p w:rsidR="00807C90" w:rsidRPr="003B69D9" w:rsidRDefault="00807C90" w:rsidP="00807C90">
      <w:pPr>
        <w:pStyle w:val="Edital-Subalnea-"/>
        <w:numPr>
          <w:ilvl w:val="0"/>
          <w:numId w:val="77"/>
        </w:numPr>
      </w:pPr>
      <w:r>
        <w:t>Montante de investimentos em atividades exploratórias na condição de operadora nos últimos 5 (cinco) anos;</w:t>
      </w:r>
    </w:p>
    <w:p w:rsidR="00807C90" w:rsidRPr="003B69D9" w:rsidRDefault="00807C90" w:rsidP="00807C90">
      <w:pPr>
        <w:pStyle w:val="Edital-Subalnea-"/>
        <w:numPr>
          <w:ilvl w:val="0"/>
          <w:numId w:val="77"/>
        </w:numPr>
      </w:pPr>
      <w:r>
        <w:t>Aspectos relacionados à SMS.</w:t>
      </w:r>
    </w:p>
    <w:p w:rsidR="00807C90" w:rsidRPr="003B69D9" w:rsidRDefault="00807C90" w:rsidP="00807C90">
      <w:pPr>
        <w:pStyle w:val="Corpodetextoanexos"/>
        <w:ind w:left="720"/>
      </w:pPr>
    </w:p>
    <w:p w:rsidR="00807C90" w:rsidRPr="00407C6F" w:rsidRDefault="00807C90" w:rsidP="00807C90">
      <w:pPr>
        <w:pStyle w:val="Edital-Alnea"/>
        <w:numPr>
          <w:ilvl w:val="0"/>
          <w:numId w:val="78"/>
        </w:numPr>
      </w:pPr>
      <w:r w:rsidRPr="00407C6F">
        <w:t>Preenchimento dos itens do sumário técnico 01</w:t>
      </w:r>
      <w:r>
        <w:t>:</w:t>
      </w:r>
    </w:p>
    <w:p w:rsidR="00807C90" w:rsidRPr="00407C6F" w:rsidRDefault="00807C90" w:rsidP="00807C90">
      <w:pPr>
        <w:pStyle w:val="Edital-Alnea"/>
        <w:numPr>
          <w:ilvl w:val="1"/>
          <w:numId w:val="78"/>
        </w:numPr>
      </w:pPr>
      <w:r w:rsidRPr="00407C6F">
        <w:t>Item I: a licitante deve informar sua atividade principal de forma resumida e o seu relacionamento com sua matriz ou sociedade empresária controladora, quando aplicável.</w:t>
      </w:r>
    </w:p>
    <w:p w:rsidR="00807C90" w:rsidRPr="00407C6F" w:rsidRDefault="00807C90" w:rsidP="00807C90">
      <w:pPr>
        <w:pStyle w:val="Edital-Alnea"/>
        <w:numPr>
          <w:ilvl w:val="1"/>
          <w:numId w:val="78"/>
        </w:numPr>
      </w:pPr>
      <w:r w:rsidRPr="00407C6F">
        <w:t xml:space="preserve">Itens II, III, IV, V, VI, VII, VIII e IX: Para fins de pontuação a licitante deve relacionar os projetos em que atua, informando se essas atividades são realizadas na condição de operadora, </w:t>
      </w:r>
      <w:proofErr w:type="spellStart"/>
      <w:r w:rsidRPr="00407C6F">
        <w:t>não-operadora</w:t>
      </w:r>
      <w:proofErr w:type="spellEnd"/>
      <w:r w:rsidRPr="00407C6F">
        <w:t xml:space="preserve"> ou prestadora de serviços para companhias de petróleo. </w:t>
      </w:r>
      <w:r w:rsidRPr="00407C6F">
        <w:rPr>
          <w:b/>
        </w:rPr>
        <w:t>Somente serão pontuadas as atividades atualmente em curso.</w:t>
      </w:r>
    </w:p>
    <w:p w:rsidR="00807C90" w:rsidRPr="00407C6F" w:rsidRDefault="00807C90" w:rsidP="00807C90">
      <w:pPr>
        <w:pStyle w:val="Edital-Alnea"/>
        <w:numPr>
          <w:ilvl w:val="1"/>
          <w:numId w:val="78"/>
        </w:numPr>
      </w:pPr>
      <w:r w:rsidRPr="00407C6F">
        <w:t>Itens VIII e IX: Para fins de pontuação a licitante deve exemplificar uma ou mais das características citadas nos itens.</w:t>
      </w:r>
    </w:p>
    <w:p w:rsidR="00807C90" w:rsidRPr="00795CBA" w:rsidRDefault="00807C90" w:rsidP="00807C90">
      <w:pPr>
        <w:pStyle w:val="Edital-Alnea"/>
        <w:numPr>
          <w:ilvl w:val="1"/>
          <w:numId w:val="78"/>
        </w:numPr>
      </w:pPr>
      <w:r w:rsidRPr="00407C6F">
        <w:t xml:space="preserve">Itens X, XI e XII: Para fins de pontuação a licitante deve correlacionar as atividades executadas com seus respectivos ambientes operacionais e tempos de experiência (em anos), deixando claro se a atividades foram executadas na condição de operadora, </w:t>
      </w:r>
      <w:proofErr w:type="spellStart"/>
      <w:r w:rsidRPr="00407C6F">
        <w:t>não-operadora</w:t>
      </w:r>
      <w:proofErr w:type="spellEnd"/>
      <w:r w:rsidRPr="00407C6F">
        <w:t xml:space="preserve"> ou prestadora de </w:t>
      </w:r>
      <w:r w:rsidRPr="00795CBA">
        <w:t>serviços para companhias de petróleo.</w:t>
      </w:r>
    </w:p>
    <w:p w:rsidR="00807C90" w:rsidRPr="00795CBA" w:rsidRDefault="00807C90" w:rsidP="00807C90">
      <w:pPr>
        <w:pStyle w:val="Edital-Alnea"/>
        <w:numPr>
          <w:ilvl w:val="1"/>
          <w:numId w:val="78"/>
        </w:numPr>
      </w:pPr>
      <w:r w:rsidRPr="00795CBA">
        <w:t xml:space="preserve">Item XIII: Para fins de pontuação a licitante deve informar a média do volume produzido nos últimos 5 (cinco) anos, na condição de operadora, na unidade </w:t>
      </w:r>
      <w:proofErr w:type="spellStart"/>
      <w:r w:rsidRPr="00795CBA">
        <w:t>boe</w:t>
      </w:r>
      <w:proofErr w:type="spellEnd"/>
      <w:r w:rsidRPr="00795CBA">
        <w:t>/dia.</w:t>
      </w:r>
    </w:p>
    <w:p w:rsidR="00807C90" w:rsidRPr="00795CBA" w:rsidRDefault="00807C90" w:rsidP="00807C90">
      <w:pPr>
        <w:pStyle w:val="Edital-Alnea"/>
        <w:numPr>
          <w:ilvl w:val="1"/>
          <w:numId w:val="78"/>
        </w:numPr>
      </w:pPr>
      <w:r w:rsidRPr="00795CBA">
        <w:t>Item XIV: Para fins de pontuação a licitante deve informar o montante de investimentos gasto em atividades exploratórias em cada tipo de ambiente operacional nos últimos 5 (cinco) anos. Somente deverão ser informados os investimentos na condição de operadora.</w:t>
      </w:r>
    </w:p>
    <w:p w:rsidR="00807C90" w:rsidRPr="00795CBA" w:rsidRDefault="00807C90" w:rsidP="00807C90">
      <w:pPr>
        <w:pStyle w:val="Edital-Alnea"/>
        <w:numPr>
          <w:ilvl w:val="1"/>
          <w:numId w:val="78"/>
        </w:numPr>
      </w:pPr>
      <w:r w:rsidRPr="00795CBA">
        <w:t>Item XV: As informações relativas aos aspectos ambientais (utilização e certificação de um Sistema Integrado de SMS) somente serão pontuadas mediante a entrega dos documentos solicitados na seção 7.2.1.1 do edital da 13ª Rodada de Licitações.</w:t>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177" w:name="_Toc421543971"/>
      <w:bookmarkStart w:id="4178" w:name="_Toc425927512"/>
      <w:r w:rsidRPr="00795CBA">
        <w:t>anexo xviiI – sumário técnico 02: QUALIFICAÇÃO TÉCNICA POR EXPERIÊNCIA DOS INTEGRANTES DO QUADRO TÉCNICO DA LICITANTE</w:t>
      </w:r>
      <w:bookmarkEnd w:id="4177"/>
      <w:bookmarkEnd w:id="4178"/>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r w:rsidRPr="00795CBA">
        <w:t>O preenchimento desse formulário deve ser realizado de acordo com as instruções para preenchimento do sumário técnico 02, constantes deste anexo.</w:t>
      </w:r>
    </w:p>
    <w:p w:rsidR="00807C90" w:rsidRPr="00795CBA" w:rsidRDefault="00807C90" w:rsidP="00807C90">
      <w:pPr>
        <w:pStyle w:val="Edital-Corpodetexto"/>
      </w:pPr>
    </w:p>
    <w:p w:rsidR="00807C90" w:rsidRPr="00795CBA" w:rsidRDefault="00807C90" w:rsidP="00807C90">
      <w:pPr>
        <w:pStyle w:val="Edital-Corpodetexto"/>
        <w:ind w:firstLine="0"/>
        <w:rPr>
          <w:b/>
        </w:rPr>
      </w:pPr>
      <w:r w:rsidRPr="00795CBA">
        <w:rPr>
          <w:b/>
        </w:rPr>
        <w:t>Licitante:</w:t>
      </w:r>
    </w:p>
    <w:tbl>
      <w:tblPr>
        <w:tblStyle w:val="Tabelacomgrade"/>
        <w:tblW w:w="0" w:type="auto"/>
        <w:tblLook w:val="04A0"/>
      </w:tblPr>
      <w:tblGrid>
        <w:gridCol w:w="9828"/>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Corpodetexto"/>
      </w:pPr>
    </w:p>
    <w:p w:rsidR="00807C90" w:rsidRPr="00795CBA" w:rsidRDefault="00807C90" w:rsidP="00807C90">
      <w:pPr>
        <w:pStyle w:val="Edital-Corpodetexto"/>
        <w:ind w:firstLine="0"/>
        <w:rPr>
          <w:b/>
        </w:rPr>
      </w:pPr>
      <w:r w:rsidRPr="00795CBA">
        <w:rPr>
          <w:b/>
        </w:rPr>
        <w:t>Informações para qualificação técnica:</w:t>
      </w:r>
    </w:p>
    <w:p w:rsidR="00807C90" w:rsidRPr="00795CBA" w:rsidRDefault="00807C90" w:rsidP="00807C90">
      <w:pPr>
        <w:pStyle w:val="Edital-Corpodetexto"/>
      </w:pPr>
    </w:p>
    <w:p w:rsidR="00807C90" w:rsidRPr="00795CBA" w:rsidRDefault="00807C90" w:rsidP="00807C90">
      <w:pPr>
        <w:pStyle w:val="Edital-Alnea"/>
        <w:numPr>
          <w:ilvl w:val="0"/>
          <w:numId w:val="79"/>
        </w:numPr>
      </w:pPr>
      <w:r w:rsidRPr="00795CBA">
        <w:t>Atividade principal da licitante e controle societário (resumo da atividade principal da licitante e o seu relacionamento com sua matriz ou sociedade empresária controladora, quando aplicável)</w:t>
      </w:r>
    </w:p>
    <w:tbl>
      <w:tblPr>
        <w:tblStyle w:val="Tabelacomgrade"/>
        <w:tblW w:w="0" w:type="auto"/>
        <w:tblLook w:val="04A0"/>
      </w:tblPr>
      <w:tblGrid>
        <w:gridCol w:w="9828"/>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Alnea"/>
      </w:pPr>
    </w:p>
    <w:p w:rsidR="00807C90" w:rsidRPr="00795CBA" w:rsidRDefault="00807C90" w:rsidP="00807C90">
      <w:pPr>
        <w:pStyle w:val="Edital-Alnea"/>
        <w:numPr>
          <w:ilvl w:val="0"/>
          <w:numId w:val="79"/>
        </w:numPr>
      </w:pPr>
      <w:r w:rsidRPr="00795CBA">
        <w:t>Área de atividade (conforme Tabela 11 do edital)</w:t>
      </w:r>
    </w:p>
    <w:tbl>
      <w:tblPr>
        <w:tblStyle w:val="Tabelacomgrade"/>
        <w:tblW w:w="0" w:type="auto"/>
        <w:tblLook w:val="04A0"/>
      </w:tblPr>
      <w:tblGrid>
        <w:gridCol w:w="9828"/>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Alnea"/>
      </w:pPr>
    </w:p>
    <w:p w:rsidR="00807C90" w:rsidRPr="00795CBA" w:rsidRDefault="00807C90" w:rsidP="00807C90">
      <w:pPr>
        <w:pStyle w:val="Edital-Alnea"/>
        <w:numPr>
          <w:ilvl w:val="0"/>
          <w:numId w:val="79"/>
        </w:numPr>
      </w:pPr>
      <w:r w:rsidRPr="00795CBA">
        <w:t>Profissional integrante do quadro técnico da licitante:</w:t>
      </w:r>
    </w:p>
    <w:p w:rsidR="00807C90" w:rsidRPr="00795CBA" w:rsidRDefault="00807C90" w:rsidP="00807C90">
      <w:pPr>
        <w:pStyle w:val="Edital-Alnea"/>
      </w:pPr>
      <w:r w:rsidRPr="00795CBA">
        <w:t xml:space="preserve"> </w:t>
      </w:r>
    </w:p>
    <w:p w:rsidR="00807C90" w:rsidRPr="00795CBA" w:rsidRDefault="00807C90" w:rsidP="00807C90">
      <w:pPr>
        <w:pStyle w:val="Edital-Subalneaa1"/>
        <w:numPr>
          <w:ilvl w:val="0"/>
          <w:numId w:val="80"/>
        </w:numPr>
      </w:pPr>
      <w:r w:rsidRPr="00795CBA">
        <w:t>Nome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Formação profissional</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Documento de identificação (CPF, identidade, passaporte, ou equivalente)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Vínculo profissional com a sociedade empresária interessada (funcionário, prestador de serviços, consultor, entre outros)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 xml:space="preserve">Tempo de </w:t>
      </w:r>
      <w:r>
        <w:t>e</w:t>
      </w:r>
      <w:r w:rsidRPr="003238FE">
        <w:t>xperiência</w:t>
      </w:r>
    </w:p>
    <w:tbl>
      <w:tblPr>
        <w:tblStyle w:val="Tabelacomgrade"/>
        <w:tblW w:w="5000" w:type="pct"/>
        <w:tblLook w:val="04A0"/>
      </w:tblPr>
      <w:tblGrid>
        <w:gridCol w:w="4952"/>
        <w:gridCol w:w="4952"/>
      </w:tblGrid>
      <w:tr w:rsidR="00807C90" w:rsidTr="00DF4DFA">
        <w:tc>
          <w:tcPr>
            <w:tcW w:w="2500" w:type="pct"/>
            <w:vAlign w:val="center"/>
          </w:tcPr>
          <w:p w:rsidR="00807C90" w:rsidRDefault="00807C90" w:rsidP="00DF4DFA">
            <w:pPr>
              <w:pStyle w:val="Edital-AnexoSumriotcnico"/>
            </w:pPr>
            <w:r>
              <w:t>Data de início (mm/</w:t>
            </w:r>
            <w:proofErr w:type="spellStart"/>
            <w:r>
              <w:t>aaaa</w:t>
            </w:r>
            <w:proofErr w:type="spellEnd"/>
            <w:r>
              <w:t>)</w:t>
            </w:r>
          </w:p>
        </w:tc>
        <w:tc>
          <w:tcPr>
            <w:tcW w:w="2500" w:type="pct"/>
            <w:vAlign w:val="center"/>
          </w:tcPr>
          <w:p w:rsidR="00807C90" w:rsidRDefault="00807C90" w:rsidP="00DF4DFA">
            <w:pPr>
              <w:pStyle w:val="Edital-AnexoSumriotcnico"/>
            </w:pPr>
          </w:p>
        </w:tc>
      </w:tr>
      <w:tr w:rsidR="00807C90" w:rsidTr="00DF4DFA">
        <w:tc>
          <w:tcPr>
            <w:tcW w:w="2500" w:type="pct"/>
            <w:vAlign w:val="center"/>
          </w:tcPr>
          <w:p w:rsidR="00807C90" w:rsidRDefault="00807C90" w:rsidP="00DF4DFA">
            <w:pPr>
              <w:pStyle w:val="Edital-AnexoSumriotcnico"/>
            </w:pPr>
            <w:r>
              <w:t>Data de fim (mm/</w:t>
            </w:r>
            <w:proofErr w:type="spellStart"/>
            <w:r>
              <w:t>aaaa</w:t>
            </w:r>
            <w:proofErr w:type="spellEnd"/>
            <w:r>
              <w:t>)</w:t>
            </w:r>
          </w:p>
        </w:tc>
        <w:tc>
          <w:tcPr>
            <w:tcW w:w="2500" w:type="pct"/>
            <w:vAlign w:val="center"/>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Ambiente operacional (terra, água rasa, água profunda)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Local (bacia, campo, país, lâmina d’água)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Sociedade empresária em que exerceu a atividade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Descrição da atividade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Assinatura do profissional</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Alnea"/>
        <w:numPr>
          <w:ilvl w:val="0"/>
          <w:numId w:val="79"/>
        </w:numPr>
      </w:pPr>
      <w:r w:rsidRPr="003238FE">
        <w:t>Informações adicionais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3B69D9" w:rsidRDefault="00807C90" w:rsidP="00807C90">
      <w:pPr>
        <w:pStyle w:val="Edital-Corpodetexto"/>
      </w:pPr>
    </w:p>
    <w:p w:rsidR="00807C90" w:rsidRPr="003B69D9" w:rsidRDefault="00807C90" w:rsidP="00807C90">
      <w:pPr>
        <w:pStyle w:val="Edital-Corpodetexto"/>
      </w:pPr>
      <w:r w:rsidRPr="003B69D9">
        <w:t>Atesto</w:t>
      </w:r>
      <w:r>
        <w:t xml:space="preserve">, </w:t>
      </w:r>
      <w:r w:rsidRPr="00CD408C">
        <w:t>sob as penas previstas na legislação aplicável</w:t>
      </w:r>
      <w:r>
        <w:t>,</w:t>
      </w:r>
      <w:r w:rsidRPr="003B69D9">
        <w:t xml:space="preserve"> a veracidade, </w:t>
      </w:r>
      <w:r>
        <w:t xml:space="preserve">a </w:t>
      </w:r>
      <w:r w:rsidRPr="003B69D9">
        <w:t xml:space="preserve">precisão e </w:t>
      </w:r>
      <w:r>
        <w:t xml:space="preserve">a </w:t>
      </w:r>
      <w:r w:rsidRPr="003B69D9">
        <w:t xml:space="preserve">fidelidade das informações apresentadas nesse </w:t>
      </w:r>
      <w:r>
        <w:t>formulário</w:t>
      </w:r>
      <w:r w:rsidRPr="003B69D9">
        <w:t>.</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417D63" w:rsidRDefault="00807C90" w:rsidP="00807C90">
      <w:pPr>
        <w:pStyle w:val="Edital-AnexoAssinatura"/>
      </w:pPr>
      <w:r w:rsidRPr="00417D63">
        <w:t xml:space="preserve">___________________________ </w:t>
      </w:r>
    </w:p>
    <w:p w:rsidR="00807C90" w:rsidRPr="00417D63" w:rsidRDefault="009F4A05" w:rsidP="00807C90">
      <w:pPr>
        <w:pStyle w:val="Edital-AnexoAssinatura"/>
      </w:pPr>
      <w:r w:rsidRPr="00417D63">
        <w:rPr>
          <w:szCs w:val="18"/>
        </w:rPr>
        <w:fldChar w:fldCharType="begin">
          <w:ffData>
            <w:name w:val=""/>
            <w:enabled/>
            <w:calcOnExit w:val="0"/>
            <w:textInput>
              <w:default w:val="[assinatura]"/>
            </w:textInput>
          </w:ffData>
        </w:fldChar>
      </w:r>
      <w:r w:rsidR="00807C90" w:rsidRPr="00417D63">
        <w:rPr>
          <w:szCs w:val="18"/>
        </w:rPr>
        <w:instrText xml:space="preserve"> FORMTEXT </w:instrText>
      </w:r>
      <w:r w:rsidRPr="00417D63">
        <w:rPr>
          <w:szCs w:val="18"/>
        </w:rPr>
      </w:r>
      <w:r w:rsidRPr="00417D63">
        <w:rPr>
          <w:szCs w:val="18"/>
        </w:rPr>
        <w:fldChar w:fldCharType="separate"/>
      </w:r>
      <w:r w:rsidR="00807C90" w:rsidRPr="00417D63">
        <w:rPr>
          <w:szCs w:val="18"/>
        </w:rPr>
        <w:t>[assinatura]</w:t>
      </w:r>
      <w:r w:rsidRPr="00417D63">
        <w:rPr>
          <w:szCs w:val="18"/>
        </w:rPr>
        <w:fldChar w:fldCharType="end"/>
      </w:r>
    </w:p>
    <w:p w:rsidR="00807C90" w:rsidRPr="00417D63" w:rsidRDefault="00807C90" w:rsidP="00807C90">
      <w:pPr>
        <w:pStyle w:val="Edital-AnexoAssinatura"/>
      </w:pPr>
    </w:p>
    <w:p w:rsidR="00807C90" w:rsidRDefault="00807C90" w:rsidP="00807C90">
      <w:pPr>
        <w:pStyle w:val="Edital-AnexoAssinatura"/>
      </w:pPr>
      <w:r w:rsidRPr="00417D63">
        <w:t>Assinado por:</w:t>
      </w:r>
      <w:r w:rsidRPr="00417D63">
        <w:tab/>
      </w:r>
      <w:r w:rsidR="009F4A05">
        <w:fldChar w:fldCharType="begin">
          <w:ffData>
            <w:name w:val=""/>
            <w:enabled/>
            <w:calcOnExit w:val="0"/>
            <w:textInput>
              <w:default w:val="[inserir o(s) nome(s) do(s) representante(s) credenciado(s) da sociedade empresária]"/>
            </w:textInput>
          </w:ffData>
        </w:fldChar>
      </w:r>
      <w:r>
        <w:instrText xml:space="preserve"> FORMTEXT </w:instrText>
      </w:r>
      <w:r w:rsidR="009F4A05">
        <w:fldChar w:fldCharType="separate"/>
      </w:r>
      <w:r>
        <w:rPr>
          <w:noProof/>
        </w:rPr>
        <w:t>[inserir o(s) nome(s) do(s) representante(s) credenciado(s) da sociedade empresária]</w:t>
      </w:r>
      <w:r w:rsidR="009F4A05">
        <w:fldChar w:fldCharType="end"/>
      </w:r>
    </w:p>
    <w:p w:rsidR="00807C90" w:rsidRPr="00417D63" w:rsidRDefault="00807C90" w:rsidP="00807C90">
      <w:pPr>
        <w:pStyle w:val="Edital-AnexoAssinatura"/>
      </w:pPr>
    </w:p>
    <w:p w:rsidR="00807C90" w:rsidRPr="00417D63" w:rsidRDefault="00807C90" w:rsidP="00807C90">
      <w:pPr>
        <w:pStyle w:val="Edital-AnexoAssinatura"/>
      </w:pPr>
      <w:r w:rsidRPr="00417D63">
        <w:t xml:space="preserve">Local e </w:t>
      </w:r>
      <w:r>
        <w:t>d</w:t>
      </w:r>
      <w:r w:rsidRPr="00417D63">
        <w:t>ata</w:t>
      </w:r>
      <w:r>
        <w:t xml:space="preserve">: </w:t>
      </w:r>
      <w:r w:rsidR="009F4A05" w:rsidRPr="00417D63">
        <w:fldChar w:fldCharType="begin">
          <w:ffData>
            <w:name w:val="Texto8"/>
            <w:enabled/>
            <w:calcOnExit w:val="0"/>
            <w:textInput>
              <w:default w:val="[inserir local e data]"/>
            </w:textInput>
          </w:ffData>
        </w:fldChar>
      </w:r>
      <w:r w:rsidRPr="00417D63">
        <w:instrText xml:space="preserve"> FORMTEXT </w:instrText>
      </w:r>
      <w:r w:rsidR="009F4A05" w:rsidRPr="00417D63">
        <w:fldChar w:fldCharType="separate"/>
      </w:r>
      <w:r w:rsidRPr="00417D63">
        <w:t>[inserir local e data]</w:t>
      </w:r>
      <w:r w:rsidR="009F4A05" w:rsidRPr="00417D63">
        <w:fldChar w:fldCharType="end"/>
      </w:r>
    </w:p>
    <w:p w:rsidR="00807C90" w:rsidRDefault="00807C90" w:rsidP="00807C90">
      <w:pPr>
        <w:pStyle w:val="00S01ItemNoNumerado"/>
        <w:spacing w:before="0" w:line="288" w:lineRule="auto"/>
        <w:rPr>
          <w:rFonts w:ascii="Arial" w:hAnsi="Arial" w:cs="Arial"/>
          <w:sz w:val="20"/>
          <w:szCs w:val="20"/>
        </w:rPr>
      </w:pPr>
    </w:p>
    <w:p w:rsidR="00807C90" w:rsidRPr="00822A3A" w:rsidRDefault="00807C90" w:rsidP="00807C90">
      <w:pPr>
        <w:pStyle w:val="00S01ItemNoNumerado"/>
        <w:spacing w:before="0" w:line="288" w:lineRule="auto"/>
        <w:rPr>
          <w:rFonts w:ascii="Arial" w:hAnsi="Arial" w:cs="Arial"/>
          <w:sz w:val="20"/>
          <w:szCs w:val="20"/>
        </w:rPr>
      </w:pPr>
    </w:p>
    <w:p w:rsidR="00807C90" w:rsidRPr="00417D63" w:rsidRDefault="00807C90" w:rsidP="00807C90">
      <w:pPr>
        <w:pStyle w:val="Edital-Corpodetexto"/>
        <w:ind w:firstLine="0"/>
        <w:jc w:val="center"/>
        <w:rPr>
          <w:b/>
        </w:rPr>
      </w:pPr>
      <w:r w:rsidRPr="00417D63">
        <w:rPr>
          <w:b/>
        </w:rPr>
        <w:t>INSTRUÇÕES PARA O PREENCHIMENTO DO SUMÁRIO TÉCNICO 0</w:t>
      </w:r>
      <w:r>
        <w:rPr>
          <w:b/>
        </w:rPr>
        <w:t>2</w:t>
      </w:r>
      <w:r w:rsidRPr="00417D63">
        <w:rPr>
          <w:b/>
        </w:rPr>
        <w:t>: QUALIFICAÇÃO TÉCNICA POR EXPERIÊNCIA DOS INTEGRANTES DO QUADRO TÉCNICO DA LICITANTE</w:t>
      </w:r>
    </w:p>
    <w:p w:rsidR="00807C90" w:rsidRDefault="00807C90" w:rsidP="00807C90">
      <w:pPr>
        <w:pStyle w:val="Edital-Corpodetexto"/>
      </w:pPr>
    </w:p>
    <w:p w:rsidR="00807C90" w:rsidRDefault="00807C90" w:rsidP="00807C90">
      <w:pPr>
        <w:pStyle w:val="Edital-Alnea"/>
        <w:numPr>
          <w:ilvl w:val="0"/>
          <w:numId w:val="82"/>
        </w:numPr>
      </w:pPr>
      <w:r w:rsidRPr="00BE0591">
        <w:t xml:space="preserve">Instruções </w:t>
      </w:r>
      <w:r>
        <w:t>g</w:t>
      </w:r>
      <w:r w:rsidRPr="00BE0591">
        <w:t>erais</w:t>
      </w:r>
      <w:r>
        <w:t>:</w:t>
      </w:r>
    </w:p>
    <w:p w:rsidR="00807C90" w:rsidRPr="00795CBA" w:rsidRDefault="00807C90" w:rsidP="00807C90">
      <w:pPr>
        <w:pStyle w:val="Edital-Alnea"/>
        <w:numPr>
          <w:ilvl w:val="1"/>
          <w:numId w:val="82"/>
        </w:numPr>
      </w:pPr>
      <w:r>
        <w:t>O sumário t</w:t>
      </w:r>
      <w:r w:rsidRPr="003B69D9">
        <w:t>écnico</w:t>
      </w:r>
      <w:r>
        <w:t xml:space="preserve"> 02</w:t>
      </w:r>
      <w:r w:rsidRPr="003B69D9">
        <w:t xml:space="preserve"> deve ser entregue nos casos previstos n</w:t>
      </w:r>
      <w:r>
        <w:t>o edital da 13ª Rodada de Licitações, conforme</w:t>
      </w:r>
      <w:r w:rsidRPr="003B69D9">
        <w:t xml:space="preserve"> modelo </w:t>
      </w:r>
      <w:r>
        <w:t>do anexo</w:t>
      </w:r>
      <w:r w:rsidRPr="00B65E03">
        <w:t xml:space="preserve"> intitulado SUMÁRIO TÉCNICO 02: </w:t>
      </w:r>
      <w:r w:rsidRPr="00795CBA">
        <w:t>QUALIFICAÇÃO TÉCNICA POR EXPERIÊNCIA DOS INTEGRANTES DO QUADRO TÉCNICO DA LICITANTE. Somente serão analisados os sumários técnicos apresentados na forma do modelo mencionado acima.</w:t>
      </w:r>
    </w:p>
    <w:p w:rsidR="00807C90" w:rsidRPr="00795CBA" w:rsidRDefault="00807C90" w:rsidP="00807C90">
      <w:pPr>
        <w:pStyle w:val="Edital-Alnea"/>
        <w:numPr>
          <w:ilvl w:val="1"/>
          <w:numId w:val="82"/>
        </w:numPr>
      </w:pPr>
      <w:r w:rsidRPr="00795CBA">
        <w:t>O preenchimento do sumário técnico 02 deve estar de acordo com o previsto na seção 7.2.1.2 do edital da 13ª Rodada de Licitações, possibilitando que a ANP identifique os elementos que serão pontuados.</w:t>
      </w:r>
    </w:p>
    <w:p w:rsidR="00807C90" w:rsidRPr="00795CBA" w:rsidRDefault="00807C90" w:rsidP="00807C90">
      <w:pPr>
        <w:pStyle w:val="Edital-Alnea"/>
        <w:numPr>
          <w:ilvl w:val="1"/>
          <w:numId w:val="82"/>
        </w:numPr>
      </w:pPr>
      <w:r w:rsidRPr="00795CBA">
        <w:t xml:space="preserve">Os itens que deverão constar do sumário técnico são: </w:t>
      </w:r>
    </w:p>
    <w:p w:rsidR="00807C90" w:rsidRPr="00795CBA" w:rsidRDefault="00807C90" w:rsidP="00807C90">
      <w:pPr>
        <w:pStyle w:val="Edital-Subalnea-"/>
        <w:numPr>
          <w:ilvl w:val="0"/>
          <w:numId w:val="81"/>
        </w:numPr>
      </w:pPr>
      <w:r w:rsidRPr="00795CBA">
        <w:t>Informações sobre a atividade principal da licitante e controle societário.</w:t>
      </w:r>
    </w:p>
    <w:p w:rsidR="00807C90" w:rsidRPr="00795CBA" w:rsidRDefault="00807C90" w:rsidP="00807C90">
      <w:pPr>
        <w:pStyle w:val="Edital-Subalnea-"/>
        <w:numPr>
          <w:ilvl w:val="0"/>
          <w:numId w:val="81"/>
        </w:numPr>
      </w:pPr>
      <w:r w:rsidRPr="00795CBA">
        <w:t>Área de atividade dos profissionais do quadro técnico da licitante conforme relação da Tabela 11 do edital.</w:t>
      </w:r>
    </w:p>
    <w:p w:rsidR="00807C90" w:rsidRPr="00795CBA" w:rsidRDefault="00807C90" w:rsidP="00807C90">
      <w:pPr>
        <w:pStyle w:val="Edital-Subalnea-"/>
        <w:numPr>
          <w:ilvl w:val="0"/>
          <w:numId w:val="81"/>
        </w:numPr>
      </w:pPr>
      <w:r w:rsidRPr="00795CBA">
        <w:t xml:space="preserve">Informações sobre os profissionais do quadro técnico da licitante, para cada área de atividade indicada, contendo: tempo de experiência, descrição da atividade executada, local, empresa em que a atividade foi exercida, condição de atuação. </w:t>
      </w:r>
    </w:p>
    <w:p w:rsidR="00807C90" w:rsidRDefault="00807C90" w:rsidP="00807C90">
      <w:pPr>
        <w:pStyle w:val="Edital-Alnea"/>
      </w:pPr>
    </w:p>
    <w:p w:rsidR="00807C90" w:rsidRPr="00025C66" w:rsidRDefault="00807C90" w:rsidP="00807C90">
      <w:pPr>
        <w:pStyle w:val="Edital-Alnea"/>
        <w:numPr>
          <w:ilvl w:val="0"/>
          <w:numId w:val="82"/>
        </w:numPr>
      </w:pPr>
      <w:r w:rsidRPr="00025C66">
        <w:t>Preenchimento dos itens do sumário técnico 02</w:t>
      </w:r>
      <w:r>
        <w:t>:</w:t>
      </w:r>
    </w:p>
    <w:p w:rsidR="00807C90" w:rsidRPr="00025C66" w:rsidRDefault="00807C90" w:rsidP="00807C90">
      <w:pPr>
        <w:pStyle w:val="Edital-Alnea"/>
        <w:numPr>
          <w:ilvl w:val="1"/>
          <w:numId w:val="82"/>
        </w:numPr>
      </w:pPr>
      <w:r w:rsidRPr="00025C66">
        <w:t xml:space="preserve">Item I: Para fins de pontuação a licitante deve informar de forma resumida sua atividade principal e o seu relacionamento com sua matriz ou sociedade empresária controladora, quando aplicável. </w:t>
      </w:r>
    </w:p>
    <w:p w:rsidR="00807C90" w:rsidRPr="00795CBA" w:rsidRDefault="00807C90" w:rsidP="00807C90">
      <w:pPr>
        <w:pStyle w:val="Edital-Alnea"/>
        <w:numPr>
          <w:ilvl w:val="1"/>
          <w:numId w:val="82"/>
        </w:numPr>
      </w:pPr>
      <w:r w:rsidRPr="00025C66">
        <w:t xml:space="preserve">Item II: </w:t>
      </w:r>
      <w:r w:rsidRPr="00795CBA">
        <w:t>Para fins de pontuação a licitante deve informar apenas as áreas de atividades relacionadas na Tabela 11 do edital.</w:t>
      </w:r>
    </w:p>
    <w:p w:rsidR="00807C90" w:rsidRPr="00795CBA" w:rsidRDefault="00807C90" w:rsidP="00807C90">
      <w:pPr>
        <w:pStyle w:val="Edital-Alnea"/>
        <w:numPr>
          <w:ilvl w:val="2"/>
          <w:numId w:val="82"/>
        </w:numPr>
      </w:pPr>
      <w:r w:rsidRPr="00795CBA">
        <w:t>O item II deve ser replicado para cada área de atividade informada, devendo ser relacionado o profissional integrante do quadro técnico da licitante, indicando o tempo de experiência, o tipo de ambiente, a empresa na qual exerceu a atividade e a descrição das atividades desenvolvidas.</w:t>
      </w:r>
    </w:p>
    <w:p w:rsidR="00807C90" w:rsidRPr="00795CBA" w:rsidRDefault="00807C90" w:rsidP="00807C90">
      <w:pPr>
        <w:pStyle w:val="Edital-Alnea"/>
        <w:numPr>
          <w:ilvl w:val="1"/>
          <w:numId w:val="82"/>
        </w:numPr>
      </w:pPr>
      <w:r w:rsidRPr="00795CBA">
        <w:t xml:space="preserve">Item III: Para cada área de atividade indicada no item II, a licitante deve informar o profissional integrante do seu quadro técnico que possui experiência nesta área, indicando o tempo de experiência, a descrição das atividades desenvolvidas, o tipo de ambiente e a empresa na qual exerceu a atividade. </w:t>
      </w:r>
    </w:p>
    <w:p w:rsidR="00807C90" w:rsidRPr="00795CBA" w:rsidRDefault="00807C90" w:rsidP="00807C90">
      <w:pPr>
        <w:pStyle w:val="Edital-Alnea"/>
        <w:numPr>
          <w:ilvl w:val="2"/>
          <w:numId w:val="82"/>
        </w:numPr>
      </w:pPr>
      <w:r w:rsidRPr="00795CBA">
        <w:t>Os itens III (e), (f), (g), (h), (i) devem ser replicados caso o profissional informado pela licitante possua, para uma mesma área de atividade, tempos de experiência em mais de uma sociedade empresária.</w:t>
      </w:r>
    </w:p>
    <w:p w:rsidR="00807C90" w:rsidRPr="00795CBA" w:rsidRDefault="00807C90" w:rsidP="00807C90">
      <w:pPr>
        <w:pStyle w:val="Edital-Alnea"/>
        <w:numPr>
          <w:ilvl w:val="2"/>
          <w:numId w:val="82"/>
        </w:numPr>
      </w:pPr>
      <w:r w:rsidRPr="00795CBA">
        <w:t>A licitante deverá apresentar pelo menos um profissional com experiência em atividades de exploração e outro com experiência em atividades de produção.</w:t>
      </w:r>
    </w:p>
    <w:p w:rsidR="00807C90" w:rsidRPr="00795CBA" w:rsidRDefault="00807C90" w:rsidP="00807C90">
      <w:pPr>
        <w:pStyle w:val="Edital-Alnea"/>
        <w:numPr>
          <w:ilvl w:val="2"/>
          <w:numId w:val="82"/>
        </w:numPr>
      </w:pPr>
      <w:r w:rsidRPr="00795CBA">
        <w:t>Só será considerada a indicação de um profissional por área de atividade da Tabela 11, respeitados os critérios estabelecidos na seção 7.2.1.2.</w:t>
      </w:r>
    </w:p>
    <w:p w:rsidR="00807C90" w:rsidRPr="00795CBA" w:rsidRDefault="00807C90" w:rsidP="00807C90">
      <w:pPr>
        <w:pStyle w:val="Corpodetextoanexos"/>
      </w:pPr>
    </w:p>
    <w:p w:rsidR="00807C90" w:rsidRPr="00795CBA" w:rsidRDefault="00807C90" w:rsidP="00807C90">
      <w:pPr>
        <w:pStyle w:val="Edital-TabelaTtulo"/>
      </w:pPr>
      <w:r w:rsidRPr="00795CBA">
        <w:t>Tabela 11 – Pontuação da sociedade empresária em função da qualificação do quadro técnico: tempo de experiência e tipo de atividade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95"/>
        <w:gridCol w:w="1303"/>
        <w:gridCol w:w="1464"/>
        <w:gridCol w:w="1466"/>
      </w:tblGrid>
      <w:tr w:rsidR="00807C90" w:rsidRPr="003C1C0B" w:rsidTr="00DF4DFA">
        <w:trPr>
          <w:cantSplit/>
          <w:trHeight w:val="454"/>
          <w:tblHeader/>
          <w:jc w:val="center"/>
        </w:trPr>
        <w:tc>
          <w:tcPr>
            <w:tcW w:w="2846" w:type="pct"/>
            <w:vMerge w:val="restart"/>
            <w:shd w:val="pct10" w:color="auto" w:fill="auto"/>
            <w:vAlign w:val="center"/>
          </w:tcPr>
          <w:p w:rsidR="00807C90" w:rsidRPr="00795CBA" w:rsidRDefault="00807C90" w:rsidP="00DF4DFA">
            <w:pPr>
              <w:pStyle w:val="Edital-TabelaContedo"/>
            </w:pPr>
            <w:r w:rsidRPr="00795CBA">
              <w:t>Área de atividade</w:t>
            </w:r>
          </w:p>
        </w:tc>
        <w:tc>
          <w:tcPr>
            <w:tcW w:w="2154" w:type="pct"/>
            <w:gridSpan w:val="3"/>
            <w:shd w:val="pct10" w:color="auto" w:fill="auto"/>
            <w:vAlign w:val="center"/>
          </w:tcPr>
          <w:p w:rsidR="00807C90" w:rsidRPr="003C1C0B" w:rsidRDefault="00807C90" w:rsidP="00DF4DFA">
            <w:pPr>
              <w:pStyle w:val="Edital-TabelaContedo"/>
            </w:pPr>
            <w:r w:rsidRPr="00795CBA">
              <w:t>Tempo de experiência T(anos)</w:t>
            </w:r>
          </w:p>
        </w:tc>
      </w:tr>
      <w:tr w:rsidR="00807C90" w:rsidRPr="003C1C0B" w:rsidTr="00DF4DFA">
        <w:trPr>
          <w:cantSplit/>
          <w:trHeight w:val="454"/>
          <w:tblHeader/>
          <w:jc w:val="center"/>
        </w:trPr>
        <w:tc>
          <w:tcPr>
            <w:tcW w:w="2846" w:type="pct"/>
            <w:vMerge/>
            <w:shd w:val="pct10" w:color="auto" w:fill="auto"/>
            <w:vAlign w:val="center"/>
          </w:tcPr>
          <w:p w:rsidR="00807C90" w:rsidRPr="003C1C0B" w:rsidRDefault="00807C90" w:rsidP="00DF4DFA">
            <w:pPr>
              <w:pStyle w:val="Edital-TabelaContedo"/>
            </w:pPr>
          </w:p>
        </w:tc>
        <w:tc>
          <w:tcPr>
            <w:tcW w:w="663" w:type="pct"/>
            <w:shd w:val="pct10" w:color="auto" w:fill="auto"/>
            <w:vAlign w:val="center"/>
          </w:tcPr>
          <w:p w:rsidR="00807C90" w:rsidRPr="003C1C0B" w:rsidRDefault="00807C90" w:rsidP="00DF4DFA">
            <w:pPr>
              <w:pStyle w:val="Edital-TabelaContedo"/>
            </w:pPr>
            <w:r w:rsidRPr="003C1C0B">
              <w:t xml:space="preserve">2 </w:t>
            </w:r>
            <w:r w:rsidRPr="003C1C0B">
              <w:sym w:font="Symbol" w:char="F0A3"/>
            </w:r>
            <w:r w:rsidRPr="003C1C0B">
              <w:t xml:space="preserve"> T &lt; 5</w:t>
            </w:r>
          </w:p>
        </w:tc>
        <w:tc>
          <w:tcPr>
            <w:tcW w:w="745" w:type="pct"/>
            <w:shd w:val="pct10" w:color="auto" w:fill="auto"/>
            <w:vAlign w:val="center"/>
          </w:tcPr>
          <w:p w:rsidR="00807C90" w:rsidRPr="003C1C0B" w:rsidRDefault="00807C90" w:rsidP="00DF4DFA">
            <w:pPr>
              <w:pStyle w:val="Edital-TabelaContedo"/>
            </w:pPr>
            <w:r w:rsidRPr="003C1C0B">
              <w:t xml:space="preserve">5 </w:t>
            </w:r>
            <w:r w:rsidRPr="003C1C0B">
              <w:sym w:font="Symbol" w:char="F0A3"/>
            </w:r>
            <w:r w:rsidRPr="003C1C0B">
              <w:t xml:space="preserve"> T &lt; 10</w:t>
            </w:r>
          </w:p>
        </w:tc>
        <w:tc>
          <w:tcPr>
            <w:tcW w:w="746" w:type="pct"/>
            <w:shd w:val="pct10" w:color="auto" w:fill="auto"/>
            <w:vAlign w:val="center"/>
          </w:tcPr>
          <w:p w:rsidR="00807C90" w:rsidRPr="003C1C0B" w:rsidRDefault="00807C90" w:rsidP="00DF4DFA">
            <w:pPr>
              <w:pStyle w:val="Edital-TabelaContedo"/>
            </w:pPr>
            <w:r w:rsidRPr="003C1C0B">
              <w:t xml:space="preserve">10 </w:t>
            </w:r>
            <w:r w:rsidRPr="003C1C0B">
              <w:sym w:font="Symbol" w:char="F0A3"/>
            </w:r>
            <w:r w:rsidRPr="003C1C0B">
              <w:t xml:space="preserve"> T &lt; 15</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Exploração – Terra</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Produção – Terra</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Exploração – Águas Rasas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Produção – Águas Rasas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Exploração – Águas Profundas / Ultraprofundas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Produção – Águas Profundas/ Ultraprofundas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Operação em Ambientes Adversos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Operação em Áreas Ambientalmente Sensíveis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bl>
    <w:p w:rsidR="00807C90" w:rsidRDefault="00807C90" w:rsidP="00807C90">
      <w:pPr>
        <w:pStyle w:val="Edital-Corpodetexto"/>
      </w:pPr>
    </w:p>
    <w:p w:rsidR="00807C90" w:rsidRPr="00025C66" w:rsidRDefault="00807C90" w:rsidP="00807C90">
      <w:pPr>
        <w:pStyle w:val="Edital-Alnea"/>
        <w:numPr>
          <w:ilvl w:val="2"/>
          <w:numId w:val="82"/>
        </w:numPr>
      </w:pPr>
      <w:r w:rsidRPr="00025C66">
        <w:t>Item III (i): Para fins de pontuação a licitante deve detalhar as atividades desenvolvidas para cada área de atividade indicada, atestando que o profissional apresentado para a respectiva área de atividade possui a experiência e o tempo mencionados.</w:t>
      </w:r>
    </w:p>
    <w:p w:rsidR="00807C90" w:rsidRDefault="00807C90" w:rsidP="00807C90">
      <w:pPr>
        <w:pStyle w:val="Edital-Corpodetexto"/>
      </w:pPr>
    </w:p>
    <w:p w:rsidR="00807C90" w:rsidRDefault="00807C90" w:rsidP="00807C90">
      <w:pPr>
        <w:rPr>
          <w:rFonts w:cs="Arial"/>
          <w:sz w:val="22"/>
          <w:szCs w:val="20"/>
        </w:rPr>
      </w:pPr>
      <w:r>
        <w:br w:type="page"/>
      </w:r>
    </w:p>
    <w:p w:rsidR="00807C90" w:rsidRPr="002C1C96" w:rsidRDefault="00807C90" w:rsidP="00807C90">
      <w:pPr>
        <w:pStyle w:val="Edital-AnexoTtulo"/>
      </w:pPr>
      <w:bookmarkStart w:id="4179" w:name="_Toc421543972"/>
      <w:bookmarkStart w:id="4180" w:name="_Toc425927513"/>
      <w:r w:rsidRPr="002C1C96">
        <w:t>anexo xiX – sumário técnico 03</w:t>
      </w:r>
      <w:r>
        <w:t xml:space="preserve">: </w:t>
      </w:r>
      <w:r w:rsidRPr="002C1C96">
        <w:t xml:space="preserve">QUALIFICAÇÃO TÉCNICA </w:t>
      </w:r>
      <w:r w:rsidRPr="002C1C96">
        <w:br/>
        <w:t>COMO NÃO-OPERADORA</w:t>
      </w:r>
      <w:bookmarkEnd w:id="4179"/>
      <w:bookmarkEnd w:id="4180"/>
    </w:p>
    <w:p w:rsidR="00807C90" w:rsidRPr="002C1C96" w:rsidRDefault="00807C90" w:rsidP="00807C90">
      <w:pPr>
        <w:pStyle w:val="Edital-Corpodetexto"/>
      </w:pPr>
    </w:p>
    <w:p w:rsidR="00807C90" w:rsidRPr="002C1C96" w:rsidRDefault="00807C90" w:rsidP="00807C90">
      <w:pPr>
        <w:pStyle w:val="Edital-Corpodetexto"/>
      </w:pPr>
    </w:p>
    <w:p w:rsidR="00807C90" w:rsidRDefault="00807C90" w:rsidP="00807C90">
      <w:pPr>
        <w:pStyle w:val="Edital-Corpodetexto"/>
        <w:ind w:firstLine="0"/>
        <w:rPr>
          <w:b/>
        </w:rPr>
      </w:pPr>
      <w:r w:rsidRPr="002C1C96">
        <w:rPr>
          <w:b/>
        </w:rPr>
        <w:t>Licitante: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Corpodetexto"/>
      </w:pPr>
    </w:p>
    <w:p w:rsidR="00807C90" w:rsidRPr="002C1C96" w:rsidRDefault="00807C90" w:rsidP="00807C90">
      <w:pPr>
        <w:pStyle w:val="Edital-Corpodetexto"/>
        <w:ind w:firstLine="0"/>
        <w:rPr>
          <w:b/>
        </w:rPr>
      </w:pPr>
      <w:r w:rsidRPr="002C1C96">
        <w:rPr>
          <w:b/>
        </w:rPr>
        <w:t xml:space="preserve">Informações para </w:t>
      </w:r>
      <w:r>
        <w:rPr>
          <w:b/>
        </w:rPr>
        <w:t>q</w:t>
      </w:r>
      <w:r w:rsidRPr="002C1C96">
        <w:rPr>
          <w:b/>
        </w:rPr>
        <w:t xml:space="preserve">ualificação </w:t>
      </w:r>
      <w:r>
        <w:rPr>
          <w:b/>
        </w:rPr>
        <w:t>t</w:t>
      </w:r>
      <w:r w:rsidRPr="002C1C96">
        <w:rPr>
          <w:b/>
        </w:rPr>
        <w:t>écnica:</w:t>
      </w:r>
    </w:p>
    <w:p w:rsidR="00807C90" w:rsidRDefault="00807C90" w:rsidP="00807C90">
      <w:pPr>
        <w:pStyle w:val="Edital-Corpodetexto"/>
      </w:pPr>
    </w:p>
    <w:p w:rsidR="00807C90" w:rsidRDefault="00807C90" w:rsidP="00807C90">
      <w:pPr>
        <w:pStyle w:val="Edital-Alnea"/>
        <w:numPr>
          <w:ilvl w:val="0"/>
          <w:numId w:val="83"/>
        </w:numPr>
      </w:pPr>
      <w:r w:rsidRPr="00B25849">
        <w:t>Resumo da atividade principal da licitante e o seu relacionamento com sua matriz ou sociedade empresária controladora, quando aplicável</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p w:rsidR="00807C90" w:rsidRDefault="00807C90" w:rsidP="00DF4DFA">
            <w:pPr>
              <w:pStyle w:val="Edital-AnexoSumriotcnico"/>
            </w:pPr>
          </w:p>
          <w:p w:rsidR="00807C90" w:rsidRDefault="00807C90" w:rsidP="00DF4DFA">
            <w:pPr>
              <w:pStyle w:val="Edital-AnexoSumriotcnico"/>
            </w:pPr>
          </w:p>
        </w:tc>
      </w:tr>
    </w:tbl>
    <w:p w:rsidR="00807C90" w:rsidRPr="003B69D9" w:rsidRDefault="00807C90" w:rsidP="00807C90">
      <w:pPr>
        <w:pStyle w:val="Edital-Corpodetexto"/>
      </w:pPr>
    </w:p>
    <w:p w:rsidR="00807C90" w:rsidRPr="00B25849" w:rsidRDefault="00807C90" w:rsidP="00807C90">
      <w:pPr>
        <w:pStyle w:val="Edital-Corpodetexto"/>
      </w:pPr>
      <w:r w:rsidRPr="00B25849">
        <w:t>Atesto, sob as penas previstas na legislação aplicável a veracidade, precisão e fidelidade das informações apresentadas nesse formulário.</w:t>
      </w:r>
    </w:p>
    <w:p w:rsidR="00807C90" w:rsidRDefault="00807C90" w:rsidP="00807C90">
      <w:pPr>
        <w:pStyle w:val="Edital-Corpodetexto"/>
      </w:pPr>
    </w:p>
    <w:p w:rsidR="00807C90" w:rsidRDefault="00807C90" w:rsidP="00807C90">
      <w:pPr>
        <w:pStyle w:val="Edital-Corpodetexto"/>
      </w:pPr>
    </w:p>
    <w:p w:rsidR="00807C90" w:rsidRPr="00B25849" w:rsidRDefault="00807C90" w:rsidP="00807C90">
      <w:pPr>
        <w:pStyle w:val="Edital-Corpodetexto"/>
      </w:pPr>
    </w:p>
    <w:p w:rsidR="00807C90" w:rsidRPr="00B25849" w:rsidRDefault="00807C90" w:rsidP="00807C90">
      <w:pPr>
        <w:pStyle w:val="Edital-AnexoAssinatura"/>
      </w:pPr>
      <w:r w:rsidRPr="00B25849">
        <w:t xml:space="preserve">___________________________ </w:t>
      </w:r>
    </w:p>
    <w:p w:rsidR="00807C90" w:rsidRPr="00B25849" w:rsidRDefault="009F4A05" w:rsidP="00807C90">
      <w:pPr>
        <w:pStyle w:val="Edital-AnexoAssinatura"/>
      </w:pPr>
      <w:r w:rsidRPr="00B25849">
        <w:fldChar w:fldCharType="begin">
          <w:ffData>
            <w:name w:val=""/>
            <w:enabled/>
            <w:calcOnExit w:val="0"/>
            <w:textInput>
              <w:default w:val="[assinatura]"/>
            </w:textInput>
          </w:ffData>
        </w:fldChar>
      </w:r>
      <w:r w:rsidR="00807C90" w:rsidRPr="00B25849">
        <w:instrText xml:space="preserve"> FORMTEXT </w:instrText>
      </w:r>
      <w:r w:rsidRPr="00B25849">
        <w:fldChar w:fldCharType="separate"/>
      </w:r>
      <w:r w:rsidR="00807C90" w:rsidRPr="00B25849">
        <w:t>[assinatura]</w:t>
      </w:r>
      <w:r w:rsidRPr="00B25849">
        <w:fldChar w:fldCharType="end"/>
      </w:r>
    </w:p>
    <w:p w:rsidR="00807C90" w:rsidRPr="00B25849" w:rsidRDefault="00807C90" w:rsidP="00807C90">
      <w:pPr>
        <w:pStyle w:val="Edital-AnexoAssinatura"/>
      </w:pPr>
    </w:p>
    <w:p w:rsidR="00807C90" w:rsidRPr="00B25849" w:rsidRDefault="00807C90" w:rsidP="00807C90">
      <w:pPr>
        <w:pStyle w:val="Edital-AnexoAssinatura"/>
      </w:pPr>
      <w:r w:rsidRPr="00B25849">
        <w:t>Assinado por:</w:t>
      </w:r>
      <w:r w:rsidRPr="00B25849">
        <w:tab/>
      </w:r>
      <w:r w:rsidR="009F4A05">
        <w:fldChar w:fldCharType="begin">
          <w:ffData>
            <w:name w:val=""/>
            <w:enabled/>
            <w:calcOnExit w:val="0"/>
            <w:textInput>
              <w:default w:val="[inserir o(s) nome(s) do(s) representante(s) credenciado(s) da sociedade empresária]"/>
            </w:textInput>
          </w:ffData>
        </w:fldChar>
      </w:r>
      <w:r>
        <w:instrText xml:space="preserve"> FORMTEXT </w:instrText>
      </w:r>
      <w:r w:rsidR="009F4A05">
        <w:fldChar w:fldCharType="separate"/>
      </w:r>
      <w:r>
        <w:rPr>
          <w:noProof/>
        </w:rPr>
        <w:t>[inserir o(s) nome(s) do(s) representante(s) credenciado(s) da sociedade empresária]</w:t>
      </w:r>
      <w:r w:rsidR="009F4A05">
        <w:fldChar w:fldCharType="end"/>
      </w:r>
    </w:p>
    <w:p w:rsidR="00807C90" w:rsidRPr="00B25849" w:rsidRDefault="00807C90" w:rsidP="00807C90">
      <w:pPr>
        <w:pStyle w:val="Edital-AnexoAssinatura"/>
      </w:pPr>
      <w:r w:rsidRPr="00B25849">
        <w:t xml:space="preserve">Local e </w:t>
      </w:r>
      <w:r>
        <w:t>d</w:t>
      </w:r>
      <w:r w:rsidRPr="00B25849">
        <w:t>ata</w:t>
      </w:r>
      <w:r>
        <w:t xml:space="preserve">: </w:t>
      </w:r>
      <w:r w:rsidR="009F4A05">
        <w:fldChar w:fldCharType="begin">
          <w:ffData>
            <w:name w:val="Texto8"/>
            <w:enabled/>
            <w:calcOnExit w:val="0"/>
            <w:textInput>
              <w:default w:val="[inserir local e data]"/>
            </w:textInput>
          </w:ffData>
        </w:fldChar>
      </w:r>
      <w:bookmarkStart w:id="4181" w:name="Texto8"/>
      <w:r>
        <w:instrText xml:space="preserve"> FORMTEXT </w:instrText>
      </w:r>
      <w:r w:rsidR="009F4A05">
        <w:fldChar w:fldCharType="separate"/>
      </w:r>
      <w:r>
        <w:rPr>
          <w:noProof/>
        </w:rPr>
        <w:t>[inserir local e data]</w:t>
      </w:r>
      <w:r w:rsidR="009F4A05">
        <w:fldChar w:fldCharType="end"/>
      </w:r>
      <w:bookmarkEnd w:id="4181"/>
    </w:p>
    <w:p w:rsidR="00807C90" w:rsidRDefault="00807C90" w:rsidP="00807C90">
      <w:pPr>
        <w:pStyle w:val="Edital-Corpodetexto"/>
      </w:pPr>
    </w:p>
    <w:p w:rsidR="00807C90" w:rsidRDefault="00807C90" w:rsidP="00807C90">
      <w:pPr>
        <w:rPr>
          <w:rFonts w:cs="Arial"/>
          <w:sz w:val="22"/>
          <w:szCs w:val="20"/>
        </w:rPr>
      </w:pPr>
      <w:r>
        <w:br w:type="page"/>
      </w:r>
    </w:p>
    <w:p w:rsidR="00807C90" w:rsidRPr="002B260A" w:rsidRDefault="00807C90" w:rsidP="00807C90">
      <w:pPr>
        <w:pStyle w:val="Edital-AnexoTtulo"/>
      </w:pPr>
      <w:bookmarkStart w:id="4182" w:name="_Toc421543973"/>
      <w:bookmarkStart w:id="4183" w:name="_Toc425927514"/>
      <w:r w:rsidRPr="002B260A">
        <w:t>anexo xX – sumário técnico 04</w:t>
      </w:r>
      <w:r>
        <w:t xml:space="preserve">: </w:t>
      </w:r>
      <w:r w:rsidRPr="002B260A">
        <w:t>QUALIFICAÇÃO TÉCNICA PARA LICITANTE que JÁ atua no Brasil</w:t>
      </w:r>
      <w:bookmarkEnd w:id="4182"/>
      <w:bookmarkEnd w:id="4183"/>
    </w:p>
    <w:p w:rsidR="00807C90" w:rsidRDefault="00807C90" w:rsidP="00807C90">
      <w:pPr>
        <w:pStyle w:val="Edital-Corpodetexto"/>
      </w:pPr>
    </w:p>
    <w:p w:rsidR="00807C90" w:rsidRPr="002B260A" w:rsidRDefault="00807C90" w:rsidP="00807C90">
      <w:pPr>
        <w:pStyle w:val="Edital-Corpodetexto"/>
      </w:pPr>
    </w:p>
    <w:p w:rsidR="00807C90" w:rsidRPr="002B260A" w:rsidRDefault="00807C90" w:rsidP="00807C90">
      <w:pPr>
        <w:pStyle w:val="Edital-Corpodetexto"/>
      </w:pPr>
      <w:r w:rsidRPr="002B260A">
        <w:t>O preenchimento desse formulário deve ser realizado de acordo com as instruções para</w:t>
      </w:r>
      <w:r>
        <w:t xml:space="preserve"> </w:t>
      </w:r>
      <w:r w:rsidRPr="002B260A">
        <w:t xml:space="preserve">preenchimento do sumário técnico 04, constantes deste </w:t>
      </w:r>
      <w:r>
        <w:t>anexo.</w:t>
      </w:r>
    </w:p>
    <w:p w:rsidR="00807C90" w:rsidRPr="003B69D9" w:rsidRDefault="00807C90" w:rsidP="00807C90">
      <w:pPr>
        <w:pStyle w:val="Edital-Corpodetexto"/>
      </w:pPr>
    </w:p>
    <w:p w:rsidR="00807C90" w:rsidRDefault="00807C90" w:rsidP="00807C90">
      <w:pPr>
        <w:pStyle w:val="Edital-Corpodetexto"/>
        <w:ind w:firstLine="0"/>
        <w:rPr>
          <w:b/>
        </w:rPr>
      </w:pPr>
      <w:r w:rsidRPr="002B260A">
        <w:rPr>
          <w:b/>
        </w:rPr>
        <w:t>Licitante:</w:t>
      </w:r>
    </w:p>
    <w:tbl>
      <w:tblPr>
        <w:tblStyle w:val="Tabelacomgrade"/>
        <w:tblW w:w="0" w:type="auto"/>
        <w:tblLook w:val="04A0"/>
      </w:tblPr>
      <w:tblGrid>
        <w:gridCol w:w="9828"/>
      </w:tblGrid>
      <w:tr w:rsidR="00807C90" w:rsidRPr="002B260A" w:rsidTr="00DF4DFA">
        <w:tc>
          <w:tcPr>
            <w:tcW w:w="9828" w:type="dxa"/>
          </w:tcPr>
          <w:p w:rsidR="00807C90" w:rsidRPr="002B260A" w:rsidRDefault="00807C90" w:rsidP="00DF4DFA">
            <w:pPr>
              <w:pStyle w:val="Edital-AnexoSumriotcnico"/>
            </w:pPr>
          </w:p>
        </w:tc>
      </w:tr>
    </w:tbl>
    <w:p w:rsidR="00807C90" w:rsidRPr="002B260A" w:rsidRDefault="00807C90" w:rsidP="00807C90">
      <w:pPr>
        <w:pStyle w:val="Edital-Corpodetexto"/>
      </w:pPr>
    </w:p>
    <w:p w:rsidR="00807C90" w:rsidRDefault="00807C90" w:rsidP="00807C90">
      <w:pPr>
        <w:pStyle w:val="Edital-Corpodetexto"/>
        <w:ind w:firstLine="0"/>
        <w:rPr>
          <w:b/>
        </w:rPr>
      </w:pPr>
      <w:r w:rsidRPr="002B260A">
        <w:rPr>
          <w:b/>
        </w:rPr>
        <w:t>Informações para qualificação técnica:</w:t>
      </w:r>
    </w:p>
    <w:p w:rsidR="00807C90" w:rsidRPr="00642A15" w:rsidRDefault="00807C90" w:rsidP="00807C90">
      <w:pPr>
        <w:pStyle w:val="Edital-Corpodetexto"/>
      </w:pPr>
    </w:p>
    <w:p w:rsidR="00807C90" w:rsidRPr="00642A15" w:rsidRDefault="00807C90" w:rsidP="00807C90">
      <w:pPr>
        <w:pStyle w:val="Edital-Alnea"/>
        <w:numPr>
          <w:ilvl w:val="0"/>
          <w:numId w:val="84"/>
        </w:numPr>
        <w:rPr>
          <w:szCs w:val="22"/>
        </w:rPr>
      </w:pPr>
      <w:r w:rsidRPr="00642A15">
        <w:t>Relação dos contratos de concessão ou de partilha de produção cujo bloco ou campo esteja localizado em terra e a licitant</w:t>
      </w:r>
      <w:r>
        <w:t>e atue na condição de operadora</w:t>
      </w:r>
    </w:p>
    <w:tbl>
      <w:tblPr>
        <w:tblStyle w:val="Tabelacomgrade"/>
        <w:tblW w:w="0" w:type="auto"/>
        <w:tblLook w:val="04A0"/>
      </w:tblPr>
      <w:tblGrid>
        <w:gridCol w:w="9828"/>
      </w:tblGrid>
      <w:tr w:rsidR="00807C90" w:rsidRPr="00642A15" w:rsidTr="00DF4DFA">
        <w:tc>
          <w:tcPr>
            <w:tcW w:w="9828" w:type="dxa"/>
          </w:tcPr>
          <w:p w:rsidR="00807C90" w:rsidRPr="00642A15" w:rsidRDefault="00807C90" w:rsidP="00DF4DFA">
            <w:pPr>
              <w:pStyle w:val="Edital-AnexoSumriotcnico"/>
            </w:pPr>
          </w:p>
          <w:p w:rsidR="00807C90" w:rsidRPr="00642A15"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807C90">
      <w:pPr>
        <w:pStyle w:val="Edital-Alnea"/>
        <w:numPr>
          <w:ilvl w:val="0"/>
          <w:numId w:val="84"/>
        </w:numPr>
        <w:rPr>
          <w:szCs w:val="22"/>
        </w:rPr>
      </w:pPr>
      <w:r w:rsidRPr="00642A15">
        <w:t>Relação dos contratos de concessão ou de partilha de produção cujo bloco ou campo esteja localizado em águas rasas (</w:t>
      </w:r>
      <w:r w:rsidRPr="00642A15">
        <w:rPr>
          <w:szCs w:val="22"/>
        </w:rPr>
        <w:t>lâminas d’água até 400 metros de profundidade)</w:t>
      </w:r>
      <w:r w:rsidRPr="00642A15">
        <w:t xml:space="preserve"> e a licitant</w:t>
      </w:r>
      <w:r>
        <w:t>e atue na condição de operadora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807C90">
      <w:pPr>
        <w:pStyle w:val="Edital-Alnea"/>
        <w:numPr>
          <w:ilvl w:val="0"/>
          <w:numId w:val="84"/>
        </w:numPr>
        <w:rPr>
          <w:szCs w:val="22"/>
        </w:rPr>
      </w:pPr>
      <w:r w:rsidRPr="00642A15">
        <w:t>Relação dos contratos de concessão ou de partilha de produção cujo bloco ou campo esteja localizado em águas profundas ou ultraprofundas (</w:t>
      </w:r>
      <w:r w:rsidRPr="00642A15">
        <w:rPr>
          <w:szCs w:val="22"/>
        </w:rPr>
        <w:t>lâminas d’água superiores a 400 metros de profundidade)</w:t>
      </w:r>
      <w:r w:rsidRPr="00642A15">
        <w:t xml:space="preserve"> e a licitant</w:t>
      </w:r>
      <w:r>
        <w:t>e atue na condição de operadora</w:t>
      </w:r>
    </w:p>
    <w:tbl>
      <w:tblPr>
        <w:tblStyle w:val="Tabelacomgrade"/>
        <w:tblW w:w="0" w:type="auto"/>
        <w:tblLook w:val="04A0"/>
      </w:tblPr>
      <w:tblGrid>
        <w:gridCol w:w="9828"/>
      </w:tblGrid>
      <w:tr w:rsidR="00807C90" w:rsidRPr="00642A15" w:rsidTr="00DF4DFA">
        <w:tc>
          <w:tcPr>
            <w:tcW w:w="9828" w:type="dxa"/>
          </w:tcPr>
          <w:p w:rsidR="00807C90" w:rsidRPr="00642A15" w:rsidRDefault="00807C90" w:rsidP="00DF4DFA">
            <w:pPr>
              <w:pStyle w:val="Edital-AnexoSumriotcnico"/>
            </w:pPr>
          </w:p>
          <w:p w:rsidR="00807C90" w:rsidRPr="00642A15"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807C90">
      <w:pPr>
        <w:pStyle w:val="Edital-Alnea"/>
        <w:numPr>
          <w:ilvl w:val="0"/>
          <w:numId w:val="84"/>
        </w:numPr>
        <w:rPr>
          <w:szCs w:val="22"/>
        </w:rPr>
      </w:pPr>
      <w:r w:rsidRPr="00642A15">
        <w:t xml:space="preserve">Relação dos contratos de concessão ou de partilha de produção </w:t>
      </w:r>
      <w:r>
        <w:t xml:space="preserve">em </w:t>
      </w:r>
      <w:r w:rsidRPr="00642A15">
        <w:t>que a licitante atue na condição de não operadora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Corpodetexto"/>
      </w:pPr>
    </w:p>
    <w:p w:rsidR="00807C90" w:rsidRDefault="00807C90" w:rsidP="00807C90">
      <w:pPr>
        <w:pStyle w:val="Edital-Alnea"/>
        <w:numPr>
          <w:ilvl w:val="0"/>
          <w:numId w:val="84"/>
        </w:numPr>
      </w:pPr>
      <w:r w:rsidRPr="00642A15">
        <w:t>Informações adicionais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Corpodetexto"/>
      </w:pPr>
    </w:p>
    <w:p w:rsidR="00807C90" w:rsidRPr="00642A15" w:rsidRDefault="00807C90" w:rsidP="00807C90">
      <w:pPr>
        <w:pStyle w:val="Edital-Corpodetexto"/>
      </w:pPr>
      <w:r w:rsidRPr="00642A15">
        <w:t>Atesto, sob as penas previstas na legislação aplicável, a veracidade, precisão e fidelidade das informações apresentadas nesse formulário.</w:t>
      </w:r>
    </w:p>
    <w:p w:rsidR="00807C90" w:rsidRPr="00642A15" w:rsidRDefault="00807C90" w:rsidP="00807C90">
      <w:pPr>
        <w:pStyle w:val="Edital-Corpodetexto"/>
      </w:pPr>
    </w:p>
    <w:p w:rsidR="00807C90" w:rsidRDefault="00807C90" w:rsidP="00807C90">
      <w:pPr>
        <w:pStyle w:val="Edital-Corpodetexto"/>
        <w:rPr>
          <w:szCs w:val="22"/>
        </w:rPr>
      </w:pPr>
    </w:p>
    <w:p w:rsidR="00807C90" w:rsidRPr="00642A15" w:rsidRDefault="00807C90" w:rsidP="00807C90">
      <w:pPr>
        <w:pStyle w:val="Edital-Corpodetexto"/>
        <w:rPr>
          <w:szCs w:val="22"/>
        </w:rPr>
      </w:pPr>
    </w:p>
    <w:p w:rsidR="00807C90" w:rsidRPr="00642A15" w:rsidRDefault="00807C90" w:rsidP="00807C90">
      <w:pPr>
        <w:pStyle w:val="Edital-AnexoAssinatura"/>
      </w:pPr>
      <w:r w:rsidRPr="00642A15">
        <w:t xml:space="preserve">___________________________ </w:t>
      </w:r>
    </w:p>
    <w:p w:rsidR="00807C90" w:rsidRPr="00642A15" w:rsidRDefault="009F4A05"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rsidR="00807C90" w:rsidRPr="00642A15" w:rsidRDefault="00807C90" w:rsidP="00807C90">
      <w:pPr>
        <w:pStyle w:val="Edital-AnexoAssinatura"/>
      </w:pPr>
    </w:p>
    <w:p w:rsidR="00807C90" w:rsidRPr="00642A15" w:rsidRDefault="00807C90" w:rsidP="00807C90">
      <w:pPr>
        <w:pStyle w:val="Edital-AnexoAssinatura"/>
      </w:pPr>
      <w:r w:rsidRPr="00642A15">
        <w:t>Assinado por:</w:t>
      </w:r>
      <w:r w:rsidRPr="00642A15">
        <w:tab/>
      </w:r>
      <w:r w:rsidR="009F4A05">
        <w:fldChar w:fldCharType="begin">
          <w:ffData>
            <w:name w:val=""/>
            <w:enabled/>
            <w:calcOnExit w:val="0"/>
            <w:textInput>
              <w:default w:val="[inserir o(s) nome(s) do(s) representante(s) credenciado(s) da sociedade empresária]"/>
            </w:textInput>
          </w:ffData>
        </w:fldChar>
      </w:r>
      <w:r>
        <w:instrText xml:space="preserve"> FORMTEXT </w:instrText>
      </w:r>
      <w:r w:rsidR="009F4A05">
        <w:fldChar w:fldCharType="separate"/>
      </w:r>
      <w:r>
        <w:rPr>
          <w:noProof/>
        </w:rPr>
        <w:t>[inserir o(s) nome(s) do(s) representante(s) credenciado(s) da sociedade empresária]</w:t>
      </w:r>
      <w:r w:rsidR="009F4A05">
        <w:fldChar w:fldCharType="end"/>
      </w:r>
    </w:p>
    <w:p w:rsidR="00807C90" w:rsidRPr="00642A15" w:rsidRDefault="00807C90" w:rsidP="00807C90">
      <w:pPr>
        <w:pStyle w:val="Edital-AnexoAssinatura"/>
      </w:pPr>
      <w:r w:rsidRPr="00642A15">
        <w:t xml:space="preserve">Local e </w:t>
      </w:r>
      <w:r>
        <w:t>d</w:t>
      </w:r>
      <w:r w:rsidRPr="00642A15">
        <w:t>ata</w:t>
      </w:r>
      <w:r>
        <w:t xml:space="preserve">: </w:t>
      </w:r>
      <w:r w:rsidR="009F4A05" w:rsidRPr="00642A15">
        <w:fldChar w:fldCharType="begin">
          <w:ffData>
            <w:name w:val="Texto8"/>
            <w:enabled/>
            <w:calcOnExit w:val="0"/>
            <w:textInput>
              <w:default w:val="[inserir local e data]"/>
            </w:textInput>
          </w:ffData>
        </w:fldChar>
      </w:r>
      <w:r w:rsidRPr="00642A15">
        <w:instrText xml:space="preserve"> FORMTEXT </w:instrText>
      </w:r>
      <w:r w:rsidR="009F4A05" w:rsidRPr="00642A15">
        <w:fldChar w:fldCharType="separate"/>
      </w:r>
      <w:r w:rsidRPr="00642A15">
        <w:t>[inserir local e data]</w:t>
      </w:r>
      <w:r w:rsidR="009F4A05" w:rsidRPr="00642A15">
        <w:fldChar w:fldCharType="end"/>
      </w:r>
    </w:p>
    <w:p w:rsidR="00807C90" w:rsidRDefault="00807C90" w:rsidP="00807C90">
      <w:pPr>
        <w:pStyle w:val="00S01ItemNoNumerado"/>
        <w:spacing w:before="0" w:line="288" w:lineRule="auto"/>
        <w:rPr>
          <w:rFonts w:ascii="Arial" w:hAnsi="Arial" w:cs="Arial"/>
          <w:sz w:val="20"/>
          <w:szCs w:val="20"/>
        </w:rPr>
      </w:pPr>
    </w:p>
    <w:p w:rsidR="00807C90" w:rsidRPr="00822A3A" w:rsidRDefault="00807C90" w:rsidP="00807C90">
      <w:pPr>
        <w:pStyle w:val="00S01ItemNoNumerado"/>
        <w:spacing w:before="0" w:line="288" w:lineRule="auto"/>
        <w:rPr>
          <w:rFonts w:ascii="Arial" w:hAnsi="Arial" w:cs="Arial"/>
          <w:sz w:val="20"/>
          <w:szCs w:val="20"/>
        </w:rPr>
      </w:pPr>
    </w:p>
    <w:p w:rsidR="00807C90" w:rsidRPr="00535BBC" w:rsidRDefault="00807C90" w:rsidP="00807C90">
      <w:pPr>
        <w:pStyle w:val="Edital-Corpodetexto"/>
        <w:ind w:firstLine="0"/>
        <w:jc w:val="center"/>
        <w:rPr>
          <w:b/>
        </w:rPr>
      </w:pPr>
      <w:r w:rsidRPr="00535BBC">
        <w:rPr>
          <w:b/>
        </w:rPr>
        <w:t xml:space="preserve">INSTRUÇÕES PARA O PREENCHIMENTO DO </w:t>
      </w:r>
      <w:r>
        <w:rPr>
          <w:b/>
        </w:rPr>
        <w:t xml:space="preserve">SUMÁRIO TÉCNICO 04: </w:t>
      </w:r>
      <w:r w:rsidRPr="00535BBC">
        <w:rPr>
          <w:b/>
        </w:rPr>
        <w:t>QUALIFICAÇÃO TÉCNICA PARA LICITANTE QUE JÀ ATUA NO BRASIL</w:t>
      </w:r>
    </w:p>
    <w:p w:rsidR="00807C90" w:rsidRDefault="00807C90" w:rsidP="00807C90">
      <w:pPr>
        <w:pStyle w:val="Edital-Corpodetexto"/>
      </w:pPr>
    </w:p>
    <w:p w:rsidR="00807C90" w:rsidRPr="00535BBC" w:rsidRDefault="00807C90" w:rsidP="00807C90">
      <w:pPr>
        <w:pStyle w:val="Edital-Alnea"/>
        <w:numPr>
          <w:ilvl w:val="0"/>
          <w:numId w:val="85"/>
        </w:numPr>
      </w:pPr>
      <w:r w:rsidRPr="00535BBC">
        <w:t xml:space="preserve">Instruções </w:t>
      </w:r>
      <w:r>
        <w:t>g</w:t>
      </w:r>
      <w:r w:rsidRPr="00535BBC">
        <w:t>erais</w:t>
      </w:r>
      <w:r>
        <w:t>:</w:t>
      </w:r>
    </w:p>
    <w:p w:rsidR="00807C90" w:rsidRPr="00795CBA" w:rsidRDefault="00807C90" w:rsidP="00807C90">
      <w:pPr>
        <w:pStyle w:val="Edital-Alnea"/>
        <w:numPr>
          <w:ilvl w:val="1"/>
          <w:numId w:val="85"/>
        </w:numPr>
      </w:pPr>
      <w:r w:rsidRPr="00535BBC">
        <w:t xml:space="preserve">O sumário técnico 04 deve </w:t>
      </w:r>
      <w:r w:rsidRPr="00795CBA">
        <w:t xml:space="preserve">ser entregue nos casos previstos no edital da 13ª Rodada de Licitações, conforme modelo do ANEXO XX, intitulado SUMÁRIO TÉCNICO 04: QUALIFICAÇÃO TÉCNICA PARA LICITANTE QUE JÁ ATUA NO BRASIL. Somente serão analisados os sumários técnicos apresentados na forma do modelo mencionado acima. </w:t>
      </w:r>
    </w:p>
    <w:p w:rsidR="00807C90" w:rsidRPr="00795CBA" w:rsidRDefault="00807C90" w:rsidP="00807C90">
      <w:pPr>
        <w:pStyle w:val="Edital-Alnea"/>
        <w:numPr>
          <w:ilvl w:val="1"/>
          <w:numId w:val="85"/>
        </w:numPr>
      </w:pPr>
      <w:r w:rsidRPr="00795CBA">
        <w:t>No preenchimento do sumário técnico 04, o texto deve ser adequado ao solicitado para a qualificação técnica, de acordo com o previsto no item 7.2.3 do edital da 13ª Rodada de Licitações, possibilitando que a ANP identifique os elementos que serão analisados.</w:t>
      </w:r>
    </w:p>
    <w:p w:rsidR="00807C90" w:rsidRPr="00795CBA" w:rsidRDefault="00807C90" w:rsidP="00807C90">
      <w:pPr>
        <w:pStyle w:val="Edital-Alnea"/>
        <w:numPr>
          <w:ilvl w:val="1"/>
          <w:numId w:val="85"/>
        </w:numPr>
      </w:pPr>
      <w:r w:rsidRPr="00795CBA">
        <w:t xml:space="preserve">Os itens que deverão constar do sumário técnico são: </w:t>
      </w:r>
    </w:p>
    <w:p w:rsidR="00807C90" w:rsidRPr="00795CBA" w:rsidRDefault="00807C90" w:rsidP="00807C90">
      <w:pPr>
        <w:pStyle w:val="Edital-Subalnea-"/>
        <w:numPr>
          <w:ilvl w:val="0"/>
          <w:numId w:val="86"/>
        </w:numPr>
      </w:pPr>
      <w:r w:rsidRPr="00795CBA">
        <w:t>Relação dos contratos de concessão ou de partilha de produção cujo bloco ou campo esteja localizado em terra e a licitante atue na condição de operadora.</w:t>
      </w:r>
    </w:p>
    <w:p w:rsidR="00807C90" w:rsidRPr="008D301E" w:rsidRDefault="00807C90" w:rsidP="00807C90">
      <w:pPr>
        <w:pStyle w:val="Edital-Subalnea-"/>
        <w:numPr>
          <w:ilvl w:val="0"/>
          <w:numId w:val="86"/>
        </w:numPr>
      </w:pPr>
      <w:r w:rsidRPr="008D301E">
        <w:t>Relação dos contratos de concessão ou de partilha de produção cujo bloco ou campo esteja localizado em águas rasas (</w:t>
      </w:r>
      <w:r w:rsidRPr="008D301E">
        <w:rPr>
          <w:szCs w:val="22"/>
        </w:rPr>
        <w:t>lâminas d’água até 400 metros de profundidade)</w:t>
      </w:r>
      <w:r w:rsidRPr="008D301E">
        <w:t xml:space="preserve"> e a licitante atue na condição de operadora.</w:t>
      </w:r>
    </w:p>
    <w:p w:rsidR="00807C90" w:rsidRPr="008D301E" w:rsidRDefault="00807C90" w:rsidP="00807C90">
      <w:pPr>
        <w:pStyle w:val="Edital-Subalnea-"/>
        <w:numPr>
          <w:ilvl w:val="0"/>
          <w:numId w:val="86"/>
        </w:numPr>
      </w:pPr>
      <w:r w:rsidRPr="008D301E">
        <w:t>Relação dos contratos de concessão ou de partilha de produção cujo bloco ou campo esteja localizado em águas profundas ou ultraprofundas (</w:t>
      </w:r>
      <w:r w:rsidRPr="008D301E">
        <w:rPr>
          <w:szCs w:val="22"/>
        </w:rPr>
        <w:t>lâminas d’água superiores a 400 metros de profundidade)</w:t>
      </w:r>
      <w:r w:rsidRPr="008D301E">
        <w:t xml:space="preserve"> e a licitante atue na condição de operadora.</w:t>
      </w:r>
    </w:p>
    <w:p w:rsidR="00807C90" w:rsidRPr="008D301E" w:rsidRDefault="00807C90" w:rsidP="00807C90">
      <w:pPr>
        <w:pStyle w:val="Edital-Subalnea-"/>
        <w:numPr>
          <w:ilvl w:val="0"/>
          <w:numId w:val="86"/>
        </w:numPr>
      </w:pPr>
      <w:r w:rsidRPr="008D301E">
        <w:t xml:space="preserve">Relação dos contratos de concessão ou de partilha de produção </w:t>
      </w:r>
      <w:r>
        <w:t xml:space="preserve">em </w:t>
      </w:r>
      <w:r w:rsidRPr="008D301E">
        <w:t xml:space="preserve">que a licitante atue na condição de não operadora. </w:t>
      </w:r>
    </w:p>
    <w:p w:rsidR="00807C90" w:rsidRDefault="00807C90" w:rsidP="00807C90">
      <w:pPr>
        <w:pStyle w:val="Edital-Corpodetexto"/>
      </w:pPr>
    </w:p>
    <w:p w:rsidR="00807C90" w:rsidRPr="00535BBC" w:rsidRDefault="00807C90" w:rsidP="00807C90">
      <w:pPr>
        <w:pStyle w:val="Edital-Alnea"/>
        <w:numPr>
          <w:ilvl w:val="0"/>
          <w:numId w:val="85"/>
        </w:numPr>
      </w:pPr>
      <w:r w:rsidRPr="00535BBC">
        <w:t>Preenchimento dos itens do sumário técnico 04</w:t>
      </w:r>
      <w:r>
        <w:t>:</w:t>
      </w:r>
    </w:p>
    <w:p w:rsidR="00807C90" w:rsidRPr="00535BBC" w:rsidRDefault="00807C90" w:rsidP="00807C90">
      <w:pPr>
        <w:pStyle w:val="Edital-Alnea"/>
        <w:numPr>
          <w:ilvl w:val="1"/>
          <w:numId w:val="85"/>
        </w:numPr>
      </w:pPr>
      <w:r w:rsidRPr="00535BBC">
        <w:t xml:space="preserve">Itens I, II, III e IV: </w:t>
      </w:r>
      <w:r>
        <w:t>a</w:t>
      </w:r>
      <w:r w:rsidRPr="00535BBC">
        <w:t xml:space="preserve"> licitante deve informar os números dos contratos de concessão ou de partilha de produção em que atua como concessionária no Brasil. </w:t>
      </w:r>
    </w:p>
    <w:p w:rsidR="00807C90" w:rsidRDefault="00807C90" w:rsidP="00807C90">
      <w:pPr>
        <w:pStyle w:val="Corpodetextoanexos"/>
      </w:pP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AnexoTtulo"/>
      </w:pPr>
      <w:bookmarkStart w:id="4184" w:name="_Toc421543974"/>
      <w:bookmarkStart w:id="4185" w:name="_Toc425927515"/>
      <w:r>
        <w:t xml:space="preserve">ANEXO XXI - </w:t>
      </w:r>
      <w:r w:rsidRPr="00083D09">
        <w:t xml:space="preserve">RESUMO </w:t>
      </w:r>
      <w:r>
        <w:t xml:space="preserve">DAS </w:t>
      </w:r>
      <w:r w:rsidRPr="00083D09">
        <w:t>DEMONSTRAÇÕES FINANCEIRAS</w:t>
      </w:r>
      <w:bookmarkEnd w:id="4184"/>
      <w:bookmarkEnd w:id="4185"/>
    </w:p>
    <w:p w:rsidR="00807C90" w:rsidRDefault="00807C90" w:rsidP="00807C90">
      <w:pPr>
        <w:pStyle w:val="Edital-Corpodetexto"/>
      </w:pPr>
    </w:p>
    <w:p w:rsidR="00807C90" w:rsidRPr="00F5429A" w:rsidRDefault="00807C90" w:rsidP="00807C90">
      <w:pPr>
        <w:pStyle w:val="Edital-Corpodetexto"/>
      </w:pPr>
    </w:p>
    <w:p w:rsidR="00807C90" w:rsidRPr="00F5429A" w:rsidRDefault="00807C90" w:rsidP="00807C90">
      <w:pPr>
        <w:pStyle w:val="Edital-Corpodetexto"/>
      </w:pPr>
      <w:r w:rsidRPr="00F5429A">
        <w:t>Esse formulário deve ser preenchido em R$ (reais) com as informações sumarizadas presentes nas Demonstrações Financeiras dos 3 (três) últimos exercícios sociais da sociedade empresária. Deverá ser utilizada para conversão em R$ (reais) a taxa de câmbio (compra) da moeda de origem, correspondente à data de encerramento de cada exercício social, publicada pelo Banco Central do Brasil.</w:t>
      </w:r>
    </w:p>
    <w:p w:rsidR="00807C90" w:rsidRPr="00433D35" w:rsidRDefault="00807C90" w:rsidP="00807C90">
      <w:pPr>
        <w:pStyle w:val="Corpodetextoanexo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62"/>
        <w:gridCol w:w="1119"/>
        <w:gridCol w:w="1119"/>
        <w:gridCol w:w="1119"/>
        <w:gridCol w:w="1352"/>
        <w:gridCol w:w="1119"/>
        <w:gridCol w:w="1119"/>
        <w:gridCol w:w="1119"/>
      </w:tblGrid>
      <w:tr w:rsidR="00807C90" w:rsidTr="00DF4DFA">
        <w:trPr>
          <w:trHeight w:val="734"/>
        </w:trPr>
        <w:tc>
          <w:tcPr>
            <w:tcW w:w="943" w:type="pct"/>
            <w:vAlign w:val="center"/>
          </w:tcPr>
          <w:p w:rsidR="00807C90" w:rsidRDefault="00807C90" w:rsidP="00DF4DFA">
            <w:pPr>
              <w:pStyle w:val="Corpodetexto"/>
              <w:spacing w:before="120" w:after="120" w:line="240" w:lineRule="auto"/>
            </w:pPr>
            <w:r>
              <w:t>ATIVO</w:t>
            </w:r>
          </w:p>
        </w:tc>
        <w:tc>
          <w:tcPr>
            <w:tcW w:w="492"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PASSIVO</w:t>
            </w:r>
          </w:p>
        </w:tc>
        <w:tc>
          <w:tcPr>
            <w:tcW w:w="574"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Circulante (a)</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Circulante (a)</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Não Circulante (b= c+d+e+f)</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Não Circulante (b)</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Realizável a Longo Prazo (c)</w:t>
            </w:r>
          </w:p>
        </w:tc>
        <w:tc>
          <w:tcPr>
            <w:tcW w:w="492" w:type="pct"/>
          </w:tcPr>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r>
              <w:t>Patrimônio Líquido (c)</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Investimentos (d)</w:t>
            </w:r>
          </w:p>
        </w:tc>
        <w:tc>
          <w:tcPr>
            <w:tcW w:w="492" w:type="pct"/>
          </w:tcPr>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p>
        </w:tc>
        <w:tc>
          <w:tcPr>
            <w:tcW w:w="574" w:type="pct"/>
          </w:tcPr>
          <w:p w:rsidR="00807C90" w:rsidRDefault="00807C90" w:rsidP="00DF4DFA">
            <w:pPr>
              <w:pStyle w:val="Corpodetexto"/>
              <w:spacing w:before="120" w:after="120" w:line="240" w:lineRule="auto"/>
            </w:pPr>
          </w:p>
        </w:tc>
        <w:tc>
          <w:tcPr>
            <w:tcW w:w="510"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r>
      <w:tr w:rsidR="00807C90" w:rsidTr="00DF4DFA">
        <w:tc>
          <w:tcPr>
            <w:tcW w:w="943" w:type="pct"/>
            <w:vAlign w:val="center"/>
          </w:tcPr>
          <w:p w:rsidR="00807C90" w:rsidRDefault="00807C90" w:rsidP="00DF4DFA">
            <w:pPr>
              <w:pStyle w:val="Corpodetexto"/>
              <w:spacing w:before="120" w:after="120" w:line="240" w:lineRule="auto"/>
            </w:pPr>
            <w:r>
              <w:t>Imobilizado (e)</w:t>
            </w:r>
          </w:p>
        </w:tc>
        <w:tc>
          <w:tcPr>
            <w:tcW w:w="492" w:type="pct"/>
          </w:tcPr>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p>
        </w:tc>
        <w:tc>
          <w:tcPr>
            <w:tcW w:w="574" w:type="pct"/>
          </w:tcPr>
          <w:p w:rsidR="00807C90" w:rsidRDefault="00807C90" w:rsidP="00DF4DFA">
            <w:pPr>
              <w:pStyle w:val="Corpodetexto"/>
              <w:spacing w:before="120" w:after="120" w:line="240" w:lineRule="auto"/>
            </w:pPr>
          </w:p>
        </w:tc>
        <w:tc>
          <w:tcPr>
            <w:tcW w:w="510"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r>
      <w:tr w:rsidR="00807C90" w:rsidTr="00DF4DFA">
        <w:tc>
          <w:tcPr>
            <w:tcW w:w="943" w:type="pct"/>
            <w:vAlign w:val="center"/>
          </w:tcPr>
          <w:p w:rsidR="00807C90" w:rsidRDefault="00807C90" w:rsidP="00DF4DFA">
            <w:pPr>
              <w:pStyle w:val="Corpodetexto"/>
              <w:spacing w:before="120" w:after="120" w:line="240" w:lineRule="auto"/>
            </w:pPr>
            <w:r>
              <w:t>Intangível (f)</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p>
        </w:tc>
        <w:tc>
          <w:tcPr>
            <w:tcW w:w="574" w:type="pct"/>
          </w:tcPr>
          <w:p w:rsidR="00807C90" w:rsidRDefault="00807C90" w:rsidP="00DF4DFA">
            <w:pPr>
              <w:pStyle w:val="Corpodetexto"/>
              <w:spacing w:before="120" w:after="120" w:line="240" w:lineRule="auto"/>
            </w:pPr>
          </w:p>
        </w:tc>
        <w:tc>
          <w:tcPr>
            <w:tcW w:w="510"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r>
      <w:tr w:rsidR="00807C90" w:rsidTr="00DF4DFA">
        <w:tc>
          <w:tcPr>
            <w:tcW w:w="943" w:type="pct"/>
            <w:vAlign w:val="center"/>
          </w:tcPr>
          <w:p w:rsidR="00807C90" w:rsidRDefault="00807C90" w:rsidP="00DF4DFA">
            <w:pPr>
              <w:pStyle w:val="Corpodetexto"/>
              <w:spacing w:before="120" w:after="120" w:line="240" w:lineRule="auto"/>
            </w:pPr>
            <w:r>
              <w:t>TOTAL (g = a + b)</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 xml:space="preserve">TOTAL (d=a +b+c) </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bl>
    <w:p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102"/>
        <w:gridCol w:w="1242"/>
        <w:gridCol w:w="1242"/>
        <w:gridCol w:w="1242"/>
      </w:tblGrid>
      <w:tr w:rsidR="00807C90" w:rsidTr="00DF4DFA">
        <w:tc>
          <w:tcPr>
            <w:tcW w:w="3172" w:type="pct"/>
            <w:vAlign w:val="center"/>
          </w:tcPr>
          <w:p w:rsidR="00807C90" w:rsidRDefault="00807C90" w:rsidP="00DF4DFA">
            <w:pPr>
              <w:pStyle w:val="Corpodetexto"/>
              <w:spacing w:before="120" w:after="120" w:line="240" w:lineRule="auto"/>
            </w:pPr>
            <w:r>
              <w:t>DEMONSTRAÇÃO DO RESULTADO DO EXERCÍCIO</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r>
      <w:tr w:rsidR="00807C90" w:rsidTr="00DF4DFA">
        <w:tc>
          <w:tcPr>
            <w:tcW w:w="3172" w:type="pct"/>
            <w:vAlign w:val="center"/>
          </w:tcPr>
          <w:p w:rsidR="00807C90" w:rsidRDefault="00807C90" w:rsidP="00DF4DFA">
            <w:pPr>
              <w:pStyle w:val="Corpodetexto"/>
              <w:spacing w:before="120" w:after="120" w:line="240" w:lineRule="auto"/>
            </w:pPr>
            <w:r>
              <w:t>RECEITA BRUTA</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r w:rsidR="00807C90" w:rsidTr="00DF4DFA">
        <w:tc>
          <w:tcPr>
            <w:tcW w:w="3172" w:type="pct"/>
            <w:vAlign w:val="center"/>
          </w:tcPr>
          <w:p w:rsidR="00807C90" w:rsidRDefault="00807C90" w:rsidP="00DF4DFA">
            <w:pPr>
              <w:pStyle w:val="Corpodetexto"/>
              <w:spacing w:before="120" w:after="120" w:line="240" w:lineRule="auto"/>
            </w:pPr>
            <w:r>
              <w:t>LAIR</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r w:rsidR="00807C90" w:rsidTr="00DF4DFA">
        <w:tc>
          <w:tcPr>
            <w:tcW w:w="3172" w:type="pct"/>
            <w:vAlign w:val="center"/>
          </w:tcPr>
          <w:p w:rsidR="00807C90" w:rsidRDefault="00807C90" w:rsidP="00DF4DFA">
            <w:pPr>
              <w:pStyle w:val="Corpodetexto"/>
              <w:spacing w:before="120" w:after="120" w:line="240" w:lineRule="auto"/>
            </w:pPr>
            <w:r>
              <w:t>LUCRO LÍQUIDO</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bl>
    <w:p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828"/>
      </w:tblGrid>
      <w:tr w:rsidR="00807C90" w:rsidTr="00DF4DFA">
        <w:tc>
          <w:tcPr>
            <w:tcW w:w="5000" w:type="pct"/>
          </w:tcPr>
          <w:p w:rsidR="00807C90" w:rsidRDefault="00807C90" w:rsidP="00DF4DFA">
            <w:pPr>
              <w:pStyle w:val="Corpodetexto"/>
              <w:spacing w:before="120" w:after="120" w:line="240" w:lineRule="auto"/>
            </w:pPr>
            <w:r>
              <w:t>Observações / Notas Explicativas /</w:t>
            </w:r>
            <w:r>
              <w:rPr>
                <w:rStyle w:val="Refdenotaderodap"/>
                <w:bCs/>
              </w:rPr>
              <w:footnoteReference w:id="5"/>
            </w:r>
            <w:r>
              <w:t>.</w:t>
            </w:r>
          </w:p>
        </w:tc>
      </w:tr>
      <w:tr w:rsidR="00807C90" w:rsidTr="00DF4DFA">
        <w:tc>
          <w:tcPr>
            <w:tcW w:w="500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r>
    </w:tbl>
    <w:p w:rsidR="00807C90" w:rsidRDefault="00807C90" w:rsidP="00807C90">
      <w:pPr>
        <w:pStyle w:val="Corpodetexto"/>
        <w:spacing w:before="120" w:after="120" w:line="240" w:lineRule="auto"/>
      </w:pPr>
    </w:p>
    <w:p w:rsidR="00807C90" w:rsidRDefault="00807C90" w:rsidP="00807C90">
      <w:pPr>
        <w:pStyle w:val="Corpodetexto"/>
        <w:spacing w:before="120" w:after="120" w:line="240" w:lineRule="auto"/>
      </w:pPr>
      <w:r>
        <w:t>Contador responsável:</w:t>
      </w:r>
    </w:p>
    <w:p w:rsidR="00807C90" w:rsidRPr="004B1EF9" w:rsidRDefault="00807C90" w:rsidP="00807C90">
      <w:pPr>
        <w:pStyle w:val="Corpodetexto"/>
        <w:spacing w:before="120" w:after="120" w:line="240" w:lineRule="auto"/>
        <w:rPr>
          <w:u w:val="single"/>
        </w:rPr>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Inscrição Profissional: </w:t>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Assinatura: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4B1EF9">
        <w:tab/>
      </w:r>
      <w:r>
        <w:t xml:space="preserve">Data: </w:t>
      </w:r>
      <w:r>
        <w:rPr>
          <w:u w:val="single"/>
        </w:rPr>
        <w:tab/>
      </w:r>
      <w:r>
        <w:rPr>
          <w:u w:val="single"/>
        </w:rPr>
        <w:tab/>
      </w:r>
      <w:r>
        <w:rPr>
          <w:u w:val="single"/>
        </w:rPr>
        <w:tab/>
      </w:r>
    </w:p>
    <w:p w:rsidR="00807C90" w:rsidRDefault="00807C90" w:rsidP="00807C90">
      <w:pPr>
        <w:pStyle w:val="Corpodetexto"/>
        <w:spacing w:before="120" w:after="120" w:line="240" w:lineRule="auto"/>
      </w:pPr>
    </w:p>
    <w:p w:rsidR="00807C90" w:rsidRDefault="00807C90" w:rsidP="00807C90">
      <w:pPr>
        <w:pStyle w:val="Corpodetexto"/>
        <w:spacing w:before="120" w:after="120" w:line="240" w:lineRule="auto"/>
      </w:pPr>
      <w:r>
        <w:t>Administrador da sociedade empresária:</w:t>
      </w:r>
    </w:p>
    <w:p w:rsidR="00807C90" w:rsidRDefault="00807C90" w:rsidP="00807C90">
      <w:pPr>
        <w:pStyle w:val="Corpodetexto"/>
        <w:spacing w:before="120" w:after="120" w:line="240" w:lineRule="auto"/>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Identidade: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Pr="00F32E32" w:rsidRDefault="00807C90" w:rsidP="00807C90">
      <w:pPr>
        <w:pStyle w:val="Corpodetexto"/>
        <w:spacing w:before="120" w:after="120" w:line="240" w:lineRule="auto"/>
        <w:rPr>
          <w:szCs w:val="22"/>
          <w:u w:val="single"/>
        </w:rPr>
      </w:pPr>
      <w:r w:rsidRPr="00F32E32">
        <w:rPr>
          <w:szCs w:val="22"/>
        </w:rPr>
        <w:t xml:space="preserve">Assinatura: </w:t>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rPr>
        <w:tab/>
        <w:t xml:space="preserve">Data: </w:t>
      </w:r>
      <w:r w:rsidRPr="00F32E32">
        <w:rPr>
          <w:szCs w:val="22"/>
          <w:u w:val="single"/>
        </w:rPr>
        <w:tab/>
      </w:r>
      <w:r w:rsidRPr="00F32E32">
        <w:rPr>
          <w:szCs w:val="22"/>
          <w:u w:val="single"/>
        </w:rPr>
        <w:tab/>
      </w:r>
      <w:r w:rsidRPr="00F32E32">
        <w:rPr>
          <w:szCs w:val="22"/>
          <w:u w:val="single"/>
        </w:rPr>
        <w:tab/>
      </w:r>
    </w:p>
    <w:p w:rsidR="00807C90" w:rsidRDefault="00807C90" w:rsidP="00807C90">
      <w:pPr>
        <w:pStyle w:val="Edital-Corpodetexto"/>
      </w:pPr>
    </w:p>
    <w:p w:rsidR="00807C90" w:rsidRPr="00F32E32" w:rsidRDefault="00807C90" w:rsidP="00807C90">
      <w:pPr>
        <w:pStyle w:val="Edital-Corpodetexto"/>
      </w:pPr>
    </w:p>
    <w:p w:rsidR="00807C90" w:rsidRDefault="00807C90" w:rsidP="00807C90">
      <w:pPr>
        <w:pStyle w:val="Edital-Corpodetexto"/>
      </w:pPr>
    </w:p>
    <w:p w:rsidR="00807C90" w:rsidRPr="00642A15" w:rsidRDefault="00807C90" w:rsidP="00807C90">
      <w:pPr>
        <w:pStyle w:val="Edital-AnexoAssinatura"/>
      </w:pPr>
      <w:r w:rsidRPr="00642A15">
        <w:t xml:space="preserve">___________________________ </w:t>
      </w:r>
    </w:p>
    <w:p w:rsidR="00807C90" w:rsidRPr="00642A15" w:rsidRDefault="009F4A05"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rsidR="00807C90" w:rsidRPr="00642A15" w:rsidRDefault="00807C90" w:rsidP="00807C90">
      <w:pPr>
        <w:pStyle w:val="Edital-AnexoAssinatura"/>
      </w:pPr>
    </w:p>
    <w:p w:rsidR="00807C90" w:rsidRPr="00642A15" w:rsidRDefault="00807C90" w:rsidP="00807C90">
      <w:pPr>
        <w:pStyle w:val="Edital-AnexoAssinatura"/>
      </w:pPr>
      <w:r w:rsidRPr="00642A15">
        <w:t>Assinado por:</w:t>
      </w:r>
      <w:r w:rsidRPr="00642A15">
        <w:tab/>
      </w:r>
      <w:r w:rsidR="009F4A05">
        <w:fldChar w:fldCharType="begin">
          <w:ffData>
            <w:name w:val=""/>
            <w:enabled/>
            <w:calcOnExit w:val="0"/>
            <w:textInput>
              <w:default w:val="[inserir o(s) nome(s) do(s) representante(s) credenciado(s) da sociedade empresária]"/>
            </w:textInput>
          </w:ffData>
        </w:fldChar>
      </w:r>
      <w:r>
        <w:instrText xml:space="preserve"> FORMTEXT </w:instrText>
      </w:r>
      <w:r w:rsidR="009F4A05">
        <w:fldChar w:fldCharType="separate"/>
      </w:r>
      <w:r>
        <w:rPr>
          <w:noProof/>
        </w:rPr>
        <w:t>[inserir o(s) nome(s) do(s) representante(s) credenciado(s) da sociedade empresária]</w:t>
      </w:r>
      <w:r w:rsidR="009F4A05">
        <w:fldChar w:fldCharType="end"/>
      </w:r>
    </w:p>
    <w:p w:rsidR="00807C90" w:rsidRPr="00642A15" w:rsidRDefault="00807C90" w:rsidP="00807C90">
      <w:pPr>
        <w:pStyle w:val="Edital-AnexoAssinatura"/>
      </w:pPr>
      <w:r w:rsidRPr="00642A15">
        <w:t xml:space="preserve">Local e </w:t>
      </w:r>
      <w:r>
        <w:t>d</w:t>
      </w:r>
      <w:r w:rsidRPr="00642A15">
        <w:t>ata</w:t>
      </w:r>
      <w:r>
        <w:t xml:space="preserve">: </w:t>
      </w:r>
      <w:r w:rsidR="009F4A05" w:rsidRPr="00642A15">
        <w:fldChar w:fldCharType="begin">
          <w:ffData>
            <w:name w:val="Texto8"/>
            <w:enabled/>
            <w:calcOnExit w:val="0"/>
            <w:textInput>
              <w:default w:val="[inserir local e data]"/>
            </w:textInput>
          </w:ffData>
        </w:fldChar>
      </w:r>
      <w:r w:rsidRPr="00642A15">
        <w:instrText xml:space="preserve"> FORMTEXT </w:instrText>
      </w:r>
      <w:r w:rsidR="009F4A05" w:rsidRPr="00642A15">
        <w:fldChar w:fldCharType="separate"/>
      </w:r>
      <w:r w:rsidRPr="00642A15">
        <w:t>[inserir local e data]</w:t>
      </w:r>
      <w:r w:rsidR="009F4A05" w:rsidRPr="00642A15">
        <w:fldChar w:fldCharType="end"/>
      </w:r>
    </w:p>
    <w:p w:rsidR="00807C90" w:rsidRDefault="00807C90" w:rsidP="00807C90">
      <w:pPr>
        <w:pStyle w:val="Corpodetexto"/>
        <w:spacing w:before="120" w:after="120" w:line="240" w:lineRule="auto"/>
        <w:rPr>
          <w:sz w:val="20"/>
        </w:rPr>
      </w:pPr>
    </w:p>
    <w:p w:rsidR="00807C90" w:rsidRDefault="00807C90" w:rsidP="00807C90">
      <w:pPr>
        <w:rPr>
          <w:sz w:val="20"/>
          <w:szCs w:val="20"/>
        </w:rPr>
      </w:pPr>
      <w:r>
        <w:rPr>
          <w:sz w:val="20"/>
        </w:rPr>
        <w:br w:type="page"/>
      </w:r>
    </w:p>
    <w:p w:rsidR="00807C90" w:rsidRPr="005319A4" w:rsidRDefault="00807C90" w:rsidP="00807C90">
      <w:pPr>
        <w:pStyle w:val="Edital-AnexoTtulo"/>
      </w:pPr>
      <w:bookmarkStart w:id="4186" w:name="_Toc421543975"/>
      <w:bookmarkStart w:id="4187" w:name="_Toc425927516"/>
      <w:r>
        <w:t>ANEXO XXII - INFORMAÇÕES DA SIGNATÁRIA</w:t>
      </w:r>
      <w:bookmarkEnd w:id="4155"/>
      <w:bookmarkEnd w:id="4156"/>
      <w:bookmarkEnd w:id="4157"/>
      <w:bookmarkEnd w:id="4158"/>
      <w:bookmarkEnd w:id="4186"/>
      <w:bookmarkEnd w:id="4187"/>
    </w:p>
    <w:bookmarkEnd w:id="4159"/>
    <w:p w:rsidR="00807C90" w:rsidRDefault="00807C90" w:rsidP="00807C90">
      <w:pPr>
        <w:pStyle w:val="Edital-Corpodetexto"/>
      </w:pPr>
    </w:p>
    <w:p w:rsidR="00807C90" w:rsidRDefault="00807C90" w:rsidP="00807C90">
      <w:pPr>
        <w:pStyle w:val="Edital-Corpodetexto"/>
      </w:pPr>
    </w:p>
    <w:p w:rsidR="00807C90" w:rsidRPr="00985358" w:rsidRDefault="00807C90" w:rsidP="00807C90">
      <w:pPr>
        <w:pStyle w:val="Edital-Corpodetexto"/>
      </w:pPr>
      <w:r w:rsidRPr="00985358">
        <w:t xml:space="preserve">A sociedade empresária </w:t>
      </w:r>
      <w:r w:rsidR="009F4A05">
        <w:fldChar w:fldCharType="begin">
          <w:ffData>
            <w:name w:val="Texto1"/>
            <w:enabled/>
            <w:calcOnExit w:val="0"/>
            <w:textInput>
              <w:default w:val="[inserir o nome da sociedade empresária]"/>
            </w:textInput>
          </w:ffData>
        </w:fldChar>
      </w:r>
      <w:bookmarkStart w:id="4188" w:name="Texto1"/>
      <w:r>
        <w:instrText xml:space="preserve"> FORMTEXT </w:instrText>
      </w:r>
      <w:r w:rsidR="009F4A05">
        <w:fldChar w:fldCharType="separate"/>
      </w:r>
      <w:r>
        <w:rPr>
          <w:noProof/>
        </w:rPr>
        <w:t>[inserir o nome da sociedade empresária]</w:t>
      </w:r>
      <w:r w:rsidR="009F4A05">
        <w:fldChar w:fldCharType="end"/>
      </w:r>
      <w:bookmarkEnd w:id="4188"/>
      <w:r w:rsidRPr="00985358">
        <w:t>, representada por seu(s) representante(s) credenciado(s)</w:t>
      </w:r>
      <w:r>
        <w:t>,</w:t>
      </w:r>
      <w:r w:rsidRPr="00985358">
        <w:t xml:space="preserve"> apresenta</w:t>
      </w:r>
      <w:r w:rsidRPr="00985358" w:rsidDel="00AE4396">
        <w:t xml:space="preserve"> </w:t>
      </w:r>
      <w:r w:rsidRPr="00985358">
        <w:t>as seguintes informações, como requisito para a assinatura do</w:t>
      </w:r>
      <w:r>
        <w:t>(s)</w:t>
      </w:r>
      <w:r w:rsidRPr="00985358">
        <w:t xml:space="preserve"> </w:t>
      </w:r>
      <w:r>
        <w:t>c</w:t>
      </w:r>
      <w:r w:rsidRPr="00985358">
        <w:t>ontrato</w:t>
      </w:r>
      <w:r>
        <w:t>(s)</w:t>
      </w:r>
      <w:r w:rsidRPr="00985358">
        <w:t xml:space="preserve"> de </w:t>
      </w:r>
      <w:r>
        <w:t>c</w:t>
      </w:r>
      <w:r w:rsidRPr="00985358">
        <w:t>oncessão:</w:t>
      </w:r>
    </w:p>
    <w:p w:rsidR="00807C90" w:rsidRPr="001A7576" w:rsidRDefault="00807C90" w:rsidP="00807C90">
      <w:pPr>
        <w:pStyle w:val="Edital-Corpodetexto"/>
      </w:pPr>
    </w:p>
    <w:p w:rsidR="00807C90" w:rsidRPr="00985358" w:rsidRDefault="00807C90" w:rsidP="00807C90">
      <w:pPr>
        <w:pStyle w:val="Edital-Corpodetexto"/>
        <w:ind w:firstLine="0"/>
        <w:rPr>
          <w:szCs w:val="18"/>
        </w:rPr>
      </w:pPr>
      <w:r w:rsidRPr="00985358">
        <w:rPr>
          <w:b/>
          <w:szCs w:val="18"/>
        </w:rPr>
        <w:t>Bloco(s):</w:t>
      </w:r>
      <w:r w:rsidRPr="00985358">
        <w:rPr>
          <w:szCs w:val="18"/>
        </w:rPr>
        <w:t xml:space="preserve"> </w:t>
      </w:r>
      <w:r w:rsidR="009F4A05">
        <w:fldChar w:fldCharType="begin">
          <w:ffData>
            <w:name w:val=""/>
            <w:enabled/>
            <w:calcOnExit w:val="0"/>
            <w:textInput>
              <w:default w:val="[inserir o(s) código(s)/nome(s) do(s) bloco(s) objeto(s) do(s) contrato(s) de concessão]"/>
            </w:textInput>
          </w:ffData>
        </w:fldChar>
      </w:r>
      <w:r>
        <w:instrText xml:space="preserve"> FORMTEXT </w:instrText>
      </w:r>
      <w:r w:rsidR="009F4A05">
        <w:fldChar w:fldCharType="separate"/>
      </w:r>
      <w:r>
        <w:rPr>
          <w:noProof/>
        </w:rPr>
        <w:t>[inserir o(s) código(s)/nome(s) do(s) bloco(s) objeto(s) do(s) contrato(s) de concessão]</w:t>
      </w:r>
      <w:r w:rsidR="009F4A05">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b/>
          <w:szCs w:val="18"/>
        </w:rPr>
        <w:t>Nome da sociedade empresária vencedora da licitação:</w:t>
      </w:r>
      <w:r w:rsidRPr="00985358">
        <w:rPr>
          <w:szCs w:val="18"/>
        </w:rPr>
        <w:t xml:space="preserve"> </w:t>
      </w:r>
      <w:r w:rsidR="009F4A05">
        <w:fldChar w:fldCharType="begin">
          <w:ffData>
            <w:name w:val=""/>
            <w:enabled/>
            <w:calcOnExit w:val="0"/>
            <w:textInput>
              <w:default w:val="[inserir o nome da sociedade empresária]"/>
            </w:textInput>
          </w:ffData>
        </w:fldChar>
      </w:r>
      <w:r>
        <w:instrText xml:space="preserve"> FORMTEXT </w:instrText>
      </w:r>
      <w:r w:rsidR="009F4A05">
        <w:fldChar w:fldCharType="separate"/>
      </w:r>
      <w:r>
        <w:rPr>
          <w:noProof/>
        </w:rPr>
        <w:t>[inserir o nome da sociedade empresária]</w:t>
      </w:r>
      <w:r w:rsidR="009F4A05">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b/>
          <w:szCs w:val="18"/>
        </w:rPr>
        <w:t>Nome da sociedade empresária signatária do</w:t>
      </w:r>
      <w:r>
        <w:rPr>
          <w:b/>
          <w:szCs w:val="18"/>
        </w:rPr>
        <w:t>(</w:t>
      </w:r>
      <w:r w:rsidRPr="00985358">
        <w:rPr>
          <w:b/>
          <w:szCs w:val="18"/>
        </w:rPr>
        <w:t>s</w:t>
      </w:r>
      <w:r>
        <w:rPr>
          <w:b/>
          <w:szCs w:val="18"/>
        </w:rPr>
        <w:t>)</w:t>
      </w:r>
      <w:r w:rsidRPr="00985358">
        <w:rPr>
          <w:b/>
          <w:szCs w:val="18"/>
        </w:rPr>
        <w:t xml:space="preserve"> contrato</w:t>
      </w:r>
      <w:r>
        <w:rPr>
          <w:b/>
          <w:szCs w:val="18"/>
        </w:rPr>
        <w:t>(</w:t>
      </w:r>
      <w:r w:rsidRPr="00985358">
        <w:rPr>
          <w:b/>
          <w:szCs w:val="18"/>
        </w:rPr>
        <w:t>s</w:t>
      </w:r>
      <w:r>
        <w:rPr>
          <w:b/>
          <w:szCs w:val="18"/>
        </w:rPr>
        <w:t>)</w:t>
      </w:r>
      <w:r w:rsidRPr="00985358">
        <w:rPr>
          <w:b/>
          <w:szCs w:val="18"/>
        </w:rPr>
        <w:t xml:space="preserve"> de concessão:</w:t>
      </w:r>
      <w:r w:rsidRPr="00985358">
        <w:rPr>
          <w:szCs w:val="18"/>
        </w:rPr>
        <w:t xml:space="preserve"> </w:t>
      </w:r>
      <w:r w:rsidR="009F4A05">
        <w:fldChar w:fldCharType="begin">
          <w:ffData>
            <w:name w:val=""/>
            <w:enabled/>
            <w:calcOnExit w:val="0"/>
            <w:textInput>
              <w:default w:val="[inserir o nome da sociedade empresária]"/>
            </w:textInput>
          </w:ffData>
        </w:fldChar>
      </w:r>
      <w:r>
        <w:instrText xml:space="preserve"> FORMTEXT </w:instrText>
      </w:r>
      <w:r w:rsidR="009F4A05">
        <w:fldChar w:fldCharType="separate"/>
      </w:r>
      <w:r>
        <w:rPr>
          <w:noProof/>
        </w:rPr>
        <w:t>[inserir o nome da sociedade empresária]</w:t>
      </w:r>
      <w:r w:rsidR="009F4A05">
        <w:fldChar w:fldCharType="end"/>
      </w:r>
    </w:p>
    <w:p w:rsidR="00807C90" w:rsidRPr="00985358" w:rsidRDefault="00807C90" w:rsidP="00807C90">
      <w:pPr>
        <w:pStyle w:val="Edital-Corpodetexto"/>
        <w:ind w:firstLine="0"/>
        <w:rPr>
          <w:szCs w:val="18"/>
        </w:rPr>
      </w:pPr>
      <w:r w:rsidRPr="00985358">
        <w:rPr>
          <w:b/>
          <w:szCs w:val="18"/>
        </w:rPr>
        <w:t>Inscrição no CNPJ:</w:t>
      </w:r>
      <w:r w:rsidRPr="00985358">
        <w:rPr>
          <w:szCs w:val="18"/>
        </w:rPr>
        <w:t xml:space="preserve"> </w:t>
      </w:r>
      <w:r w:rsidR="009F4A05">
        <w:fldChar w:fldCharType="begin">
          <w:ffData>
            <w:name w:val=""/>
            <w:enabled/>
            <w:calcOnExit w:val="0"/>
            <w:textInput>
              <w:default w:val="[inserir o número de inscrição no CNPJ da sociedade empresária]"/>
            </w:textInput>
          </w:ffData>
        </w:fldChar>
      </w:r>
      <w:r>
        <w:instrText xml:space="preserve"> FORMTEXT </w:instrText>
      </w:r>
      <w:r w:rsidR="009F4A05">
        <w:fldChar w:fldCharType="separate"/>
      </w:r>
      <w:r>
        <w:rPr>
          <w:noProof/>
        </w:rPr>
        <w:t>[inserir o número de inscrição no CNPJ da sociedade empresária]</w:t>
      </w:r>
      <w:r w:rsidR="009F4A05">
        <w:fldChar w:fldCharType="end"/>
      </w:r>
    </w:p>
    <w:p w:rsidR="00807C90" w:rsidRPr="00985358" w:rsidRDefault="00807C90" w:rsidP="00807C90">
      <w:pPr>
        <w:pStyle w:val="Edital-Corpodetexto"/>
        <w:ind w:firstLine="0"/>
        <w:rPr>
          <w:b/>
          <w:szCs w:val="18"/>
        </w:rPr>
      </w:pPr>
      <w:r w:rsidRPr="00985358">
        <w:rPr>
          <w:b/>
          <w:szCs w:val="18"/>
        </w:rPr>
        <w:t xml:space="preserve">Dados da </w:t>
      </w:r>
      <w:r>
        <w:rPr>
          <w:b/>
          <w:szCs w:val="18"/>
        </w:rPr>
        <w:t>s</w:t>
      </w:r>
      <w:r w:rsidRPr="00985358">
        <w:rPr>
          <w:b/>
          <w:szCs w:val="18"/>
        </w:rPr>
        <w:t xml:space="preserve">ociedade empresária </w:t>
      </w:r>
      <w:r>
        <w:rPr>
          <w:b/>
          <w:szCs w:val="18"/>
        </w:rPr>
        <w:t>signatária:</w:t>
      </w:r>
    </w:p>
    <w:p w:rsidR="00807C90" w:rsidRPr="00985358" w:rsidRDefault="00807C90" w:rsidP="00807C90">
      <w:pPr>
        <w:pStyle w:val="Edital-Corpodetexto"/>
        <w:ind w:firstLine="0"/>
        <w:rPr>
          <w:szCs w:val="18"/>
        </w:rPr>
      </w:pPr>
      <w:r w:rsidRPr="00985358">
        <w:rPr>
          <w:szCs w:val="18"/>
        </w:rPr>
        <w:t xml:space="preserve">Endereço: </w:t>
      </w:r>
      <w:r w:rsidR="009F4A05">
        <w:fldChar w:fldCharType="begin">
          <w:ffData>
            <w:name w:val=""/>
            <w:enabled/>
            <w:calcOnExit w:val="0"/>
            <w:textInput>
              <w:default w:val="[inserir o endereço]"/>
            </w:textInput>
          </w:ffData>
        </w:fldChar>
      </w:r>
      <w:r>
        <w:instrText xml:space="preserve"> FORMTEXT </w:instrText>
      </w:r>
      <w:r w:rsidR="009F4A05">
        <w:fldChar w:fldCharType="separate"/>
      </w:r>
      <w:r>
        <w:rPr>
          <w:noProof/>
        </w:rPr>
        <w:t>[inserir o endereço]</w:t>
      </w:r>
      <w:r w:rsidR="009F4A05">
        <w:fldChar w:fldCharType="end"/>
      </w:r>
    </w:p>
    <w:p w:rsidR="00807C90" w:rsidRPr="00985358" w:rsidRDefault="00807C90" w:rsidP="00807C90">
      <w:pPr>
        <w:pStyle w:val="Edital-Corpodetexto"/>
        <w:ind w:firstLine="0"/>
        <w:rPr>
          <w:szCs w:val="18"/>
        </w:rPr>
      </w:pPr>
      <w:r w:rsidRPr="00985358">
        <w:rPr>
          <w:szCs w:val="18"/>
        </w:rPr>
        <w:t xml:space="preserve">Cidade: </w:t>
      </w:r>
      <w:r w:rsidR="009F4A05">
        <w:fldChar w:fldCharType="begin">
          <w:ffData>
            <w:name w:val=""/>
            <w:enabled/>
            <w:calcOnExit w:val="0"/>
            <w:textInput>
              <w:default w:val="[inserir o nome da cidade]"/>
            </w:textInput>
          </w:ffData>
        </w:fldChar>
      </w:r>
      <w:r>
        <w:instrText xml:space="preserve"> FORMTEXT </w:instrText>
      </w:r>
      <w:r w:rsidR="009F4A05">
        <w:fldChar w:fldCharType="separate"/>
      </w:r>
      <w:r>
        <w:rPr>
          <w:noProof/>
        </w:rPr>
        <w:t>[inserir o nome da cidade]</w:t>
      </w:r>
      <w:r w:rsidR="009F4A05">
        <w:fldChar w:fldCharType="end"/>
      </w:r>
    </w:p>
    <w:p w:rsidR="00807C90" w:rsidRPr="00985358" w:rsidRDefault="00807C90" w:rsidP="00807C90">
      <w:pPr>
        <w:pStyle w:val="Edital-Corpodetexto"/>
        <w:ind w:firstLine="0"/>
        <w:rPr>
          <w:szCs w:val="18"/>
        </w:rPr>
      </w:pPr>
      <w:r w:rsidRPr="00985358">
        <w:rPr>
          <w:szCs w:val="18"/>
        </w:rPr>
        <w:t xml:space="preserve">Estado: </w:t>
      </w:r>
      <w:r w:rsidR="009F4A05">
        <w:fldChar w:fldCharType="begin">
          <w:ffData>
            <w:name w:val=""/>
            <w:enabled/>
            <w:calcOnExit w:val="0"/>
            <w:textInput>
              <w:default w:val="[inserir o nome do estado]"/>
            </w:textInput>
          </w:ffData>
        </w:fldChar>
      </w:r>
      <w:r>
        <w:instrText xml:space="preserve"> FORMTEXT </w:instrText>
      </w:r>
      <w:r w:rsidR="009F4A05">
        <w:fldChar w:fldCharType="separate"/>
      </w:r>
      <w:r>
        <w:rPr>
          <w:noProof/>
        </w:rPr>
        <w:t>[inserir o nome do estado]</w:t>
      </w:r>
      <w:r w:rsidR="009F4A05">
        <w:fldChar w:fldCharType="end"/>
      </w:r>
    </w:p>
    <w:p w:rsidR="00807C90" w:rsidRPr="00985358" w:rsidRDefault="00807C90" w:rsidP="00807C90">
      <w:pPr>
        <w:pStyle w:val="Edital-Corpodetexto"/>
        <w:ind w:firstLine="0"/>
        <w:rPr>
          <w:szCs w:val="18"/>
        </w:rPr>
      </w:pPr>
      <w:r w:rsidRPr="00985358">
        <w:rPr>
          <w:szCs w:val="18"/>
        </w:rPr>
        <w:t xml:space="preserve">CEP: </w:t>
      </w:r>
      <w:r w:rsidR="009F4A05">
        <w:fldChar w:fldCharType="begin">
          <w:ffData>
            <w:name w:val=""/>
            <w:enabled/>
            <w:calcOnExit w:val="0"/>
            <w:textInput>
              <w:default w:val="[inserir o CEP]"/>
            </w:textInput>
          </w:ffData>
        </w:fldChar>
      </w:r>
      <w:r>
        <w:instrText xml:space="preserve"> FORMTEXT </w:instrText>
      </w:r>
      <w:r w:rsidR="009F4A05">
        <w:fldChar w:fldCharType="separate"/>
      </w:r>
      <w:r>
        <w:rPr>
          <w:noProof/>
        </w:rPr>
        <w:t>[inserir o CEP]</w:t>
      </w:r>
      <w:r w:rsidR="009F4A05">
        <w:fldChar w:fldCharType="end"/>
      </w:r>
    </w:p>
    <w:p w:rsidR="00807C90" w:rsidRPr="001A7576" w:rsidRDefault="00807C90" w:rsidP="00807C90">
      <w:pPr>
        <w:pStyle w:val="Edital-Corpodetexto"/>
      </w:pPr>
    </w:p>
    <w:p w:rsidR="00807C90" w:rsidRPr="00985358" w:rsidRDefault="00807C90" w:rsidP="00807C90">
      <w:pPr>
        <w:pStyle w:val="Edital-Corpodetexto"/>
        <w:ind w:firstLine="0"/>
        <w:rPr>
          <w:b/>
          <w:szCs w:val="18"/>
        </w:rPr>
      </w:pPr>
      <w:r w:rsidRPr="00985358">
        <w:rPr>
          <w:b/>
          <w:szCs w:val="18"/>
        </w:rPr>
        <w:t>Representante(s) que assinará(</w:t>
      </w:r>
      <w:proofErr w:type="spellStart"/>
      <w:r w:rsidRPr="00985358">
        <w:rPr>
          <w:b/>
          <w:szCs w:val="18"/>
        </w:rPr>
        <w:t>ão</w:t>
      </w:r>
      <w:proofErr w:type="spellEnd"/>
      <w:r w:rsidRPr="00985358">
        <w:rPr>
          <w:b/>
          <w:szCs w:val="18"/>
        </w:rPr>
        <w:t>) o(s) contrato(s) de concessão:</w:t>
      </w:r>
    </w:p>
    <w:p w:rsidR="00807C90" w:rsidRPr="00985358" w:rsidRDefault="00807C90" w:rsidP="00807C90">
      <w:pPr>
        <w:pStyle w:val="Edital-Corpodetexto"/>
        <w:ind w:firstLine="0"/>
        <w:rPr>
          <w:szCs w:val="18"/>
        </w:rPr>
      </w:pPr>
      <w:r w:rsidRPr="00985358">
        <w:rPr>
          <w:szCs w:val="18"/>
        </w:rPr>
        <w:t xml:space="preserve">Nome: </w:t>
      </w:r>
      <w:r w:rsidR="009F4A05">
        <w:fldChar w:fldCharType="begin">
          <w:ffData>
            <w:name w:val=""/>
            <w:enabled/>
            <w:calcOnExit w:val="0"/>
            <w:textInput>
              <w:default w:val="[inserir o nome]"/>
            </w:textInput>
          </w:ffData>
        </w:fldChar>
      </w:r>
      <w:r>
        <w:instrText xml:space="preserve"> FORMTEXT </w:instrText>
      </w:r>
      <w:r w:rsidR="009F4A05">
        <w:fldChar w:fldCharType="separate"/>
      </w:r>
      <w:r>
        <w:rPr>
          <w:noProof/>
        </w:rPr>
        <w:t>[inserir o nome]</w:t>
      </w:r>
      <w:r w:rsidR="009F4A05">
        <w:fldChar w:fldCharType="end"/>
      </w:r>
    </w:p>
    <w:p w:rsidR="00807C90" w:rsidRPr="00985358" w:rsidRDefault="00807C90" w:rsidP="00807C90">
      <w:pPr>
        <w:pStyle w:val="Edital-Corpodetexto"/>
        <w:ind w:firstLine="0"/>
        <w:rPr>
          <w:szCs w:val="18"/>
        </w:rPr>
      </w:pPr>
      <w:r w:rsidRPr="00985358">
        <w:rPr>
          <w:szCs w:val="18"/>
        </w:rPr>
        <w:t xml:space="preserve">Cargo: </w:t>
      </w:r>
      <w:r w:rsidR="009F4A05">
        <w:fldChar w:fldCharType="begin">
          <w:ffData>
            <w:name w:val=""/>
            <w:enabled/>
            <w:calcOnExit w:val="0"/>
            <w:textInput>
              <w:default w:val="[inserir o cargo (esta informação constará do contrato de concessão)]"/>
            </w:textInput>
          </w:ffData>
        </w:fldChar>
      </w:r>
      <w:r>
        <w:instrText xml:space="preserve"> FORMTEXT </w:instrText>
      </w:r>
      <w:r w:rsidR="009F4A05">
        <w:fldChar w:fldCharType="separate"/>
      </w:r>
      <w:r>
        <w:rPr>
          <w:noProof/>
        </w:rPr>
        <w:t>[inserir o cargo (esta informação constará do contrato de concessão)]</w:t>
      </w:r>
      <w:r w:rsidR="009F4A05">
        <w:fldChar w:fldCharType="end"/>
      </w:r>
      <w:r w:rsidRPr="00985358">
        <w:rPr>
          <w:szCs w:val="18"/>
        </w:rPr>
        <w:t xml:space="preserve"> </w:t>
      </w:r>
    </w:p>
    <w:p w:rsidR="00807C90" w:rsidRPr="00985358" w:rsidRDefault="00807C90" w:rsidP="00807C90">
      <w:pPr>
        <w:pStyle w:val="Edital-Corpodetexto"/>
        <w:ind w:firstLine="0"/>
        <w:rPr>
          <w:szCs w:val="18"/>
        </w:rPr>
      </w:pPr>
      <w:r w:rsidRPr="00985358">
        <w:rPr>
          <w:szCs w:val="18"/>
        </w:rPr>
        <w:t xml:space="preserve">E-mail: </w:t>
      </w:r>
      <w:r w:rsidR="009F4A05">
        <w:fldChar w:fldCharType="begin">
          <w:ffData>
            <w:name w:val=""/>
            <w:enabled/>
            <w:calcOnExit w:val="0"/>
            <w:textInput>
              <w:default w:val="[inserir o endereço de e-mail]"/>
            </w:textInput>
          </w:ffData>
        </w:fldChar>
      </w:r>
      <w:r>
        <w:instrText xml:space="preserve"> FORMTEXT </w:instrText>
      </w:r>
      <w:r w:rsidR="009F4A05">
        <w:fldChar w:fldCharType="separate"/>
      </w:r>
      <w:r>
        <w:rPr>
          <w:noProof/>
        </w:rPr>
        <w:t>[inserir o endereço de e-mail]</w:t>
      </w:r>
      <w:r w:rsidR="009F4A05">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szCs w:val="18"/>
        </w:rPr>
        <w:t xml:space="preserve">Nome: </w:t>
      </w:r>
      <w:r w:rsidR="009F4A05">
        <w:fldChar w:fldCharType="begin">
          <w:ffData>
            <w:name w:val=""/>
            <w:enabled/>
            <w:calcOnExit w:val="0"/>
            <w:textInput>
              <w:default w:val="[inserir o nome]"/>
            </w:textInput>
          </w:ffData>
        </w:fldChar>
      </w:r>
      <w:r>
        <w:instrText xml:space="preserve"> FORMTEXT </w:instrText>
      </w:r>
      <w:r w:rsidR="009F4A05">
        <w:fldChar w:fldCharType="separate"/>
      </w:r>
      <w:r>
        <w:rPr>
          <w:noProof/>
        </w:rPr>
        <w:t>[inserir o nome]</w:t>
      </w:r>
      <w:r w:rsidR="009F4A05">
        <w:fldChar w:fldCharType="end"/>
      </w:r>
    </w:p>
    <w:p w:rsidR="00807C90" w:rsidRPr="00985358" w:rsidRDefault="00807C90" w:rsidP="00807C90">
      <w:pPr>
        <w:pStyle w:val="Edital-Corpodetexto"/>
        <w:ind w:firstLine="0"/>
        <w:rPr>
          <w:szCs w:val="18"/>
        </w:rPr>
      </w:pPr>
      <w:r w:rsidRPr="00985358">
        <w:rPr>
          <w:szCs w:val="18"/>
        </w:rPr>
        <w:t xml:space="preserve">Cargo: </w:t>
      </w:r>
      <w:r w:rsidR="009F4A05">
        <w:fldChar w:fldCharType="begin">
          <w:ffData>
            <w:name w:val=""/>
            <w:enabled/>
            <w:calcOnExit w:val="0"/>
            <w:textInput>
              <w:default w:val="[inserir o cargo (esta informação constará do contrato de concessão)]"/>
            </w:textInput>
          </w:ffData>
        </w:fldChar>
      </w:r>
      <w:r>
        <w:instrText xml:space="preserve"> FORMTEXT </w:instrText>
      </w:r>
      <w:r w:rsidR="009F4A05">
        <w:fldChar w:fldCharType="separate"/>
      </w:r>
      <w:r>
        <w:rPr>
          <w:noProof/>
        </w:rPr>
        <w:t>[inserir o cargo (esta informação constará do contrato de concessão)]</w:t>
      </w:r>
      <w:r w:rsidR="009F4A05">
        <w:fldChar w:fldCharType="end"/>
      </w:r>
      <w:r w:rsidRPr="00985358">
        <w:rPr>
          <w:szCs w:val="18"/>
        </w:rPr>
        <w:t xml:space="preserve"> </w:t>
      </w:r>
    </w:p>
    <w:p w:rsidR="00807C90" w:rsidRPr="00985358" w:rsidRDefault="00807C90" w:rsidP="00807C90">
      <w:pPr>
        <w:pStyle w:val="Edital-Corpodetexto"/>
        <w:ind w:firstLine="0"/>
        <w:rPr>
          <w:szCs w:val="18"/>
        </w:rPr>
      </w:pPr>
      <w:r w:rsidRPr="00985358">
        <w:rPr>
          <w:szCs w:val="18"/>
        </w:rPr>
        <w:t xml:space="preserve">E-mail: </w:t>
      </w:r>
      <w:r w:rsidR="009F4A05">
        <w:fldChar w:fldCharType="begin">
          <w:ffData>
            <w:name w:val=""/>
            <w:enabled/>
            <w:calcOnExit w:val="0"/>
            <w:textInput>
              <w:default w:val="[inserir o endereço de e-mail]"/>
            </w:textInput>
          </w:ffData>
        </w:fldChar>
      </w:r>
      <w:r>
        <w:instrText xml:space="preserve"> FORMTEXT </w:instrText>
      </w:r>
      <w:r w:rsidR="009F4A05">
        <w:fldChar w:fldCharType="separate"/>
      </w:r>
      <w:r>
        <w:rPr>
          <w:noProof/>
        </w:rPr>
        <w:t>[inserir o endereço de e-mail]</w:t>
      </w:r>
      <w:r w:rsidR="009F4A05">
        <w:fldChar w:fldCharType="end"/>
      </w:r>
    </w:p>
    <w:p w:rsidR="00807C90" w:rsidRPr="001A7576" w:rsidRDefault="00807C90" w:rsidP="00807C90">
      <w:pPr>
        <w:pStyle w:val="Edital-Corpodetexto"/>
      </w:pPr>
    </w:p>
    <w:p w:rsidR="00807C90" w:rsidRPr="00F85A03" w:rsidRDefault="00807C90" w:rsidP="00807C90">
      <w:pPr>
        <w:pStyle w:val="Edital-AnexoAssinatura"/>
      </w:pPr>
      <w:r w:rsidRPr="00F85A03">
        <w:t xml:space="preserve">___________________________ </w:t>
      </w:r>
    </w:p>
    <w:p w:rsidR="00807C90" w:rsidRPr="00F85A03" w:rsidRDefault="009F4A05" w:rsidP="00807C90">
      <w:pPr>
        <w:pStyle w:val="Edital-AnexoAssinatura"/>
      </w:pPr>
      <w:r w:rsidRPr="00F85A03">
        <w:fldChar w:fldCharType="begin">
          <w:ffData>
            <w:name w:val=""/>
            <w:enabled/>
            <w:calcOnExit w:val="0"/>
            <w:textInput>
              <w:default w:val="[assinatura]"/>
            </w:textInput>
          </w:ffData>
        </w:fldChar>
      </w:r>
      <w:r w:rsidR="00807C90" w:rsidRPr="00F85A03">
        <w:instrText xml:space="preserve"> FORMTEXT </w:instrText>
      </w:r>
      <w:r w:rsidRPr="00F85A03">
        <w:fldChar w:fldCharType="separate"/>
      </w:r>
      <w:r w:rsidR="00807C90" w:rsidRPr="00F85A03">
        <w:t>[assinatura]</w:t>
      </w:r>
      <w:r w:rsidRPr="00F85A03">
        <w:fldChar w:fldCharType="end"/>
      </w:r>
    </w:p>
    <w:p w:rsidR="00807C90" w:rsidRPr="00F85A03" w:rsidRDefault="00807C90" w:rsidP="00807C90">
      <w:pPr>
        <w:pStyle w:val="Edital-AnexoAssinatura"/>
      </w:pPr>
    </w:p>
    <w:p w:rsidR="00807C90" w:rsidRPr="00F85A03" w:rsidRDefault="00807C90" w:rsidP="00807C90">
      <w:pPr>
        <w:pStyle w:val="Edital-AnexoAssinatura"/>
      </w:pPr>
      <w:r w:rsidRPr="00F85A03">
        <w:t>Assinado por:</w:t>
      </w:r>
      <w:r w:rsidRPr="00F85A03">
        <w:tab/>
      </w:r>
      <w:r w:rsidR="009F4A05">
        <w:fldChar w:fldCharType="begin">
          <w:ffData>
            <w:name w:val=""/>
            <w:enabled/>
            <w:calcOnExit w:val="0"/>
            <w:textInput>
              <w:default w:val="[inserir o(s) nome(s) do(s) representante(s) credenciado(s) da sociedade empresária]"/>
            </w:textInput>
          </w:ffData>
        </w:fldChar>
      </w:r>
      <w:r>
        <w:instrText xml:space="preserve"> FORMTEXT </w:instrText>
      </w:r>
      <w:r w:rsidR="009F4A05">
        <w:fldChar w:fldCharType="separate"/>
      </w:r>
      <w:r>
        <w:rPr>
          <w:noProof/>
        </w:rPr>
        <w:t>[inserir o(s) nome(s) do(s) representante(s) credenciado(s) da sociedade empresária]</w:t>
      </w:r>
      <w:r w:rsidR="009F4A05">
        <w:fldChar w:fldCharType="end"/>
      </w:r>
    </w:p>
    <w:p w:rsidR="00807C90" w:rsidRPr="00424943" w:rsidRDefault="00807C90" w:rsidP="003A54D7">
      <w:pPr>
        <w:pStyle w:val="Edital-AnexoAssinatura"/>
      </w:pPr>
      <w:r w:rsidRPr="00F85A03">
        <w:t xml:space="preserve">Local e </w:t>
      </w:r>
      <w:r>
        <w:t>d</w:t>
      </w:r>
      <w:r w:rsidRPr="00F85A03">
        <w:t>ata</w:t>
      </w:r>
      <w:r>
        <w:t xml:space="preserve">: </w:t>
      </w:r>
      <w:r w:rsidR="009F4A05" w:rsidRPr="00F85A03">
        <w:fldChar w:fldCharType="begin">
          <w:ffData>
            <w:name w:val="Texto8"/>
            <w:enabled/>
            <w:calcOnExit w:val="0"/>
            <w:textInput>
              <w:default w:val="[inserir local e data]"/>
            </w:textInput>
          </w:ffData>
        </w:fldChar>
      </w:r>
      <w:r w:rsidRPr="00F85A03">
        <w:instrText xml:space="preserve"> FORMTEXT </w:instrText>
      </w:r>
      <w:r w:rsidR="009F4A05" w:rsidRPr="00F85A03">
        <w:fldChar w:fldCharType="separate"/>
      </w:r>
      <w:r w:rsidRPr="00F85A03">
        <w:t>[inserir local e data]</w:t>
      </w:r>
      <w:r w:rsidR="009F4A05" w:rsidRPr="00F85A03">
        <w:fldChar w:fldCharType="end"/>
      </w:r>
      <w:r>
        <w:br w:type="page"/>
      </w:r>
    </w:p>
    <w:p w:rsidR="00807C90" w:rsidRPr="00656A80" w:rsidRDefault="00807C90" w:rsidP="00807C90">
      <w:pPr>
        <w:pStyle w:val="Edital-AnexoTtulo"/>
      </w:pPr>
      <w:bookmarkStart w:id="4189" w:name="_Toc337743547"/>
      <w:bookmarkStart w:id="4190" w:name="_Ref344909606"/>
      <w:bookmarkStart w:id="4191" w:name="_Ref344909662"/>
      <w:bookmarkStart w:id="4192" w:name="_Toc367733418"/>
      <w:bookmarkStart w:id="4193" w:name="Anexo11"/>
      <w:r w:rsidRPr="00133927">
        <w:t xml:space="preserve"> </w:t>
      </w:r>
      <w:bookmarkStart w:id="4194" w:name="_Toc421543976"/>
      <w:bookmarkStart w:id="4195" w:name="_Toc425927517"/>
      <w:r w:rsidRPr="00656A80">
        <w:t>Anexo XXIII – MODELO DE CARTA DE CRÉDITO PARA CUMPRIMENTO DO PROGRAMA EXPLORATÓRIO MÍNIMO</w:t>
      </w:r>
      <w:bookmarkEnd w:id="4194"/>
      <w:bookmarkEnd w:id="4195"/>
    </w:p>
    <w:p w:rsidR="00807C90" w:rsidRPr="007236D1" w:rsidRDefault="00807C90" w:rsidP="00807C90"/>
    <w:p w:rsidR="00807C90" w:rsidRDefault="00807C90" w:rsidP="00807C90">
      <w:pPr>
        <w:ind w:left="708" w:firstLine="708"/>
        <w:jc w:val="center"/>
        <w:rPr>
          <w:rFonts w:cs="Arial"/>
          <w:b/>
          <w:color w:val="000000"/>
        </w:rPr>
      </w:pPr>
    </w:p>
    <w:p w:rsidR="00807C90" w:rsidRPr="00083D09" w:rsidRDefault="00807C90" w:rsidP="00807C90">
      <w:pPr>
        <w:ind w:left="708" w:firstLine="708"/>
        <w:jc w:val="center"/>
        <w:rPr>
          <w:rFonts w:cs="Arial"/>
          <w:b/>
          <w:color w:val="000000"/>
          <w:sz w:val="22"/>
        </w:rPr>
      </w:pPr>
      <w:r w:rsidRPr="00083D09">
        <w:rPr>
          <w:rFonts w:cs="Arial"/>
          <w:b/>
          <w:color w:val="000000"/>
          <w:sz w:val="22"/>
        </w:rPr>
        <w:t xml:space="preserve">CARTA DE CRÉDITO </w:t>
      </w:r>
      <w:smartTag w:uri="urn:schemas-microsoft-com:office:smarttags" w:element="PersonName">
        <w:smartTagPr>
          <w:attr w:name="ProductID" w:val="EM GARANTIA DE CAR￁TER"/>
        </w:smartTagPr>
        <w:r w:rsidRPr="00083D09">
          <w:rPr>
            <w:rFonts w:cs="Arial"/>
            <w:b/>
            <w:color w:val="000000"/>
            <w:sz w:val="22"/>
          </w:rPr>
          <w:t>EM GARANTIA DE CARÁTER</w:t>
        </w:r>
      </w:smartTag>
      <w:r w:rsidRPr="00083D09">
        <w:rPr>
          <w:rFonts w:cs="Arial"/>
          <w:b/>
          <w:color w:val="000000"/>
          <w:sz w:val="22"/>
        </w:rPr>
        <w:t xml:space="preserve"> IRREVOGÁVEL</w:t>
      </w:r>
    </w:p>
    <w:p w:rsidR="00807C90" w:rsidRDefault="00807C90" w:rsidP="00807C90">
      <w:pPr>
        <w:jc w:val="center"/>
        <w:rPr>
          <w:rFonts w:cs="Arial"/>
          <w:color w:val="000000"/>
          <w:sz w:val="22"/>
        </w:rPr>
      </w:pPr>
      <w:r>
        <w:rPr>
          <w:rFonts w:cs="Arial"/>
          <w:color w:val="000000"/>
          <w:sz w:val="22"/>
        </w:rPr>
        <w:t xml:space="preserve">Emitida por </w:t>
      </w:r>
      <w:r w:rsidR="009F4A05">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9F4A05">
        <w:rPr>
          <w:rFonts w:cs="Arial"/>
          <w:i/>
          <w:color w:val="000000"/>
          <w:sz w:val="22"/>
          <w:szCs w:val="22"/>
        </w:rPr>
      </w:r>
      <w:r w:rsidR="009F4A05">
        <w:rPr>
          <w:rFonts w:cs="Arial"/>
          <w:i/>
          <w:color w:val="000000"/>
          <w:sz w:val="22"/>
          <w:szCs w:val="22"/>
        </w:rPr>
        <w:fldChar w:fldCharType="separate"/>
      </w:r>
      <w:r>
        <w:rPr>
          <w:rFonts w:cs="Arial"/>
          <w:i/>
          <w:noProof/>
          <w:color w:val="000000"/>
          <w:sz w:val="22"/>
          <w:szCs w:val="22"/>
        </w:rPr>
        <w:t>[Inserir o nome do Banco]</w:t>
      </w:r>
      <w:r w:rsidR="009F4A05">
        <w:rPr>
          <w:rFonts w:cs="Arial"/>
          <w:i/>
          <w:color w:val="000000"/>
          <w:sz w:val="22"/>
          <w:szCs w:val="22"/>
        </w:rPr>
        <w:fldChar w:fldCharType="end"/>
      </w:r>
    </w:p>
    <w:p w:rsidR="00807C90" w:rsidRDefault="00807C90" w:rsidP="00807C90">
      <w:pPr>
        <w:rPr>
          <w:rFonts w:cs="Arial"/>
          <w:color w:val="000000"/>
          <w:sz w:val="22"/>
        </w:rPr>
      </w:pPr>
    </w:p>
    <w:p w:rsidR="00807C90" w:rsidRDefault="00807C90" w:rsidP="00807C90">
      <w:pPr>
        <w:spacing w:line="288" w:lineRule="auto"/>
        <w:rPr>
          <w:rFonts w:cs="Arial"/>
          <w:color w:val="000000"/>
          <w:sz w:val="22"/>
        </w:rPr>
      </w:pPr>
    </w:p>
    <w:p w:rsidR="00807C90" w:rsidRDefault="00807C90" w:rsidP="00807C90">
      <w:pPr>
        <w:spacing w:line="288" w:lineRule="auto"/>
        <w:rPr>
          <w:rFonts w:cs="Arial"/>
          <w:color w:val="000000"/>
          <w:sz w:val="22"/>
        </w:rPr>
      </w:pPr>
      <w:r>
        <w:rPr>
          <w:rFonts w:cs="Arial"/>
          <w:color w:val="000000"/>
          <w:sz w:val="22"/>
        </w:rPr>
        <w:t xml:space="preserve">Data: </w:t>
      </w:r>
      <w:r w:rsidR="009F4A05" w:rsidRPr="001A1FA0">
        <w:rPr>
          <w:rFonts w:cs="Arial"/>
          <w:i/>
          <w:color w:val="000000"/>
          <w:sz w:val="22"/>
          <w:szCs w:val="22"/>
          <w:highlight w:val="lightGray"/>
        </w:rPr>
        <w:fldChar w:fldCharType="begin">
          <w:ffData>
            <w:name w:val=""/>
            <w:enabled/>
            <w:calcOnExit w:val="0"/>
            <w:textInput>
              <w:default w:val="[inserir data no formato dia/mês/ano]"/>
            </w:textInput>
          </w:ffData>
        </w:fldChar>
      </w:r>
      <w:r w:rsidRPr="001A1FA0">
        <w:rPr>
          <w:rFonts w:cs="Arial"/>
          <w:i/>
          <w:color w:val="000000"/>
          <w:sz w:val="22"/>
          <w:szCs w:val="22"/>
          <w:highlight w:val="lightGray"/>
        </w:rPr>
        <w:instrText xml:space="preserve"> FORMTEXT </w:instrText>
      </w:r>
      <w:r w:rsidR="009F4A05" w:rsidRPr="001A1FA0">
        <w:rPr>
          <w:rFonts w:cs="Arial"/>
          <w:i/>
          <w:color w:val="000000"/>
          <w:sz w:val="22"/>
          <w:szCs w:val="22"/>
          <w:highlight w:val="lightGray"/>
        </w:rPr>
      </w:r>
      <w:r w:rsidR="009F4A05" w:rsidRPr="001A1FA0">
        <w:rPr>
          <w:rFonts w:cs="Arial"/>
          <w:i/>
          <w:color w:val="000000"/>
          <w:sz w:val="22"/>
          <w:szCs w:val="22"/>
          <w:highlight w:val="lightGray"/>
        </w:rPr>
        <w:fldChar w:fldCharType="separate"/>
      </w:r>
      <w:r w:rsidRPr="001A1FA0">
        <w:rPr>
          <w:rFonts w:cs="Arial"/>
          <w:i/>
          <w:noProof/>
          <w:color w:val="000000"/>
          <w:sz w:val="22"/>
          <w:szCs w:val="22"/>
          <w:highlight w:val="lightGray"/>
        </w:rPr>
        <w:t>[inserir data no formato dia/mês/ano]</w:t>
      </w:r>
      <w:r w:rsidR="009F4A05" w:rsidRPr="001A1FA0">
        <w:rPr>
          <w:rFonts w:cs="Arial"/>
          <w:i/>
          <w:color w:val="000000"/>
          <w:sz w:val="22"/>
          <w:szCs w:val="22"/>
          <w:highlight w:val="lightGray"/>
        </w:rPr>
        <w:fldChar w:fldCharType="end"/>
      </w:r>
    </w:p>
    <w:p w:rsidR="00807C90" w:rsidRDefault="00807C90" w:rsidP="00807C90">
      <w:pPr>
        <w:spacing w:line="288" w:lineRule="auto"/>
        <w:rPr>
          <w:rFonts w:cs="Arial"/>
          <w:color w:val="000000"/>
          <w:sz w:val="22"/>
        </w:rPr>
      </w:pPr>
      <w:r>
        <w:rPr>
          <w:rFonts w:cs="Arial"/>
          <w:color w:val="000000"/>
          <w:sz w:val="22"/>
        </w:rPr>
        <w:t>N</w:t>
      </w:r>
      <w:r>
        <w:rPr>
          <w:rFonts w:cs="Arial"/>
          <w:color w:val="000000"/>
          <w:sz w:val="22"/>
          <w:vertAlign w:val="superscript"/>
        </w:rPr>
        <w:t>O</w:t>
      </w:r>
      <w:r>
        <w:rPr>
          <w:rFonts w:cs="Arial"/>
          <w:color w:val="000000"/>
          <w:sz w:val="22"/>
        </w:rPr>
        <w:t xml:space="preserve">: </w:t>
      </w:r>
      <w:r w:rsidR="009F4A05">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9F4A05">
        <w:rPr>
          <w:rFonts w:cs="Arial"/>
          <w:i/>
          <w:color w:val="000000"/>
          <w:sz w:val="22"/>
        </w:rPr>
      </w:r>
      <w:r w:rsidR="009F4A05">
        <w:rPr>
          <w:rFonts w:cs="Arial"/>
          <w:i/>
          <w:color w:val="000000"/>
          <w:sz w:val="22"/>
        </w:rPr>
        <w:fldChar w:fldCharType="separate"/>
      </w:r>
      <w:r>
        <w:rPr>
          <w:rFonts w:cs="Arial"/>
          <w:i/>
          <w:noProof/>
          <w:color w:val="000000"/>
          <w:sz w:val="22"/>
        </w:rPr>
        <w:t>[inserir o número da Carta de Crédito]</w:t>
      </w:r>
      <w:r w:rsidR="009F4A05">
        <w:rPr>
          <w:rFonts w:cs="Arial"/>
          <w:i/>
          <w:color w:val="000000"/>
          <w:sz w:val="22"/>
        </w:rPr>
        <w:fldChar w:fldCharType="end"/>
      </w:r>
    </w:p>
    <w:p w:rsidR="00807C90" w:rsidRDefault="00807C90" w:rsidP="00807C90">
      <w:pPr>
        <w:spacing w:line="288" w:lineRule="auto"/>
        <w:jc w:val="both"/>
        <w:rPr>
          <w:rFonts w:cs="Arial"/>
          <w:color w:val="000000"/>
          <w:sz w:val="22"/>
        </w:rPr>
      </w:pPr>
      <w:r>
        <w:rPr>
          <w:rFonts w:cs="Arial"/>
          <w:color w:val="000000"/>
          <w:sz w:val="22"/>
        </w:rPr>
        <w:t xml:space="preserve">Valor Nominal Inicial: R$ </w:t>
      </w:r>
      <w:r w:rsidR="009F4A05">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9F4A05">
        <w:rPr>
          <w:rFonts w:cs="Arial"/>
          <w:i/>
          <w:color w:val="000000"/>
          <w:sz w:val="22"/>
        </w:rPr>
      </w:r>
      <w:r w:rsidR="009F4A05">
        <w:rPr>
          <w:rFonts w:cs="Arial"/>
          <w:i/>
          <w:color w:val="000000"/>
          <w:sz w:val="22"/>
        </w:rPr>
        <w:fldChar w:fldCharType="separate"/>
      </w:r>
      <w:r>
        <w:rPr>
          <w:rFonts w:cs="Arial"/>
          <w:i/>
          <w:noProof/>
          <w:color w:val="000000"/>
          <w:sz w:val="22"/>
        </w:rPr>
        <w:t>[inserir o Valor Nominal]</w:t>
      </w:r>
      <w:r w:rsidR="009F4A05">
        <w:rPr>
          <w:rFonts w:cs="Arial"/>
          <w:i/>
          <w:color w:val="000000"/>
          <w:sz w:val="22"/>
        </w:rPr>
        <w:fldChar w:fldCharType="end"/>
      </w:r>
    </w:p>
    <w:p w:rsidR="00807C90" w:rsidRDefault="00807C90" w:rsidP="00807C90">
      <w:pPr>
        <w:spacing w:line="288" w:lineRule="auto"/>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Agência Nacional do Petróleo, Gás Natural e Biocombustíveis</w:t>
      </w:r>
    </w:p>
    <w:p w:rsidR="00807C90" w:rsidRDefault="00807C90" w:rsidP="00807C90">
      <w:pPr>
        <w:spacing w:line="288" w:lineRule="auto"/>
        <w:jc w:val="both"/>
        <w:rPr>
          <w:rFonts w:cs="Arial"/>
          <w:color w:val="000000"/>
          <w:sz w:val="22"/>
        </w:rPr>
      </w:pPr>
      <w:r>
        <w:rPr>
          <w:rFonts w:cs="Arial"/>
          <w:color w:val="000000"/>
          <w:sz w:val="22"/>
        </w:rPr>
        <w:t>Avenida Rio Branco 65, 19º andar</w:t>
      </w:r>
    </w:p>
    <w:p w:rsidR="00807C90" w:rsidRDefault="00807C90" w:rsidP="00807C90">
      <w:pPr>
        <w:spacing w:line="288" w:lineRule="auto"/>
        <w:jc w:val="both"/>
        <w:rPr>
          <w:rFonts w:cs="Arial"/>
          <w:color w:val="000000"/>
          <w:sz w:val="22"/>
        </w:rPr>
      </w:pPr>
      <w:r>
        <w:rPr>
          <w:rFonts w:cs="Arial"/>
          <w:color w:val="000000"/>
          <w:sz w:val="22"/>
        </w:rPr>
        <w:t>20090-004 Rio de Janeiro</w:t>
      </w:r>
    </w:p>
    <w:p w:rsidR="00807C90" w:rsidRDefault="00807C90" w:rsidP="00807C90">
      <w:pPr>
        <w:spacing w:line="288" w:lineRule="auto"/>
        <w:jc w:val="both"/>
        <w:rPr>
          <w:rFonts w:cs="Arial"/>
          <w:color w:val="000000"/>
          <w:sz w:val="22"/>
        </w:rPr>
      </w:pPr>
      <w:r>
        <w:rPr>
          <w:rFonts w:cs="Arial"/>
          <w:color w:val="000000"/>
          <w:sz w:val="22"/>
        </w:rPr>
        <w:t>Brasil</w:t>
      </w:r>
    </w:p>
    <w:p w:rsidR="00807C90" w:rsidRDefault="00807C90" w:rsidP="00807C90">
      <w:pPr>
        <w:jc w:val="both"/>
        <w:rPr>
          <w:rFonts w:cs="Arial"/>
          <w:color w:val="000000"/>
          <w:sz w:val="22"/>
        </w:rPr>
      </w:pPr>
    </w:p>
    <w:p w:rsidR="00807C90" w:rsidRDefault="00807C90" w:rsidP="00807C90">
      <w:pPr>
        <w:tabs>
          <w:tab w:val="num" w:pos="0"/>
        </w:tabs>
        <w:jc w:val="both"/>
        <w:rPr>
          <w:rFonts w:cs="Arial"/>
          <w:color w:val="000000"/>
          <w:sz w:val="22"/>
        </w:rPr>
      </w:pPr>
      <w:r>
        <w:rPr>
          <w:rFonts w:cs="Arial"/>
          <w:color w:val="000000"/>
          <w:sz w:val="22"/>
        </w:rPr>
        <w:t>Prezados Senhores:</w:t>
      </w:r>
    </w:p>
    <w:p w:rsidR="00807C90" w:rsidRDefault="00807C90" w:rsidP="00807C90">
      <w:pPr>
        <w:tabs>
          <w:tab w:val="num" w:pos="0"/>
        </w:tabs>
        <w:jc w:val="both"/>
        <w:rPr>
          <w:rFonts w:cs="Arial"/>
          <w:color w:val="000000"/>
          <w:sz w:val="22"/>
        </w:rPr>
      </w:pPr>
      <w:r>
        <w:rPr>
          <w:rFonts w:cs="Arial"/>
          <w:color w:val="000000"/>
          <w:sz w:val="22"/>
        </w:rPr>
        <w:tab/>
      </w:r>
      <w:r>
        <w:rPr>
          <w:rFonts w:cs="Arial"/>
          <w:color w:val="000000"/>
          <w:sz w:val="22"/>
        </w:rPr>
        <w:tab/>
      </w:r>
    </w:p>
    <w:p w:rsidR="00807C90" w:rsidRDefault="00807C90" w:rsidP="00807C90">
      <w:pPr>
        <w:spacing w:line="288" w:lineRule="auto"/>
        <w:jc w:val="both"/>
        <w:rPr>
          <w:rFonts w:cs="Arial"/>
          <w:color w:val="000000"/>
          <w:sz w:val="22"/>
        </w:rPr>
      </w:pPr>
      <w:r>
        <w:rPr>
          <w:rFonts w:cs="Arial"/>
          <w:color w:val="000000"/>
          <w:sz w:val="22"/>
        </w:rPr>
        <w:t>1.</w:t>
      </w:r>
      <w:r w:rsidRPr="00540079">
        <w:rPr>
          <w:rFonts w:cs="Arial"/>
          <w:i/>
          <w:color w:val="000000"/>
          <w:sz w:val="22"/>
          <w:szCs w:val="22"/>
        </w:rPr>
        <w:t xml:space="preserve"> </w:t>
      </w:r>
      <w:r w:rsidR="009F4A05">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9F4A05">
        <w:rPr>
          <w:rFonts w:cs="Arial"/>
          <w:i/>
          <w:color w:val="000000"/>
          <w:sz w:val="22"/>
          <w:szCs w:val="22"/>
        </w:rPr>
      </w:r>
      <w:r w:rsidR="009F4A05">
        <w:rPr>
          <w:rFonts w:cs="Arial"/>
          <w:i/>
          <w:color w:val="000000"/>
          <w:sz w:val="22"/>
          <w:szCs w:val="22"/>
        </w:rPr>
        <w:fldChar w:fldCharType="separate"/>
      </w:r>
      <w:r>
        <w:rPr>
          <w:rFonts w:cs="Arial"/>
          <w:i/>
          <w:noProof/>
          <w:color w:val="000000"/>
          <w:sz w:val="22"/>
          <w:szCs w:val="22"/>
        </w:rPr>
        <w:t>[Inserir o nome do Banco]</w:t>
      </w:r>
      <w:r w:rsidR="009F4A05">
        <w:rPr>
          <w:rFonts w:cs="Arial"/>
          <w:i/>
          <w:color w:val="000000"/>
          <w:sz w:val="22"/>
          <w:szCs w:val="22"/>
        </w:rPr>
        <w:fldChar w:fldCharType="end"/>
      </w:r>
      <w:r>
        <w:rPr>
          <w:rFonts w:cs="Arial"/>
          <w:color w:val="000000"/>
          <w:sz w:val="22"/>
        </w:rPr>
        <w:t xml:space="preserve">, constituído de acordo com as leis da </w:t>
      </w:r>
      <w:r w:rsidR="009F4A05" w:rsidRPr="001D6C3A">
        <w:rPr>
          <w:rFonts w:cs="Arial"/>
          <w:i/>
          <w:color w:val="000000"/>
          <w:sz w:val="22"/>
          <w:szCs w:val="22"/>
          <w:highlight w:val="lightGray"/>
        </w:rPr>
        <w:fldChar w:fldCharType="begin">
          <w:ffData>
            <w:name w:val=""/>
            <w:enabled/>
            <w:calcOnExit w:val="0"/>
            <w:textInput>
              <w:default w:val="[inserir o nome do país, segundo o exemplo: República Federaltiva do Brasil]"/>
            </w:textInput>
          </w:ffData>
        </w:fldChar>
      </w:r>
      <w:r w:rsidRPr="001D6C3A">
        <w:rPr>
          <w:rFonts w:cs="Arial"/>
          <w:i/>
          <w:color w:val="000000"/>
          <w:sz w:val="22"/>
          <w:szCs w:val="22"/>
          <w:highlight w:val="lightGray"/>
        </w:rPr>
        <w:instrText xml:space="preserve"> FORMTEXT </w:instrText>
      </w:r>
      <w:r w:rsidR="009F4A05" w:rsidRPr="001D6C3A">
        <w:rPr>
          <w:rFonts w:cs="Arial"/>
          <w:i/>
          <w:color w:val="000000"/>
          <w:sz w:val="22"/>
          <w:szCs w:val="22"/>
          <w:highlight w:val="lightGray"/>
        </w:rPr>
      </w:r>
      <w:r w:rsidR="009F4A05" w:rsidRPr="001D6C3A">
        <w:rPr>
          <w:rFonts w:cs="Arial"/>
          <w:i/>
          <w:color w:val="000000"/>
          <w:sz w:val="22"/>
          <w:szCs w:val="22"/>
          <w:highlight w:val="lightGray"/>
        </w:rPr>
        <w:fldChar w:fldCharType="separate"/>
      </w:r>
      <w:r w:rsidRPr="001D6C3A">
        <w:rPr>
          <w:rFonts w:cs="Arial"/>
          <w:i/>
          <w:noProof/>
          <w:color w:val="000000"/>
          <w:sz w:val="22"/>
          <w:szCs w:val="22"/>
          <w:highlight w:val="lightGray"/>
        </w:rPr>
        <w:t>[inserir o nome do país, segundo o exemplo: República Federaltiva do Brasil]</w:t>
      </w:r>
      <w:r w:rsidR="009F4A05" w:rsidRPr="001D6C3A">
        <w:rPr>
          <w:rFonts w:cs="Arial"/>
          <w:i/>
          <w:color w:val="000000"/>
          <w:sz w:val="22"/>
          <w:szCs w:val="22"/>
          <w:highlight w:val="lightGray"/>
        </w:rPr>
        <w:fldChar w:fldCharType="end"/>
      </w:r>
      <w:r>
        <w:rPr>
          <w:rFonts w:cs="Arial"/>
          <w:color w:val="000000"/>
          <w:sz w:val="22"/>
        </w:rPr>
        <w:t>, o “Emitente”, vem por meio desta, emitir em favor da Agência Nacional do Petróleo, Gás Natural e Biocombustíveis - ANP, uma Autarquia integrante da Administração Federal Indireta do Governo da República Federativa do Brasil, Carta de Crédito em Garantia de Caráter Irrevogável N</w:t>
      </w:r>
      <w:r>
        <w:rPr>
          <w:rFonts w:cs="Arial"/>
          <w:color w:val="000000"/>
          <w:sz w:val="22"/>
          <w:vertAlign w:val="superscript"/>
        </w:rPr>
        <w:t>O</w:t>
      </w:r>
      <w:r>
        <w:rPr>
          <w:rFonts w:cs="Arial"/>
          <w:color w:val="000000"/>
          <w:sz w:val="22"/>
        </w:rPr>
        <w:t xml:space="preserve">. </w:t>
      </w:r>
      <w:r w:rsidR="009F4A05">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9F4A05">
        <w:rPr>
          <w:rFonts w:cs="Arial"/>
          <w:i/>
          <w:color w:val="000000"/>
          <w:sz w:val="22"/>
        </w:rPr>
      </w:r>
      <w:r w:rsidR="009F4A05">
        <w:rPr>
          <w:rFonts w:cs="Arial"/>
          <w:i/>
          <w:color w:val="000000"/>
          <w:sz w:val="22"/>
        </w:rPr>
        <w:fldChar w:fldCharType="separate"/>
      </w:r>
      <w:r>
        <w:rPr>
          <w:rFonts w:cs="Arial"/>
          <w:i/>
          <w:noProof/>
          <w:color w:val="000000"/>
          <w:sz w:val="22"/>
        </w:rPr>
        <w:t>[inserir o número da Carta de Crédito]</w:t>
      </w:r>
      <w:r w:rsidR="009F4A05">
        <w:rPr>
          <w:rFonts w:cs="Arial"/>
          <w:i/>
          <w:color w:val="000000"/>
          <w:sz w:val="22"/>
        </w:rPr>
        <w:fldChar w:fldCharType="end"/>
      </w:r>
      <w:r>
        <w:rPr>
          <w:rFonts w:cs="Arial"/>
          <w:color w:val="000000"/>
          <w:sz w:val="22"/>
        </w:rPr>
        <w:t xml:space="preserve">, através da qual o Emitente autoriza a ANP a sacar, em saque único, o Valor Nominal de R$ </w:t>
      </w:r>
      <w:r w:rsidR="009F4A05">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9F4A05">
        <w:rPr>
          <w:rFonts w:cs="Arial"/>
          <w:i/>
          <w:color w:val="000000"/>
          <w:sz w:val="22"/>
        </w:rPr>
      </w:r>
      <w:r w:rsidR="009F4A05">
        <w:rPr>
          <w:rFonts w:cs="Arial"/>
          <w:i/>
          <w:color w:val="000000"/>
          <w:sz w:val="22"/>
        </w:rPr>
        <w:fldChar w:fldCharType="separate"/>
      </w:r>
      <w:r>
        <w:rPr>
          <w:rFonts w:cs="Arial"/>
          <w:i/>
          <w:noProof/>
          <w:color w:val="000000"/>
          <w:sz w:val="22"/>
        </w:rPr>
        <w:t>[inserir o Valor Nominal]</w:t>
      </w:r>
      <w:r w:rsidR="009F4A05">
        <w:rPr>
          <w:rFonts w:cs="Arial"/>
          <w:i/>
          <w:color w:val="000000"/>
          <w:sz w:val="22"/>
        </w:rPr>
        <w:fldChar w:fldCharType="end"/>
      </w:r>
      <w:r>
        <w:rPr>
          <w:rStyle w:val="Refdenotaderodap"/>
          <w:i/>
          <w:color w:val="000000"/>
          <w:sz w:val="22"/>
        </w:rPr>
        <w:footnoteReference w:id="6"/>
      </w:r>
      <w:r>
        <w:rPr>
          <w:rFonts w:cs="Arial"/>
          <w:color w:val="000000"/>
          <w:sz w:val="22"/>
        </w:rPr>
        <w:t>, mediante a apresentação de uma Ordem de Pagamento e um Comprovante de Saque (definidos abaixo) no estabelecimento do Emitente mencionado na Cláusula 5 desta Carta de Crédito, durante o Período de Saque (conforme definido no item 4 abaixo).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2. Esta Carta de Crédito foi elaborada de acordo com o Contrato de Concessão n</w:t>
      </w:r>
      <w:r>
        <w:rPr>
          <w:rFonts w:cs="Arial"/>
          <w:color w:val="000000"/>
          <w:sz w:val="22"/>
          <w:vertAlign w:val="superscript"/>
        </w:rPr>
        <w:t>o</w:t>
      </w:r>
      <w:r>
        <w:rPr>
          <w:rFonts w:cs="Arial"/>
          <w:color w:val="000000"/>
          <w:sz w:val="22"/>
        </w:rPr>
        <w:t xml:space="preserve"> </w:t>
      </w:r>
      <w:r w:rsidR="009F4A05">
        <w:rPr>
          <w:rFonts w:cs="Arial"/>
          <w:i/>
          <w:color w:val="000000"/>
          <w:sz w:val="22"/>
        </w:rPr>
        <w:fldChar w:fldCharType="begin">
          <w:ffData>
            <w:name w:val=""/>
            <w:enabled/>
            <w:calcOnExit w:val="0"/>
            <w:textInput>
              <w:default w:val="[inserir o número do Contrato de Concessão]"/>
            </w:textInput>
          </w:ffData>
        </w:fldChar>
      </w:r>
      <w:r>
        <w:rPr>
          <w:rFonts w:cs="Arial"/>
          <w:i/>
          <w:color w:val="000000"/>
          <w:sz w:val="22"/>
        </w:rPr>
        <w:instrText xml:space="preserve"> FORMTEXT </w:instrText>
      </w:r>
      <w:r w:rsidR="009F4A05">
        <w:rPr>
          <w:rFonts w:cs="Arial"/>
          <w:i/>
          <w:color w:val="000000"/>
          <w:sz w:val="22"/>
        </w:rPr>
      </w:r>
      <w:r w:rsidR="009F4A05">
        <w:rPr>
          <w:rFonts w:cs="Arial"/>
          <w:i/>
          <w:color w:val="000000"/>
          <w:sz w:val="22"/>
        </w:rPr>
        <w:fldChar w:fldCharType="separate"/>
      </w:r>
      <w:r>
        <w:rPr>
          <w:rFonts w:cs="Arial"/>
          <w:i/>
          <w:noProof/>
          <w:color w:val="000000"/>
          <w:sz w:val="22"/>
        </w:rPr>
        <w:t>[inserir o número do Contrato de Concessão]</w:t>
      </w:r>
      <w:r w:rsidR="009F4A05">
        <w:rPr>
          <w:rFonts w:cs="Arial"/>
          <w:i/>
          <w:color w:val="000000"/>
          <w:sz w:val="22"/>
        </w:rPr>
        <w:fldChar w:fldCharType="end"/>
      </w:r>
      <w:r>
        <w:rPr>
          <w:rFonts w:cs="Arial"/>
          <w:color w:val="000000"/>
          <w:sz w:val="22"/>
        </w:rPr>
        <w:t xml:space="preserve">, relativo ao(s) bloco(s) </w:t>
      </w:r>
      <w:r w:rsidR="009F4A05">
        <w:rPr>
          <w:rFonts w:cs="Arial"/>
          <w:i/>
          <w:sz w:val="22"/>
          <w:szCs w:val="22"/>
        </w:rPr>
        <w:fldChar w:fldCharType="begin">
          <w:ffData>
            <w:name w:val=""/>
            <w:enabled/>
            <w:calcOnExit w:val="0"/>
            <w:textInput>
              <w:default w:val="[inserir o(s) código(s)/nome(s) do(s) bloco(s)/campo(s) objeto do Contrato de Concessão]"/>
            </w:textInput>
          </w:ffData>
        </w:fldChar>
      </w:r>
      <w:r>
        <w:rPr>
          <w:rFonts w:cs="Arial"/>
          <w:i/>
          <w:sz w:val="22"/>
          <w:szCs w:val="22"/>
        </w:rPr>
        <w:instrText xml:space="preserve"> FORMTEXT </w:instrText>
      </w:r>
      <w:r w:rsidR="009F4A05">
        <w:rPr>
          <w:rFonts w:cs="Arial"/>
          <w:i/>
          <w:sz w:val="22"/>
          <w:szCs w:val="22"/>
        </w:rPr>
      </w:r>
      <w:r w:rsidR="009F4A05">
        <w:rPr>
          <w:rFonts w:cs="Arial"/>
          <w:i/>
          <w:sz w:val="22"/>
          <w:szCs w:val="22"/>
        </w:rPr>
        <w:fldChar w:fldCharType="separate"/>
      </w:r>
      <w:r>
        <w:rPr>
          <w:rFonts w:cs="Arial"/>
          <w:i/>
          <w:noProof/>
          <w:sz w:val="22"/>
          <w:szCs w:val="22"/>
        </w:rPr>
        <w:t>[inserir o(s) código(s)/nome(s) do(s) bloco(s)/campo(s) objeto do Contrato de Concessão]</w:t>
      </w:r>
      <w:r w:rsidR="009F4A05">
        <w:rPr>
          <w:rFonts w:cs="Arial"/>
          <w:i/>
          <w:sz w:val="22"/>
          <w:szCs w:val="22"/>
        </w:rPr>
        <w:fldChar w:fldCharType="end"/>
      </w:r>
      <w:r>
        <w:rPr>
          <w:rFonts w:cs="Arial"/>
          <w:i/>
          <w:color w:val="000000"/>
          <w:sz w:val="22"/>
        </w:rPr>
        <w:t>,</w:t>
      </w:r>
      <w:r>
        <w:rPr>
          <w:rFonts w:cs="Arial"/>
          <w:color w:val="000000"/>
          <w:sz w:val="22"/>
        </w:rPr>
        <w:t xml:space="preserve">celebrado em </w:t>
      </w:r>
      <w:r w:rsidR="009F4A05" w:rsidRPr="001A3723">
        <w:rPr>
          <w:rFonts w:cs="Arial"/>
          <w:i/>
          <w:color w:val="000000"/>
          <w:sz w:val="22"/>
          <w:szCs w:val="22"/>
          <w:highlight w:val="lightGray"/>
        </w:rPr>
        <w:fldChar w:fldCharType="begin">
          <w:ffData>
            <w:name w:val=""/>
            <w:enabled/>
            <w:calcOnExit w:val="0"/>
            <w:textInput>
              <w:default w:val="[inserir a data, no formado dia/mês/ano]"/>
            </w:textInput>
          </w:ffData>
        </w:fldChar>
      </w:r>
      <w:r w:rsidRPr="001A3723">
        <w:rPr>
          <w:rFonts w:cs="Arial"/>
          <w:i/>
          <w:color w:val="000000"/>
          <w:sz w:val="22"/>
          <w:szCs w:val="22"/>
          <w:highlight w:val="lightGray"/>
        </w:rPr>
        <w:instrText xml:space="preserve"> FORMTEXT </w:instrText>
      </w:r>
      <w:r w:rsidR="009F4A05" w:rsidRPr="001A3723">
        <w:rPr>
          <w:rFonts w:cs="Arial"/>
          <w:i/>
          <w:color w:val="000000"/>
          <w:sz w:val="22"/>
          <w:szCs w:val="22"/>
          <w:highlight w:val="lightGray"/>
        </w:rPr>
      </w:r>
      <w:r w:rsidR="009F4A05"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no formado dia/mês/ano]</w:t>
      </w:r>
      <w:r w:rsidR="009F4A05" w:rsidRPr="001A3723">
        <w:rPr>
          <w:rFonts w:cs="Arial"/>
          <w:i/>
          <w:color w:val="000000"/>
          <w:sz w:val="22"/>
          <w:szCs w:val="22"/>
          <w:highlight w:val="lightGray"/>
        </w:rPr>
        <w:fldChar w:fldCharType="end"/>
      </w:r>
      <w:r>
        <w:rPr>
          <w:rFonts w:cs="Arial"/>
          <w:i/>
          <w:color w:val="000000"/>
        </w:rPr>
        <w:t>,</w:t>
      </w:r>
      <w:r>
        <w:rPr>
          <w:rFonts w:cs="Arial"/>
          <w:color w:val="000000"/>
          <w:sz w:val="22"/>
        </w:rPr>
        <w:t xml:space="preserve"> entre a ANP e o(s) concessionário(s) </w:t>
      </w:r>
      <w:r w:rsidR="009F4A05" w:rsidRPr="001A3723">
        <w:rPr>
          <w:rFonts w:cs="Arial"/>
          <w:i/>
          <w:sz w:val="22"/>
          <w:szCs w:val="22"/>
        </w:rPr>
        <w:fldChar w:fldCharType="begin">
          <w:ffData>
            <w:name w:val=""/>
            <w:enabled/>
            <w:calcOnExit w:val="0"/>
            <w:textInput>
              <w:default w:val="[inserir o(s) nome(s) da(s) sociedade(s) empresária(s)]"/>
            </w:textInput>
          </w:ffData>
        </w:fldChar>
      </w:r>
      <w:r w:rsidRPr="001A3723">
        <w:rPr>
          <w:rFonts w:cs="Arial"/>
          <w:i/>
          <w:sz w:val="22"/>
          <w:szCs w:val="22"/>
        </w:rPr>
        <w:instrText xml:space="preserve"> FORMTEXT </w:instrText>
      </w:r>
      <w:r w:rsidR="009F4A05" w:rsidRPr="001A3723">
        <w:rPr>
          <w:rFonts w:cs="Arial"/>
          <w:i/>
          <w:sz w:val="22"/>
          <w:szCs w:val="22"/>
        </w:rPr>
      </w:r>
      <w:r w:rsidR="009F4A05" w:rsidRPr="001A3723">
        <w:rPr>
          <w:rFonts w:cs="Arial"/>
          <w:i/>
          <w:sz w:val="22"/>
          <w:szCs w:val="22"/>
        </w:rPr>
        <w:fldChar w:fldCharType="separate"/>
      </w:r>
      <w:r w:rsidRPr="001A3723">
        <w:rPr>
          <w:rFonts w:cs="Arial"/>
          <w:i/>
          <w:noProof/>
          <w:sz w:val="22"/>
          <w:szCs w:val="22"/>
        </w:rPr>
        <w:t>[inserir o(s) nome(s) da(s) sociedade(s) empresária(s)]</w:t>
      </w:r>
      <w:r w:rsidR="009F4A05" w:rsidRPr="001A3723">
        <w:rPr>
          <w:rFonts w:cs="Arial"/>
          <w:i/>
          <w:sz w:val="22"/>
          <w:szCs w:val="22"/>
        </w:rPr>
        <w:fldChar w:fldCharType="end"/>
      </w:r>
      <w:r>
        <w:rPr>
          <w:rFonts w:cs="Arial"/>
          <w:color w:val="000000"/>
          <w:sz w:val="22"/>
        </w:rPr>
        <w:t>, constituído(s) segundo as leis da República Federativa do Brasil. Os termos grafados com maiúsculas (incluindo os documentos em anexo) e aqui não definidos, terão os respectivos significados definidos no Contrato.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3. O Valor Nominal da Carta de Crédito será inicialmente de R$ </w:t>
      </w:r>
      <w:r w:rsidR="009F4A05">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9F4A05">
        <w:rPr>
          <w:rFonts w:cs="Arial"/>
          <w:i/>
          <w:color w:val="000000"/>
          <w:sz w:val="22"/>
        </w:rPr>
      </w:r>
      <w:r w:rsidR="009F4A05">
        <w:rPr>
          <w:rFonts w:cs="Arial"/>
          <w:i/>
          <w:color w:val="000000"/>
          <w:sz w:val="22"/>
        </w:rPr>
        <w:fldChar w:fldCharType="separate"/>
      </w:r>
      <w:r>
        <w:rPr>
          <w:rFonts w:cs="Arial"/>
          <w:i/>
          <w:noProof/>
          <w:color w:val="000000"/>
          <w:sz w:val="22"/>
        </w:rPr>
        <w:t>[inserir o Valor Nominal]</w:t>
      </w:r>
      <w:r w:rsidR="009F4A05">
        <w:rPr>
          <w:rFonts w:cs="Arial"/>
          <w:i/>
          <w:color w:val="000000"/>
          <w:sz w:val="22"/>
        </w:rPr>
        <w:fldChar w:fldCharType="end"/>
      </w:r>
      <w:r>
        <w:rPr>
          <w:rFonts w:cs="Arial"/>
          <w:i/>
          <w:color w:val="000000"/>
          <w:sz w:val="22"/>
          <w:vertAlign w:val="superscript"/>
        </w:rPr>
        <w:t>7</w:t>
      </w:r>
      <w:r>
        <w:rPr>
          <w:rFonts w:cs="Arial"/>
          <w:color w:val="000000"/>
          <w:sz w:val="22"/>
        </w:rPr>
        <w:t>, o qual poderá ser reduzido mediante apresentação pela ANP, ao Emitente, de um Comprovante (Comprovante de Redução), na forma definida no Documento 1, especificando um novo Valor Nominal, mais baixo.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4. O Valor Nominal da Carta de Crédito poderá ser sacado pela ANP segundo o disposto na Cláusula 5 desta Carta de Crédito, </w:t>
      </w:r>
      <w:smartTag w:uri="urn:schemas-microsoft-com:office:smarttags" w:element="PersonName">
        <w:smartTagPr>
          <w:attr w:name="ProductID" w:val="em qualquer Dia Banc￡rio"/>
        </w:smartTagPr>
        <w:r>
          <w:rPr>
            <w:rFonts w:cs="Arial"/>
            <w:color w:val="000000"/>
            <w:sz w:val="22"/>
          </w:rPr>
          <w:t>em qualquer Dia Bancário</w:t>
        </w:r>
      </w:smartTag>
      <w:r>
        <w:rPr>
          <w:rFonts w:cs="Arial"/>
          <w:color w:val="000000"/>
          <w:sz w:val="22"/>
        </w:rPr>
        <w:t xml:space="preserve"> durante o Período de Saque com início às 10:00 h e término às 16:00 h, horário do Rio de Janeiro, compreendidos do dia </w:t>
      </w:r>
      <w:r w:rsidR="009F4A05" w:rsidRPr="001A3723">
        <w:rPr>
          <w:rFonts w:cs="Arial"/>
          <w:i/>
          <w:color w:val="000000"/>
          <w:sz w:val="22"/>
          <w:szCs w:val="22"/>
          <w:highlight w:val="lightGray"/>
        </w:rPr>
        <w:fldChar w:fldCharType="begin">
          <w:ffData>
            <w:name w:val=""/>
            <w:enabled/>
            <w:calcOnExit w:val="0"/>
            <w:textInput>
              <w:default w:val="[inserir a data de assinatura do Contrato de Concessão, no formado dia/mês/ano]"/>
            </w:textInput>
          </w:ffData>
        </w:fldChar>
      </w:r>
      <w:r w:rsidRPr="001A3723">
        <w:rPr>
          <w:rFonts w:cs="Arial"/>
          <w:i/>
          <w:color w:val="000000"/>
          <w:sz w:val="22"/>
          <w:szCs w:val="22"/>
          <w:highlight w:val="lightGray"/>
        </w:rPr>
        <w:instrText xml:space="preserve"> FORMTEXT </w:instrText>
      </w:r>
      <w:r w:rsidR="009F4A05" w:rsidRPr="001A3723">
        <w:rPr>
          <w:rFonts w:cs="Arial"/>
          <w:i/>
          <w:color w:val="000000"/>
          <w:sz w:val="22"/>
          <w:szCs w:val="22"/>
          <w:highlight w:val="lightGray"/>
        </w:rPr>
      </w:r>
      <w:r w:rsidR="009F4A05"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de assinatura do Contrato de Concessão, no formado dia/mês/ano]</w:t>
      </w:r>
      <w:r w:rsidR="009F4A05" w:rsidRPr="001A3723">
        <w:rPr>
          <w:rFonts w:cs="Arial"/>
          <w:i/>
          <w:color w:val="000000"/>
          <w:sz w:val="22"/>
          <w:szCs w:val="22"/>
          <w:highlight w:val="lightGray"/>
        </w:rPr>
        <w:fldChar w:fldCharType="end"/>
      </w:r>
      <w:r>
        <w:rPr>
          <w:rFonts w:cs="Arial"/>
          <w:color w:val="000000"/>
          <w:sz w:val="22"/>
        </w:rPr>
        <w:t xml:space="preserve">, ao </w:t>
      </w:r>
      <w:r w:rsidR="009F4A05" w:rsidRPr="00DF670B">
        <w:rPr>
          <w:rFonts w:cs="Arial"/>
          <w:i/>
          <w:color w:val="000000"/>
          <w:sz w:val="22"/>
          <w:szCs w:val="22"/>
          <w:highlight w:val="lightGray"/>
        </w:rPr>
        <w:fldChar w:fldCharType="begin">
          <w:ffData>
            <w:name w:val=""/>
            <w:enabled/>
            <w:calcOnExit w:val="0"/>
            <w:textInput>
              <w:default w:val="[inserir a data no formado dia/mês/ano, após os 180 dias do último dia do Período de Exploração]"/>
            </w:textInput>
          </w:ffData>
        </w:fldChar>
      </w:r>
      <w:r w:rsidRPr="00DF670B">
        <w:rPr>
          <w:rFonts w:cs="Arial"/>
          <w:i/>
          <w:color w:val="000000"/>
          <w:sz w:val="22"/>
          <w:szCs w:val="22"/>
          <w:highlight w:val="lightGray"/>
        </w:rPr>
        <w:instrText xml:space="preserve"> FORMTEXT </w:instrText>
      </w:r>
      <w:r w:rsidR="009F4A05" w:rsidRPr="00DF670B">
        <w:rPr>
          <w:rFonts w:cs="Arial"/>
          <w:i/>
          <w:color w:val="000000"/>
          <w:sz w:val="22"/>
          <w:szCs w:val="22"/>
          <w:highlight w:val="lightGray"/>
        </w:rPr>
      </w:r>
      <w:r w:rsidR="009F4A05" w:rsidRPr="00DF670B">
        <w:rPr>
          <w:rFonts w:cs="Arial"/>
          <w:i/>
          <w:color w:val="000000"/>
          <w:sz w:val="22"/>
          <w:szCs w:val="22"/>
          <w:highlight w:val="lightGray"/>
        </w:rPr>
        <w:fldChar w:fldCharType="separate"/>
      </w:r>
      <w:r w:rsidRPr="00DF670B">
        <w:rPr>
          <w:rFonts w:cs="Arial"/>
          <w:i/>
          <w:noProof/>
          <w:color w:val="000000"/>
          <w:sz w:val="22"/>
          <w:szCs w:val="22"/>
          <w:highlight w:val="lightGray"/>
        </w:rPr>
        <w:t>[inserir a data no formado dia/mês/ano, após os 180 dias do último dia do Período de Exploração]</w:t>
      </w:r>
      <w:r w:rsidR="009F4A05" w:rsidRPr="00DF670B">
        <w:rPr>
          <w:rFonts w:cs="Arial"/>
          <w:i/>
          <w:color w:val="000000"/>
          <w:sz w:val="22"/>
          <w:szCs w:val="22"/>
          <w:highlight w:val="lightGray"/>
        </w:rPr>
        <w:fldChar w:fldCharType="end"/>
      </w:r>
      <w:r>
        <w:rPr>
          <w:rStyle w:val="Refdenotaderodap"/>
          <w:i/>
          <w:color w:val="000000"/>
          <w:sz w:val="22"/>
        </w:rPr>
        <w:footnoteReference w:id="7"/>
      </w:r>
      <w:r>
        <w:rPr>
          <w:rFonts w:cs="Arial"/>
          <w:color w:val="000000"/>
          <w:sz w:val="22"/>
        </w:rPr>
        <w:t xml:space="preserve"> (o "Período de Saque"). Entende-se por “Dia Bancário” qualquer dia que não seja sábado, domingo ou dia em que os bancos comerciais na cidade do Rio de Janeiro estejam autorizados ou obrigados por lei, norma reguladora ou decreto, a fechar.</w:t>
      </w:r>
    </w:p>
    <w:p w:rsidR="00807C90" w:rsidRDefault="00807C90" w:rsidP="00807C90">
      <w:pPr>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5. Um saque só poderá ser realizado mediante apresentação, pela ANP ao Emitente, de Ordem de Pagamento como apresentado no </w:t>
      </w:r>
      <w:r>
        <w:rPr>
          <w:rFonts w:cs="Arial"/>
          <w:i/>
          <w:color w:val="000000"/>
          <w:sz w:val="22"/>
        </w:rPr>
        <w:t>Documento 2</w:t>
      </w:r>
      <w:r>
        <w:rPr>
          <w:rFonts w:cs="Arial"/>
          <w:color w:val="000000"/>
          <w:sz w:val="22"/>
        </w:rPr>
        <w:t xml:space="preserve"> (Ordem de Pagamento), e de um Comprovante de Saque, executado pela ANP, como apresentado no </w:t>
      </w:r>
      <w:r>
        <w:rPr>
          <w:rFonts w:cs="Arial"/>
          <w:i/>
          <w:color w:val="000000"/>
          <w:sz w:val="22"/>
        </w:rPr>
        <w:t>Documento 3</w:t>
      </w:r>
      <w:r>
        <w:rPr>
          <w:rFonts w:cs="Arial"/>
          <w:color w:val="000000"/>
          <w:sz w:val="22"/>
        </w:rPr>
        <w:t xml:space="preserve"> (Comprovante de Saque). A apresentação da Ordem de Pagamento e do Comprovante de Saque deverão ser feitos no estabelecimento do Emitente na cidade do Rio de Janeiro, localizado à </w:t>
      </w:r>
      <w:r w:rsidR="009F4A05">
        <w:rPr>
          <w:rFonts w:cs="Arial"/>
          <w:i/>
          <w:sz w:val="22"/>
          <w:szCs w:val="22"/>
        </w:rPr>
        <w:fldChar w:fldCharType="begin">
          <w:ffData>
            <w:name w:val=""/>
            <w:enabled/>
            <w:calcOnExit w:val="0"/>
            <w:textInput>
              <w:default w:val="[inserir o endereço do Emitente]"/>
            </w:textInput>
          </w:ffData>
        </w:fldChar>
      </w:r>
      <w:r>
        <w:rPr>
          <w:rFonts w:cs="Arial"/>
          <w:i/>
          <w:sz w:val="22"/>
          <w:szCs w:val="22"/>
        </w:rPr>
        <w:instrText xml:space="preserve"> FORMTEXT </w:instrText>
      </w:r>
      <w:r w:rsidR="009F4A05">
        <w:rPr>
          <w:rFonts w:cs="Arial"/>
          <w:i/>
          <w:sz w:val="22"/>
          <w:szCs w:val="22"/>
        </w:rPr>
      </w:r>
      <w:r w:rsidR="009F4A05">
        <w:rPr>
          <w:rFonts w:cs="Arial"/>
          <w:i/>
          <w:sz w:val="22"/>
          <w:szCs w:val="22"/>
        </w:rPr>
        <w:fldChar w:fldCharType="separate"/>
      </w:r>
      <w:r>
        <w:rPr>
          <w:rFonts w:cs="Arial"/>
          <w:i/>
          <w:noProof/>
          <w:sz w:val="22"/>
          <w:szCs w:val="22"/>
        </w:rPr>
        <w:t>[inserir o endereço do Emitente]</w:t>
      </w:r>
      <w:r w:rsidR="009F4A05">
        <w:rPr>
          <w:rFonts w:cs="Arial"/>
          <w:i/>
          <w:sz w:val="22"/>
          <w:szCs w:val="22"/>
        </w:rPr>
        <w:fldChar w:fldCharType="end"/>
      </w:r>
      <w:r>
        <w:rPr>
          <w:rFonts w:cs="Arial"/>
          <w:color w:val="000000"/>
          <w:sz w:val="22"/>
        </w:rPr>
        <w:t>, ou em outro endereço nesta cidade designado pelo emitente à ANP em comunicação feita conforme a Cláusula 9 desta Carta de Crédito.</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88" w:lineRule="auto"/>
        <w:ind w:firstLine="0"/>
        <w:rPr>
          <w:rFonts w:cs="Arial"/>
          <w:color w:val="000000"/>
        </w:rPr>
      </w:pPr>
      <w:r>
        <w:rPr>
          <w:rFonts w:cs="Arial"/>
          <w:color w:val="000000"/>
        </w:rPr>
        <w:t xml:space="preserve">6. Mediante a apresentação pela ANP, durante o Período de Saque, da Ordem de Pagamento e do Comprovante de Saque no estabelecimento designado pelo Emitente na Cláusula 5 desta Carta de Crédito, o Emitente deverá pagar, em Reais, o Valor Nominal conforme procedimento estabelecido no comprovante de saque, o emitente deverá efetuar o pagamento até o dia bancário imediatamente posterior a apresentação do pedido. </w:t>
      </w:r>
    </w:p>
    <w:p w:rsidR="00807C90" w:rsidRDefault="00807C90" w:rsidP="00807C90">
      <w:pPr>
        <w:ind w:firstLine="1985"/>
        <w:jc w:val="both"/>
        <w:rPr>
          <w:rFonts w:cs="Arial"/>
          <w:color w:val="000000"/>
          <w:sz w:val="22"/>
        </w:rPr>
      </w:pPr>
    </w:p>
    <w:p w:rsidR="00807C90" w:rsidRDefault="00807C90" w:rsidP="00807C90">
      <w:pPr>
        <w:pStyle w:val="Recuodecorpodetexto"/>
        <w:spacing w:line="288" w:lineRule="auto"/>
        <w:ind w:firstLine="0"/>
        <w:rPr>
          <w:rFonts w:cs="Arial"/>
          <w:color w:val="000000"/>
        </w:rPr>
      </w:pPr>
      <w:r>
        <w:rPr>
          <w:rFonts w:cs="Arial"/>
          <w:color w:val="000000"/>
        </w:rPr>
        <w:t xml:space="preserve">7. Esta Carta de Crédito expirará na ocorrência do primeiro dos seguintes eventos: (i) em </w:t>
      </w:r>
      <w:r w:rsidR="009F4A05">
        <w:rPr>
          <w:rFonts w:cs="Arial"/>
          <w:i/>
          <w:color w:val="000000"/>
          <w:highlight w:val="lightGray"/>
        </w:rPr>
        <w:fldChar w:fldCharType="begin">
          <w:ffData>
            <w:name w:val=""/>
            <w:enabled/>
            <w:calcOnExit w:val="0"/>
            <w:textInput>
              <w:default w:val="[inserir a data no formado dia/mês/ano, após os 180 dias do último dia do Período de Exploração]"/>
            </w:textInput>
          </w:ffData>
        </w:fldChar>
      </w:r>
      <w:r>
        <w:rPr>
          <w:rFonts w:cs="Arial"/>
          <w:i/>
          <w:color w:val="000000"/>
          <w:highlight w:val="lightGray"/>
        </w:rPr>
        <w:instrText xml:space="preserve"> FORMTEXT </w:instrText>
      </w:r>
      <w:r w:rsidR="009F4A05">
        <w:rPr>
          <w:rFonts w:cs="Arial"/>
          <w:i/>
          <w:color w:val="000000"/>
          <w:highlight w:val="lightGray"/>
        </w:rPr>
      </w:r>
      <w:r w:rsidR="009F4A05">
        <w:rPr>
          <w:rFonts w:cs="Arial"/>
          <w:i/>
          <w:color w:val="000000"/>
          <w:highlight w:val="lightGray"/>
        </w:rPr>
        <w:fldChar w:fldCharType="separate"/>
      </w:r>
      <w:r>
        <w:rPr>
          <w:rFonts w:cs="Arial"/>
          <w:i/>
          <w:noProof/>
          <w:color w:val="000000"/>
          <w:highlight w:val="lightGray"/>
        </w:rPr>
        <w:t>[inserir a data no formado dia/mês/ano, após os 180 dias do último dia do Período de Exploração]</w:t>
      </w:r>
      <w:r w:rsidR="009F4A05">
        <w:rPr>
          <w:rFonts w:cs="Arial"/>
          <w:i/>
          <w:color w:val="000000"/>
          <w:highlight w:val="lightGray"/>
        </w:rPr>
        <w:fldChar w:fldCharType="end"/>
      </w:r>
      <w:r>
        <w:rPr>
          <w:rStyle w:val="Refdenotaderodap"/>
          <w:i/>
          <w:color w:val="000000"/>
        </w:rPr>
        <w:footnoteReference w:id="8"/>
      </w:r>
      <w:r>
        <w:rPr>
          <w:rFonts w:cs="Arial"/>
          <w:color w:val="000000"/>
        </w:rPr>
        <w:t xml:space="preserve">, (ii) a redução do Valor Nominal desta Carta de Crédito a zero, (iii) a data em que a ANP apresentar ao Emitente um Comprovante executado pela ANP consoante o Documento 4 (Comprovante de Conclusão), e (iv) o pagamento irrevogável pelo Emitente à ANP conforme definido na Cláusula 6 desta Carta de Crédito do Valor Nominal através de um saque adequado. Entretanto, qualquer saque corretamente realizado antes de expirada esta Carta de Crédito será honrado pelo Emitente. Caso o estabelecimento designado pelo Emitente na Cláusula 5 desta Carta de Crédito esteja fechado na data definida em (i) desta Cláusula </w:t>
      </w:r>
      <w:smartTag w:uri="urn:schemas-microsoft-com:office:smarttags" w:element="metricconverter">
        <w:smartTagPr>
          <w:attr w:name="ProductID" w:val="7, a"/>
        </w:smartTagPr>
        <w:r>
          <w:rPr>
            <w:rFonts w:cs="Arial"/>
            <w:color w:val="000000"/>
          </w:rPr>
          <w:t>7, a</w:t>
        </w:r>
      </w:smartTag>
      <w:r>
        <w:rPr>
          <w:rFonts w:cs="Arial"/>
          <w:color w:val="000000"/>
        </w:rPr>
        <w:t xml:space="preserve"> data de vencimento desta Carta de Crédito e do Período de Saque se estenderá até o próximo Dia Bancário em que o referido estabelecimento estiver aberto.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8. Somente a ANP poderá sacar esta Carta de Crédito, bem como exercer quaisquer outros direitos aqui definidos.</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9. Todas as notificações, exigências, instruções, desistências ou outras informações a serem prestadas relativamente a esta Carta de Crédito, devem ser redigidas em português e entregues por um mensageiro pessoal ou por </w:t>
      </w:r>
      <w:proofErr w:type="spellStart"/>
      <w:r>
        <w:rPr>
          <w:rFonts w:cs="Arial"/>
          <w:i/>
          <w:color w:val="000000"/>
          <w:sz w:val="22"/>
        </w:rPr>
        <w:t>courier</w:t>
      </w:r>
      <w:proofErr w:type="spellEnd"/>
      <w:r>
        <w:rPr>
          <w:rFonts w:cs="Arial"/>
          <w:color w:val="000000"/>
          <w:sz w:val="22"/>
        </w:rPr>
        <w:t>, correspondência registrada ou fax e encaminhadas para os seguintes endereços:</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Pr>
          <w:rFonts w:cs="Arial"/>
          <w:color w:val="000000"/>
          <w:sz w:val="22"/>
        </w:rPr>
        <w:tab/>
        <w:t xml:space="preserve">(i) Se para o Emitente: </w:t>
      </w:r>
    </w:p>
    <w:p w:rsidR="00807C90" w:rsidRDefault="009F4A05" w:rsidP="00807C90">
      <w:pPr>
        <w:pStyle w:val="Corpodetexto"/>
        <w:ind w:firstLine="709"/>
        <w:jc w:val="left"/>
        <w:rPr>
          <w:rFonts w:cs="Arial"/>
          <w:color w:val="000000"/>
        </w:rPr>
      </w:pPr>
      <w:r>
        <w:rPr>
          <w:i/>
          <w:szCs w:val="22"/>
        </w:rPr>
        <w:fldChar w:fldCharType="begin">
          <w:ffData>
            <w:name w:val=""/>
            <w:enabled/>
            <w:calcOnExit w:val="0"/>
            <w:textInput>
              <w:default w:val="[inserir o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o nome do Emitente]</w:t>
      </w:r>
      <w:r>
        <w:rPr>
          <w:i/>
          <w:szCs w:val="22"/>
        </w:rPr>
        <w:fldChar w:fldCharType="end"/>
      </w:r>
    </w:p>
    <w:p w:rsidR="00807C90" w:rsidRDefault="009F4A05" w:rsidP="00807C90">
      <w:pPr>
        <w:pStyle w:val="Corpodetexto"/>
        <w:ind w:firstLine="709"/>
        <w:jc w:val="left"/>
        <w:rPr>
          <w:rFonts w:cs="Arial"/>
          <w:color w:val="000000"/>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p>
    <w:p w:rsidR="00807C90" w:rsidRDefault="009F4A05" w:rsidP="00807C90">
      <w:pPr>
        <w:pStyle w:val="Corpodetexto"/>
        <w:ind w:firstLine="709"/>
        <w:jc w:val="left"/>
        <w:rPr>
          <w:rFonts w:cs="Arial"/>
          <w:color w:val="000000"/>
        </w:rPr>
      </w:pPr>
      <w:r>
        <w:rPr>
          <w:i/>
          <w:szCs w:val="22"/>
        </w:rPr>
        <w:fldChar w:fldCharType="begin">
          <w:ffData>
            <w:name w:val=""/>
            <w:enabled/>
            <w:calcOnExit w:val="0"/>
            <w:textInput>
              <w:default w:val="[inserir o CEP]"/>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CEP]</w:t>
      </w:r>
      <w:r>
        <w:rPr>
          <w:i/>
          <w:szCs w:val="22"/>
        </w:rPr>
        <w:fldChar w:fldCharType="end"/>
      </w:r>
    </w:p>
    <w:p w:rsidR="00807C90" w:rsidRDefault="009F4A05" w:rsidP="00807C90">
      <w:pPr>
        <w:pStyle w:val="Corpodetexto"/>
        <w:ind w:firstLine="709"/>
        <w:jc w:val="left"/>
        <w:rPr>
          <w:rFonts w:cs="Arial"/>
          <w:color w:val="000000"/>
          <w:shd w:val="clear" w:color="auto" w:fill="C0C0C0"/>
        </w:rPr>
      </w:pPr>
      <w:r>
        <w:rPr>
          <w:i/>
        </w:rPr>
        <w:fldChar w:fldCharType="begin">
          <w:ffData>
            <w:name w:val=""/>
            <w:enabled/>
            <w:calcOnExit w:val="0"/>
            <w:textInput>
              <w:default w:val="[inserir o nome da cidade]"/>
            </w:textInput>
          </w:ffData>
        </w:fldChar>
      </w:r>
      <w:r w:rsidR="00807C90">
        <w:rPr>
          <w:i/>
        </w:rPr>
        <w:instrText xml:space="preserve"> FORMTEXT </w:instrText>
      </w:r>
      <w:r>
        <w:rPr>
          <w:i/>
        </w:rPr>
      </w:r>
      <w:r>
        <w:rPr>
          <w:i/>
        </w:rPr>
        <w:fldChar w:fldCharType="separate"/>
      </w:r>
      <w:r w:rsidR="00807C90">
        <w:rPr>
          <w:i/>
          <w:noProof/>
        </w:rPr>
        <w:t>[inserir o nome da cidade]</w:t>
      </w:r>
      <w:r>
        <w:rPr>
          <w:i/>
        </w:rPr>
        <w:fldChar w:fldCharType="end"/>
      </w:r>
    </w:p>
    <w:p w:rsidR="00807C90" w:rsidRDefault="00807C90" w:rsidP="00807C90">
      <w:pPr>
        <w:pStyle w:val="Corpodetexto"/>
        <w:ind w:firstLine="709"/>
        <w:jc w:val="left"/>
        <w:rPr>
          <w:rFonts w:cs="Arial"/>
          <w:color w:val="000000"/>
          <w:shd w:val="clear" w:color="auto" w:fill="C0C0C0"/>
        </w:rPr>
      </w:pPr>
    </w:p>
    <w:p w:rsidR="00807C90" w:rsidRDefault="00807C90" w:rsidP="00807C90">
      <w:pPr>
        <w:jc w:val="both"/>
        <w:rPr>
          <w:rFonts w:cs="Arial"/>
          <w:color w:val="000000"/>
          <w:sz w:val="22"/>
        </w:rPr>
      </w:pPr>
    </w:p>
    <w:p w:rsidR="00807C90" w:rsidRDefault="00807C90" w:rsidP="00807C90">
      <w:pPr>
        <w:jc w:val="both"/>
        <w:rPr>
          <w:rFonts w:cs="Arial"/>
          <w:color w:val="000000"/>
          <w:sz w:val="22"/>
        </w:rPr>
      </w:pPr>
      <w:r>
        <w:rPr>
          <w:rFonts w:cs="Arial"/>
          <w:color w:val="000000"/>
          <w:sz w:val="22"/>
        </w:rPr>
        <w:tab/>
        <w:t>(ii) Se para a ANP:</w:t>
      </w:r>
    </w:p>
    <w:p w:rsidR="00807C90" w:rsidRDefault="00807C90" w:rsidP="00807C90">
      <w:pPr>
        <w:jc w:val="both"/>
        <w:rPr>
          <w:rFonts w:cs="Arial"/>
          <w:color w:val="000000"/>
          <w:sz w:val="22"/>
        </w:rPr>
      </w:pPr>
      <w:r>
        <w:rPr>
          <w:rFonts w:cs="Arial"/>
          <w:color w:val="000000"/>
          <w:sz w:val="22"/>
        </w:rPr>
        <w:tab/>
        <w:t xml:space="preserve">Superintendência de Exploração </w:t>
      </w:r>
    </w:p>
    <w:p w:rsidR="00807C90" w:rsidRDefault="00807C90" w:rsidP="00807C90">
      <w:pPr>
        <w:jc w:val="both"/>
        <w:rPr>
          <w:rFonts w:cs="Arial"/>
          <w:color w:val="000000"/>
          <w:sz w:val="22"/>
        </w:rPr>
      </w:pPr>
      <w:r>
        <w:rPr>
          <w:rFonts w:cs="Arial"/>
          <w:color w:val="000000"/>
          <w:sz w:val="22"/>
        </w:rPr>
        <w:t xml:space="preserve">           Avenida Rio Branco 65, 19º andar</w:t>
      </w:r>
    </w:p>
    <w:p w:rsidR="00807C90" w:rsidRDefault="00807C90" w:rsidP="00807C90">
      <w:pPr>
        <w:jc w:val="both"/>
        <w:rPr>
          <w:rFonts w:cs="Arial"/>
          <w:color w:val="000000"/>
          <w:sz w:val="22"/>
        </w:rPr>
      </w:pPr>
      <w:r>
        <w:rPr>
          <w:rFonts w:cs="Arial"/>
          <w:color w:val="000000"/>
          <w:sz w:val="22"/>
        </w:rPr>
        <w:tab/>
        <w:t>20090-004</w:t>
      </w:r>
    </w:p>
    <w:p w:rsidR="00807C90" w:rsidRDefault="00807C90" w:rsidP="00807C90">
      <w:pPr>
        <w:jc w:val="both"/>
        <w:rPr>
          <w:rFonts w:cs="Arial"/>
          <w:color w:val="000000"/>
          <w:sz w:val="22"/>
        </w:rPr>
      </w:pPr>
      <w:r>
        <w:rPr>
          <w:rFonts w:cs="Arial"/>
          <w:color w:val="000000"/>
          <w:sz w:val="22"/>
        </w:rPr>
        <w:tab/>
        <w:t>Rio de Janeiro – RJ</w:t>
      </w:r>
    </w:p>
    <w:p w:rsidR="00807C90" w:rsidRDefault="00807C90" w:rsidP="00807C90">
      <w:pPr>
        <w:jc w:val="both"/>
        <w:rPr>
          <w:rFonts w:cs="Arial"/>
          <w:color w:val="000000"/>
          <w:sz w:val="22"/>
        </w:rPr>
      </w:pPr>
      <w:r>
        <w:rPr>
          <w:rFonts w:cs="Arial"/>
          <w:color w:val="000000"/>
          <w:sz w:val="22"/>
        </w:rPr>
        <w:tab/>
        <w:t>Brasil</w:t>
      </w:r>
    </w:p>
    <w:p w:rsidR="00807C90" w:rsidRDefault="00807C90" w:rsidP="00807C90">
      <w:pPr>
        <w:jc w:val="both"/>
        <w:rPr>
          <w:rFonts w:cs="Arial"/>
          <w:color w:val="000000"/>
          <w:sz w:val="22"/>
        </w:rPr>
      </w:pPr>
      <w:r>
        <w:rPr>
          <w:rFonts w:cs="Arial"/>
          <w:color w:val="000000"/>
          <w:sz w:val="22"/>
        </w:rPr>
        <w:tab/>
        <w:t>Fax (21) 21128419/ 0102</w:t>
      </w:r>
    </w:p>
    <w:p w:rsidR="00807C90" w:rsidRDefault="00807C90" w:rsidP="00807C90">
      <w:pPr>
        <w:jc w:val="both"/>
        <w:rPr>
          <w:rFonts w:cs="Arial"/>
          <w:color w:val="000000"/>
          <w:sz w:val="22"/>
        </w:rPr>
      </w:pPr>
    </w:p>
    <w:p w:rsidR="00807C90" w:rsidRDefault="00807C90" w:rsidP="00807C90">
      <w:pPr>
        <w:pStyle w:val="Recuodecorpodetexto"/>
        <w:spacing w:line="240" w:lineRule="auto"/>
        <w:ind w:firstLine="0"/>
        <w:rPr>
          <w:rFonts w:cs="Arial"/>
          <w:color w:val="000000"/>
        </w:rPr>
      </w:pPr>
      <w:r>
        <w:rPr>
          <w:rFonts w:cs="Arial"/>
          <w:color w:val="000000"/>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Pr>
          <w:rFonts w:cs="Arial"/>
          <w:color w:val="000000"/>
          <w:sz w:val="22"/>
        </w:rPr>
        <w:t xml:space="preserve">10. </w:t>
      </w:r>
      <w:r w:rsidR="00F20283">
        <w:rPr>
          <w:rFonts w:cs="Arial"/>
          <w:color w:val="000000"/>
          <w:sz w:val="22"/>
        </w:rPr>
        <w:t>A presente Carta de Crédito estabelece, em termos plenos e incondicionais, a obrigação do Emitente e tal obrigação não será de modo algum alterada ou aditada com base em qualquer documento, instrumento ou acordo, salvo: (i) o Comprovante de Redução, (ii) a Ordem de Pagamento, (iii) o Comprovante de Saque, (iv) o Comprovante de Conclusão, (v) a aprovação pela ANP de Cessão de Direitos e Obrigações nos termos da Cláusula Vigésima Oitava do Contrato de Concessão, (vi) a aprovação pela ANP da extensão ou suspensão do cronograma do Programa Exploratório Mínimo, previstas nas Cláusulas Quinta e Sexta do Contrato de Concessão</w:t>
      </w:r>
      <w:r>
        <w:rPr>
          <w:rFonts w:cs="Arial"/>
          <w:color w:val="000000"/>
          <w:sz w:val="22"/>
        </w:rPr>
        <w:t>.</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Pr>
          <w:rFonts w:cs="Arial"/>
          <w:color w:val="000000"/>
          <w:sz w:val="22"/>
        </w:rPr>
        <w:t>11. Esta carta de crédito, nos termos e condições aqui apresentados e para o fim que se destina, é um documento válido, legal e executável na praça de sua cobrança e o emitente não poderá opor à ANP alegação de qualquer natureza que impeça a sua plena e total execução.</w:t>
      </w:r>
    </w:p>
    <w:p w:rsidR="00807C90" w:rsidRDefault="00807C90" w:rsidP="00807C90">
      <w:pPr>
        <w:ind w:firstLine="1985"/>
        <w:rPr>
          <w:rFonts w:cs="Arial"/>
          <w:color w:val="000000"/>
          <w:sz w:val="22"/>
        </w:rPr>
      </w:pPr>
    </w:p>
    <w:p w:rsidR="00807C90" w:rsidRDefault="00807C90" w:rsidP="00807C90">
      <w:pPr>
        <w:ind w:left="5529"/>
        <w:rPr>
          <w:rFonts w:cs="Arial"/>
          <w:color w:val="000000"/>
          <w:sz w:val="22"/>
        </w:rPr>
      </w:pPr>
      <w:r>
        <w:rPr>
          <w:rFonts w:cs="Arial"/>
          <w:color w:val="000000"/>
          <w:sz w:val="22"/>
        </w:rPr>
        <w:t>Atenciosamente,</w:t>
      </w:r>
    </w:p>
    <w:p w:rsidR="00807C90" w:rsidRDefault="00807C90" w:rsidP="00807C90">
      <w:pPr>
        <w:ind w:left="5529"/>
        <w:rPr>
          <w:rFonts w:cs="Arial"/>
          <w:color w:val="000000"/>
          <w:sz w:val="22"/>
        </w:rPr>
      </w:pPr>
    </w:p>
    <w:p w:rsidR="00807C90" w:rsidRDefault="009F4A05" w:rsidP="00807C90">
      <w:pPr>
        <w:ind w:left="5529"/>
        <w:rPr>
          <w:rFonts w:cs="Arial"/>
          <w:i/>
          <w:color w:val="000000"/>
          <w:sz w:val="22"/>
        </w:rPr>
      </w:pPr>
      <w:r>
        <w:rPr>
          <w:rFonts w:cs="Arial"/>
          <w:i/>
          <w:color w:val="000000"/>
          <w:sz w:val="22"/>
          <w:szCs w:val="22"/>
        </w:rPr>
        <w:fldChar w:fldCharType="begin">
          <w:ffData>
            <w:name w:val=""/>
            <w:enabled/>
            <w:calcOnExit w:val="0"/>
            <w:textInput>
              <w:default w:val="[Inserir o nome do Banco]"/>
            </w:textInput>
          </w:ffData>
        </w:fldChar>
      </w:r>
      <w:r w:rsidR="00807C90">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807C90">
        <w:rPr>
          <w:rFonts w:cs="Arial"/>
          <w:i/>
          <w:noProof/>
          <w:color w:val="000000"/>
          <w:sz w:val="22"/>
          <w:szCs w:val="22"/>
        </w:rPr>
        <w:t>[Inserir o nome do Banco]</w:t>
      </w:r>
      <w:r>
        <w:rPr>
          <w:rFonts w:cs="Arial"/>
          <w:i/>
          <w:color w:val="000000"/>
          <w:sz w:val="22"/>
          <w:szCs w:val="22"/>
        </w:rPr>
        <w:fldChar w:fldCharType="end"/>
      </w:r>
    </w:p>
    <w:p w:rsidR="00807C90" w:rsidRDefault="00807C90" w:rsidP="00807C90">
      <w:pPr>
        <w:ind w:left="5529"/>
        <w:rPr>
          <w:rFonts w:cs="Arial"/>
          <w:color w:val="000000"/>
          <w:sz w:val="22"/>
        </w:rPr>
      </w:pPr>
    </w:p>
    <w:p w:rsidR="00807C90" w:rsidRDefault="00807C90" w:rsidP="00807C90">
      <w:pPr>
        <w:pStyle w:val="Recuodecorpodetexto2"/>
        <w:ind w:left="4272"/>
        <w:jc w:val="left"/>
        <w:rPr>
          <w:rFonts w:cs="Arial"/>
          <w:color w:val="000000"/>
        </w:rPr>
      </w:pPr>
    </w:p>
    <w:p w:rsidR="00807C90" w:rsidRDefault="00807C90" w:rsidP="00807C90">
      <w:pPr>
        <w:pStyle w:val="Corpodetexto"/>
        <w:ind w:firstLine="4253"/>
        <w:rPr>
          <w:rFonts w:cs="Arial"/>
          <w:color w:val="000000"/>
        </w:rPr>
      </w:pPr>
      <w:r>
        <w:rPr>
          <w:rFonts w:cs="Arial"/>
          <w:color w:val="000000"/>
        </w:rPr>
        <w:t xml:space="preserve">___________________________ </w:t>
      </w:r>
    </w:p>
    <w:p w:rsidR="00807C90" w:rsidRPr="00DF670B" w:rsidRDefault="009F4A05" w:rsidP="00807C90">
      <w:pPr>
        <w:pStyle w:val="Recuodecorpodetexto2"/>
        <w:ind w:left="4272"/>
        <w:jc w:val="left"/>
        <w:rPr>
          <w:rFonts w:cs="Arial"/>
          <w:color w:val="000000"/>
          <w:szCs w:val="22"/>
        </w:rPr>
      </w:pPr>
      <w:r w:rsidRPr="00DF670B">
        <w:rPr>
          <w:szCs w:val="22"/>
        </w:rPr>
        <w:fldChar w:fldCharType="begin">
          <w:ffData>
            <w:name w:val=""/>
            <w:enabled/>
            <w:calcOnExit w:val="0"/>
            <w:textInput>
              <w:default w:val="[assinatura]"/>
            </w:textInput>
          </w:ffData>
        </w:fldChar>
      </w:r>
      <w:r w:rsidR="00807C90" w:rsidRPr="00DF670B">
        <w:rPr>
          <w:szCs w:val="22"/>
        </w:rPr>
        <w:instrText xml:space="preserve"> FORMTEXT </w:instrText>
      </w:r>
      <w:r w:rsidRPr="00DF670B">
        <w:rPr>
          <w:szCs w:val="22"/>
        </w:rPr>
      </w:r>
      <w:r w:rsidRPr="00DF670B">
        <w:rPr>
          <w:szCs w:val="22"/>
        </w:rPr>
        <w:fldChar w:fldCharType="separate"/>
      </w:r>
      <w:r w:rsidR="00807C90" w:rsidRPr="00DF670B">
        <w:rPr>
          <w:noProof/>
          <w:szCs w:val="22"/>
        </w:rPr>
        <w:t>[assinatura]</w:t>
      </w:r>
      <w:r w:rsidRPr="00DF670B">
        <w:rPr>
          <w:szCs w:val="22"/>
        </w:rPr>
        <w:fldChar w:fldCharType="end"/>
      </w:r>
    </w:p>
    <w:p w:rsidR="00807C90" w:rsidRDefault="00807C90" w:rsidP="00807C90">
      <w:pPr>
        <w:ind w:left="3564" w:firstLine="684"/>
        <w:rPr>
          <w:rFonts w:cs="Arial"/>
          <w:color w:val="000000"/>
          <w:sz w:val="22"/>
        </w:rPr>
      </w:pPr>
    </w:p>
    <w:p w:rsidR="00807C90" w:rsidRDefault="00807C90" w:rsidP="00807C90">
      <w:pPr>
        <w:ind w:left="3564" w:firstLine="684"/>
        <w:rPr>
          <w:rFonts w:cs="Arial"/>
          <w:color w:val="000000"/>
          <w:sz w:val="22"/>
        </w:rPr>
      </w:pPr>
    </w:p>
    <w:p w:rsidR="00807C90" w:rsidRPr="00973008" w:rsidRDefault="00807C90" w:rsidP="00807C90">
      <w:pPr>
        <w:ind w:left="3564" w:firstLine="684"/>
        <w:rPr>
          <w:rFonts w:cs="Arial"/>
          <w:color w:val="000000"/>
          <w:sz w:val="22"/>
          <w:szCs w:val="22"/>
        </w:rPr>
      </w:pPr>
      <w:r w:rsidRPr="00973008">
        <w:rPr>
          <w:rFonts w:cs="Arial"/>
          <w:color w:val="000000"/>
          <w:sz w:val="22"/>
          <w:szCs w:val="22"/>
        </w:rPr>
        <w:t xml:space="preserve">Nome: </w:t>
      </w:r>
      <w:r w:rsidR="009F4A05" w:rsidRPr="00973008">
        <w:rPr>
          <w:rFonts w:cs="Arial"/>
          <w:i/>
          <w:color w:val="000000"/>
          <w:sz w:val="22"/>
          <w:szCs w:val="22"/>
        </w:rPr>
        <w:fldChar w:fldCharType="begin">
          <w:ffData>
            <w:name w:val="Texto31"/>
            <w:enabled/>
            <w:calcOnExit w:val="0"/>
            <w:textInput>
              <w:default w:val="[inserir o nome do responsável pela emissão]"/>
            </w:textInput>
          </w:ffData>
        </w:fldChar>
      </w:r>
      <w:r w:rsidRPr="00973008">
        <w:rPr>
          <w:rFonts w:cs="Arial"/>
          <w:i/>
          <w:color w:val="000000"/>
          <w:sz w:val="22"/>
          <w:szCs w:val="22"/>
        </w:rPr>
        <w:instrText xml:space="preserve"> FORMTEXT </w:instrText>
      </w:r>
      <w:r w:rsidR="009F4A05" w:rsidRPr="00973008">
        <w:rPr>
          <w:rFonts w:cs="Arial"/>
          <w:i/>
          <w:color w:val="000000"/>
          <w:sz w:val="22"/>
          <w:szCs w:val="22"/>
        </w:rPr>
      </w:r>
      <w:r w:rsidR="009F4A05" w:rsidRPr="00973008">
        <w:rPr>
          <w:rFonts w:cs="Arial"/>
          <w:i/>
          <w:color w:val="000000"/>
          <w:sz w:val="22"/>
          <w:szCs w:val="22"/>
        </w:rPr>
        <w:fldChar w:fldCharType="separate"/>
      </w:r>
      <w:r w:rsidRPr="00973008">
        <w:rPr>
          <w:rFonts w:cs="Arial"/>
          <w:i/>
          <w:noProof/>
          <w:color w:val="000000"/>
          <w:sz w:val="22"/>
          <w:szCs w:val="22"/>
        </w:rPr>
        <w:t>[inserir o nome do responsável pela emissão]</w:t>
      </w:r>
      <w:r w:rsidR="009F4A05" w:rsidRPr="00973008">
        <w:rPr>
          <w:rFonts w:cs="Arial"/>
          <w:i/>
          <w:color w:val="000000"/>
          <w:sz w:val="22"/>
          <w:szCs w:val="22"/>
        </w:rPr>
        <w:fldChar w:fldCharType="end"/>
      </w:r>
    </w:p>
    <w:p w:rsidR="00807C90" w:rsidRDefault="00807C90" w:rsidP="00807C90">
      <w:pPr>
        <w:ind w:left="3540" w:firstLine="708"/>
        <w:rPr>
          <w:rFonts w:cs="Arial"/>
          <w:color w:val="000000"/>
          <w:sz w:val="22"/>
        </w:rPr>
      </w:pPr>
    </w:p>
    <w:p w:rsidR="00807C90" w:rsidRPr="00973008" w:rsidRDefault="00807C90" w:rsidP="00807C90">
      <w:pPr>
        <w:ind w:firstLine="4253"/>
        <w:rPr>
          <w:rFonts w:cs="Arial"/>
          <w:i/>
          <w:color w:val="000000"/>
          <w:sz w:val="22"/>
          <w:szCs w:val="22"/>
        </w:rPr>
      </w:pPr>
      <w:r w:rsidRPr="001A1FA0">
        <w:rPr>
          <w:rFonts w:cs="Arial"/>
          <w:color w:val="000000"/>
          <w:szCs w:val="22"/>
        </w:rPr>
        <w:t xml:space="preserve"> </w:t>
      </w:r>
      <w:r w:rsidRPr="00973008">
        <w:rPr>
          <w:rFonts w:cs="Arial"/>
          <w:color w:val="000000"/>
          <w:sz w:val="22"/>
          <w:szCs w:val="22"/>
        </w:rPr>
        <w:t xml:space="preserve">Cargo: </w:t>
      </w:r>
      <w:r w:rsidR="009F4A05" w:rsidRPr="00973008">
        <w:rPr>
          <w:rFonts w:cs="Arial"/>
          <w:i/>
          <w:color w:val="000000"/>
          <w:sz w:val="22"/>
          <w:szCs w:val="22"/>
        </w:rPr>
        <w:fldChar w:fldCharType="begin">
          <w:ffData>
            <w:name w:val="Texto32"/>
            <w:enabled/>
            <w:calcOnExit w:val="0"/>
            <w:textInput>
              <w:default w:val="[inserir o cargo do responsável pela emissão]"/>
            </w:textInput>
          </w:ffData>
        </w:fldChar>
      </w:r>
      <w:r w:rsidRPr="00973008">
        <w:rPr>
          <w:rFonts w:cs="Arial"/>
          <w:i/>
          <w:color w:val="000000"/>
          <w:sz w:val="22"/>
          <w:szCs w:val="22"/>
        </w:rPr>
        <w:instrText xml:space="preserve"> FORMTEXT </w:instrText>
      </w:r>
      <w:r w:rsidR="009F4A05" w:rsidRPr="00973008">
        <w:rPr>
          <w:rFonts w:cs="Arial"/>
          <w:i/>
          <w:color w:val="000000"/>
          <w:sz w:val="22"/>
          <w:szCs w:val="22"/>
        </w:rPr>
      </w:r>
      <w:r w:rsidR="009F4A05" w:rsidRPr="00973008">
        <w:rPr>
          <w:rFonts w:cs="Arial"/>
          <w:i/>
          <w:color w:val="000000"/>
          <w:sz w:val="22"/>
          <w:szCs w:val="22"/>
        </w:rPr>
        <w:fldChar w:fldCharType="separate"/>
      </w:r>
      <w:r w:rsidRPr="00973008">
        <w:rPr>
          <w:rFonts w:cs="Arial"/>
          <w:i/>
          <w:noProof/>
          <w:color w:val="000000"/>
          <w:sz w:val="22"/>
          <w:szCs w:val="22"/>
        </w:rPr>
        <w:t>[inserir o cargo do responsável pela emissão]</w:t>
      </w:r>
      <w:r w:rsidR="009F4A05" w:rsidRPr="00973008">
        <w:rPr>
          <w:rFonts w:cs="Arial"/>
          <w:i/>
          <w:color w:val="000000"/>
          <w:sz w:val="22"/>
          <w:szCs w:val="22"/>
        </w:rPr>
        <w:fldChar w:fldCharType="end"/>
      </w:r>
    </w:p>
    <w:p w:rsidR="00807C90" w:rsidRDefault="00807C90" w:rsidP="00807C90">
      <w:pPr>
        <w:ind w:left="3540" w:firstLine="708"/>
        <w:rPr>
          <w:rFonts w:cs="Arial"/>
          <w:color w:val="000000"/>
          <w:sz w:val="22"/>
        </w:rPr>
      </w:pPr>
    </w:p>
    <w:p w:rsidR="00807C90" w:rsidRDefault="00807C90" w:rsidP="00807C90">
      <w:pPr>
        <w:ind w:left="5529" w:firstLine="1985"/>
        <w:rPr>
          <w:rFonts w:cs="Arial"/>
          <w:color w:val="000000"/>
          <w:sz w:val="22"/>
        </w:rPr>
      </w:pPr>
    </w:p>
    <w:p w:rsidR="00807C90" w:rsidRDefault="00807C90" w:rsidP="00807C90">
      <w:pPr>
        <w:jc w:val="right"/>
        <w:rPr>
          <w:rFonts w:cs="Arial"/>
          <w:color w:val="000000"/>
          <w:sz w:val="22"/>
        </w:rPr>
      </w:pPr>
      <w:r>
        <w:rPr>
          <w:rFonts w:cs="Arial"/>
          <w:i/>
          <w:color w:val="000000"/>
        </w:rPr>
        <w:br w:type="page"/>
      </w:r>
      <w:r>
        <w:rPr>
          <w:rFonts w:cs="Arial"/>
          <w:i/>
          <w:color w:val="000000"/>
          <w:sz w:val="22"/>
        </w:rPr>
        <w:t>Documento 1</w:t>
      </w:r>
    </w:p>
    <w:p w:rsidR="00807C90" w:rsidRDefault="00807C90" w:rsidP="00807C90">
      <w:pPr>
        <w:jc w:val="right"/>
        <w:rPr>
          <w:rFonts w:cs="Arial"/>
          <w:color w:val="000000"/>
          <w:sz w:val="22"/>
        </w:rPr>
      </w:pPr>
    </w:p>
    <w:p w:rsidR="00807C90" w:rsidRDefault="00807C90" w:rsidP="00807C90">
      <w:pPr>
        <w:jc w:val="center"/>
        <w:rPr>
          <w:rFonts w:cs="Arial"/>
          <w:color w:val="000000"/>
          <w:sz w:val="22"/>
        </w:rPr>
      </w:pPr>
      <w:r>
        <w:rPr>
          <w:rFonts w:cs="Arial"/>
          <w:color w:val="000000"/>
          <w:sz w:val="22"/>
        </w:rPr>
        <w:t>COMPROVANTE DE REDUÇÃO</w:t>
      </w:r>
    </w:p>
    <w:p w:rsidR="00807C90" w:rsidRDefault="00807C90" w:rsidP="00807C90">
      <w:pPr>
        <w:jc w:val="center"/>
        <w:rPr>
          <w:rFonts w:cs="Arial"/>
          <w:color w:val="000000"/>
          <w:sz w:val="22"/>
        </w:rPr>
      </w:pPr>
    </w:p>
    <w:p w:rsidR="00807C90" w:rsidRDefault="00807C90" w:rsidP="00807C90">
      <w:pPr>
        <w:pStyle w:val="Recuodecorpodetexto"/>
        <w:spacing w:line="288" w:lineRule="auto"/>
        <w:rPr>
          <w:rFonts w:cs="Arial"/>
          <w:color w:val="000000"/>
        </w:rPr>
      </w:pPr>
      <w:r>
        <w:rPr>
          <w:rFonts w:cs="Arial"/>
          <w:color w:val="000000"/>
        </w:rPr>
        <w:t>Em referência à Carta de Crédito em Garantia de Caráter Irrevogável (Carta de Crédito), N</w:t>
      </w:r>
      <w:r>
        <w:rPr>
          <w:rFonts w:cs="Arial"/>
          <w:color w:val="000000"/>
          <w:vertAlign w:val="superscript"/>
        </w:rPr>
        <w:t>o</w:t>
      </w:r>
      <w:r>
        <w:rPr>
          <w:rFonts w:cs="Arial"/>
          <w:color w:val="000000"/>
        </w:rPr>
        <w:t xml:space="preserve"> </w:t>
      </w:r>
      <w:r w:rsidR="009F4A05">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número da Carta de Crédito]</w:t>
      </w:r>
      <w:r w:rsidR="009F4A05">
        <w:rPr>
          <w:rFonts w:cs="Arial"/>
          <w:i/>
          <w:color w:val="000000"/>
          <w:szCs w:val="22"/>
        </w:rPr>
        <w:fldChar w:fldCharType="end"/>
      </w:r>
      <w:r>
        <w:rPr>
          <w:rFonts w:cs="Arial"/>
          <w:color w:val="000000"/>
        </w:rPr>
        <w:t xml:space="preserve">, datada de </w:t>
      </w:r>
      <w:r w:rsidR="009F4A05">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9F4A05">
        <w:rPr>
          <w:rFonts w:cs="Arial"/>
          <w:i/>
          <w:color w:val="000000"/>
          <w:szCs w:val="22"/>
          <w:highlight w:val="lightGray"/>
        </w:rPr>
      </w:r>
      <w:r w:rsidR="009F4A05">
        <w:rPr>
          <w:rFonts w:cs="Arial"/>
          <w:i/>
          <w:color w:val="000000"/>
          <w:szCs w:val="22"/>
          <w:highlight w:val="lightGray"/>
        </w:rPr>
        <w:fldChar w:fldCharType="separate"/>
      </w:r>
      <w:r>
        <w:rPr>
          <w:rFonts w:cs="Arial"/>
          <w:i/>
          <w:noProof/>
          <w:color w:val="000000"/>
          <w:szCs w:val="22"/>
          <w:highlight w:val="lightGray"/>
        </w:rPr>
        <w:t>[inserir a data, no formado dia/mês/ano]</w:t>
      </w:r>
      <w:r w:rsidR="009F4A05">
        <w:rPr>
          <w:rFonts w:cs="Arial"/>
          <w:i/>
          <w:color w:val="000000"/>
          <w:szCs w:val="22"/>
          <w:highlight w:val="lightGray"/>
        </w:rPr>
        <w:fldChar w:fldCharType="end"/>
      </w:r>
      <w:r>
        <w:rPr>
          <w:rFonts w:cs="Arial"/>
          <w:color w:val="000000"/>
        </w:rPr>
        <w:t xml:space="preserve">, emitida por </w:t>
      </w:r>
      <w:r w:rsidR="009F4A05">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nome do Banco]</w:t>
      </w:r>
      <w:r w:rsidR="009F4A05">
        <w:rPr>
          <w:rFonts w:cs="Arial"/>
          <w:i/>
          <w:color w:val="000000"/>
          <w:szCs w:val="22"/>
        </w:rPr>
        <w:fldChar w:fldCharType="end"/>
      </w:r>
      <w:r>
        <w:rPr>
          <w:rFonts w:cs="Arial"/>
          <w:color w:val="000000"/>
        </w:rPr>
        <w:t xml:space="preserve"> em favor da ANP. Os termos grafados com maiúsculas a partir deste ponto e não definidos neste, têm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 abaixo assinado, devidamente autorizado a assinar este Comprovante em nome da ANP, certifica pelo presente que:</w:t>
      </w:r>
    </w:p>
    <w:p w:rsidR="00807C90" w:rsidRDefault="00807C90" w:rsidP="00807C90">
      <w:pPr>
        <w:pStyle w:val="Recuodecorpodetexto"/>
        <w:spacing w:line="288" w:lineRule="auto"/>
        <w:ind w:firstLine="993"/>
        <w:rPr>
          <w:rFonts w:cs="Arial"/>
          <w:color w:val="000000"/>
        </w:rPr>
      </w:pPr>
    </w:p>
    <w:p w:rsidR="00807C90" w:rsidRDefault="00807C90" w:rsidP="00807C90">
      <w:pPr>
        <w:pStyle w:val="Recuodecorpodetexto"/>
        <w:numPr>
          <w:ilvl w:val="0"/>
          <w:numId w:val="2"/>
        </w:numPr>
        <w:spacing w:line="288" w:lineRule="auto"/>
        <w:rPr>
          <w:rFonts w:cs="Arial"/>
          <w:color w:val="000000"/>
        </w:rPr>
      </w:pPr>
      <w:r>
        <w:rPr>
          <w:rFonts w:cs="Arial"/>
          <w:color w:val="000000"/>
        </w:rPr>
        <w:t xml:space="preserve">A quantia em Reais, especificada abaixo (a), corresponde à quantia </w:t>
      </w:r>
      <w:proofErr w:type="spellStart"/>
      <w:r>
        <w:rPr>
          <w:rFonts w:cs="Arial"/>
          <w:color w:val="000000"/>
        </w:rPr>
        <w:t>alocável</w:t>
      </w:r>
      <w:proofErr w:type="spellEnd"/>
      <w:r>
        <w:rPr>
          <w:rFonts w:cs="Arial"/>
          <w:color w:val="000000"/>
        </w:rPr>
        <w:t xml:space="preserve"> no Valor Nominal da Carta de Crédito aos trabalhos realizados pelos Concessionários relativamente ao Programa Exploratório Mínimo até a data deste Comprovante; e</w:t>
      </w:r>
    </w:p>
    <w:p w:rsidR="00807C90" w:rsidRDefault="00807C90" w:rsidP="00807C90">
      <w:pPr>
        <w:pStyle w:val="Recuodecorpodetexto"/>
        <w:spacing w:line="288" w:lineRule="auto"/>
        <w:ind w:left="993" w:firstLine="0"/>
        <w:rPr>
          <w:rFonts w:cs="Arial"/>
          <w:color w:val="000000"/>
        </w:rPr>
      </w:pPr>
    </w:p>
    <w:p w:rsidR="00807C90" w:rsidRDefault="00807C90" w:rsidP="00807C90">
      <w:pPr>
        <w:pStyle w:val="Recuodecorpodetexto"/>
        <w:numPr>
          <w:ilvl w:val="0"/>
          <w:numId w:val="2"/>
        </w:numPr>
        <w:spacing w:line="288" w:lineRule="auto"/>
        <w:rPr>
          <w:rFonts w:cs="Arial"/>
          <w:color w:val="000000"/>
        </w:rPr>
      </w:pPr>
      <w:r>
        <w:rPr>
          <w:rFonts w:cs="Arial"/>
          <w:color w:val="000000"/>
        </w:rPr>
        <w:t>O Valor Nominal da Carta de Crédito será reduzido para um valor igual ao Valor Nominal Remanescente, especificado abaixo (b), efetivo a partir da data deste Comprovante.</w:t>
      </w:r>
    </w:p>
    <w:p w:rsidR="00807C90" w:rsidRDefault="00807C90" w:rsidP="00807C90">
      <w:pPr>
        <w:pStyle w:val="Recuodecorpodetexto"/>
        <w:spacing w:line="288" w:lineRule="auto"/>
        <w:ind w:firstLine="0"/>
        <w:rPr>
          <w:rFonts w:cs="Arial"/>
          <w:color w:val="000000"/>
        </w:rPr>
      </w:pPr>
    </w:p>
    <w:tbl>
      <w:tblPr>
        <w:tblW w:w="0" w:type="auto"/>
        <w:tblLayout w:type="fixed"/>
        <w:tblCellMar>
          <w:left w:w="70" w:type="dxa"/>
          <w:right w:w="70" w:type="dxa"/>
        </w:tblCellMar>
        <w:tblLook w:val="0000"/>
      </w:tblPr>
      <w:tblGrid>
        <w:gridCol w:w="6307"/>
        <w:gridCol w:w="3119"/>
      </w:tblGrid>
      <w:tr w:rsidR="00807C90" w:rsidTr="00DF4DFA">
        <w:tc>
          <w:tcPr>
            <w:tcW w:w="6307" w:type="dxa"/>
          </w:tcPr>
          <w:p w:rsidR="00807C90" w:rsidRDefault="00807C90" w:rsidP="00807C90">
            <w:pPr>
              <w:pStyle w:val="Recuodecorpodetexto"/>
              <w:numPr>
                <w:ilvl w:val="0"/>
                <w:numId w:val="4"/>
              </w:numPr>
              <w:spacing w:line="288" w:lineRule="auto"/>
              <w:rPr>
                <w:rFonts w:cs="Arial"/>
                <w:color w:val="000000"/>
              </w:rPr>
            </w:pPr>
            <w:r>
              <w:rPr>
                <w:rFonts w:cs="Arial"/>
                <w:color w:val="000000"/>
              </w:rPr>
              <w:t xml:space="preserve">Quantia em Reais </w:t>
            </w:r>
            <w:proofErr w:type="spellStart"/>
            <w:r>
              <w:rPr>
                <w:rFonts w:cs="Arial"/>
                <w:color w:val="000000"/>
              </w:rPr>
              <w:t>alocável</w:t>
            </w:r>
            <w:proofErr w:type="spellEnd"/>
            <w:r>
              <w:rPr>
                <w:rFonts w:cs="Arial"/>
                <w:color w:val="000000"/>
              </w:rPr>
              <w:t xml:space="preserve"> para trabalhos no Programa Exploratório Mínimo</w:t>
            </w:r>
          </w:p>
          <w:p w:rsidR="00807C90" w:rsidRDefault="00807C90" w:rsidP="00DF4DFA">
            <w:pPr>
              <w:pStyle w:val="Recuodecorpodetexto"/>
              <w:spacing w:line="288" w:lineRule="auto"/>
              <w:ind w:firstLine="0"/>
              <w:rPr>
                <w:rFonts w:cs="Arial"/>
                <w:color w:val="000000"/>
              </w:rPr>
            </w:pPr>
          </w:p>
        </w:tc>
        <w:tc>
          <w:tcPr>
            <w:tcW w:w="3119" w:type="dxa"/>
            <w:vAlign w:val="bottom"/>
          </w:tcPr>
          <w:p w:rsidR="00807C90" w:rsidRDefault="00807C90" w:rsidP="00DF4DFA">
            <w:pPr>
              <w:pStyle w:val="Recuodecorpodetexto"/>
              <w:spacing w:line="288" w:lineRule="auto"/>
              <w:ind w:firstLine="0"/>
              <w:rPr>
                <w:rFonts w:cs="Arial"/>
                <w:color w:val="000000"/>
              </w:rPr>
            </w:pPr>
            <w:r>
              <w:rPr>
                <w:rFonts w:cs="Arial"/>
                <w:color w:val="000000"/>
              </w:rPr>
              <w:t xml:space="preserve">R$ </w:t>
            </w:r>
            <w:r w:rsidR="009F4A05">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9F4A05">
              <w:rPr>
                <w:rFonts w:cs="Arial"/>
                <w:i/>
                <w:color w:val="000000"/>
                <w:szCs w:val="22"/>
                <w:highlight w:val="lightGray"/>
              </w:rPr>
            </w:r>
            <w:r w:rsidR="009F4A05">
              <w:rPr>
                <w:rFonts w:cs="Arial"/>
                <w:i/>
                <w:color w:val="000000"/>
                <w:szCs w:val="22"/>
                <w:highlight w:val="lightGray"/>
              </w:rPr>
              <w:fldChar w:fldCharType="separate"/>
            </w:r>
            <w:r>
              <w:rPr>
                <w:rFonts w:cs="Arial"/>
                <w:i/>
                <w:noProof/>
                <w:color w:val="000000"/>
                <w:szCs w:val="22"/>
                <w:highlight w:val="lightGray"/>
              </w:rPr>
              <w:t>[inserir o Valor Nominal]</w:t>
            </w:r>
            <w:r w:rsidR="009F4A05">
              <w:rPr>
                <w:rFonts w:cs="Arial"/>
                <w:i/>
                <w:color w:val="000000"/>
                <w:szCs w:val="22"/>
                <w:highlight w:val="lightGray"/>
              </w:rPr>
              <w:fldChar w:fldCharType="end"/>
            </w:r>
          </w:p>
          <w:p w:rsidR="00807C90" w:rsidRDefault="00807C90" w:rsidP="00DF4DFA">
            <w:pPr>
              <w:pStyle w:val="Recuodecorpodetexto"/>
              <w:spacing w:line="288" w:lineRule="auto"/>
              <w:ind w:firstLine="0"/>
              <w:rPr>
                <w:rFonts w:cs="Arial"/>
                <w:color w:val="000000"/>
              </w:rPr>
            </w:pPr>
          </w:p>
        </w:tc>
      </w:tr>
      <w:tr w:rsidR="00807C90" w:rsidTr="00DF4DFA">
        <w:tc>
          <w:tcPr>
            <w:tcW w:w="6307" w:type="dxa"/>
          </w:tcPr>
          <w:p w:rsidR="00807C90" w:rsidRDefault="00807C90" w:rsidP="00DF4DFA">
            <w:pPr>
              <w:pStyle w:val="Recuodecorpodetexto"/>
              <w:spacing w:line="288" w:lineRule="auto"/>
              <w:ind w:firstLine="0"/>
              <w:rPr>
                <w:rFonts w:cs="Arial"/>
                <w:color w:val="000000"/>
              </w:rPr>
            </w:pPr>
            <w:r>
              <w:rPr>
                <w:rFonts w:cs="Arial"/>
                <w:color w:val="000000"/>
              </w:rPr>
              <w:t>(b) Valor Nominal Remanescente</w:t>
            </w:r>
          </w:p>
        </w:tc>
        <w:tc>
          <w:tcPr>
            <w:tcW w:w="3119" w:type="dxa"/>
            <w:vAlign w:val="bottom"/>
          </w:tcPr>
          <w:p w:rsidR="00807C90" w:rsidRDefault="00807C90" w:rsidP="00DF4DFA">
            <w:pPr>
              <w:pStyle w:val="Recuodecorpodetexto"/>
              <w:spacing w:line="288" w:lineRule="auto"/>
              <w:ind w:firstLine="0"/>
              <w:rPr>
                <w:rFonts w:cs="Arial"/>
                <w:color w:val="000000"/>
              </w:rPr>
            </w:pPr>
            <w:r>
              <w:rPr>
                <w:rFonts w:cs="Arial"/>
                <w:color w:val="000000"/>
              </w:rPr>
              <w:t xml:space="preserve">R$ </w:t>
            </w:r>
            <w:r w:rsidR="009F4A05">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9F4A05">
              <w:rPr>
                <w:rFonts w:cs="Arial"/>
                <w:i/>
                <w:color w:val="000000"/>
                <w:szCs w:val="22"/>
                <w:highlight w:val="lightGray"/>
              </w:rPr>
            </w:r>
            <w:r w:rsidR="009F4A05">
              <w:rPr>
                <w:rFonts w:cs="Arial"/>
                <w:i/>
                <w:color w:val="000000"/>
                <w:szCs w:val="22"/>
                <w:highlight w:val="lightGray"/>
              </w:rPr>
              <w:fldChar w:fldCharType="separate"/>
            </w:r>
            <w:r>
              <w:rPr>
                <w:rFonts w:cs="Arial"/>
                <w:i/>
                <w:noProof/>
                <w:color w:val="000000"/>
                <w:szCs w:val="22"/>
                <w:highlight w:val="lightGray"/>
              </w:rPr>
              <w:t>[inserir o Valor Nominal]</w:t>
            </w:r>
            <w:r w:rsidR="009F4A05">
              <w:rPr>
                <w:rFonts w:cs="Arial"/>
                <w:i/>
                <w:color w:val="000000"/>
                <w:szCs w:val="22"/>
                <w:highlight w:val="lightGray"/>
              </w:rPr>
              <w:fldChar w:fldCharType="end"/>
            </w:r>
          </w:p>
        </w:tc>
      </w:tr>
    </w:tbl>
    <w:p w:rsidR="00807C90" w:rsidRDefault="00807C90" w:rsidP="00807C90">
      <w:pPr>
        <w:pStyle w:val="Recuodecorpodetexto"/>
        <w:spacing w:line="288" w:lineRule="auto"/>
        <w:ind w:firstLine="0"/>
        <w:rPr>
          <w:rFonts w:cs="Arial"/>
          <w:b/>
          <w:color w:val="000000"/>
        </w:rPr>
      </w:pPr>
    </w:p>
    <w:p w:rsidR="00807C90" w:rsidRDefault="00807C90" w:rsidP="00807C90">
      <w:pPr>
        <w:pStyle w:val="Recuodecorpodetexto"/>
        <w:spacing w:line="288" w:lineRule="auto"/>
        <w:ind w:firstLine="0"/>
        <w:rPr>
          <w:rFonts w:cs="Arial"/>
          <w:b/>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no dia </w:t>
      </w:r>
      <w:r w:rsidR="009F4A05">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9F4A05">
        <w:rPr>
          <w:rFonts w:cs="Arial"/>
          <w:i/>
          <w:color w:val="000000"/>
          <w:szCs w:val="22"/>
          <w:highlight w:val="lightGray"/>
        </w:rPr>
      </w:r>
      <w:r w:rsidR="009F4A05">
        <w:rPr>
          <w:rFonts w:cs="Arial"/>
          <w:i/>
          <w:color w:val="000000"/>
          <w:szCs w:val="22"/>
          <w:highlight w:val="lightGray"/>
        </w:rPr>
        <w:fldChar w:fldCharType="separate"/>
      </w:r>
      <w:r>
        <w:rPr>
          <w:rFonts w:cs="Arial"/>
          <w:i/>
          <w:noProof/>
          <w:color w:val="000000"/>
          <w:szCs w:val="22"/>
          <w:highlight w:val="lightGray"/>
        </w:rPr>
        <w:t>[inserir a data, no formado dia/mês/ano]</w:t>
      </w:r>
      <w:r w:rsidR="009F4A05">
        <w:rPr>
          <w:rFonts w:cs="Arial"/>
          <w:i/>
          <w:color w:val="000000"/>
          <w:szCs w:val="22"/>
          <w:highlight w:val="lightGray"/>
        </w:rPr>
        <w:fldChar w:fldCharType="end"/>
      </w:r>
      <w:r>
        <w:rPr>
          <w:rFonts w:cs="Arial"/>
          <w:color w:val="000000"/>
        </w:rPr>
        <w:t>.</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9F4A0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9F4A0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nome]</w:t>
      </w:r>
      <w:r w:rsidR="009F4A05">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9F4A0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cargo]</w:t>
      </w:r>
      <w:r w:rsidR="009F4A05">
        <w:rPr>
          <w:rFonts w:cs="Arial"/>
          <w:i/>
          <w:color w:val="000000"/>
          <w:szCs w:val="22"/>
        </w:rPr>
        <w:fldChar w:fldCharType="end"/>
      </w:r>
    </w:p>
    <w:p w:rsidR="00807C90" w:rsidRPr="00ED291B" w:rsidRDefault="00807C90" w:rsidP="00807C90">
      <w:pPr>
        <w:pStyle w:val="Corpodetexto"/>
        <w:rPr>
          <w:rFonts w:cs="Arial"/>
        </w:rPr>
      </w:pPr>
    </w:p>
    <w:p w:rsidR="00807C90" w:rsidRDefault="00807C90" w:rsidP="00807C90">
      <w:pPr>
        <w:pStyle w:val="Recuodecorpodetexto"/>
        <w:spacing w:line="240" w:lineRule="auto"/>
        <w:ind w:firstLine="5670"/>
        <w:jc w:val="right"/>
        <w:rPr>
          <w:rFonts w:cs="Arial"/>
          <w:color w:val="000000"/>
        </w:rPr>
      </w:pPr>
      <w:r>
        <w:rPr>
          <w:rFonts w:cs="Arial"/>
          <w:color w:val="000000"/>
        </w:rPr>
        <w:br w:type="page"/>
      </w:r>
      <w:r>
        <w:rPr>
          <w:rFonts w:cs="Arial"/>
          <w:i/>
          <w:color w:val="000000"/>
        </w:rPr>
        <w:t>Documento 2</w:t>
      </w:r>
    </w:p>
    <w:p w:rsidR="00807C90" w:rsidRDefault="00807C90" w:rsidP="00807C90">
      <w:pPr>
        <w:pStyle w:val="Recuodecorpodetexto"/>
        <w:spacing w:line="240" w:lineRule="auto"/>
        <w:ind w:firstLine="5670"/>
        <w:jc w:val="right"/>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ORDEM DE PAGAMENTO</w:t>
      </w:r>
    </w:p>
    <w:p w:rsidR="00807C90" w:rsidRDefault="00807C90" w:rsidP="00807C90">
      <w:pPr>
        <w:pStyle w:val="Recuodecorpodetexto"/>
        <w:spacing w:line="240" w:lineRule="auto"/>
        <w:ind w:firstLine="0"/>
        <w:jc w:val="center"/>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Carta de Crédito N</w:t>
      </w:r>
      <w:r>
        <w:rPr>
          <w:rFonts w:cs="Arial"/>
          <w:color w:val="000000"/>
          <w:vertAlign w:val="superscript"/>
        </w:rPr>
        <w:t>o</w:t>
      </w:r>
      <w:r>
        <w:rPr>
          <w:rFonts w:cs="Arial"/>
          <w:color w:val="000000"/>
        </w:rPr>
        <w:t>.</w:t>
      </w:r>
      <w:r w:rsidRPr="00336177">
        <w:rPr>
          <w:rFonts w:cs="Arial"/>
          <w:i/>
          <w:color w:val="000000"/>
        </w:rPr>
        <w:t xml:space="preserve"> </w:t>
      </w:r>
      <w:r w:rsidR="009F4A05">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9F4A05">
        <w:rPr>
          <w:rFonts w:cs="Arial"/>
          <w:i/>
          <w:color w:val="000000"/>
        </w:rPr>
      </w:r>
      <w:r w:rsidR="009F4A05">
        <w:rPr>
          <w:rFonts w:cs="Arial"/>
          <w:i/>
          <w:color w:val="000000"/>
        </w:rPr>
        <w:fldChar w:fldCharType="separate"/>
      </w:r>
      <w:r>
        <w:rPr>
          <w:rFonts w:cs="Arial"/>
          <w:i/>
          <w:noProof/>
          <w:color w:val="000000"/>
        </w:rPr>
        <w:t>[inserir o número da Carta de Crédito]</w:t>
      </w:r>
      <w:r w:rsidR="009F4A05">
        <w:rPr>
          <w:rFonts w:cs="Arial"/>
          <w:i/>
          <w:color w:val="000000"/>
        </w:rPr>
        <w:fldChar w:fldCharType="end"/>
      </w:r>
    </w:p>
    <w:p w:rsidR="00807C90" w:rsidRDefault="00807C90" w:rsidP="00807C90">
      <w:pPr>
        <w:pStyle w:val="Recuodecorpodetexto"/>
        <w:spacing w:line="240" w:lineRule="auto"/>
        <w:ind w:firstLine="0"/>
        <w:jc w:val="center"/>
        <w:rPr>
          <w:rFonts w:cs="Arial"/>
          <w:color w:val="000000"/>
        </w:rPr>
      </w:pPr>
      <w:r>
        <w:rPr>
          <w:rFonts w:cs="Arial"/>
          <w:color w:val="000000"/>
        </w:rPr>
        <w:t>Rio de Janeiro -RJ</w:t>
      </w:r>
    </w:p>
    <w:p w:rsidR="00807C90" w:rsidRDefault="00807C90" w:rsidP="00807C90">
      <w:pPr>
        <w:pStyle w:val="Recuodecorpodetexto"/>
        <w:spacing w:line="240" w:lineRule="auto"/>
        <w:ind w:firstLine="0"/>
        <w:jc w:val="center"/>
        <w:rPr>
          <w:rFonts w:cs="Arial"/>
          <w:color w:val="000000"/>
        </w:rPr>
      </w:pPr>
      <w:r>
        <w:rPr>
          <w:rFonts w:cs="Arial"/>
          <w:color w:val="000000"/>
        </w:rPr>
        <w:t xml:space="preserve">Data: </w:t>
      </w:r>
      <w:r w:rsidR="009F4A05">
        <w:rPr>
          <w:rFonts w:cs="Arial"/>
          <w:i/>
          <w:color w:val="000000"/>
          <w:highlight w:val="lightGray"/>
        </w:rPr>
        <w:fldChar w:fldCharType="begin">
          <w:ffData>
            <w:name w:val=""/>
            <w:enabled/>
            <w:calcOnExit w:val="0"/>
            <w:textInput>
              <w:default w:val="[inserir a data no formato dia/mês/ano]"/>
            </w:textInput>
          </w:ffData>
        </w:fldChar>
      </w:r>
      <w:r>
        <w:rPr>
          <w:rFonts w:cs="Arial"/>
          <w:i/>
          <w:color w:val="000000"/>
          <w:highlight w:val="lightGray"/>
        </w:rPr>
        <w:instrText xml:space="preserve"> FORMTEXT </w:instrText>
      </w:r>
      <w:r w:rsidR="009F4A05">
        <w:rPr>
          <w:rFonts w:cs="Arial"/>
          <w:i/>
          <w:color w:val="000000"/>
          <w:highlight w:val="lightGray"/>
        </w:rPr>
      </w:r>
      <w:r w:rsidR="009F4A05">
        <w:rPr>
          <w:rFonts w:cs="Arial"/>
          <w:i/>
          <w:color w:val="000000"/>
          <w:highlight w:val="lightGray"/>
        </w:rPr>
        <w:fldChar w:fldCharType="separate"/>
      </w:r>
      <w:r>
        <w:rPr>
          <w:rFonts w:cs="Arial"/>
          <w:i/>
          <w:noProof/>
          <w:color w:val="000000"/>
          <w:highlight w:val="lightGray"/>
        </w:rPr>
        <w:t>[inserir a data no formato dia/mês/ano]</w:t>
      </w:r>
      <w:r w:rsidR="009F4A05">
        <w:rPr>
          <w:rFonts w:cs="Arial"/>
          <w:i/>
          <w:color w:val="000000"/>
          <w:highlight w:val="lightGray"/>
        </w:rPr>
        <w:fldChar w:fldCharType="end"/>
      </w:r>
    </w:p>
    <w:p w:rsidR="00807C90" w:rsidRDefault="00807C90" w:rsidP="00807C90">
      <w:pPr>
        <w:pStyle w:val="Recuodecorpodetexto"/>
        <w:spacing w:line="240" w:lineRule="auto"/>
        <w:ind w:firstLine="0"/>
        <w:jc w:val="center"/>
        <w:rPr>
          <w:rFonts w:cs="Arial"/>
          <w:color w:val="000000"/>
        </w:rPr>
      </w:pPr>
    </w:p>
    <w:p w:rsidR="00807C90" w:rsidRDefault="00807C90" w:rsidP="00807C90">
      <w:pPr>
        <w:pStyle w:val="Recuodecorpodetexto"/>
        <w:spacing w:line="288" w:lineRule="auto"/>
        <w:ind w:firstLine="0"/>
        <w:rPr>
          <w:rFonts w:cs="Arial"/>
          <w:color w:val="000000"/>
        </w:rPr>
      </w:pPr>
      <w:r>
        <w:rPr>
          <w:rFonts w:cs="Arial"/>
          <w:color w:val="000000"/>
        </w:rPr>
        <w:t>À vista</w:t>
      </w:r>
    </w:p>
    <w:p w:rsidR="00807C90" w:rsidRDefault="00807C90" w:rsidP="00807C90">
      <w:pPr>
        <w:pStyle w:val="Recuodecorpodetexto"/>
        <w:spacing w:line="288" w:lineRule="auto"/>
        <w:ind w:firstLine="0"/>
        <w:rPr>
          <w:rFonts w:cs="Arial"/>
          <w:color w:val="000000"/>
        </w:rPr>
      </w:pPr>
    </w:p>
    <w:p w:rsidR="00807C90" w:rsidRDefault="00807C90" w:rsidP="00807C90">
      <w:pPr>
        <w:pStyle w:val="Corpodetexto"/>
        <w:rPr>
          <w:rFonts w:cs="Arial"/>
          <w:color w:val="000000"/>
        </w:rPr>
      </w:pPr>
      <w:r>
        <w:rPr>
          <w:rFonts w:cs="Arial"/>
          <w:color w:val="000000"/>
        </w:rPr>
        <w:tab/>
        <w:t xml:space="preserve">Pagar à AGÊNCIA NACIONAL DO PETRÓLEO, GÁS NATURAL E BIOCOMBUSTÍVEIS o valor nominal de R$ </w:t>
      </w:r>
      <w:r w:rsidR="009F4A05">
        <w:rPr>
          <w:rFonts w:cs="Arial"/>
          <w:i/>
          <w:color w:val="000000"/>
        </w:rPr>
        <w:fldChar w:fldCharType="begin">
          <w:ffData>
            <w:name w:val=""/>
            <w:enabled/>
            <w:calcOnExit w:val="0"/>
            <w:textInput>
              <w:default w:val="[inserir o Valor Nominal]"/>
            </w:textInput>
          </w:ffData>
        </w:fldChar>
      </w:r>
      <w:r>
        <w:rPr>
          <w:rFonts w:cs="Arial"/>
          <w:i/>
          <w:color w:val="000000"/>
        </w:rPr>
        <w:instrText xml:space="preserve"> FORMTEXT </w:instrText>
      </w:r>
      <w:r w:rsidR="009F4A05">
        <w:rPr>
          <w:rFonts w:cs="Arial"/>
          <w:i/>
          <w:color w:val="000000"/>
        </w:rPr>
      </w:r>
      <w:r w:rsidR="009F4A05">
        <w:rPr>
          <w:rFonts w:cs="Arial"/>
          <w:i/>
          <w:color w:val="000000"/>
        </w:rPr>
        <w:fldChar w:fldCharType="separate"/>
      </w:r>
      <w:r>
        <w:rPr>
          <w:rFonts w:cs="Arial"/>
          <w:i/>
          <w:noProof/>
          <w:color w:val="000000"/>
        </w:rPr>
        <w:t>[inserir o Valor Nominal]</w:t>
      </w:r>
      <w:r w:rsidR="009F4A05">
        <w:rPr>
          <w:rFonts w:cs="Arial"/>
          <w:i/>
          <w:color w:val="000000"/>
        </w:rPr>
        <w:fldChar w:fldCharType="end"/>
      </w:r>
      <w:r>
        <w:rPr>
          <w:rFonts w:cs="Arial"/>
          <w:color w:val="000000"/>
        </w:rPr>
        <w:t xml:space="preserve"> (</w:t>
      </w:r>
      <w:r w:rsidR="009F4A05">
        <w:rPr>
          <w:i/>
        </w:rPr>
        <w:fldChar w:fldCharType="begin">
          <w:ffData>
            <w:name w:val=""/>
            <w:enabled/>
            <w:calcOnExit w:val="0"/>
            <w:textInput>
              <w:default w:val="[inserir o valor por extenso]"/>
            </w:textInput>
          </w:ffData>
        </w:fldChar>
      </w:r>
      <w:r>
        <w:rPr>
          <w:i/>
        </w:rPr>
        <w:instrText xml:space="preserve"> FORMTEXT </w:instrText>
      </w:r>
      <w:r w:rsidR="009F4A05">
        <w:rPr>
          <w:i/>
        </w:rPr>
      </w:r>
      <w:r w:rsidR="009F4A05">
        <w:rPr>
          <w:i/>
        </w:rPr>
        <w:fldChar w:fldCharType="separate"/>
      </w:r>
      <w:r>
        <w:rPr>
          <w:i/>
          <w:noProof/>
        </w:rPr>
        <w:t>[inserir o valor por extenso]</w:t>
      </w:r>
      <w:r w:rsidR="009F4A05">
        <w:rPr>
          <w:i/>
        </w:rPr>
        <w:fldChar w:fldCharType="end"/>
      </w:r>
      <w:r>
        <w:rPr>
          <w:rFonts w:cs="Arial"/>
          <w:color w:val="000000"/>
        </w:rPr>
        <w:t xml:space="preserve"> reais).</w:t>
      </w:r>
    </w:p>
    <w:p w:rsidR="00807C90" w:rsidRDefault="00807C90" w:rsidP="00807C90">
      <w:pPr>
        <w:pStyle w:val="Recuodecorpodetexto"/>
        <w:spacing w:line="288" w:lineRule="auto"/>
        <w:ind w:firstLine="708"/>
        <w:rPr>
          <w:rFonts w:cs="Arial"/>
          <w:color w:val="000000"/>
        </w:rPr>
      </w:pPr>
      <w:r>
        <w:rPr>
          <w:rFonts w:cs="Arial"/>
          <w:color w:val="000000"/>
        </w:rPr>
        <w:t xml:space="preserve">Saque conforme carta de crédito em garantia de caráter irrevogável no. </w:t>
      </w:r>
      <w:r w:rsidR="009F4A05">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9F4A05">
        <w:rPr>
          <w:rFonts w:cs="Arial"/>
          <w:i/>
          <w:color w:val="000000"/>
        </w:rPr>
      </w:r>
      <w:r w:rsidR="009F4A05">
        <w:rPr>
          <w:rFonts w:cs="Arial"/>
          <w:i/>
          <w:color w:val="000000"/>
        </w:rPr>
        <w:fldChar w:fldCharType="separate"/>
      </w:r>
      <w:r>
        <w:rPr>
          <w:rFonts w:cs="Arial"/>
          <w:i/>
          <w:noProof/>
          <w:color w:val="000000"/>
        </w:rPr>
        <w:t>[inserir o número da Carta de Crédito]</w:t>
      </w:r>
      <w:r w:rsidR="009F4A05">
        <w:rPr>
          <w:rFonts w:cs="Arial"/>
          <w:i/>
          <w:color w:val="000000"/>
        </w:rPr>
        <w:fldChar w:fldCharType="end"/>
      </w:r>
      <w:r>
        <w:rPr>
          <w:rFonts w:cs="Arial"/>
          <w:color w:val="000000"/>
        </w:rPr>
        <w:t xml:space="preserve"> emitida por </w:t>
      </w:r>
      <w:r w:rsidR="009F4A05">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nome do Banco]</w:t>
      </w:r>
      <w:r w:rsidR="009F4A05">
        <w:rPr>
          <w:rFonts w:cs="Arial"/>
          <w:i/>
          <w:color w:val="000000"/>
          <w:szCs w:val="22"/>
        </w:rPr>
        <w:fldChar w:fldCharType="end"/>
      </w:r>
      <w:r>
        <w:rPr>
          <w:rFonts w:cs="Arial"/>
          <w:color w:val="000000"/>
        </w:rPr>
        <w:t>.</w:t>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9F4A0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9F4A0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nome]</w:t>
      </w:r>
      <w:r w:rsidR="009F4A05">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9F4A0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cargo]</w:t>
      </w:r>
      <w:r w:rsidR="009F4A05">
        <w:rPr>
          <w:rFonts w:cs="Arial"/>
          <w:i/>
          <w:color w:val="000000"/>
          <w:szCs w:val="22"/>
        </w:rPr>
        <w:fldChar w:fldCharType="end"/>
      </w: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firstLine="0"/>
        <w:rPr>
          <w:rFonts w:cs="Arial"/>
          <w:color w:val="000000"/>
        </w:rPr>
      </w:pPr>
      <w:r>
        <w:rPr>
          <w:rFonts w:cs="Arial"/>
          <w:color w:val="000000"/>
        </w:rPr>
        <w:t xml:space="preserve">Para: </w:t>
      </w:r>
      <w:r w:rsidR="009F4A05">
        <w:rPr>
          <w:i/>
          <w:szCs w:val="22"/>
        </w:rPr>
        <w:fldChar w:fldCharType="begin">
          <w:ffData>
            <w:name w:val=""/>
            <w:enabled/>
            <w:calcOnExit w:val="0"/>
            <w:textInput>
              <w:default w:val="[inserir o o nome do Emitente]"/>
            </w:textInput>
          </w:ffData>
        </w:fldChar>
      </w:r>
      <w:r>
        <w:rPr>
          <w:i/>
          <w:szCs w:val="22"/>
        </w:rPr>
        <w:instrText xml:space="preserve"> FORMTEXT </w:instrText>
      </w:r>
      <w:r w:rsidR="009F4A05">
        <w:rPr>
          <w:i/>
          <w:szCs w:val="22"/>
        </w:rPr>
      </w:r>
      <w:r w:rsidR="009F4A05">
        <w:rPr>
          <w:i/>
          <w:szCs w:val="22"/>
        </w:rPr>
        <w:fldChar w:fldCharType="separate"/>
      </w:r>
      <w:r>
        <w:rPr>
          <w:i/>
          <w:noProof/>
          <w:szCs w:val="22"/>
        </w:rPr>
        <w:t>[inserir o o nome do Emitente]</w:t>
      </w:r>
      <w:r w:rsidR="009F4A05">
        <w:rPr>
          <w:i/>
          <w:szCs w:val="22"/>
        </w:rPr>
        <w:fldChar w:fldCharType="end"/>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r>
        <w:rPr>
          <w:rFonts w:cs="Arial"/>
          <w:color w:val="000000"/>
        </w:rPr>
        <w:t xml:space="preserve">Endereço: </w:t>
      </w:r>
      <w:r w:rsidR="009F4A05">
        <w:rPr>
          <w:i/>
          <w:szCs w:val="22"/>
        </w:rPr>
        <w:fldChar w:fldCharType="begin">
          <w:ffData>
            <w:name w:val=""/>
            <w:enabled/>
            <w:calcOnExit w:val="0"/>
            <w:textInput>
              <w:default w:val="[inserir o endereço do Emitente]"/>
            </w:textInput>
          </w:ffData>
        </w:fldChar>
      </w:r>
      <w:r>
        <w:rPr>
          <w:i/>
          <w:szCs w:val="22"/>
        </w:rPr>
        <w:instrText xml:space="preserve"> FORMTEXT </w:instrText>
      </w:r>
      <w:r w:rsidR="009F4A05">
        <w:rPr>
          <w:i/>
          <w:szCs w:val="22"/>
        </w:rPr>
      </w:r>
      <w:r w:rsidR="009F4A05">
        <w:rPr>
          <w:i/>
          <w:szCs w:val="22"/>
        </w:rPr>
        <w:fldChar w:fldCharType="separate"/>
      </w:r>
      <w:r>
        <w:rPr>
          <w:i/>
          <w:noProof/>
          <w:szCs w:val="22"/>
        </w:rPr>
        <w:t>[inserir o endereço do Emitente]</w:t>
      </w:r>
      <w:r w:rsidR="009F4A05">
        <w:rPr>
          <w:i/>
          <w:szCs w:val="22"/>
        </w:rPr>
        <w:fldChar w:fldCharType="end"/>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left="708" w:firstLine="0"/>
        <w:rPr>
          <w:rFonts w:cs="Arial"/>
          <w:color w:val="000000"/>
        </w:rPr>
      </w:pPr>
    </w:p>
    <w:p w:rsidR="00807C90" w:rsidRDefault="00807C90" w:rsidP="00807C90">
      <w:pPr>
        <w:pStyle w:val="Recuodecorpodetexto"/>
        <w:spacing w:line="240" w:lineRule="auto"/>
        <w:ind w:left="708" w:firstLine="0"/>
        <w:jc w:val="right"/>
        <w:rPr>
          <w:rFonts w:cs="Arial"/>
          <w:color w:val="000000"/>
        </w:rPr>
      </w:pPr>
      <w:r>
        <w:rPr>
          <w:rFonts w:cs="Arial"/>
          <w:color w:val="000000"/>
        </w:rPr>
        <w:br w:type="page"/>
      </w:r>
      <w:r>
        <w:rPr>
          <w:rFonts w:cs="Arial"/>
          <w:i/>
          <w:color w:val="000000"/>
        </w:rPr>
        <w:t>Documento 3</w:t>
      </w:r>
    </w:p>
    <w:p w:rsidR="00807C90" w:rsidRDefault="00807C90" w:rsidP="00807C90">
      <w:pPr>
        <w:pStyle w:val="Recuodecorpodetexto"/>
        <w:spacing w:line="240" w:lineRule="auto"/>
        <w:ind w:left="708" w:firstLine="0"/>
        <w:jc w:val="right"/>
        <w:rPr>
          <w:rFonts w:cs="Arial"/>
          <w:color w:val="000000"/>
        </w:rPr>
      </w:pPr>
    </w:p>
    <w:p w:rsidR="00807C90" w:rsidRDefault="00807C90" w:rsidP="00807C90">
      <w:pPr>
        <w:pStyle w:val="Recuodecorpodetexto"/>
        <w:spacing w:line="240" w:lineRule="auto"/>
        <w:ind w:left="708" w:firstLine="0"/>
        <w:jc w:val="center"/>
        <w:rPr>
          <w:rFonts w:cs="Arial"/>
          <w:color w:val="000000"/>
        </w:rPr>
      </w:pPr>
      <w:r>
        <w:rPr>
          <w:rFonts w:cs="Arial"/>
          <w:color w:val="000000"/>
        </w:rPr>
        <w:t>COMPROVANTE DE SAQUE</w:t>
      </w:r>
    </w:p>
    <w:p w:rsidR="00807C90" w:rsidRDefault="00807C90" w:rsidP="00807C90">
      <w:pPr>
        <w:pStyle w:val="Recuodecorpodetexto"/>
        <w:spacing w:line="240" w:lineRule="auto"/>
        <w:ind w:left="708" w:firstLine="0"/>
        <w:jc w:val="center"/>
        <w:rPr>
          <w:rFonts w:cs="Arial"/>
          <w:color w:val="000000"/>
        </w:rPr>
      </w:pPr>
    </w:p>
    <w:p w:rsidR="00807C90" w:rsidRDefault="00807C90" w:rsidP="00807C90">
      <w:pPr>
        <w:pStyle w:val="Recuodecorpodetexto"/>
        <w:spacing w:line="288" w:lineRule="auto"/>
        <w:rPr>
          <w:rFonts w:cs="Arial"/>
          <w:color w:val="000000"/>
        </w:rPr>
      </w:pPr>
      <w:r>
        <w:rPr>
          <w:rFonts w:cs="Arial"/>
          <w:color w:val="000000"/>
        </w:rPr>
        <w:t>Refere-se o presente à Carta de Crédito em Garantia de Caráter Irrevogável (Carta de Crédito) N</w:t>
      </w:r>
      <w:r>
        <w:rPr>
          <w:rFonts w:cs="Arial"/>
          <w:color w:val="000000"/>
          <w:vertAlign w:val="superscript"/>
        </w:rPr>
        <w:t>o</w:t>
      </w:r>
      <w:r>
        <w:rPr>
          <w:rFonts w:cs="Arial"/>
          <w:color w:val="000000"/>
        </w:rPr>
        <w:t xml:space="preserve"> </w:t>
      </w:r>
      <w:r w:rsidR="009F4A05">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número da Carta de Crédito]</w:t>
      </w:r>
      <w:r w:rsidR="009F4A05">
        <w:rPr>
          <w:rFonts w:cs="Arial"/>
          <w:i/>
          <w:color w:val="000000"/>
          <w:szCs w:val="22"/>
        </w:rPr>
        <w:fldChar w:fldCharType="end"/>
      </w:r>
      <w:r>
        <w:rPr>
          <w:rFonts w:cs="Arial"/>
          <w:color w:val="000000"/>
        </w:rPr>
        <w:t xml:space="preserve">, datada de </w:t>
      </w:r>
      <w:r w:rsidR="009F4A05">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a data, no formado dia/mês/ano]</w:t>
      </w:r>
      <w:r w:rsidR="009F4A05">
        <w:rPr>
          <w:rFonts w:cs="Arial"/>
          <w:i/>
          <w:color w:val="000000"/>
          <w:szCs w:val="22"/>
        </w:rPr>
        <w:fldChar w:fldCharType="end"/>
      </w:r>
      <w:r>
        <w:rPr>
          <w:rFonts w:cs="Arial"/>
          <w:i/>
          <w:color w:val="000000"/>
        </w:rPr>
        <w:t xml:space="preserve">, </w:t>
      </w:r>
      <w:r>
        <w:rPr>
          <w:rFonts w:cs="Arial"/>
          <w:color w:val="000000"/>
        </w:rPr>
        <w:t xml:space="preserve">emitida por </w:t>
      </w:r>
      <w:r w:rsidR="009F4A05">
        <w:rPr>
          <w:i/>
          <w:szCs w:val="22"/>
        </w:rPr>
        <w:fldChar w:fldCharType="begin">
          <w:ffData>
            <w:name w:val=""/>
            <w:enabled/>
            <w:calcOnExit w:val="0"/>
            <w:textInput>
              <w:default w:val="[inserir o nome do Emitente]"/>
            </w:textInput>
          </w:ffData>
        </w:fldChar>
      </w:r>
      <w:r>
        <w:rPr>
          <w:i/>
          <w:szCs w:val="22"/>
        </w:rPr>
        <w:instrText xml:space="preserve"> FORMTEXT </w:instrText>
      </w:r>
      <w:r w:rsidR="009F4A05">
        <w:rPr>
          <w:i/>
          <w:szCs w:val="22"/>
        </w:rPr>
      </w:r>
      <w:r w:rsidR="009F4A05">
        <w:rPr>
          <w:i/>
          <w:szCs w:val="22"/>
        </w:rPr>
        <w:fldChar w:fldCharType="separate"/>
      </w:r>
      <w:r>
        <w:rPr>
          <w:i/>
          <w:noProof/>
          <w:szCs w:val="22"/>
        </w:rPr>
        <w:t>[inserir o nome do Emitente]</w:t>
      </w:r>
      <w:r w:rsidR="009F4A05">
        <w:rPr>
          <w:i/>
          <w:szCs w:val="22"/>
        </w:rPr>
        <w:fldChar w:fldCharType="end"/>
      </w:r>
      <w:r>
        <w:rPr>
          <w:rFonts w:cs="Arial"/>
          <w:color w:val="000000"/>
        </w:rPr>
        <w:t xml:space="preserve"> em favor da Agência Nacional do Petróleo, Gás Natural e Biocombustíveis (ANP). Os termos grafados com maiúsculas e aqui não definidos terão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 (i) a Concessão terminou sem o cumprimento do Programa Exploratório Mínimo ou (ii) o Programa Exploratório Mínimo não foi cumprido pelos Concessionários a partir de</w:t>
      </w:r>
      <w:r w:rsidR="009F4A05">
        <w:rPr>
          <w:rFonts w:cs="Arial"/>
          <w:i/>
          <w:color w:val="000000"/>
          <w:highlight w:val="lightGray"/>
        </w:rPr>
        <w:fldChar w:fldCharType="begin">
          <w:ffData>
            <w:name w:val=""/>
            <w:enabled/>
            <w:calcOnExit w:val="0"/>
            <w:textInput>
              <w:default w:val="[inserir a data no formado dia/mês/ano, do último dia estipulado para o Período de Exploração]"/>
            </w:textInput>
          </w:ffData>
        </w:fldChar>
      </w:r>
      <w:r>
        <w:rPr>
          <w:rFonts w:cs="Arial"/>
          <w:i/>
          <w:color w:val="000000"/>
          <w:highlight w:val="lightGray"/>
        </w:rPr>
        <w:instrText xml:space="preserve"> FORMTEXT </w:instrText>
      </w:r>
      <w:r w:rsidR="009F4A05">
        <w:rPr>
          <w:rFonts w:cs="Arial"/>
          <w:i/>
          <w:color w:val="000000"/>
          <w:highlight w:val="lightGray"/>
        </w:rPr>
      </w:r>
      <w:r w:rsidR="009F4A05">
        <w:rPr>
          <w:rFonts w:cs="Arial"/>
          <w:i/>
          <w:color w:val="000000"/>
          <w:highlight w:val="lightGray"/>
        </w:rPr>
        <w:fldChar w:fldCharType="separate"/>
      </w:r>
      <w:r>
        <w:rPr>
          <w:rFonts w:cs="Arial"/>
          <w:i/>
          <w:noProof/>
          <w:color w:val="000000"/>
          <w:highlight w:val="lightGray"/>
        </w:rPr>
        <w:t>[inserir a data no formado dia/mês/ano, do último dia estipulado para o Período de Exploração]</w:t>
      </w:r>
      <w:r w:rsidR="009F4A05">
        <w:rPr>
          <w:rFonts w:cs="Arial"/>
          <w:i/>
          <w:color w:val="000000"/>
          <w:highlight w:val="lightGray"/>
        </w:rPr>
        <w:fldChar w:fldCharType="end"/>
      </w:r>
      <w:r>
        <w:rPr>
          <w:rStyle w:val="Refdenotaderodap"/>
          <w:i/>
          <w:color w:val="000000"/>
        </w:rPr>
        <w:footnoteReference w:id="9"/>
      </w:r>
      <w:r>
        <w:rPr>
          <w:rFonts w:cs="Arial"/>
          <w:color w:val="000000"/>
        </w:rPr>
        <w:t>.</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 Pagamento do Valor Nominal atualizado em Reais, nesta data, da Carta de Crédito n</w:t>
      </w:r>
      <w:r>
        <w:rPr>
          <w:rFonts w:cs="Arial"/>
          <w:color w:val="000000"/>
          <w:vertAlign w:val="superscript"/>
        </w:rPr>
        <w:t xml:space="preserve">o </w:t>
      </w:r>
      <w:r w:rsidR="009F4A05">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número da Carta de Crédito]</w:t>
      </w:r>
      <w:r w:rsidR="009F4A05">
        <w:rPr>
          <w:rFonts w:cs="Arial"/>
          <w:i/>
          <w:color w:val="000000"/>
          <w:szCs w:val="22"/>
        </w:rPr>
        <w:fldChar w:fldCharType="end"/>
      </w:r>
      <w:r>
        <w:rPr>
          <w:rFonts w:cs="Arial"/>
          <w:color w:val="000000"/>
        </w:rPr>
        <w:t xml:space="preserve"> deve ser efetuado, pelo Emitente, na seguinte conta:</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[inserir detalhes da conta da ANP no Rio de Janeiro]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em </w:t>
      </w:r>
      <w:r w:rsidR="009F4A05">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a data, no formado dia/mês/ano]</w:t>
      </w:r>
      <w:r w:rsidR="009F4A05">
        <w:rPr>
          <w:rFonts w:cs="Arial"/>
          <w:i/>
          <w:color w:val="000000"/>
          <w:szCs w:val="22"/>
        </w:rPr>
        <w:fldChar w:fldCharType="end"/>
      </w:r>
      <w:r>
        <w:rPr>
          <w:rFonts w:cs="Arial"/>
          <w:i/>
          <w:color w:val="000000"/>
        </w:rPr>
        <w:t>.</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9F4A0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9F4A0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nome]</w:t>
      </w:r>
      <w:r w:rsidR="009F4A05">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9F4A0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cargo]</w:t>
      </w:r>
      <w:r w:rsidR="009F4A05">
        <w:rPr>
          <w:rFonts w:cs="Arial"/>
          <w:i/>
          <w:color w:val="000000"/>
          <w:szCs w:val="22"/>
        </w:rPr>
        <w:fldChar w:fldCharType="end"/>
      </w:r>
    </w:p>
    <w:p w:rsidR="00807C90" w:rsidRDefault="00807C90" w:rsidP="00807C90">
      <w:pPr>
        <w:pStyle w:val="Recuodecorpodetexto"/>
        <w:spacing w:line="240" w:lineRule="auto"/>
        <w:ind w:firstLine="4820"/>
        <w:rPr>
          <w:rFonts w:cs="Arial"/>
          <w:color w:val="000000"/>
        </w:rPr>
      </w:pPr>
    </w:p>
    <w:p w:rsidR="00807C90" w:rsidRDefault="00807C90" w:rsidP="00807C90">
      <w:pPr>
        <w:pStyle w:val="Recuodecorpodetexto"/>
        <w:spacing w:line="240" w:lineRule="auto"/>
        <w:ind w:firstLine="4820"/>
        <w:rPr>
          <w:rFonts w:cs="Arial"/>
          <w:color w:val="000000"/>
        </w:rPr>
      </w:pPr>
    </w:p>
    <w:p w:rsidR="00807C90" w:rsidRDefault="00807C90" w:rsidP="00807C90">
      <w:pPr>
        <w:pStyle w:val="Recuodecorpodetexto"/>
        <w:spacing w:line="240" w:lineRule="auto"/>
        <w:ind w:firstLine="0"/>
        <w:jc w:val="right"/>
        <w:rPr>
          <w:rFonts w:cs="Arial"/>
          <w:color w:val="000000"/>
        </w:rPr>
      </w:pPr>
      <w:r>
        <w:rPr>
          <w:rFonts w:cs="Arial"/>
          <w:color w:val="000000"/>
        </w:rPr>
        <w:br w:type="page"/>
      </w:r>
      <w:r>
        <w:rPr>
          <w:rFonts w:cs="Arial"/>
          <w:i/>
          <w:color w:val="000000"/>
        </w:rPr>
        <w:t>Documento 4</w:t>
      </w:r>
    </w:p>
    <w:p w:rsidR="00807C90" w:rsidRDefault="00807C90" w:rsidP="00807C90">
      <w:pPr>
        <w:pStyle w:val="Recuodecorpodetexto"/>
        <w:spacing w:line="240" w:lineRule="auto"/>
        <w:ind w:firstLine="0"/>
        <w:jc w:val="right"/>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COMPROVANTE DE CONCLUSÃO</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Refere-se o presente à Carta de Crédito Irrevogável em Garantia (Carta de Crédito) N</w:t>
      </w:r>
      <w:r w:rsidRPr="001D02AD">
        <w:rPr>
          <w:rFonts w:cs="Arial"/>
          <w:color w:val="000000"/>
          <w:vertAlign w:val="superscript"/>
        </w:rPr>
        <w:t>o</w:t>
      </w:r>
      <w:r>
        <w:rPr>
          <w:rFonts w:cs="Arial"/>
          <w:color w:val="000000"/>
        </w:rPr>
        <w:t xml:space="preserve">. </w:t>
      </w:r>
      <w:r w:rsidR="009F4A05">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9F4A05">
        <w:rPr>
          <w:rFonts w:cs="Arial"/>
          <w:i/>
          <w:color w:val="000000"/>
        </w:rPr>
      </w:r>
      <w:r w:rsidR="009F4A05">
        <w:rPr>
          <w:rFonts w:cs="Arial"/>
          <w:i/>
          <w:color w:val="000000"/>
        </w:rPr>
        <w:fldChar w:fldCharType="separate"/>
      </w:r>
      <w:r>
        <w:rPr>
          <w:rFonts w:cs="Arial"/>
          <w:i/>
          <w:noProof/>
          <w:color w:val="000000"/>
        </w:rPr>
        <w:t>[inserir o número da Carta de Crédito]</w:t>
      </w:r>
      <w:r w:rsidR="009F4A05">
        <w:rPr>
          <w:rFonts w:cs="Arial"/>
          <w:i/>
          <w:color w:val="000000"/>
        </w:rPr>
        <w:fldChar w:fldCharType="end"/>
      </w:r>
      <w:r>
        <w:rPr>
          <w:rFonts w:cs="Arial"/>
          <w:color w:val="000000"/>
        </w:rPr>
        <w:t xml:space="preserve">, datada de </w:t>
      </w:r>
      <w:r w:rsidR="009F4A05">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9F4A05">
        <w:rPr>
          <w:rFonts w:cs="Arial"/>
          <w:i/>
          <w:color w:val="000000"/>
          <w:highlight w:val="lightGray"/>
        </w:rPr>
      </w:r>
      <w:r w:rsidR="009F4A05">
        <w:rPr>
          <w:rFonts w:cs="Arial"/>
          <w:i/>
          <w:color w:val="000000"/>
          <w:highlight w:val="lightGray"/>
        </w:rPr>
        <w:fldChar w:fldCharType="separate"/>
      </w:r>
      <w:r>
        <w:rPr>
          <w:rFonts w:cs="Arial"/>
          <w:i/>
          <w:noProof/>
          <w:color w:val="000000"/>
          <w:highlight w:val="lightGray"/>
        </w:rPr>
        <w:t>[inserir a data, no formado dia/mês/ano]</w:t>
      </w:r>
      <w:r w:rsidR="009F4A05">
        <w:rPr>
          <w:rFonts w:cs="Arial"/>
          <w:i/>
          <w:color w:val="000000"/>
          <w:highlight w:val="lightGray"/>
        </w:rPr>
        <w:fldChar w:fldCharType="end"/>
      </w:r>
      <w:r>
        <w:rPr>
          <w:rFonts w:cs="Arial"/>
          <w:color w:val="000000"/>
        </w:rPr>
        <w:t xml:space="preserve">, emitida por </w:t>
      </w:r>
      <w:r w:rsidR="009F4A05">
        <w:rPr>
          <w:i/>
          <w:szCs w:val="22"/>
        </w:rPr>
        <w:fldChar w:fldCharType="begin">
          <w:ffData>
            <w:name w:val=""/>
            <w:enabled/>
            <w:calcOnExit w:val="0"/>
            <w:textInput>
              <w:default w:val="[inseriro o nome do Emitente]"/>
            </w:textInput>
          </w:ffData>
        </w:fldChar>
      </w:r>
      <w:r>
        <w:rPr>
          <w:i/>
          <w:szCs w:val="22"/>
        </w:rPr>
        <w:instrText xml:space="preserve"> FORMTEXT </w:instrText>
      </w:r>
      <w:r w:rsidR="009F4A05">
        <w:rPr>
          <w:i/>
          <w:szCs w:val="22"/>
        </w:rPr>
      </w:r>
      <w:r w:rsidR="009F4A05">
        <w:rPr>
          <w:i/>
          <w:szCs w:val="22"/>
        </w:rPr>
        <w:fldChar w:fldCharType="separate"/>
      </w:r>
      <w:r>
        <w:rPr>
          <w:i/>
          <w:noProof/>
          <w:szCs w:val="22"/>
        </w:rPr>
        <w:t>[inseriro o nome do Emitente]</w:t>
      </w:r>
      <w:r w:rsidR="009F4A05">
        <w:rPr>
          <w:i/>
          <w:szCs w:val="22"/>
        </w:rPr>
        <w:fldChar w:fldCharType="end"/>
      </w:r>
      <w:r>
        <w:rPr>
          <w:rFonts w:cs="Arial"/>
          <w:color w:val="000000"/>
        </w:rPr>
        <w:t xml:space="preserve"> em favor da Agência Nacional do Petróleo, Gás Natural e Biocombustíveis (a “ANP’). Os termos grafados com maiúsculas aqui não definidos terão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Recuodecorpodetexto"/>
        <w:spacing w:line="288" w:lineRule="auto"/>
        <w:rPr>
          <w:rFonts w:cs="Arial"/>
          <w:color w:val="000000"/>
        </w:rPr>
      </w:pPr>
    </w:p>
    <w:p w:rsidR="00807C90" w:rsidRDefault="00807C90" w:rsidP="00807C90">
      <w:pPr>
        <w:pStyle w:val="Recuodecorpodetexto"/>
        <w:numPr>
          <w:ilvl w:val="0"/>
          <w:numId w:val="3"/>
        </w:numPr>
        <w:spacing w:line="288" w:lineRule="auto"/>
        <w:rPr>
          <w:rFonts w:cs="Arial"/>
          <w:color w:val="000000"/>
        </w:rPr>
      </w:pPr>
      <w:r>
        <w:rPr>
          <w:rFonts w:cs="Arial"/>
          <w:color w:val="000000"/>
        </w:rPr>
        <w:t xml:space="preserve">O montante </w:t>
      </w:r>
      <w:proofErr w:type="spellStart"/>
      <w:r>
        <w:rPr>
          <w:rFonts w:cs="Arial"/>
          <w:color w:val="000000"/>
        </w:rPr>
        <w:t>alocável</w:t>
      </w:r>
      <w:proofErr w:type="spellEnd"/>
      <w:r>
        <w:rPr>
          <w:rFonts w:cs="Arial"/>
          <w:color w:val="000000"/>
        </w:rPr>
        <w:t xml:space="preserve"> à Carta de Crédito, relativo ao integral cumprimento do Programa Exploratório Mínimo, foi cumprido pelo(s) Concessionário(s), ou a Carta de Crédito foi devidamente substituída por outro instrumento de garantia aceito pela ANP; e</w:t>
      </w:r>
    </w:p>
    <w:p w:rsidR="00807C90" w:rsidRDefault="00807C90" w:rsidP="00807C90">
      <w:pPr>
        <w:pStyle w:val="Recuodecorpodetexto"/>
        <w:spacing w:line="288" w:lineRule="auto"/>
        <w:ind w:left="1134" w:firstLine="0"/>
        <w:rPr>
          <w:rFonts w:cs="Arial"/>
          <w:color w:val="000000"/>
        </w:rPr>
      </w:pPr>
    </w:p>
    <w:p w:rsidR="00807C90" w:rsidRDefault="00807C90" w:rsidP="00807C90">
      <w:pPr>
        <w:pStyle w:val="Recuodecorpodetexto"/>
        <w:numPr>
          <w:ilvl w:val="0"/>
          <w:numId w:val="3"/>
        </w:numPr>
        <w:spacing w:line="288" w:lineRule="auto"/>
        <w:rPr>
          <w:rFonts w:cs="Arial"/>
          <w:color w:val="000000"/>
        </w:rPr>
      </w:pPr>
      <w:r>
        <w:rPr>
          <w:rFonts w:cs="Arial"/>
          <w:color w:val="000000"/>
        </w:rPr>
        <w:t>A Carta de Crédito expira na data deste Comprovante.</w:t>
      </w:r>
    </w:p>
    <w:p w:rsidR="00807C90" w:rsidRDefault="00807C90" w:rsidP="00807C90">
      <w:pPr>
        <w:pStyle w:val="Recuodecorpodetexto"/>
        <w:spacing w:line="288" w:lineRule="auto"/>
        <w:ind w:firstLine="0"/>
        <w:rPr>
          <w:rFonts w:cs="Arial"/>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executado pelo abaixo assinado em </w:t>
      </w:r>
      <w:r w:rsidR="009F4A05">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9F4A05">
        <w:rPr>
          <w:rFonts w:cs="Arial"/>
          <w:i/>
          <w:color w:val="000000"/>
          <w:highlight w:val="lightGray"/>
        </w:rPr>
      </w:r>
      <w:r w:rsidR="009F4A05">
        <w:rPr>
          <w:rFonts w:cs="Arial"/>
          <w:i/>
          <w:color w:val="000000"/>
          <w:highlight w:val="lightGray"/>
        </w:rPr>
        <w:fldChar w:fldCharType="separate"/>
      </w:r>
      <w:r>
        <w:rPr>
          <w:rFonts w:cs="Arial"/>
          <w:i/>
          <w:noProof/>
          <w:color w:val="000000"/>
          <w:highlight w:val="lightGray"/>
        </w:rPr>
        <w:t>[inserir a data, no formado dia/mês/ano]</w:t>
      </w:r>
      <w:r w:rsidR="009F4A05">
        <w:rPr>
          <w:rFonts w:cs="Arial"/>
          <w:i/>
          <w:color w:val="000000"/>
          <w:highlight w:val="lightGray"/>
        </w:rPr>
        <w:fldChar w:fldCharType="end"/>
      </w:r>
      <w:r>
        <w:rPr>
          <w:rFonts w:cs="Arial"/>
          <w:color w:val="000000"/>
        </w:rPr>
        <w:t>.</w:t>
      </w:r>
    </w:p>
    <w:p w:rsidR="00807C90" w:rsidRDefault="00807C90" w:rsidP="00807C90">
      <w:pPr>
        <w:pStyle w:val="Recuodecorpodetexto"/>
        <w:spacing w:line="288" w:lineRule="auto"/>
        <w:ind w:left="1134" w:firstLine="0"/>
        <w:rPr>
          <w:rFonts w:cs="Arial"/>
          <w:color w:val="000000"/>
        </w:rPr>
      </w:pPr>
    </w:p>
    <w:p w:rsidR="00807C90" w:rsidRDefault="00807C90" w:rsidP="00807C90">
      <w:pPr>
        <w:pStyle w:val="Recuodecorpodetexto"/>
        <w:spacing w:line="240" w:lineRule="auto"/>
        <w:ind w:left="1134" w:firstLine="0"/>
        <w:rPr>
          <w:rFonts w:cs="Arial"/>
          <w:color w:val="000000"/>
        </w:rPr>
      </w:pPr>
    </w:p>
    <w:p w:rsidR="00807C90" w:rsidRDefault="00807C90" w:rsidP="00807C90">
      <w:pPr>
        <w:pStyle w:val="Recuodecorpodetexto"/>
        <w:spacing w:line="240" w:lineRule="auto"/>
        <w:ind w:left="1134" w:firstLine="0"/>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3664A" w:rsidRDefault="009F4A0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3664A" w:rsidRDefault="00807C90" w:rsidP="00807C90">
      <w:pPr>
        <w:pStyle w:val="Corpodetexto"/>
        <w:rPr>
          <w:rFonts w:cs="Arial"/>
        </w:rPr>
      </w:pPr>
    </w:p>
    <w:p w:rsidR="00807C90" w:rsidRPr="00E3664A" w:rsidRDefault="00807C90" w:rsidP="00807C90">
      <w:pPr>
        <w:pStyle w:val="Corpodetexto"/>
        <w:rPr>
          <w:rFonts w:cs="Arial"/>
        </w:rPr>
      </w:pPr>
      <w:r>
        <w:rPr>
          <w:rFonts w:cs="Arial"/>
          <w:color w:val="000000"/>
        </w:rPr>
        <w:t xml:space="preserve">Nome: </w:t>
      </w:r>
      <w:r w:rsidR="009F4A0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nome]</w:t>
      </w:r>
      <w:r w:rsidR="009F4A05">
        <w:rPr>
          <w:rFonts w:cs="Arial"/>
          <w:i/>
          <w:color w:val="000000"/>
          <w:szCs w:val="22"/>
        </w:rPr>
        <w:fldChar w:fldCharType="end"/>
      </w:r>
    </w:p>
    <w:p w:rsidR="00807C90" w:rsidRPr="00E3664A" w:rsidRDefault="00807C90" w:rsidP="00807C90">
      <w:pPr>
        <w:pStyle w:val="Corpodetexto"/>
        <w:rPr>
          <w:rFonts w:cs="Arial"/>
        </w:rPr>
      </w:pPr>
    </w:p>
    <w:p w:rsidR="00807C90" w:rsidRDefault="00807C90" w:rsidP="00807C90">
      <w:pPr>
        <w:rPr>
          <w:rFonts w:cs="Arial"/>
          <w:i/>
          <w:color w:val="000000"/>
          <w:sz w:val="22"/>
          <w:szCs w:val="22"/>
        </w:rPr>
      </w:pPr>
      <w:r>
        <w:rPr>
          <w:rFonts w:cs="Arial"/>
          <w:color w:val="000000"/>
        </w:rPr>
        <w:t xml:space="preserve">Cargo: </w:t>
      </w:r>
      <w:r w:rsidR="009F4A0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cargo]</w:t>
      </w:r>
      <w:r w:rsidR="009F4A05">
        <w:rPr>
          <w:rFonts w:cs="Arial"/>
          <w:i/>
          <w:color w:val="000000"/>
          <w:szCs w:val="22"/>
        </w:rPr>
        <w:fldChar w:fldCharType="end"/>
      </w:r>
    </w:p>
    <w:p w:rsidR="00807C90" w:rsidRPr="00656A80" w:rsidRDefault="00807C90" w:rsidP="00807C90">
      <w:pPr>
        <w:pStyle w:val="Edital-AnexoTtulo"/>
      </w:pPr>
      <w:bookmarkStart w:id="4196" w:name="_Toc421543977"/>
      <w:bookmarkStart w:id="4197" w:name="_Toc425927518"/>
      <w:bookmarkEnd w:id="4189"/>
      <w:bookmarkEnd w:id="4190"/>
      <w:bookmarkEnd w:id="4191"/>
      <w:bookmarkEnd w:id="4192"/>
      <w:bookmarkEnd w:id="4193"/>
      <w:r w:rsidRPr="00656A80">
        <w:t>ANEXO xXIv - MODELO DE SEGURO-GARANTIA PARA CUMPRIMENTO DO PROGRAMA EXPLORATÓRIO MÍNIMO</w:t>
      </w:r>
      <w:bookmarkEnd w:id="4196"/>
      <w:bookmarkEnd w:id="4197"/>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APÓLICE N.º </w:t>
      </w:r>
      <w:r w:rsidR="009F4A05" w:rsidRPr="00EB22B3">
        <w:rPr>
          <w:rFonts w:cs="Arial"/>
          <w:i/>
          <w:szCs w:val="22"/>
        </w:rPr>
        <w:fldChar w:fldCharType="begin">
          <w:ffData>
            <w:name w:val=""/>
            <w:enabled/>
            <w:calcOnExit w:val="0"/>
            <w:textInput>
              <w:default w:val="[inserir o número da apólice]"/>
            </w:textInput>
          </w:ffData>
        </w:fldChar>
      </w:r>
      <w:r w:rsidRPr="00EB22B3">
        <w:rPr>
          <w:rFonts w:cs="Arial"/>
          <w:i/>
          <w:szCs w:val="22"/>
        </w:rPr>
        <w:instrText xml:space="preserve"> FORMTEXT </w:instrText>
      </w:r>
      <w:r w:rsidR="009F4A05" w:rsidRPr="00EB22B3">
        <w:rPr>
          <w:rFonts w:cs="Arial"/>
          <w:i/>
          <w:szCs w:val="22"/>
        </w:rPr>
      </w:r>
      <w:r w:rsidR="009F4A05" w:rsidRPr="00EB22B3">
        <w:rPr>
          <w:rFonts w:cs="Arial"/>
          <w:i/>
          <w:szCs w:val="22"/>
        </w:rPr>
        <w:fldChar w:fldCharType="separate"/>
      </w:r>
      <w:r w:rsidRPr="00EB22B3">
        <w:rPr>
          <w:rFonts w:cs="Arial"/>
          <w:i/>
          <w:noProof/>
          <w:szCs w:val="22"/>
        </w:rPr>
        <w:t>[inserir o número da apólice]</w:t>
      </w:r>
      <w:r w:rsidR="009F4A05" w:rsidRPr="00EB22B3">
        <w:rPr>
          <w:rFonts w:cs="Arial"/>
          <w:i/>
          <w:szCs w:val="22"/>
        </w:rPr>
        <w:fldChar w:fldCharType="end"/>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A </w:t>
      </w:r>
      <w:r w:rsidR="009F4A05" w:rsidRPr="00EB22B3">
        <w:rPr>
          <w:rFonts w:cs="Arial"/>
          <w:i/>
          <w:szCs w:val="22"/>
        </w:rPr>
        <w:fldChar w:fldCharType="begin">
          <w:ffData>
            <w:name w:val=""/>
            <w:enabled/>
            <w:calcOnExit w:val="0"/>
            <w:textInput>
              <w:default w:val="[inserir o nome da sociedade empresária seguradora]"/>
            </w:textInput>
          </w:ffData>
        </w:fldChar>
      </w:r>
      <w:r w:rsidRPr="00EB22B3">
        <w:rPr>
          <w:rFonts w:cs="Arial"/>
          <w:i/>
          <w:szCs w:val="22"/>
        </w:rPr>
        <w:instrText xml:space="preserve"> FORMTEXT </w:instrText>
      </w:r>
      <w:r w:rsidR="009F4A05" w:rsidRPr="00EB22B3">
        <w:rPr>
          <w:rFonts w:cs="Arial"/>
          <w:i/>
          <w:szCs w:val="22"/>
        </w:rPr>
      </w:r>
      <w:r w:rsidR="009F4A05" w:rsidRPr="00EB22B3">
        <w:rPr>
          <w:rFonts w:cs="Arial"/>
          <w:i/>
          <w:szCs w:val="22"/>
        </w:rPr>
        <w:fldChar w:fldCharType="separate"/>
      </w:r>
      <w:r w:rsidRPr="00EB22B3">
        <w:rPr>
          <w:rFonts w:cs="Arial"/>
          <w:i/>
          <w:noProof/>
          <w:szCs w:val="22"/>
        </w:rPr>
        <w:t>[inserir o nome da sociedade empresária seguradora]</w:t>
      </w:r>
      <w:r w:rsidR="009F4A05" w:rsidRPr="00EB22B3">
        <w:rPr>
          <w:rFonts w:cs="Arial"/>
          <w:i/>
          <w:szCs w:val="22"/>
        </w:rPr>
        <w:fldChar w:fldCharType="end"/>
      </w:r>
      <w:r w:rsidRPr="00EB22B3">
        <w:rPr>
          <w:rFonts w:cs="Arial"/>
          <w:i/>
          <w:szCs w:val="22"/>
        </w:rPr>
        <w:t xml:space="preserve"> </w:t>
      </w:r>
      <w:r w:rsidRPr="00EB22B3">
        <w:rPr>
          <w:rFonts w:cs="Arial"/>
          <w:color w:val="000000"/>
          <w:szCs w:val="22"/>
        </w:rPr>
        <w:t xml:space="preserve">através desta apólice de Seguro-Garantia, garante ao SEGURADO AGÊNCIA NACIONAL DO PETRÓLEO, GÁS NATURAL E BIOCOMBUSTÍVEIS – ANP, o cumprimento das obrigações do TOMADOR, </w:t>
      </w:r>
      <w:r w:rsidRPr="00EB22B3">
        <w:rPr>
          <w:rFonts w:cs="Arial"/>
          <w:color w:val="000000"/>
          <w:szCs w:val="22"/>
          <w:highlight w:val="lightGray"/>
        </w:rPr>
        <w:t>[</w:t>
      </w:r>
      <w:r w:rsidRPr="00EB22B3">
        <w:rPr>
          <w:rFonts w:cs="Arial"/>
          <w:i/>
          <w:color w:val="000000"/>
          <w:szCs w:val="22"/>
          <w:highlight w:val="lightGray"/>
        </w:rPr>
        <w:t>nome da sociedade empresária</w:t>
      </w:r>
      <w:r>
        <w:rPr>
          <w:rFonts w:cs="Arial"/>
          <w:i/>
          <w:color w:val="000000"/>
          <w:szCs w:val="22"/>
          <w:highlight w:val="lightGray"/>
        </w:rPr>
        <w:t xml:space="preserve"> concessionária</w:t>
      </w:r>
      <w:r w:rsidRPr="00EB22B3">
        <w:rPr>
          <w:rFonts w:cs="Arial"/>
          <w:color w:val="000000"/>
          <w:szCs w:val="22"/>
          <w:highlight w:val="lightGray"/>
        </w:rPr>
        <w:t>]</w:t>
      </w:r>
      <w:r w:rsidRPr="00EB22B3">
        <w:rPr>
          <w:rFonts w:cs="Arial"/>
          <w:color w:val="000000"/>
          <w:szCs w:val="22"/>
        </w:rPr>
        <w:t xml:space="preserve">, assumidas através do CONTRATO DE CONCESSÃO PARA ATIVIDADES DE EXPLORAÇÃO E PRODUÇÃO DE PETRÓLEO E GÁS NATURAL n.º </w:t>
      </w:r>
      <w:r w:rsidRPr="00EB22B3">
        <w:rPr>
          <w:rFonts w:cs="Arial"/>
          <w:i/>
          <w:szCs w:val="22"/>
        </w:rPr>
        <w:t xml:space="preserve"> </w:t>
      </w:r>
      <w:r w:rsidR="009F4A05"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9F4A05" w:rsidRPr="00EB22B3">
        <w:rPr>
          <w:rFonts w:cs="Arial"/>
          <w:i/>
          <w:szCs w:val="22"/>
        </w:rPr>
      </w:r>
      <w:r w:rsidR="009F4A05" w:rsidRPr="00EB22B3">
        <w:rPr>
          <w:rFonts w:cs="Arial"/>
          <w:i/>
          <w:szCs w:val="22"/>
        </w:rPr>
        <w:fldChar w:fldCharType="separate"/>
      </w:r>
      <w:r w:rsidRPr="00EB22B3">
        <w:rPr>
          <w:rFonts w:cs="Arial"/>
          <w:i/>
          <w:noProof/>
          <w:szCs w:val="22"/>
        </w:rPr>
        <w:t>[inserir o número do processo]</w:t>
      </w:r>
      <w:r w:rsidR="009F4A05" w:rsidRPr="00EB22B3">
        <w:rPr>
          <w:rFonts w:cs="Arial"/>
          <w:i/>
          <w:szCs w:val="22"/>
        </w:rPr>
        <w:fldChar w:fldCharType="end"/>
      </w:r>
      <w:r w:rsidRPr="00EB22B3">
        <w:rPr>
          <w:rFonts w:cs="Arial"/>
          <w:i/>
          <w:szCs w:val="22"/>
        </w:rPr>
        <w:t xml:space="preserve"> </w:t>
      </w:r>
      <w:r w:rsidRPr="00EB22B3">
        <w:rPr>
          <w:rFonts w:cs="Arial"/>
          <w:color w:val="000000"/>
          <w:szCs w:val="22"/>
        </w:rPr>
        <w:t xml:space="preserve">/ </w:t>
      </w:r>
      <w:r w:rsidR="009F4A05"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9F4A05" w:rsidRPr="00EB22B3">
        <w:rPr>
          <w:rFonts w:cs="Arial"/>
          <w:i/>
          <w:szCs w:val="22"/>
        </w:rPr>
      </w:r>
      <w:r w:rsidR="009F4A05" w:rsidRPr="00EB22B3">
        <w:rPr>
          <w:rFonts w:cs="Arial"/>
          <w:i/>
          <w:szCs w:val="22"/>
        </w:rPr>
        <w:fldChar w:fldCharType="separate"/>
      </w:r>
      <w:r w:rsidRPr="00EB22B3">
        <w:rPr>
          <w:rFonts w:cs="Arial"/>
          <w:i/>
          <w:noProof/>
          <w:szCs w:val="22"/>
        </w:rPr>
        <w:t>[inserir o ano]</w:t>
      </w:r>
      <w:r w:rsidR="009F4A05" w:rsidRPr="00EB22B3">
        <w:rPr>
          <w:rFonts w:cs="Arial"/>
          <w:i/>
          <w:szCs w:val="22"/>
        </w:rPr>
        <w:fldChar w:fldCharType="end"/>
      </w:r>
      <w:r w:rsidRPr="00EB22B3">
        <w:rPr>
          <w:rFonts w:cs="Arial"/>
          <w:color w:val="000000"/>
          <w:szCs w:val="22"/>
        </w:rPr>
        <w:t xml:space="preserve"> (o “CONTRATO DE CONCESSÃO”), celebrado em </w:t>
      </w:r>
      <w:r w:rsidR="009F4A05" w:rsidRPr="00EB22B3">
        <w:rPr>
          <w:rFonts w:cs="Arial"/>
          <w:i/>
          <w:szCs w:val="22"/>
        </w:rPr>
        <w:fldChar w:fldCharType="begin">
          <w:ffData>
            <w:name w:val=""/>
            <w:enabled/>
            <w:calcOnExit w:val="0"/>
            <w:textInput>
              <w:default w:val="[inserir o dia]"/>
            </w:textInput>
          </w:ffData>
        </w:fldChar>
      </w:r>
      <w:r w:rsidRPr="00EB22B3">
        <w:rPr>
          <w:rFonts w:cs="Arial"/>
          <w:i/>
          <w:szCs w:val="22"/>
        </w:rPr>
        <w:instrText xml:space="preserve"> FORMTEXT </w:instrText>
      </w:r>
      <w:r w:rsidR="009F4A05" w:rsidRPr="00EB22B3">
        <w:rPr>
          <w:rFonts w:cs="Arial"/>
          <w:i/>
          <w:szCs w:val="22"/>
        </w:rPr>
      </w:r>
      <w:r w:rsidR="009F4A05" w:rsidRPr="00EB22B3">
        <w:rPr>
          <w:rFonts w:cs="Arial"/>
          <w:i/>
          <w:szCs w:val="22"/>
        </w:rPr>
        <w:fldChar w:fldCharType="separate"/>
      </w:r>
      <w:r w:rsidRPr="00EB22B3">
        <w:rPr>
          <w:rFonts w:cs="Arial"/>
          <w:i/>
          <w:noProof/>
          <w:szCs w:val="22"/>
        </w:rPr>
        <w:t>[inserir o dia]</w:t>
      </w:r>
      <w:r w:rsidR="009F4A05" w:rsidRPr="00EB22B3">
        <w:rPr>
          <w:rFonts w:cs="Arial"/>
          <w:i/>
          <w:szCs w:val="22"/>
        </w:rPr>
        <w:fldChar w:fldCharType="end"/>
      </w:r>
      <w:r w:rsidRPr="00EB22B3">
        <w:rPr>
          <w:rFonts w:cs="Arial"/>
          <w:color w:val="000000"/>
          <w:szCs w:val="22"/>
        </w:rPr>
        <w:t xml:space="preserve"> de </w:t>
      </w:r>
      <w:r w:rsidR="009F4A05" w:rsidRPr="00EB22B3">
        <w:rPr>
          <w:rFonts w:cs="Arial"/>
          <w:i/>
          <w:szCs w:val="22"/>
        </w:rPr>
        <w:fldChar w:fldCharType="begin">
          <w:ffData>
            <w:name w:val=""/>
            <w:enabled/>
            <w:calcOnExit w:val="0"/>
            <w:textInput>
              <w:default w:val="[inserir o mês]"/>
            </w:textInput>
          </w:ffData>
        </w:fldChar>
      </w:r>
      <w:r w:rsidRPr="00EB22B3">
        <w:rPr>
          <w:rFonts w:cs="Arial"/>
          <w:i/>
          <w:szCs w:val="22"/>
        </w:rPr>
        <w:instrText xml:space="preserve"> FORMTEXT </w:instrText>
      </w:r>
      <w:r w:rsidR="009F4A05" w:rsidRPr="00EB22B3">
        <w:rPr>
          <w:rFonts w:cs="Arial"/>
          <w:i/>
          <w:szCs w:val="22"/>
        </w:rPr>
      </w:r>
      <w:r w:rsidR="009F4A05" w:rsidRPr="00EB22B3">
        <w:rPr>
          <w:rFonts w:cs="Arial"/>
          <w:i/>
          <w:szCs w:val="22"/>
        </w:rPr>
        <w:fldChar w:fldCharType="separate"/>
      </w:r>
      <w:r w:rsidRPr="00EB22B3">
        <w:rPr>
          <w:rFonts w:cs="Arial"/>
          <w:i/>
          <w:noProof/>
          <w:szCs w:val="22"/>
        </w:rPr>
        <w:t>[inserir o mês]</w:t>
      </w:r>
      <w:r w:rsidR="009F4A05" w:rsidRPr="00EB22B3">
        <w:rPr>
          <w:rFonts w:cs="Arial"/>
          <w:i/>
          <w:szCs w:val="22"/>
        </w:rPr>
        <w:fldChar w:fldCharType="end"/>
      </w:r>
      <w:r w:rsidRPr="00EB22B3">
        <w:rPr>
          <w:rFonts w:cs="Arial"/>
          <w:i/>
          <w:color w:val="000000"/>
          <w:szCs w:val="22"/>
        </w:rPr>
        <w:t xml:space="preserve"> de </w:t>
      </w:r>
      <w:r w:rsidR="009F4A05"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9F4A05" w:rsidRPr="00EB22B3">
        <w:rPr>
          <w:rFonts w:cs="Arial"/>
          <w:i/>
          <w:szCs w:val="22"/>
        </w:rPr>
      </w:r>
      <w:r w:rsidR="009F4A05" w:rsidRPr="00EB22B3">
        <w:rPr>
          <w:rFonts w:cs="Arial"/>
          <w:i/>
          <w:szCs w:val="22"/>
        </w:rPr>
        <w:fldChar w:fldCharType="separate"/>
      </w:r>
      <w:r w:rsidRPr="00EB22B3">
        <w:rPr>
          <w:rFonts w:cs="Arial"/>
          <w:i/>
          <w:noProof/>
          <w:szCs w:val="22"/>
        </w:rPr>
        <w:t>[inserir o ano]</w:t>
      </w:r>
      <w:r w:rsidR="009F4A05" w:rsidRPr="00EB22B3">
        <w:rPr>
          <w:rFonts w:cs="Arial"/>
          <w:i/>
          <w:szCs w:val="22"/>
        </w:rPr>
        <w:fldChar w:fldCharType="end"/>
      </w:r>
      <w:r w:rsidRPr="00EB22B3">
        <w:rPr>
          <w:rFonts w:cs="Arial"/>
          <w:color w:val="000000"/>
          <w:szCs w:val="22"/>
        </w:rPr>
        <w:t xml:space="preserve">, conforme definido no objeto desta apólice, referente ao Bloco </w:t>
      </w:r>
      <w:r w:rsidR="009F4A05" w:rsidRPr="00EB22B3">
        <w:rPr>
          <w:rFonts w:cs="Arial"/>
          <w:i/>
          <w:szCs w:val="22"/>
        </w:rPr>
        <w:fldChar w:fldCharType="begin">
          <w:ffData>
            <w:name w:val=""/>
            <w:enabled/>
            <w:calcOnExit w:val="0"/>
            <w:textInput>
              <w:default w:val="[inserir o nome do bloco objeto do Contrato de Concessão]"/>
            </w:textInput>
          </w:ffData>
        </w:fldChar>
      </w:r>
      <w:r w:rsidRPr="00EB22B3">
        <w:rPr>
          <w:rFonts w:cs="Arial"/>
          <w:i/>
          <w:szCs w:val="22"/>
        </w:rPr>
        <w:instrText xml:space="preserve"> FORMTEXT </w:instrText>
      </w:r>
      <w:r w:rsidR="009F4A05" w:rsidRPr="00EB22B3">
        <w:rPr>
          <w:rFonts w:cs="Arial"/>
          <w:i/>
          <w:szCs w:val="22"/>
        </w:rPr>
      </w:r>
      <w:r w:rsidR="009F4A05" w:rsidRPr="00EB22B3">
        <w:rPr>
          <w:rFonts w:cs="Arial"/>
          <w:i/>
          <w:szCs w:val="22"/>
        </w:rPr>
        <w:fldChar w:fldCharType="separate"/>
      </w:r>
      <w:r w:rsidRPr="00EB22B3">
        <w:rPr>
          <w:rFonts w:cs="Arial"/>
          <w:i/>
          <w:noProof/>
          <w:szCs w:val="22"/>
        </w:rPr>
        <w:t>[inserir o nome do bloco objeto do Contrato de Concessão]</w:t>
      </w:r>
      <w:r w:rsidR="009F4A05" w:rsidRPr="00EB22B3">
        <w:rPr>
          <w:rFonts w:cs="Arial"/>
          <w:i/>
          <w:szCs w:val="22"/>
        </w:rPr>
        <w:fldChar w:fldCharType="end"/>
      </w:r>
      <w:r w:rsidRPr="00EB22B3">
        <w:rPr>
          <w:rFonts w:cs="Arial"/>
          <w:color w:val="000000"/>
          <w:szCs w:val="22"/>
        </w:rPr>
        <w:t xml:space="preserve">, assinado entre a ANP e </w:t>
      </w:r>
      <w:r w:rsidR="009F4A05">
        <w:rPr>
          <w:rFonts w:cs="Arial"/>
          <w:i/>
          <w:szCs w:val="22"/>
        </w:rPr>
        <w:fldChar w:fldCharType="begin">
          <w:ffData>
            <w:name w:val=""/>
            <w:enabled/>
            <w:calcOnExit w:val="0"/>
            <w:textInput>
              <w:default w:val="[inserir o(s) nome(s) da(s) sociedade(s) empresária(s) concessionária(s)]"/>
            </w:textInput>
          </w:ffData>
        </w:fldChar>
      </w:r>
      <w:r>
        <w:rPr>
          <w:rFonts w:cs="Arial"/>
          <w:i/>
          <w:szCs w:val="22"/>
        </w:rPr>
        <w:instrText xml:space="preserve"> FORMTEXT </w:instrText>
      </w:r>
      <w:r w:rsidR="009F4A05">
        <w:rPr>
          <w:rFonts w:cs="Arial"/>
          <w:i/>
          <w:szCs w:val="22"/>
        </w:rPr>
      </w:r>
      <w:r w:rsidR="009F4A05">
        <w:rPr>
          <w:rFonts w:cs="Arial"/>
          <w:i/>
          <w:szCs w:val="22"/>
        </w:rPr>
        <w:fldChar w:fldCharType="separate"/>
      </w:r>
      <w:r>
        <w:rPr>
          <w:rFonts w:cs="Arial"/>
          <w:i/>
          <w:noProof/>
          <w:szCs w:val="22"/>
        </w:rPr>
        <w:t>[inserir o(s) nome(s) da(s) sociedade(s) empresária(s) concessionária(s)]</w:t>
      </w:r>
      <w:r w:rsidR="009F4A05">
        <w:rPr>
          <w:rFonts w:cs="Arial"/>
          <w:i/>
          <w:szCs w:val="22"/>
        </w:rPr>
        <w:fldChar w:fldCharType="end"/>
      </w:r>
      <w:r w:rsidRPr="00EB22B3">
        <w:rPr>
          <w:rFonts w:cs="Arial"/>
          <w:color w:val="000000"/>
          <w:szCs w:val="22"/>
        </w:rPr>
        <w:t>, relativo ao EDITAL DE LICITAÇÃO PARA OUTORGA DOS CONTRATOS DE CONCESSÃO PARA ATIVIDADES DE EXPLORAÇÃO, E PRODUÇÃO DE PETRÓLEO E GÁS NATURAL –</w:t>
      </w:r>
      <w:r w:rsidR="009F4A05" w:rsidRPr="00EB22B3">
        <w:rPr>
          <w:rFonts w:cs="Arial"/>
          <w:i/>
          <w:szCs w:val="22"/>
        </w:rPr>
        <w:fldChar w:fldCharType="begin">
          <w:ffData>
            <w:name w:val=""/>
            <w:enabled/>
            <w:calcOnExit w:val="0"/>
            <w:textInput>
              <w:default w:val="[inserir o número ordinal referente à Rodada de Licitações]"/>
            </w:textInput>
          </w:ffData>
        </w:fldChar>
      </w:r>
      <w:r w:rsidRPr="00EB22B3">
        <w:rPr>
          <w:rFonts w:cs="Arial"/>
          <w:i/>
          <w:szCs w:val="22"/>
        </w:rPr>
        <w:instrText xml:space="preserve"> FORMTEXT </w:instrText>
      </w:r>
      <w:r w:rsidR="009F4A05" w:rsidRPr="00EB22B3">
        <w:rPr>
          <w:rFonts w:cs="Arial"/>
          <w:i/>
          <w:szCs w:val="22"/>
        </w:rPr>
      </w:r>
      <w:r w:rsidR="009F4A05" w:rsidRPr="00EB22B3">
        <w:rPr>
          <w:rFonts w:cs="Arial"/>
          <w:i/>
          <w:szCs w:val="22"/>
        </w:rPr>
        <w:fldChar w:fldCharType="separate"/>
      </w:r>
      <w:r w:rsidRPr="00EB22B3">
        <w:rPr>
          <w:rFonts w:cs="Arial"/>
          <w:i/>
          <w:noProof/>
          <w:szCs w:val="22"/>
        </w:rPr>
        <w:t>[inserir o número ordinal referente à Rodada de Licitações]</w:t>
      </w:r>
      <w:r w:rsidR="009F4A05" w:rsidRPr="00EB22B3">
        <w:rPr>
          <w:rFonts w:cs="Arial"/>
          <w:i/>
          <w:szCs w:val="22"/>
        </w:rPr>
        <w:fldChar w:fldCharType="end"/>
      </w:r>
      <w:r w:rsidRPr="00EB22B3">
        <w:rPr>
          <w:rFonts w:cs="Arial"/>
          <w:color w:val="000000"/>
          <w:szCs w:val="22"/>
        </w:rPr>
        <w:t>RODADA DE LICITAÇÕES /</w:t>
      </w:r>
      <w:r w:rsidRPr="00EB22B3">
        <w:rPr>
          <w:rFonts w:cs="Arial"/>
          <w:i/>
          <w:szCs w:val="22"/>
        </w:rPr>
        <w:t xml:space="preserve"> </w:t>
      </w:r>
      <w:r w:rsidR="009F4A05"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9F4A05" w:rsidRPr="00EB22B3">
        <w:rPr>
          <w:rFonts w:cs="Arial"/>
          <w:i/>
          <w:szCs w:val="22"/>
        </w:rPr>
      </w:r>
      <w:r w:rsidR="009F4A05" w:rsidRPr="00EB22B3">
        <w:rPr>
          <w:rFonts w:cs="Arial"/>
          <w:i/>
          <w:szCs w:val="22"/>
        </w:rPr>
        <w:fldChar w:fldCharType="separate"/>
      </w:r>
      <w:r w:rsidRPr="00EB22B3">
        <w:rPr>
          <w:rFonts w:cs="Arial"/>
          <w:i/>
          <w:noProof/>
          <w:szCs w:val="22"/>
        </w:rPr>
        <w:t>[inserir o ano]</w:t>
      </w:r>
      <w:r w:rsidR="009F4A05" w:rsidRPr="00EB22B3">
        <w:rPr>
          <w:rFonts w:cs="Arial"/>
          <w:i/>
          <w:szCs w:val="22"/>
        </w:rPr>
        <w:fldChar w:fldCharType="end"/>
      </w:r>
      <w:r w:rsidRPr="00EB22B3">
        <w:rPr>
          <w:rFonts w:cs="Arial"/>
          <w:color w:val="000000"/>
          <w:szCs w:val="22"/>
        </w:rPr>
        <w:t xml:space="preserve">, objeto desta Apólice, no valor de R$ </w:t>
      </w:r>
      <w:r w:rsidR="009F4A05"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9F4A05" w:rsidRPr="00EB22B3">
        <w:rPr>
          <w:rFonts w:cs="Arial"/>
          <w:i/>
          <w:color w:val="000000"/>
          <w:szCs w:val="22"/>
          <w:highlight w:val="lightGray"/>
        </w:rPr>
      </w:r>
      <w:r w:rsidR="009F4A05"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9F4A05" w:rsidRPr="00EB22B3">
        <w:rPr>
          <w:rFonts w:cs="Arial"/>
          <w:i/>
          <w:color w:val="000000"/>
          <w:szCs w:val="22"/>
          <w:highlight w:val="lightGray"/>
        </w:rPr>
        <w:fldChar w:fldCharType="end"/>
      </w:r>
      <w:r w:rsidRPr="00EB22B3">
        <w:rPr>
          <w:rFonts w:cs="Arial"/>
          <w:color w:val="000000"/>
          <w:szCs w:val="22"/>
        </w:rPr>
        <w:t xml:space="preserve"> (</w:t>
      </w:r>
      <w:r w:rsidR="009F4A05"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9F4A05" w:rsidRPr="00EB22B3">
        <w:rPr>
          <w:rFonts w:cs="Arial"/>
          <w:i/>
          <w:szCs w:val="22"/>
        </w:rPr>
      </w:r>
      <w:r w:rsidR="009F4A05" w:rsidRPr="00EB22B3">
        <w:rPr>
          <w:rFonts w:cs="Arial"/>
          <w:i/>
          <w:szCs w:val="22"/>
        </w:rPr>
        <w:fldChar w:fldCharType="separate"/>
      </w:r>
      <w:r w:rsidRPr="00EB22B3">
        <w:rPr>
          <w:rFonts w:cs="Arial"/>
          <w:i/>
          <w:noProof/>
          <w:szCs w:val="22"/>
        </w:rPr>
        <w:t>[inserir o valor por extenso]</w:t>
      </w:r>
      <w:r w:rsidR="009F4A05" w:rsidRPr="00EB22B3">
        <w:rPr>
          <w:rFonts w:cs="Arial"/>
          <w:i/>
          <w:szCs w:val="22"/>
        </w:rPr>
        <w:fldChar w:fldCharType="end"/>
      </w:r>
      <w:r w:rsidRPr="00EB22B3">
        <w:rPr>
          <w:rFonts w:cs="Arial"/>
          <w:color w:val="000000"/>
          <w:szCs w:val="22"/>
        </w:rPr>
        <w:t xml:space="preserve"> reais), conforme o disposto nas cláusulas e condições gerais: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DESCRIÇÃO DA GARANTIA</w:t>
      </w:r>
    </w:p>
    <w:p w:rsidR="00807C90" w:rsidRPr="00EB22B3" w:rsidRDefault="00807C90" w:rsidP="00807C90">
      <w:pPr>
        <w:pStyle w:val="Corpodetexto"/>
        <w:rPr>
          <w:rFonts w:cs="Arial"/>
          <w:color w:val="000000"/>
          <w:szCs w:val="22"/>
        </w:rPr>
      </w:pPr>
      <w:r w:rsidRPr="00EB22B3">
        <w:rPr>
          <w:rFonts w:cs="Arial"/>
          <w:color w:val="000000"/>
          <w:szCs w:val="22"/>
        </w:rPr>
        <w:t>(Modalidade, valor e prazo previsto no Contrato de Concessão)</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7"/>
        <w:gridCol w:w="2977"/>
        <w:gridCol w:w="1701"/>
        <w:gridCol w:w="1715"/>
      </w:tblGrid>
      <w:tr w:rsidR="00807C90" w:rsidRPr="00EB22B3" w:rsidTr="00DF4DFA">
        <w:trPr>
          <w:cantSplit/>
          <w:trHeight w:val="171"/>
          <w:jc w:val="center"/>
        </w:trPr>
        <w:tc>
          <w:tcPr>
            <w:tcW w:w="2427" w:type="dxa"/>
            <w:vMerge w:val="restart"/>
            <w:vAlign w:val="center"/>
          </w:tcPr>
          <w:p w:rsidR="00807C90" w:rsidRPr="00EB22B3" w:rsidRDefault="00807C90" w:rsidP="00DF4DFA">
            <w:pPr>
              <w:jc w:val="both"/>
              <w:rPr>
                <w:rFonts w:cs="Arial"/>
                <w:color w:val="000000"/>
              </w:rPr>
            </w:pPr>
            <w:r w:rsidRPr="00EB22B3">
              <w:rPr>
                <w:rFonts w:cs="Arial"/>
                <w:color w:val="000000"/>
              </w:rPr>
              <w:t>Modalidade</w:t>
            </w:r>
            <w:r w:rsidRPr="00EB22B3">
              <w:rPr>
                <w:rStyle w:val="Refdenotaderodap"/>
                <w:rFonts w:cs="Arial"/>
              </w:rPr>
              <w:footnoteReference w:id="10"/>
            </w:r>
          </w:p>
        </w:tc>
        <w:tc>
          <w:tcPr>
            <w:tcW w:w="2977" w:type="dxa"/>
            <w:vMerge w:val="restart"/>
            <w:vAlign w:val="center"/>
          </w:tcPr>
          <w:p w:rsidR="00807C90" w:rsidRPr="00EB22B3" w:rsidRDefault="00807C90" w:rsidP="00DF4DFA">
            <w:pPr>
              <w:jc w:val="both"/>
              <w:rPr>
                <w:rFonts w:cs="Arial"/>
                <w:color w:val="000000"/>
              </w:rPr>
            </w:pPr>
            <w:r w:rsidRPr="00EB22B3">
              <w:rPr>
                <w:rFonts w:cs="Arial"/>
                <w:color w:val="000000"/>
              </w:rPr>
              <w:t>Importância Segurada</w:t>
            </w:r>
            <w:r w:rsidRPr="00EB22B3">
              <w:rPr>
                <w:rStyle w:val="Refdenotaderodap"/>
                <w:rFonts w:cs="Arial"/>
              </w:rPr>
              <w:footnoteReference w:id="11"/>
            </w:r>
          </w:p>
        </w:tc>
        <w:tc>
          <w:tcPr>
            <w:tcW w:w="3416" w:type="dxa"/>
            <w:gridSpan w:val="2"/>
            <w:vAlign w:val="center"/>
          </w:tcPr>
          <w:p w:rsidR="00807C90" w:rsidRPr="00EB22B3" w:rsidRDefault="00807C90" w:rsidP="00DF4DFA">
            <w:pPr>
              <w:jc w:val="both"/>
              <w:rPr>
                <w:rFonts w:cs="Arial"/>
                <w:b/>
                <w:color w:val="000000"/>
              </w:rPr>
            </w:pPr>
            <w:r w:rsidRPr="00EB22B3">
              <w:rPr>
                <w:rFonts w:cs="Arial"/>
                <w:b/>
                <w:color w:val="000000"/>
              </w:rPr>
              <w:t>Vigência</w:t>
            </w:r>
          </w:p>
        </w:tc>
      </w:tr>
      <w:tr w:rsidR="00807C90" w:rsidRPr="00EB22B3" w:rsidTr="00DF4DFA">
        <w:trPr>
          <w:cantSplit/>
          <w:trHeight w:val="166"/>
          <w:jc w:val="center"/>
        </w:trPr>
        <w:tc>
          <w:tcPr>
            <w:tcW w:w="2427" w:type="dxa"/>
            <w:vMerge/>
            <w:vAlign w:val="center"/>
          </w:tcPr>
          <w:p w:rsidR="00807C90" w:rsidRPr="00EB22B3" w:rsidRDefault="00807C90" w:rsidP="00DF4DFA">
            <w:pPr>
              <w:jc w:val="both"/>
              <w:rPr>
                <w:rFonts w:cs="Arial"/>
                <w:b/>
                <w:color w:val="000000"/>
              </w:rPr>
            </w:pPr>
          </w:p>
        </w:tc>
        <w:tc>
          <w:tcPr>
            <w:tcW w:w="2977" w:type="dxa"/>
            <w:vMerge/>
            <w:vAlign w:val="center"/>
          </w:tcPr>
          <w:p w:rsidR="00807C90" w:rsidRPr="00EB22B3" w:rsidRDefault="00807C90" w:rsidP="00DF4DFA">
            <w:pPr>
              <w:jc w:val="both"/>
              <w:rPr>
                <w:rFonts w:cs="Arial"/>
                <w:b/>
                <w:color w:val="000000"/>
              </w:rPr>
            </w:pPr>
          </w:p>
        </w:tc>
        <w:tc>
          <w:tcPr>
            <w:tcW w:w="1701" w:type="dxa"/>
            <w:vAlign w:val="center"/>
          </w:tcPr>
          <w:p w:rsidR="00807C90" w:rsidRPr="00EB22B3" w:rsidRDefault="00807C90" w:rsidP="00DF4DFA">
            <w:pPr>
              <w:jc w:val="both"/>
              <w:rPr>
                <w:rFonts w:cs="Arial"/>
                <w:b/>
                <w:color w:val="000000"/>
              </w:rPr>
            </w:pPr>
            <w:r w:rsidRPr="00EB22B3">
              <w:rPr>
                <w:rFonts w:cs="Arial"/>
                <w:b/>
                <w:color w:val="000000"/>
              </w:rPr>
              <w:t>Início</w:t>
            </w:r>
            <w:r w:rsidRPr="00EB22B3">
              <w:rPr>
                <w:rStyle w:val="Refdenotaderodap"/>
                <w:rFonts w:cs="Arial"/>
              </w:rPr>
              <w:footnoteReference w:id="12"/>
            </w:r>
          </w:p>
        </w:tc>
        <w:tc>
          <w:tcPr>
            <w:tcW w:w="1715" w:type="dxa"/>
            <w:vAlign w:val="center"/>
          </w:tcPr>
          <w:p w:rsidR="00807C90" w:rsidRPr="00EB22B3" w:rsidRDefault="00807C90" w:rsidP="00DF4DFA">
            <w:pPr>
              <w:jc w:val="both"/>
              <w:rPr>
                <w:rFonts w:cs="Arial"/>
                <w:b/>
                <w:color w:val="000000"/>
              </w:rPr>
            </w:pPr>
            <w:r w:rsidRPr="00EB22B3">
              <w:rPr>
                <w:rFonts w:cs="Arial"/>
                <w:b/>
                <w:color w:val="000000"/>
              </w:rPr>
              <w:t>Término</w:t>
            </w:r>
            <w:r w:rsidRPr="00EB22B3">
              <w:rPr>
                <w:rStyle w:val="Refdenotaderodap"/>
                <w:rFonts w:cs="Arial"/>
              </w:rPr>
              <w:footnoteReference w:id="13"/>
            </w:r>
          </w:p>
        </w:tc>
      </w:tr>
      <w:tr w:rsidR="00807C90" w:rsidRPr="00EB22B3" w:rsidTr="00DF4DFA">
        <w:trPr>
          <w:trHeight w:val="423"/>
          <w:jc w:val="center"/>
        </w:trPr>
        <w:tc>
          <w:tcPr>
            <w:tcW w:w="2427" w:type="dxa"/>
            <w:vAlign w:val="center"/>
          </w:tcPr>
          <w:p w:rsidR="00807C90" w:rsidRPr="00EB22B3" w:rsidRDefault="00807C90" w:rsidP="00DF4DFA">
            <w:pPr>
              <w:jc w:val="both"/>
              <w:rPr>
                <w:rFonts w:cs="Arial"/>
                <w:color w:val="000000"/>
              </w:rPr>
            </w:pPr>
            <w:r w:rsidRPr="00EB22B3">
              <w:rPr>
                <w:rFonts w:cs="Arial"/>
                <w:color w:val="000000"/>
              </w:rPr>
              <w:t xml:space="preserve">Executante </w:t>
            </w:r>
          </w:p>
        </w:tc>
        <w:tc>
          <w:tcPr>
            <w:tcW w:w="2977" w:type="dxa"/>
            <w:vAlign w:val="center"/>
          </w:tcPr>
          <w:p w:rsidR="00807C90" w:rsidRPr="00EB22B3" w:rsidRDefault="00807C90" w:rsidP="00DF4DFA">
            <w:pPr>
              <w:jc w:val="both"/>
              <w:rPr>
                <w:rFonts w:cs="Arial"/>
                <w:color w:val="000000"/>
              </w:rPr>
            </w:pPr>
            <w:r w:rsidRPr="00EB22B3">
              <w:rPr>
                <w:rFonts w:cs="Arial"/>
                <w:color w:val="000000"/>
              </w:rPr>
              <w:t xml:space="preserve">R$ </w:t>
            </w:r>
            <w:r w:rsidR="009F4A05" w:rsidRPr="00EB22B3">
              <w:rPr>
                <w:rFonts w:cs="Arial"/>
                <w:i/>
                <w:color w:val="000000"/>
                <w:highlight w:val="lightGray"/>
              </w:rPr>
              <w:fldChar w:fldCharType="begin">
                <w:ffData>
                  <w:name w:val=""/>
                  <w:enabled/>
                  <w:calcOnExit w:val="0"/>
                  <w:textInput>
                    <w:default w:val="[inserir o Valor Nominal]"/>
                  </w:textInput>
                </w:ffData>
              </w:fldChar>
            </w:r>
            <w:r w:rsidRPr="00EB22B3">
              <w:rPr>
                <w:rFonts w:cs="Arial"/>
                <w:i/>
                <w:color w:val="000000"/>
                <w:highlight w:val="lightGray"/>
              </w:rPr>
              <w:instrText xml:space="preserve"> FORMTEXT </w:instrText>
            </w:r>
            <w:r w:rsidR="009F4A05" w:rsidRPr="00EB22B3">
              <w:rPr>
                <w:rFonts w:cs="Arial"/>
                <w:i/>
                <w:color w:val="000000"/>
                <w:highlight w:val="lightGray"/>
              </w:rPr>
            </w:r>
            <w:r w:rsidR="009F4A05" w:rsidRPr="00EB22B3">
              <w:rPr>
                <w:rFonts w:cs="Arial"/>
                <w:i/>
                <w:color w:val="000000"/>
                <w:highlight w:val="lightGray"/>
              </w:rPr>
              <w:fldChar w:fldCharType="separate"/>
            </w:r>
            <w:r w:rsidRPr="00EB22B3">
              <w:rPr>
                <w:rFonts w:cs="Arial"/>
                <w:i/>
                <w:noProof/>
                <w:color w:val="000000"/>
                <w:highlight w:val="lightGray"/>
              </w:rPr>
              <w:t>[inserir o Valor Nominal]</w:t>
            </w:r>
            <w:r w:rsidR="009F4A05" w:rsidRPr="00EB22B3">
              <w:rPr>
                <w:rFonts w:cs="Arial"/>
                <w:i/>
                <w:color w:val="000000"/>
                <w:highlight w:val="lightGray"/>
              </w:rPr>
              <w:fldChar w:fldCharType="end"/>
            </w:r>
          </w:p>
        </w:tc>
        <w:tc>
          <w:tcPr>
            <w:tcW w:w="1701" w:type="dxa"/>
            <w:vAlign w:val="center"/>
          </w:tcPr>
          <w:p w:rsidR="00807C90" w:rsidRPr="00EB22B3" w:rsidRDefault="009F4A05"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c>
          <w:tcPr>
            <w:tcW w:w="1715" w:type="dxa"/>
            <w:vAlign w:val="center"/>
          </w:tcPr>
          <w:p w:rsidR="00807C90" w:rsidRPr="00EB22B3" w:rsidRDefault="009F4A05"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r>
    </w:tbl>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b/>
          <w:bCs/>
          <w:color w:val="000000"/>
          <w:szCs w:val="22"/>
        </w:rPr>
        <w:t>OBJETO DA GARANTIA</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Garantia de indenização, no valor fixado na Apólice, consideradas as reduções do valor garantido, pelo inadimplemento do TOMADOR em relação a sua obrigação de executar integralmente, dentro do </w:t>
      </w:r>
      <w:r w:rsidRPr="00EB22B3">
        <w:rPr>
          <w:rFonts w:cs="Arial"/>
          <w:color w:val="000000"/>
          <w:szCs w:val="22"/>
          <w:highlight w:val="lightGray"/>
        </w:rPr>
        <w:t>[</w:t>
      </w:r>
      <w:r w:rsidRPr="00EB22B3">
        <w:rPr>
          <w:rFonts w:cs="Arial"/>
          <w:i/>
          <w:color w:val="000000"/>
          <w:szCs w:val="22"/>
          <w:highlight w:val="lightGray"/>
        </w:rPr>
        <w:t>inserir o número do Período</w:t>
      </w:r>
      <w:r w:rsidRPr="00EB22B3">
        <w:rPr>
          <w:rFonts w:cs="Arial"/>
          <w:color w:val="000000"/>
          <w:szCs w:val="22"/>
          <w:highlight w:val="lightGray"/>
        </w:rPr>
        <w:t>]</w:t>
      </w:r>
      <w:r w:rsidRPr="00EB22B3">
        <w:rPr>
          <w:rFonts w:cs="Arial"/>
          <w:color w:val="000000"/>
          <w:szCs w:val="22"/>
        </w:rPr>
        <w:t xml:space="preserve"> da Fase de Exploração, o Programa Mínimo para tal Fase de Exploração conforme definido no ANEXO II – Programa Exploratório Mínimo, do CONTRATO DE CONCESSÃO, devendo para isso despender os montantes que se façam necessários, observado o disposto na Cláusula Quinta do CONTRATO DE CONCESSÃO n.º.</w:t>
      </w:r>
      <w:r w:rsidRPr="00EB22B3">
        <w:rPr>
          <w:rFonts w:cs="Arial"/>
          <w:i/>
          <w:szCs w:val="22"/>
        </w:rPr>
        <w:t xml:space="preserve"> </w:t>
      </w:r>
      <w:r w:rsidR="009F4A05"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9F4A05" w:rsidRPr="00EB22B3">
        <w:rPr>
          <w:rFonts w:cs="Arial"/>
          <w:i/>
          <w:szCs w:val="22"/>
        </w:rPr>
      </w:r>
      <w:r w:rsidR="009F4A05" w:rsidRPr="00EB22B3">
        <w:rPr>
          <w:rFonts w:cs="Arial"/>
          <w:i/>
          <w:szCs w:val="22"/>
        </w:rPr>
        <w:fldChar w:fldCharType="separate"/>
      </w:r>
      <w:r w:rsidRPr="00EB22B3">
        <w:rPr>
          <w:rFonts w:cs="Arial"/>
          <w:i/>
          <w:noProof/>
          <w:szCs w:val="22"/>
        </w:rPr>
        <w:t>[inserir o número do processo]</w:t>
      </w:r>
      <w:r w:rsidR="009F4A05" w:rsidRPr="00EB22B3">
        <w:rPr>
          <w:rFonts w:cs="Arial"/>
          <w:i/>
          <w:szCs w:val="22"/>
        </w:rPr>
        <w:fldChar w:fldCharType="end"/>
      </w:r>
      <w:r w:rsidRPr="00EB22B3">
        <w:rPr>
          <w:rFonts w:cs="Arial"/>
          <w:i/>
          <w:szCs w:val="22"/>
        </w:rPr>
        <w:t xml:space="preserve"> </w:t>
      </w:r>
      <w:r w:rsidRPr="00EB22B3">
        <w:rPr>
          <w:rFonts w:cs="Arial"/>
          <w:color w:val="000000"/>
          <w:szCs w:val="22"/>
        </w:rPr>
        <w:t>/</w:t>
      </w:r>
      <w:r w:rsidRPr="00EB22B3">
        <w:rPr>
          <w:rFonts w:cs="Arial"/>
          <w:i/>
          <w:szCs w:val="22"/>
        </w:rPr>
        <w:t xml:space="preserve"> </w:t>
      </w:r>
      <w:r w:rsidR="009F4A05"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9F4A05" w:rsidRPr="00EB22B3">
        <w:rPr>
          <w:rFonts w:cs="Arial"/>
          <w:i/>
          <w:szCs w:val="22"/>
        </w:rPr>
      </w:r>
      <w:r w:rsidR="009F4A05" w:rsidRPr="00EB22B3">
        <w:rPr>
          <w:rFonts w:cs="Arial"/>
          <w:i/>
          <w:szCs w:val="22"/>
        </w:rPr>
        <w:fldChar w:fldCharType="separate"/>
      </w:r>
      <w:r w:rsidRPr="00EB22B3">
        <w:rPr>
          <w:rFonts w:cs="Arial"/>
          <w:i/>
          <w:noProof/>
          <w:szCs w:val="22"/>
        </w:rPr>
        <w:t>[inserir o ano]</w:t>
      </w:r>
      <w:r w:rsidR="009F4A05" w:rsidRPr="00EB22B3">
        <w:rPr>
          <w:rFonts w:cs="Arial"/>
          <w:i/>
          <w:szCs w:val="22"/>
        </w:rPr>
        <w:fldChar w:fldCharType="end"/>
      </w:r>
      <w:r w:rsidRPr="00EB22B3">
        <w:rPr>
          <w:rFonts w:cs="Arial"/>
          <w:color w:val="000000"/>
          <w:szCs w:val="22"/>
        </w:rPr>
        <w:t>.</w:t>
      </w:r>
    </w:p>
    <w:p w:rsidR="00807C90" w:rsidRPr="00EB22B3" w:rsidRDefault="00807C90" w:rsidP="00807C90">
      <w:pPr>
        <w:pStyle w:val="Corpodetexto"/>
        <w:rPr>
          <w:rFonts w:cs="Arial"/>
          <w:color w:val="000000"/>
          <w:szCs w:val="22"/>
        </w:rPr>
      </w:pPr>
      <w:r w:rsidRPr="00EB22B3">
        <w:rPr>
          <w:rFonts w:cs="Arial"/>
          <w:color w:val="000000"/>
          <w:szCs w:val="22"/>
        </w:rPr>
        <w:t xml:space="preserve">O valor garantido por esta apólice é de R$ </w:t>
      </w:r>
      <w:r w:rsidR="009F4A05"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9F4A05" w:rsidRPr="00EB22B3">
        <w:rPr>
          <w:rFonts w:cs="Arial"/>
          <w:i/>
          <w:color w:val="000000"/>
          <w:szCs w:val="22"/>
          <w:highlight w:val="lightGray"/>
        </w:rPr>
      </w:r>
      <w:r w:rsidR="009F4A05"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9F4A05" w:rsidRPr="00EB22B3">
        <w:rPr>
          <w:rFonts w:cs="Arial"/>
          <w:i/>
          <w:color w:val="000000"/>
          <w:szCs w:val="22"/>
          <w:highlight w:val="lightGray"/>
        </w:rPr>
        <w:fldChar w:fldCharType="end"/>
      </w:r>
      <w:r w:rsidRPr="00EB22B3">
        <w:rPr>
          <w:rFonts w:cs="Arial"/>
          <w:color w:val="000000"/>
          <w:szCs w:val="22"/>
        </w:rPr>
        <w:t xml:space="preserve"> (</w:t>
      </w:r>
      <w:r w:rsidR="009F4A05"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9F4A05" w:rsidRPr="00EB22B3">
        <w:rPr>
          <w:rFonts w:cs="Arial"/>
          <w:i/>
          <w:szCs w:val="22"/>
        </w:rPr>
      </w:r>
      <w:r w:rsidR="009F4A05" w:rsidRPr="00EB22B3">
        <w:rPr>
          <w:rFonts w:cs="Arial"/>
          <w:i/>
          <w:szCs w:val="22"/>
        </w:rPr>
        <w:fldChar w:fldCharType="separate"/>
      </w:r>
      <w:r w:rsidRPr="00EB22B3">
        <w:rPr>
          <w:rFonts w:cs="Arial"/>
          <w:i/>
          <w:noProof/>
          <w:szCs w:val="22"/>
        </w:rPr>
        <w:t>[inserir o valor por extenso]</w:t>
      </w:r>
      <w:r w:rsidR="009F4A05" w:rsidRPr="00EB22B3">
        <w:rPr>
          <w:rFonts w:cs="Arial"/>
          <w:i/>
          <w:szCs w:val="22"/>
        </w:rPr>
        <w:fldChar w:fldCharType="end"/>
      </w:r>
      <w:r w:rsidRPr="00EB22B3">
        <w:rPr>
          <w:rFonts w:cs="Arial"/>
          <w:color w:val="000000"/>
          <w:szCs w:val="22"/>
        </w:rPr>
        <w:t xml:space="preserve"> reais).</w:t>
      </w:r>
    </w:p>
    <w:p w:rsidR="00807C90" w:rsidRPr="00EB22B3" w:rsidRDefault="00807C90" w:rsidP="00807C90">
      <w:pPr>
        <w:pStyle w:val="Corpodetexto"/>
        <w:rPr>
          <w:rFonts w:cs="Arial"/>
          <w:color w:val="000000"/>
          <w:szCs w:val="22"/>
        </w:rPr>
      </w:pPr>
      <w:r w:rsidRPr="00EB22B3">
        <w:rPr>
          <w:rFonts w:cs="Arial"/>
          <w:color w:val="000000"/>
          <w:szCs w:val="22"/>
        </w:rPr>
        <w:t xml:space="preserve">O prêmio desta apólice é de R$ </w:t>
      </w:r>
      <w:r w:rsidR="009F4A05"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9F4A05" w:rsidRPr="00EB22B3">
        <w:rPr>
          <w:rFonts w:cs="Arial"/>
          <w:i/>
          <w:color w:val="000000"/>
          <w:szCs w:val="22"/>
          <w:highlight w:val="lightGray"/>
        </w:rPr>
      </w:r>
      <w:r w:rsidR="009F4A05"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9F4A05" w:rsidRPr="00EB22B3">
        <w:rPr>
          <w:rFonts w:cs="Arial"/>
          <w:i/>
          <w:color w:val="000000"/>
          <w:szCs w:val="22"/>
          <w:highlight w:val="lightGray"/>
        </w:rPr>
        <w:fldChar w:fldCharType="end"/>
      </w:r>
      <w:r w:rsidRPr="00EB22B3">
        <w:rPr>
          <w:rFonts w:cs="Arial"/>
          <w:color w:val="000000"/>
          <w:szCs w:val="22"/>
        </w:rPr>
        <w:t xml:space="preserve"> (</w:t>
      </w:r>
      <w:r w:rsidR="009F4A05"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9F4A05" w:rsidRPr="00EB22B3">
        <w:rPr>
          <w:rFonts w:cs="Arial"/>
          <w:i/>
          <w:szCs w:val="22"/>
        </w:rPr>
      </w:r>
      <w:r w:rsidR="009F4A05" w:rsidRPr="00EB22B3">
        <w:rPr>
          <w:rFonts w:cs="Arial"/>
          <w:i/>
          <w:szCs w:val="22"/>
        </w:rPr>
        <w:fldChar w:fldCharType="separate"/>
      </w:r>
      <w:r w:rsidRPr="00EB22B3">
        <w:rPr>
          <w:rFonts w:cs="Arial"/>
          <w:i/>
          <w:noProof/>
          <w:szCs w:val="22"/>
        </w:rPr>
        <w:t>[inserir o valor por extenso]</w:t>
      </w:r>
      <w:r w:rsidR="009F4A05" w:rsidRPr="00EB22B3">
        <w:rPr>
          <w:rFonts w:cs="Arial"/>
          <w:i/>
          <w:szCs w:val="22"/>
        </w:rPr>
        <w:fldChar w:fldCharType="end"/>
      </w:r>
      <w:r w:rsidRPr="00EB22B3">
        <w:rPr>
          <w:rFonts w:cs="Arial"/>
          <w:color w:val="000000"/>
          <w:szCs w:val="22"/>
        </w:rPr>
        <w:t xml:space="preserve"> reais).</w:t>
      </w:r>
    </w:p>
    <w:p w:rsidR="00807C90" w:rsidRPr="00EB22B3" w:rsidRDefault="00807C90" w:rsidP="00807C90">
      <w:pPr>
        <w:pStyle w:val="Corpodetexto"/>
        <w:rPr>
          <w:rFonts w:cs="Arial"/>
          <w:color w:val="000000"/>
          <w:szCs w:val="22"/>
        </w:rPr>
      </w:pPr>
      <w:r w:rsidRPr="00EB22B3">
        <w:rPr>
          <w:rFonts w:cs="Arial"/>
          <w:color w:val="000000"/>
          <w:szCs w:val="22"/>
        </w:rPr>
        <w:t>Ficam fazendo parte integrante e inseparável da apólice, os seguintes Documentos que ora ratificamos: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Documento I - Condições Gerais e Especiais conforme Circulares </w:t>
      </w:r>
      <w:proofErr w:type="spellStart"/>
      <w:r w:rsidRPr="00EB22B3">
        <w:rPr>
          <w:rFonts w:cs="Arial"/>
          <w:color w:val="000000"/>
          <w:szCs w:val="22"/>
        </w:rPr>
        <w:t>Susep</w:t>
      </w:r>
      <w:proofErr w:type="spellEnd"/>
      <w:r w:rsidRPr="00EB22B3">
        <w:rPr>
          <w:rFonts w:cs="Arial"/>
          <w:color w:val="000000"/>
          <w:szCs w:val="22"/>
        </w:rPr>
        <w:t xml:space="preserve"> n.º 477/2013</w:t>
      </w:r>
      <w:r>
        <w:rPr>
          <w:rFonts w:cs="Arial"/>
          <w:color w:val="000000"/>
          <w:szCs w:val="22"/>
        </w:rPr>
        <w:t xml:space="preserve"> e Condições Particulares</w:t>
      </w:r>
      <w:r w:rsidRPr="00EB22B3">
        <w:rPr>
          <w:rFonts w:cs="Arial"/>
          <w:color w:val="000000"/>
          <w:szCs w:val="22"/>
        </w:rPr>
        <w:t>;</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EDITAL DE LICITAÇÃO PARA A CONTRATAÇÃO DE ATIVIDADES DE EXPLORAÇÃO E PRODUÇÃO DE PETRÓLEO E GÁS NATURAL – 1</w:t>
      </w:r>
      <w:r>
        <w:rPr>
          <w:rFonts w:cs="Arial"/>
          <w:color w:val="000000"/>
          <w:szCs w:val="22"/>
        </w:rPr>
        <w:t>3</w:t>
      </w:r>
      <w:r w:rsidRPr="00EB22B3">
        <w:rPr>
          <w:rFonts w:cs="Arial"/>
          <w:color w:val="000000"/>
          <w:szCs w:val="22"/>
        </w:rPr>
        <w:t xml:space="preserve"> ª RODADA </w:t>
      </w:r>
      <w:r>
        <w:rPr>
          <w:rFonts w:cs="Arial"/>
          <w:color w:val="000000"/>
          <w:szCs w:val="22"/>
        </w:rPr>
        <w:t xml:space="preserve">DE </w:t>
      </w:r>
      <w:r w:rsidRPr="00EB22B3">
        <w:rPr>
          <w:rFonts w:cs="Arial"/>
          <w:color w:val="000000"/>
          <w:szCs w:val="22"/>
        </w:rPr>
        <w:t>LICITAÇÕES.</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Contrato de Concessão para Exploração e Produção de Petróleo e Gás Natural n.º </w:t>
      </w:r>
      <w:r w:rsidRPr="00EB22B3">
        <w:rPr>
          <w:rFonts w:cs="Arial"/>
          <w:i/>
          <w:szCs w:val="22"/>
        </w:rPr>
        <w:t xml:space="preserve"> </w:t>
      </w:r>
      <w:r w:rsidR="009F4A05"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9F4A05" w:rsidRPr="00EB22B3">
        <w:rPr>
          <w:rFonts w:cs="Arial"/>
          <w:i/>
          <w:szCs w:val="22"/>
        </w:rPr>
      </w:r>
      <w:r w:rsidR="009F4A05" w:rsidRPr="00EB22B3">
        <w:rPr>
          <w:rFonts w:cs="Arial"/>
          <w:i/>
          <w:szCs w:val="22"/>
        </w:rPr>
        <w:fldChar w:fldCharType="separate"/>
      </w:r>
      <w:r w:rsidRPr="00EB22B3">
        <w:rPr>
          <w:rFonts w:cs="Arial"/>
          <w:i/>
          <w:noProof/>
          <w:szCs w:val="22"/>
        </w:rPr>
        <w:t>[inserir o número do processo]</w:t>
      </w:r>
      <w:r w:rsidR="009F4A05" w:rsidRPr="00EB22B3">
        <w:rPr>
          <w:rFonts w:cs="Arial"/>
          <w:i/>
          <w:szCs w:val="22"/>
        </w:rPr>
        <w:fldChar w:fldCharType="end"/>
      </w:r>
      <w:r w:rsidRPr="00EB22B3">
        <w:rPr>
          <w:rFonts w:cs="Arial"/>
          <w:i/>
          <w:szCs w:val="22"/>
        </w:rPr>
        <w:t xml:space="preserve"> </w:t>
      </w:r>
      <w:r w:rsidRPr="00EB22B3">
        <w:rPr>
          <w:rFonts w:cs="Arial"/>
          <w:color w:val="000000"/>
          <w:szCs w:val="22"/>
        </w:rPr>
        <w:t xml:space="preserve">/ </w:t>
      </w:r>
      <w:r w:rsidRPr="00EB22B3">
        <w:rPr>
          <w:rFonts w:cs="Arial"/>
          <w:i/>
          <w:szCs w:val="22"/>
        </w:rPr>
        <w:t xml:space="preserve"> </w:t>
      </w:r>
      <w:r w:rsidR="009F4A05"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9F4A05" w:rsidRPr="00EB22B3">
        <w:rPr>
          <w:rFonts w:cs="Arial"/>
          <w:i/>
          <w:szCs w:val="22"/>
        </w:rPr>
      </w:r>
      <w:r w:rsidR="009F4A05" w:rsidRPr="00EB22B3">
        <w:rPr>
          <w:rFonts w:cs="Arial"/>
          <w:i/>
          <w:szCs w:val="22"/>
        </w:rPr>
        <w:fldChar w:fldCharType="separate"/>
      </w:r>
      <w:r w:rsidRPr="00EB22B3">
        <w:rPr>
          <w:rFonts w:cs="Arial"/>
          <w:i/>
          <w:noProof/>
          <w:szCs w:val="22"/>
        </w:rPr>
        <w:t>[inserir o ano]</w:t>
      </w:r>
      <w:r w:rsidR="009F4A05" w:rsidRPr="00EB22B3">
        <w:rPr>
          <w:rFonts w:cs="Arial"/>
          <w:i/>
          <w:szCs w:val="22"/>
        </w:rPr>
        <w:fldChar w:fldCharType="end"/>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Esta apólice é emitid</w:t>
      </w:r>
      <w:r>
        <w:rPr>
          <w:rFonts w:cs="Arial"/>
          <w:color w:val="000000"/>
          <w:szCs w:val="22"/>
        </w:rPr>
        <w:t>a de acordo com as Condições da Circular</w:t>
      </w:r>
      <w:r w:rsidRPr="00EB22B3">
        <w:rPr>
          <w:rFonts w:cs="Arial"/>
          <w:color w:val="000000"/>
          <w:szCs w:val="22"/>
        </w:rPr>
        <w:t xml:space="preserve"> da </w:t>
      </w:r>
      <w:proofErr w:type="spellStart"/>
      <w:r w:rsidRPr="00EB22B3">
        <w:rPr>
          <w:rFonts w:cs="Arial"/>
          <w:color w:val="000000"/>
          <w:szCs w:val="22"/>
        </w:rPr>
        <w:t>Susep</w:t>
      </w:r>
      <w:proofErr w:type="spellEnd"/>
      <w:r w:rsidRPr="00EB22B3">
        <w:rPr>
          <w:rFonts w:cs="Arial"/>
          <w:color w:val="000000"/>
          <w:szCs w:val="22"/>
        </w:rPr>
        <w:t xml:space="preserve"> n.º 477/2013.</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Fazem parte integrante desta apólice, as condições da garantia, constantes no verso.</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9F4A05"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9F4A05"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9F4A05" w:rsidRPr="00EB22B3">
        <w:rPr>
          <w:rFonts w:cs="Arial"/>
          <w:i/>
          <w:szCs w:val="22"/>
        </w:rPr>
      </w:r>
      <w:r w:rsidR="009F4A05" w:rsidRPr="00EB22B3">
        <w:rPr>
          <w:rFonts w:cs="Arial"/>
          <w:i/>
          <w:szCs w:val="22"/>
        </w:rPr>
        <w:fldChar w:fldCharType="separate"/>
      </w:r>
      <w:r w:rsidRPr="00EB22B3">
        <w:rPr>
          <w:rFonts w:cs="Arial"/>
          <w:i/>
          <w:noProof/>
          <w:szCs w:val="22"/>
        </w:rPr>
        <w:t>[inserir o nome da sociedade empresária seguradora]</w:t>
      </w:r>
      <w:r w:rsidR="009F4A05" w:rsidRPr="00EB22B3">
        <w:rPr>
          <w:rFonts w:cs="Arial"/>
          <w:i/>
          <w:szCs w:val="22"/>
        </w:rPr>
        <w:fldChar w:fldCharType="end"/>
      </w:r>
      <w:r w:rsidRPr="00EB22B3">
        <w:rPr>
          <w:rFonts w:cs="Arial"/>
          <w:color w:val="000000"/>
          <w:szCs w:val="22"/>
        </w:rPr>
        <w:t>)</w:t>
      </w:r>
    </w:p>
    <w:p w:rsidR="00807C90" w:rsidRPr="00EB22B3" w:rsidRDefault="00807C90" w:rsidP="00807C90">
      <w:pPr>
        <w:pStyle w:val="Corpodetexto"/>
        <w:rPr>
          <w:rFonts w:cs="Arial"/>
          <w:i/>
          <w:szCs w:val="22"/>
        </w:rPr>
      </w:pPr>
    </w:p>
    <w:p w:rsidR="00807C90" w:rsidRPr="00EB22B3" w:rsidRDefault="00807C90" w:rsidP="00807C90">
      <w:pPr>
        <w:pStyle w:val="Corpodetexto"/>
        <w:rPr>
          <w:rFonts w:cs="Arial"/>
          <w:i/>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b/>
          <w:bCs/>
          <w:color w:val="000000"/>
          <w:szCs w:val="22"/>
        </w:rPr>
      </w:pPr>
      <w:r w:rsidRPr="00EB22B3">
        <w:rPr>
          <w:rFonts w:cs="Arial"/>
          <w:color w:val="000000"/>
          <w:szCs w:val="22"/>
        </w:rPr>
        <w:br w:type="page"/>
      </w:r>
    </w:p>
    <w:p w:rsidR="00807C90" w:rsidRPr="00EB22B3" w:rsidRDefault="00807C90" w:rsidP="00807C90">
      <w:pPr>
        <w:pStyle w:val="Corpodetexto"/>
        <w:rPr>
          <w:rFonts w:cs="Arial"/>
          <w:b/>
          <w:bCs/>
          <w:color w:val="000000"/>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Documento 1 - CONDIÇÕES GERAIS, ESPECIAIS E PARTICULARES</w:t>
      </w:r>
    </w:p>
    <w:p w:rsidR="00807C90" w:rsidRPr="00EB22B3" w:rsidRDefault="00807C90" w:rsidP="00807C90">
      <w:pPr>
        <w:pStyle w:val="Corpodetexto"/>
        <w:rPr>
          <w:rFonts w:cs="Arial"/>
          <w:b/>
          <w:bCs/>
          <w:color w:val="000000"/>
          <w:szCs w:val="22"/>
        </w:rPr>
      </w:pPr>
    </w:p>
    <w:p w:rsidR="00807C90" w:rsidRPr="00EB22B3" w:rsidRDefault="00807C90" w:rsidP="00807C90">
      <w:pPr>
        <w:pStyle w:val="Default"/>
        <w:jc w:val="both"/>
        <w:rPr>
          <w:sz w:val="22"/>
          <w:szCs w:val="22"/>
        </w:rPr>
      </w:pPr>
      <w:r w:rsidRPr="00EB22B3">
        <w:rPr>
          <w:sz w:val="22"/>
          <w:szCs w:val="22"/>
        </w:rPr>
        <w:t xml:space="preserve">As Condições Gerais e Condições Especiais desta apólice regem-se pelos termos constantes na Circular </w:t>
      </w:r>
      <w:proofErr w:type="spellStart"/>
      <w:r w:rsidRPr="00EB22B3">
        <w:rPr>
          <w:sz w:val="22"/>
          <w:szCs w:val="22"/>
        </w:rPr>
        <w:t>Susep</w:t>
      </w:r>
      <w:proofErr w:type="spellEnd"/>
      <w:r w:rsidRPr="00EB22B3">
        <w:rPr>
          <w:sz w:val="22"/>
          <w:szCs w:val="22"/>
        </w:rPr>
        <w:t xml:space="preserve"> nº 477/2013 e nas Condições Particulares determinadas pelo SEGURADO AGENCIA NACIONAL DO PETRÓLEO, GÁS NATURAL E BIOCOMBUSTÍVEIS </w:t>
      </w:r>
      <w:r>
        <w:rPr>
          <w:sz w:val="22"/>
          <w:szCs w:val="22"/>
        </w:rPr>
        <w:t>–</w:t>
      </w:r>
      <w:r w:rsidRPr="00EB22B3">
        <w:rPr>
          <w:sz w:val="22"/>
          <w:szCs w:val="22"/>
        </w:rPr>
        <w:t xml:space="preserve"> ANP</w:t>
      </w:r>
      <w:r>
        <w:rPr>
          <w:sz w:val="22"/>
          <w:szCs w:val="22"/>
        </w:rPr>
        <w:t>. Estas últimas, por serem mais específicas, prevalecem sobre as duas primeiras em caso de conflito</w:t>
      </w:r>
      <w:r w:rsidRPr="00EB22B3">
        <w:rPr>
          <w:sz w:val="22"/>
          <w:szCs w:val="22"/>
        </w:rPr>
        <w:t>.</w:t>
      </w:r>
    </w:p>
    <w:p w:rsidR="00807C90" w:rsidRPr="00EB22B3" w:rsidRDefault="00807C90" w:rsidP="00807C90">
      <w:pPr>
        <w:pStyle w:val="Corpodetexto"/>
        <w:rPr>
          <w:rFonts w:cs="Arial"/>
          <w:b/>
          <w:bCs/>
          <w:color w:val="000000"/>
          <w:szCs w:val="22"/>
        </w:rPr>
      </w:pPr>
    </w:p>
    <w:p w:rsidR="00807C90" w:rsidRPr="00EB22B3" w:rsidRDefault="00807C90" w:rsidP="00807C90">
      <w:pPr>
        <w:pStyle w:val="Corpodetexto"/>
        <w:rPr>
          <w:rFonts w:cs="Arial"/>
          <w:color w:val="000000"/>
          <w:szCs w:val="22"/>
        </w:rPr>
      </w:pPr>
      <w:r w:rsidRPr="00EB22B3">
        <w:rPr>
          <w:rFonts w:cs="Arial"/>
          <w:b/>
          <w:bCs/>
          <w:color w:val="000000"/>
          <w:szCs w:val="22"/>
        </w:rPr>
        <w:t>Circular</w:t>
      </w:r>
      <w:r w:rsidRPr="00EB22B3">
        <w:rPr>
          <w:rFonts w:cs="Arial"/>
          <w:b/>
          <w:color w:val="000000"/>
          <w:szCs w:val="22"/>
        </w:rPr>
        <w:t xml:space="preserve"> </w:t>
      </w:r>
      <w:proofErr w:type="spellStart"/>
      <w:r w:rsidRPr="00EB22B3">
        <w:rPr>
          <w:rFonts w:cs="Arial"/>
          <w:b/>
          <w:color w:val="000000"/>
          <w:szCs w:val="22"/>
        </w:rPr>
        <w:t>Susep</w:t>
      </w:r>
      <w:proofErr w:type="spellEnd"/>
      <w:r w:rsidRPr="00EB22B3">
        <w:rPr>
          <w:rFonts w:cs="Arial"/>
          <w:b/>
          <w:color w:val="000000"/>
          <w:szCs w:val="22"/>
        </w:rPr>
        <w:t xml:space="preserve">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rsidR="00807C90" w:rsidRPr="00EB22B3" w:rsidRDefault="00807C90" w:rsidP="00807C90">
      <w:pPr>
        <w:pStyle w:val="Default"/>
        <w:jc w:val="both"/>
        <w:rPr>
          <w:sz w:val="22"/>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CONDIÇÕES GERAIS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rsidR="00807C90" w:rsidRPr="00EB22B3" w:rsidRDefault="00807C90" w:rsidP="00807C90">
      <w:pPr>
        <w:pStyle w:val="Default"/>
        <w:jc w:val="both"/>
        <w:rPr>
          <w:sz w:val="22"/>
          <w:szCs w:val="22"/>
        </w:rPr>
      </w:pPr>
      <w:r w:rsidRPr="00EB22B3">
        <w:rPr>
          <w:sz w:val="22"/>
          <w:szCs w:val="22"/>
        </w:rPr>
        <w:t xml:space="preserve">I – processos administrativos; </w:t>
      </w:r>
    </w:p>
    <w:p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rsidR="00807C90" w:rsidRPr="00EB22B3" w:rsidRDefault="00807C90" w:rsidP="00807C90">
      <w:pPr>
        <w:pStyle w:val="Default"/>
        <w:jc w:val="both"/>
        <w:rPr>
          <w:sz w:val="22"/>
          <w:szCs w:val="22"/>
        </w:rPr>
      </w:pPr>
      <w:r w:rsidRPr="00EB22B3">
        <w:rPr>
          <w:sz w:val="22"/>
          <w:szCs w:val="22"/>
        </w:rPr>
        <w:t xml:space="preserve">IV – regulamentos administrativos. </w:t>
      </w:r>
    </w:p>
    <w:p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Aceitação: </w:t>
      </w:r>
    </w:p>
    <w:p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rsidR="00807C90" w:rsidRPr="00EB22B3"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w:t>
      </w:r>
      <w:proofErr w:type="spellStart"/>
      <w:r w:rsidRPr="00EB22B3">
        <w:rPr>
          <w:sz w:val="22"/>
          <w:szCs w:val="22"/>
        </w:rPr>
        <w:t>ressegurador</w:t>
      </w:r>
      <w:proofErr w:type="spellEnd"/>
      <w:r w:rsidRPr="00EB22B3">
        <w:rPr>
          <w:sz w:val="22"/>
          <w:szCs w:val="22"/>
        </w:rPr>
        <w:t xml:space="preserve"> se manifeste formalmente, comunicando a seguradora, por escrito, ao proponente, tal eventualidade, ressaltando a consequente inexistência de cobertura enquanto perdurar a suspensão. </w:t>
      </w:r>
    </w:p>
    <w:p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rsidR="00807C90" w:rsidRPr="00EB22B3" w:rsidRDefault="00807C90" w:rsidP="00807C90">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6. Vigência: </w:t>
      </w:r>
    </w:p>
    <w:p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complementar.</w:t>
      </w:r>
    </w:p>
    <w:p w:rsidR="00807C90" w:rsidRPr="00EB22B3" w:rsidRDefault="00807C90" w:rsidP="00807C90">
      <w:pPr>
        <w:pStyle w:val="Default"/>
        <w:jc w:val="both"/>
        <w:rPr>
          <w:sz w:val="22"/>
          <w:szCs w:val="22"/>
        </w:rPr>
      </w:pPr>
      <w:r w:rsidRPr="00EB22B3">
        <w:rPr>
          <w:sz w:val="22"/>
          <w:szCs w:val="22"/>
        </w:rPr>
        <w:t xml:space="preserve">7.3. A Reclamação de Sinistros amparados pela presente apólice poderá ser realizada durante o prazo prescricional, nos termos da Cláusula 16 destas Condições Gerais; </w:t>
      </w:r>
    </w:p>
    <w:p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8. Indenização: </w:t>
      </w:r>
    </w:p>
    <w:p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rsidR="00807C90" w:rsidRPr="00EB22B3" w:rsidRDefault="00807C90" w:rsidP="00807C90">
      <w:pPr>
        <w:pStyle w:val="Default"/>
        <w:jc w:val="both"/>
        <w:rPr>
          <w:sz w:val="22"/>
          <w:szCs w:val="22"/>
        </w:rPr>
      </w:pPr>
      <w:r w:rsidRPr="00EB22B3">
        <w:rPr>
          <w:sz w:val="22"/>
          <w:szCs w:val="22"/>
        </w:rPr>
        <w:t xml:space="preserve">8.2. Do prazo para o cumprimento da obrigação: </w:t>
      </w:r>
    </w:p>
    <w:p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rsidR="00807C90" w:rsidRPr="00EB22B3"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rsidR="00807C90" w:rsidRPr="00EB22B3" w:rsidRDefault="00807C90" w:rsidP="00807C90">
      <w:pPr>
        <w:pStyle w:val="Default"/>
        <w:jc w:val="both"/>
        <w:rPr>
          <w:sz w:val="22"/>
          <w:szCs w:val="22"/>
        </w:rPr>
      </w:pPr>
      <w:r w:rsidRPr="00EB22B3">
        <w:rPr>
          <w:sz w:val="22"/>
          <w:szCs w:val="22"/>
        </w:rPr>
        <w:t xml:space="preserve">b) incidência de juros moratórios calculados “pro rata </w:t>
      </w:r>
      <w:proofErr w:type="spellStart"/>
      <w:r w:rsidRPr="00EB22B3">
        <w:rPr>
          <w:sz w:val="22"/>
          <w:szCs w:val="22"/>
        </w:rPr>
        <w:t>temporis</w:t>
      </w:r>
      <w:proofErr w:type="spellEnd"/>
      <w:r w:rsidRPr="00EB22B3">
        <w:rPr>
          <w:sz w:val="22"/>
          <w:szCs w:val="22"/>
        </w:rPr>
        <w:t xml:space="preserve">”, contados a partir do primeiro dia posterior ao término do prazo fixado. </w:t>
      </w:r>
    </w:p>
    <w:p w:rsidR="00807C90" w:rsidRPr="00EB22B3" w:rsidRDefault="00807C90" w:rsidP="00807C90">
      <w:pPr>
        <w:pStyle w:val="Default"/>
        <w:jc w:val="both"/>
        <w:rPr>
          <w:sz w:val="22"/>
          <w:szCs w:val="22"/>
        </w:rPr>
      </w:pPr>
      <w:r w:rsidRPr="00EB22B3">
        <w:rPr>
          <w:sz w:val="22"/>
          <w:szCs w:val="22"/>
        </w:rPr>
        <w:t>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10. Sub-Rogação: </w:t>
      </w:r>
    </w:p>
    <w:p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rsidR="00807C90" w:rsidRPr="00EB22B3" w:rsidRDefault="00807C90" w:rsidP="00807C90">
      <w:pPr>
        <w:pStyle w:val="Default"/>
        <w:jc w:val="both"/>
        <w:rPr>
          <w:sz w:val="22"/>
          <w:szCs w:val="22"/>
        </w:rPr>
      </w:pPr>
      <w:r w:rsidRPr="00EB22B3">
        <w:rPr>
          <w:sz w:val="22"/>
          <w:szCs w:val="22"/>
        </w:rPr>
        <w:t>10.2. É ineficaz qualquer ato do segurado que diminua ou extinga, em prejuízo do segurador, os direitos a que se refere este item.</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bCs/>
          <w:sz w:val="22"/>
          <w:szCs w:val="22"/>
          <w:u w:val="single"/>
        </w:rPr>
        <w:t xml:space="preserve">11. Perda de Direitos: </w:t>
      </w:r>
    </w:p>
    <w:p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rsidR="00807C90" w:rsidRPr="00EB22B3" w:rsidRDefault="00807C90" w:rsidP="00807C90">
      <w:pPr>
        <w:pStyle w:val="Default"/>
        <w:jc w:val="both"/>
        <w:rPr>
          <w:bCs/>
          <w:sz w:val="22"/>
          <w:szCs w:val="22"/>
        </w:rPr>
      </w:pPr>
      <w:r w:rsidRPr="00EB22B3">
        <w:rPr>
          <w:bCs/>
          <w:sz w:val="22"/>
          <w:szCs w:val="22"/>
        </w:rPr>
        <w:t>VII – Se o Segurado agravar intencionalmente o risco;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12. Concorrência de Garantias: </w:t>
      </w:r>
    </w:p>
    <w:p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13. Concorrência de Apólices: </w:t>
      </w:r>
    </w:p>
    <w:p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Pr>
          <w:sz w:val="22"/>
          <w:szCs w:val="22"/>
        </w:rPr>
        <w:t>4</w:t>
      </w:r>
      <w:r w:rsidRPr="00EB22B3">
        <w:rPr>
          <w:sz w:val="22"/>
          <w:szCs w:val="22"/>
        </w:rPr>
        <w:t>.1, pelo recebimento do objeto do contrato nos termos do art. 73 da Lei nº 8.666/93.</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rsidR="00807C90" w:rsidRPr="00EB22B3" w:rsidRDefault="00807C90" w:rsidP="00807C90">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rsidR="00807C90" w:rsidRPr="00EB22B3" w:rsidRDefault="00807C90" w:rsidP="00807C90">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401"/>
        <w:gridCol w:w="2852"/>
        <w:gridCol w:w="1492"/>
      </w:tblGrid>
      <w:tr w:rsidR="00807C90" w:rsidRPr="00EB22B3" w:rsidTr="00DF4DFA">
        <w:trPr>
          <w:trHeight w:val="385"/>
        </w:trPr>
        <w:tc>
          <w:tcPr>
            <w:tcW w:w="2943" w:type="dxa"/>
            <w:vAlign w:val="center"/>
          </w:tcPr>
          <w:p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401" w:type="dxa"/>
            <w:vAlign w:val="center"/>
          </w:tcPr>
          <w:p w:rsidR="00807C90" w:rsidRPr="00EB22B3" w:rsidRDefault="00807C90" w:rsidP="00DF4DFA">
            <w:pPr>
              <w:pStyle w:val="Default"/>
              <w:jc w:val="both"/>
              <w:rPr>
                <w:sz w:val="22"/>
                <w:szCs w:val="22"/>
              </w:rPr>
            </w:pPr>
            <w:r w:rsidRPr="00EB22B3">
              <w:rPr>
                <w:sz w:val="22"/>
                <w:szCs w:val="22"/>
              </w:rPr>
              <w:t>% Do Prêmio</w:t>
            </w:r>
          </w:p>
        </w:tc>
        <w:tc>
          <w:tcPr>
            <w:tcW w:w="2852" w:type="dxa"/>
            <w:vAlign w:val="center"/>
          </w:tcPr>
          <w:p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492" w:type="dxa"/>
            <w:vAlign w:val="center"/>
          </w:tcPr>
          <w:p w:rsidR="00807C90" w:rsidRPr="00EB22B3" w:rsidRDefault="00807C90" w:rsidP="00DF4DFA">
            <w:pPr>
              <w:pStyle w:val="Default"/>
              <w:jc w:val="both"/>
              <w:rPr>
                <w:sz w:val="22"/>
                <w:szCs w:val="22"/>
              </w:rPr>
            </w:pPr>
            <w:r w:rsidRPr="00EB22B3">
              <w:rPr>
                <w:sz w:val="22"/>
                <w:szCs w:val="22"/>
              </w:rPr>
              <w:t>% Do Prêmio</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15/365</w:t>
            </w:r>
          </w:p>
        </w:tc>
        <w:tc>
          <w:tcPr>
            <w:tcW w:w="1401" w:type="dxa"/>
            <w:vAlign w:val="center"/>
          </w:tcPr>
          <w:p w:rsidR="00807C90" w:rsidRPr="00EB22B3" w:rsidRDefault="00807C90" w:rsidP="00DF4DFA">
            <w:pPr>
              <w:pStyle w:val="Default"/>
              <w:jc w:val="both"/>
              <w:rPr>
                <w:sz w:val="22"/>
                <w:szCs w:val="22"/>
              </w:rPr>
            </w:pPr>
            <w:r w:rsidRPr="00EB22B3">
              <w:rPr>
                <w:sz w:val="22"/>
                <w:szCs w:val="22"/>
              </w:rPr>
              <w:t>13</w:t>
            </w:r>
          </w:p>
        </w:tc>
        <w:tc>
          <w:tcPr>
            <w:tcW w:w="2852" w:type="dxa"/>
            <w:vAlign w:val="center"/>
          </w:tcPr>
          <w:p w:rsidR="00807C90" w:rsidRPr="00EB22B3" w:rsidRDefault="00807C90" w:rsidP="00DF4DFA">
            <w:pPr>
              <w:pStyle w:val="Default"/>
              <w:jc w:val="both"/>
              <w:rPr>
                <w:sz w:val="22"/>
                <w:szCs w:val="22"/>
              </w:rPr>
            </w:pPr>
            <w:r w:rsidRPr="00EB22B3">
              <w:rPr>
                <w:sz w:val="22"/>
                <w:szCs w:val="22"/>
              </w:rPr>
              <w:t>195/365</w:t>
            </w:r>
          </w:p>
        </w:tc>
        <w:tc>
          <w:tcPr>
            <w:tcW w:w="1492" w:type="dxa"/>
            <w:vAlign w:val="center"/>
          </w:tcPr>
          <w:p w:rsidR="00807C90" w:rsidRPr="00EB22B3" w:rsidRDefault="00807C90" w:rsidP="00DF4DFA">
            <w:pPr>
              <w:pStyle w:val="Default"/>
              <w:jc w:val="both"/>
              <w:rPr>
                <w:sz w:val="22"/>
                <w:szCs w:val="22"/>
              </w:rPr>
            </w:pPr>
            <w:r w:rsidRPr="00EB22B3">
              <w:rPr>
                <w:sz w:val="22"/>
                <w:szCs w:val="22"/>
              </w:rPr>
              <w:t>73</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30/365</w:t>
            </w:r>
          </w:p>
        </w:tc>
        <w:tc>
          <w:tcPr>
            <w:tcW w:w="1401" w:type="dxa"/>
            <w:vAlign w:val="center"/>
          </w:tcPr>
          <w:p w:rsidR="00807C90" w:rsidRPr="00EB22B3" w:rsidRDefault="00807C90" w:rsidP="00DF4DFA">
            <w:pPr>
              <w:pStyle w:val="Default"/>
              <w:jc w:val="both"/>
              <w:rPr>
                <w:sz w:val="22"/>
                <w:szCs w:val="22"/>
              </w:rPr>
            </w:pPr>
            <w:r w:rsidRPr="00EB22B3">
              <w:rPr>
                <w:sz w:val="22"/>
                <w:szCs w:val="22"/>
              </w:rPr>
              <w:t>20</w:t>
            </w:r>
          </w:p>
        </w:tc>
        <w:tc>
          <w:tcPr>
            <w:tcW w:w="2852" w:type="dxa"/>
            <w:vAlign w:val="center"/>
          </w:tcPr>
          <w:p w:rsidR="00807C90" w:rsidRPr="00EB22B3" w:rsidRDefault="00807C90" w:rsidP="00DF4DFA">
            <w:pPr>
              <w:pStyle w:val="Default"/>
              <w:jc w:val="both"/>
              <w:rPr>
                <w:sz w:val="22"/>
                <w:szCs w:val="22"/>
              </w:rPr>
            </w:pPr>
            <w:r w:rsidRPr="00EB22B3">
              <w:rPr>
                <w:sz w:val="22"/>
                <w:szCs w:val="22"/>
              </w:rPr>
              <w:t>210/365</w:t>
            </w:r>
          </w:p>
        </w:tc>
        <w:tc>
          <w:tcPr>
            <w:tcW w:w="1492" w:type="dxa"/>
            <w:vAlign w:val="center"/>
          </w:tcPr>
          <w:p w:rsidR="00807C90" w:rsidRPr="00EB22B3" w:rsidRDefault="00807C90" w:rsidP="00DF4DFA">
            <w:pPr>
              <w:pStyle w:val="Default"/>
              <w:jc w:val="both"/>
              <w:rPr>
                <w:sz w:val="22"/>
                <w:szCs w:val="22"/>
              </w:rPr>
            </w:pPr>
            <w:r w:rsidRPr="00EB22B3">
              <w:rPr>
                <w:sz w:val="22"/>
                <w:szCs w:val="22"/>
              </w:rPr>
              <w:t>75</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45/365</w:t>
            </w:r>
          </w:p>
        </w:tc>
        <w:tc>
          <w:tcPr>
            <w:tcW w:w="1401" w:type="dxa"/>
            <w:vAlign w:val="center"/>
          </w:tcPr>
          <w:p w:rsidR="00807C90" w:rsidRPr="00EB22B3" w:rsidRDefault="00807C90" w:rsidP="00DF4DFA">
            <w:pPr>
              <w:pStyle w:val="Default"/>
              <w:jc w:val="both"/>
              <w:rPr>
                <w:sz w:val="22"/>
                <w:szCs w:val="22"/>
              </w:rPr>
            </w:pPr>
            <w:r w:rsidRPr="00EB22B3">
              <w:rPr>
                <w:sz w:val="22"/>
                <w:szCs w:val="22"/>
              </w:rPr>
              <w:t>27</w:t>
            </w:r>
          </w:p>
        </w:tc>
        <w:tc>
          <w:tcPr>
            <w:tcW w:w="2852" w:type="dxa"/>
            <w:vAlign w:val="center"/>
          </w:tcPr>
          <w:p w:rsidR="00807C90" w:rsidRPr="00EB22B3" w:rsidRDefault="00807C90" w:rsidP="00DF4DFA">
            <w:pPr>
              <w:pStyle w:val="Default"/>
              <w:jc w:val="both"/>
              <w:rPr>
                <w:sz w:val="22"/>
                <w:szCs w:val="22"/>
              </w:rPr>
            </w:pPr>
            <w:r w:rsidRPr="00EB22B3">
              <w:rPr>
                <w:sz w:val="22"/>
                <w:szCs w:val="22"/>
              </w:rPr>
              <w:t>225/365</w:t>
            </w:r>
          </w:p>
        </w:tc>
        <w:tc>
          <w:tcPr>
            <w:tcW w:w="1492" w:type="dxa"/>
            <w:vAlign w:val="center"/>
          </w:tcPr>
          <w:p w:rsidR="00807C90" w:rsidRPr="00EB22B3" w:rsidRDefault="00807C90" w:rsidP="00DF4DFA">
            <w:pPr>
              <w:pStyle w:val="Default"/>
              <w:jc w:val="both"/>
              <w:rPr>
                <w:sz w:val="22"/>
                <w:szCs w:val="22"/>
              </w:rPr>
            </w:pPr>
            <w:r w:rsidRPr="00EB22B3">
              <w:rPr>
                <w:sz w:val="22"/>
                <w:szCs w:val="22"/>
              </w:rPr>
              <w:t>78</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60/365</w:t>
            </w:r>
          </w:p>
        </w:tc>
        <w:tc>
          <w:tcPr>
            <w:tcW w:w="1401" w:type="dxa"/>
            <w:vAlign w:val="center"/>
          </w:tcPr>
          <w:p w:rsidR="00807C90" w:rsidRPr="00EB22B3" w:rsidRDefault="00807C90" w:rsidP="00DF4DFA">
            <w:pPr>
              <w:pStyle w:val="Default"/>
              <w:jc w:val="both"/>
              <w:rPr>
                <w:sz w:val="22"/>
                <w:szCs w:val="22"/>
              </w:rPr>
            </w:pPr>
            <w:r w:rsidRPr="00EB22B3">
              <w:rPr>
                <w:sz w:val="22"/>
                <w:szCs w:val="22"/>
              </w:rPr>
              <w:t>30</w:t>
            </w:r>
          </w:p>
        </w:tc>
        <w:tc>
          <w:tcPr>
            <w:tcW w:w="2852" w:type="dxa"/>
            <w:vAlign w:val="center"/>
          </w:tcPr>
          <w:p w:rsidR="00807C90" w:rsidRPr="00EB22B3" w:rsidRDefault="00807C90" w:rsidP="00DF4DFA">
            <w:pPr>
              <w:pStyle w:val="Default"/>
              <w:jc w:val="both"/>
              <w:rPr>
                <w:sz w:val="22"/>
                <w:szCs w:val="22"/>
              </w:rPr>
            </w:pPr>
            <w:r w:rsidRPr="00EB22B3">
              <w:rPr>
                <w:sz w:val="22"/>
                <w:szCs w:val="22"/>
              </w:rPr>
              <w:t>240/365</w:t>
            </w:r>
          </w:p>
        </w:tc>
        <w:tc>
          <w:tcPr>
            <w:tcW w:w="1492" w:type="dxa"/>
            <w:vAlign w:val="center"/>
          </w:tcPr>
          <w:p w:rsidR="00807C90" w:rsidRPr="00EB22B3" w:rsidRDefault="00807C90" w:rsidP="00DF4DFA">
            <w:pPr>
              <w:pStyle w:val="Default"/>
              <w:jc w:val="both"/>
              <w:rPr>
                <w:sz w:val="22"/>
                <w:szCs w:val="22"/>
              </w:rPr>
            </w:pPr>
            <w:r w:rsidRPr="00EB22B3">
              <w:rPr>
                <w:sz w:val="22"/>
                <w:szCs w:val="22"/>
              </w:rPr>
              <w:t>80</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75/365</w:t>
            </w:r>
          </w:p>
        </w:tc>
        <w:tc>
          <w:tcPr>
            <w:tcW w:w="1401" w:type="dxa"/>
            <w:vAlign w:val="center"/>
          </w:tcPr>
          <w:p w:rsidR="00807C90" w:rsidRPr="00EB22B3" w:rsidRDefault="00807C90" w:rsidP="00DF4DFA">
            <w:pPr>
              <w:pStyle w:val="Default"/>
              <w:jc w:val="both"/>
              <w:rPr>
                <w:sz w:val="22"/>
                <w:szCs w:val="22"/>
              </w:rPr>
            </w:pPr>
            <w:r w:rsidRPr="00EB22B3">
              <w:rPr>
                <w:sz w:val="22"/>
                <w:szCs w:val="22"/>
              </w:rPr>
              <w:t>37</w:t>
            </w:r>
          </w:p>
        </w:tc>
        <w:tc>
          <w:tcPr>
            <w:tcW w:w="2852" w:type="dxa"/>
            <w:vAlign w:val="center"/>
          </w:tcPr>
          <w:p w:rsidR="00807C90" w:rsidRPr="00EB22B3" w:rsidRDefault="00807C90" w:rsidP="00DF4DFA">
            <w:pPr>
              <w:pStyle w:val="Default"/>
              <w:jc w:val="both"/>
              <w:rPr>
                <w:sz w:val="22"/>
                <w:szCs w:val="22"/>
              </w:rPr>
            </w:pPr>
            <w:r w:rsidRPr="00EB22B3">
              <w:rPr>
                <w:sz w:val="22"/>
                <w:szCs w:val="22"/>
              </w:rPr>
              <w:t>255/365</w:t>
            </w:r>
          </w:p>
        </w:tc>
        <w:tc>
          <w:tcPr>
            <w:tcW w:w="1492" w:type="dxa"/>
            <w:vAlign w:val="center"/>
          </w:tcPr>
          <w:p w:rsidR="00807C90" w:rsidRPr="00EB22B3" w:rsidRDefault="00807C90" w:rsidP="00DF4DFA">
            <w:pPr>
              <w:pStyle w:val="Default"/>
              <w:jc w:val="both"/>
              <w:rPr>
                <w:sz w:val="22"/>
                <w:szCs w:val="22"/>
              </w:rPr>
            </w:pPr>
            <w:r w:rsidRPr="00EB22B3">
              <w:rPr>
                <w:sz w:val="22"/>
                <w:szCs w:val="22"/>
              </w:rPr>
              <w:t>83</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90/365</w:t>
            </w:r>
          </w:p>
        </w:tc>
        <w:tc>
          <w:tcPr>
            <w:tcW w:w="1401" w:type="dxa"/>
            <w:vAlign w:val="center"/>
          </w:tcPr>
          <w:p w:rsidR="00807C90" w:rsidRPr="00EB22B3" w:rsidRDefault="00807C90" w:rsidP="00DF4DFA">
            <w:pPr>
              <w:pStyle w:val="Default"/>
              <w:jc w:val="both"/>
              <w:rPr>
                <w:sz w:val="22"/>
                <w:szCs w:val="22"/>
              </w:rPr>
            </w:pPr>
            <w:r w:rsidRPr="00EB22B3">
              <w:rPr>
                <w:sz w:val="22"/>
                <w:szCs w:val="22"/>
              </w:rPr>
              <w:t>40</w:t>
            </w:r>
          </w:p>
        </w:tc>
        <w:tc>
          <w:tcPr>
            <w:tcW w:w="2852" w:type="dxa"/>
            <w:vAlign w:val="center"/>
          </w:tcPr>
          <w:p w:rsidR="00807C90" w:rsidRPr="00EB22B3" w:rsidRDefault="00807C90" w:rsidP="00DF4DFA">
            <w:pPr>
              <w:pStyle w:val="Default"/>
              <w:jc w:val="both"/>
              <w:rPr>
                <w:sz w:val="22"/>
                <w:szCs w:val="22"/>
              </w:rPr>
            </w:pPr>
            <w:r w:rsidRPr="00EB22B3">
              <w:rPr>
                <w:sz w:val="22"/>
                <w:szCs w:val="22"/>
              </w:rPr>
              <w:t>270/365</w:t>
            </w:r>
          </w:p>
        </w:tc>
        <w:tc>
          <w:tcPr>
            <w:tcW w:w="1492" w:type="dxa"/>
            <w:vAlign w:val="center"/>
          </w:tcPr>
          <w:p w:rsidR="00807C90" w:rsidRPr="00EB22B3" w:rsidRDefault="00807C90" w:rsidP="00DF4DFA">
            <w:pPr>
              <w:pStyle w:val="Default"/>
              <w:jc w:val="both"/>
              <w:rPr>
                <w:sz w:val="22"/>
                <w:szCs w:val="22"/>
              </w:rPr>
            </w:pPr>
            <w:r w:rsidRPr="00EB22B3">
              <w:rPr>
                <w:sz w:val="22"/>
                <w:szCs w:val="22"/>
              </w:rPr>
              <w:t>85</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105/365</w:t>
            </w:r>
          </w:p>
        </w:tc>
        <w:tc>
          <w:tcPr>
            <w:tcW w:w="1401" w:type="dxa"/>
            <w:vAlign w:val="center"/>
          </w:tcPr>
          <w:p w:rsidR="00807C90" w:rsidRPr="00EB22B3" w:rsidRDefault="00807C90" w:rsidP="00DF4DFA">
            <w:pPr>
              <w:pStyle w:val="Default"/>
              <w:jc w:val="both"/>
              <w:rPr>
                <w:sz w:val="22"/>
                <w:szCs w:val="22"/>
              </w:rPr>
            </w:pPr>
            <w:r w:rsidRPr="00EB22B3">
              <w:rPr>
                <w:sz w:val="22"/>
                <w:szCs w:val="22"/>
              </w:rPr>
              <w:t>46</w:t>
            </w:r>
          </w:p>
        </w:tc>
        <w:tc>
          <w:tcPr>
            <w:tcW w:w="2852" w:type="dxa"/>
            <w:vAlign w:val="center"/>
          </w:tcPr>
          <w:p w:rsidR="00807C90" w:rsidRPr="00EB22B3" w:rsidRDefault="00807C90" w:rsidP="00DF4DFA">
            <w:pPr>
              <w:pStyle w:val="Default"/>
              <w:jc w:val="both"/>
              <w:rPr>
                <w:sz w:val="22"/>
                <w:szCs w:val="22"/>
              </w:rPr>
            </w:pPr>
            <w:r w:rsidRPr="00EB22B3">
              <w:rPr>
                <w:sz w:val="22"/>
                <w:szCs w:val="22"/>
              </w:rPr>
              <w:t>285/365</w:t>
            </w:r>
          </w:p>
        </w:tc>
        <w:tc>
          <w:tcPr>
            <w:tcW w:w="1492" w:type="dxa"/>
            <w:vAlign w:val="center"/>
          </w:tcPr>
          <w:p w:rsidR="00807C90" w:rsidRPr="00EB22B3" w:rsidRDefault="00807C90" w:rsidP="00DF4DFA">
            <w:pPr>
              <w:pStyle w:val="Default"/>
              <w:jc w:val="both"/>
              <w:rPr>
                <w:sz w:val="22"/>
                <w:szCs w:val="22"/>
              </w:rPr>
            </w:pPr>
            <w:r w:rsidRPr="00EB22B3">
              <w:rPr>
                <w:sz w:val="22"/>
                <w:szCs w:val="22"/>
              </w:rPr>
              <w:t>88</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120/365</w:t>
            </w:r>
          </w:p>
        </w:tc>
        <w:tc>
          <w:tcPr>
            <w:tcW w:w="1401" w:type="dxa"/>
            <w:vAlign w:val="center"/>
          </w:tcPr>
          <w:p w:rsidR="00807C90" w:rsidRPr="00EB22B3" w:rsidRDefault="00807C90" w:rsidP="00DF4DFA">
            <w:pPr>
              <w:pStyle w:val="Default"/>
              <w:jc w:val="both"/>
              <w:rPr>
                <w:sz w:val="22"/>
                <w:szCs w:val="22"/>
              </w:rPr>
            </w:pPr>
            <w:r w:rsidRPr="00EB22B3">
              <w:rPr>
                <w:sz w:val="22"/>
                <w:szCs w:val="22"/>
              </w:rPr>
              <w:t>50</w:t>
            </w:r>
          </w:p>
        </w:tc>
        <w:tc>
          <w:tcPr>
            <w:tcW w:w="2852" w:type="dxa"/>
            <w:vAlign w:val="center"/>
          </w:tcPr>
          <w:p w:rsidR="00807C90" w:rsidRPr="00EB22B3" w:rsidRDefault="00807C90" w:rsidP="00DF4DFA">
            <w:pPr>
              <w:pStyle w:val="Default"/>
              <w:jc w:val="both"/>
              <w:rPr>
                <w:sz w:val="22"/>
                <w:szCs w:val="22"/>
              </w:rPr>
            </w:pPr>
            <w:r w:rsidRPr="00EB22B3">
              <w:rPr>
                <w:sz w:val="22"/>
                <w:szCs w:val="22"/>
              </w:rPr>
              <w:t>300/365</w:t>
            </w:r>
          </w:p>
        </w:tc>
        <w:tc>
          <w:tcPr>
            <w:tcW w:w="1492" w:type="dxa"/>
            <w:vAlign w:val="center"/>
          </w:tcPr>
          <w:p w:rsidR="00807C90" w:rsidRPr="00EB22B3" w:rsidRDefault="00807C90" w:rsidP="00DF4DFA">
            <w:pPr>
              <w:pStyle w:val="Default"/>
              <w:jc w:val="both"/>
              <w:rPr>
                <w:sz w:val="22"/>
                <w:szCs w:val="22"/>
              </w:rPr>
            </w:pPr>
            <w:r w:rsidRPr="00EB22B3">
              <w:rPr>
                <w:sz w:val="22"/>
                <w:szCs w:val="22"/>
              </w:rPr>
              <w:t>90</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135/365</w:t>
            </w:r>
          </w:p>
        </w:tc>
        <w:tc>
          <w:tcPr>
            <w:tcW w:w="1401" w:type="dxa"/>
            <w:vAlign w:val="center"/>
          </w:tcPr>
          <w:p w:rsidR="00807C90" w:rsidRPr="00EB22B3" w:rsidRDefault="00807C90" w:rsidP="00DF4DFA">
            <w:pPr>
              <w:pStyle w:val="Default"/>
              <w:jc w:val="both"/>
              <w:rPr>
                <w:sz w:val="22"/>
                <w:szCs w:val="22"/>
              </w:rPr>
            </w:pPr>
            <w:r w:rsidRPr="00EB22B3">
              <w:rPr>
                <w:sz w:val="22"/>
                <w:szCs w:val="22"/>
              </w:rPr>
              <w:t>56</w:t>
            </w:r>
          </w:p>
        </w:tc>
        <w:tc>
          <w:tcPr>
            <w:tcW w:w="2852" w:type="dxa"/>
            <w:vAlign w:val="center"/>
          </w:tcPr>
          <w:p w:rsidR="00807C90" w:rsidRPr="00EB22B3" w:rsidRDefault="00807C90" w:rsidP="00DF4DFA">
            <w:pPr>
              <w:pStyle w:val="Default"/>
              <w:jc w:val="both"/>
              <w:rPr>
                <w:sz w:val="22"/>
                <w:szCs w:val="22"/>
              </w:rPr>
            </w:pPr>
            <w:r w:rsidRPr="00EB22B3">
              <w:rPr>
                <w:sz w:val="22"/>
                <w:szCs w:val="22"/>
              </w:rPr>
              <w:t>315/365</w:t>
            </w:r>
          </w:p>
        </w:tc>
        <w:tc>
          <w:tcPr>
            <w:tcW w:w="1492" w:type="dxa"/>
            <w:vAlign w:val="center"/>
          </w:tcPr>
          <w:p w:rsidR="00807C90" w:rsidRPr="00EB22B3" w:rsidRDefault="00807C90" w:rsidP="00DF4DFA">
            <w:pPr>
              <w:pStyle w:val="Default"/>
              <w:jc w:val="both"/>
              <w:rPr>
                <w:sz w:val="22"/>
                <w:szCs w:val="22"/>
              </w:rPr>
            </w:pPr>
            <w:r w:rsidRPr="00EB22B3">
              <w:rPr>
                <w:sz w:val="22"/>
                <w:szCs w:val="22"/>
              </w:rPr>
              <w:t>93</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150/365</w:t>
            </w:r>
          </w:p>
        </w:tc>
        <w:tc>
          <w:tcPr>
            <w:tcW w:w="1401" w:type="dxa"/>
            <w:vAlign w:val="center"/>
          </w:tcPr>
          <w:p w:rsidR="00807C90" w:rsidRPr="00EB22B3" w:rsidRDefault="00807C90" w:rsidP="00DF4DFA">
            <w:pPr>
              <w:pStyle w:val="Default"/>
              <w:jc w:val="both"/>
              <w:rPr>
                <w:sz w:val="22"/>
                <w:szCs w:val="22"/>
              </w:rPr>
            </w:pPr>
            <w:r w:rsidRPr="00EB22B3">
              <w:rPr>
                <w:sz w:val="22"/>
                <w:szCs w:val="22"/>
              </w:rPr>
              <w:t>60</w:t>
            </w:r>
          </w:p>
        </w:tc>
        <w:tc>
          <w:tcPr>
            <w:tcW w:w="2852" w:type="dxa"/>
            <w:vAlign w:val="center"/>
          </w:tcPr>
          <w:p w:rsidR="00807C90" w:rsidRPr="00EB22B3" w:rsidRDefault="00807C90" w:rsidP="00DF4DFA">
            <w:pPr>
              <w:pStyle w:val="Default"/>
              <w:jc w:val="both"/>
              <w:rPr>
                <w:sz w:val="22"/>
                <w:szCs w:val="22"/>
              </w:rPr>
            </w:pPr>
            <w:r w:rsidRPr="00EB22B3">
              <w:rPr>
                <w:sz w:val="22"/>
                <w:szCs w:val="22"/>
              </w:rPr>
              <w:t>330/365</w:t>
            </w:r>
          </w:p>
        </w:tc>
        <w:tc>
          <w:tcPr>
            <w:tcW w:w="1492" w:type="dxa"/>
            <w:vAlign w:val="center"/>
          </w:tcPr>
          <w:p w:rsidR="00807C90" w:rsidRPr="00EB22B3" w:rsidRDefault="00807C90" w:rsidP="00DF4DFA">
            <w:pPr>
              <w:pStyle w:val="Default"/>
              <w:jc w:val="both"/>
              <w:rPr>
                <w:sz w:val="22"/>
                <w:szCs w:val="22"/>
              </w:rPr>
            </w:pPr>
            <w:r w:rsidRPr="00EB22B3">
              <w:rPr>
                <w:sz w:val="22"/>
                <w:szCs w:val="22"/>
              </w:rPr>
              <w:t>95</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165/365</w:t>
            </w:r>
          </w:p>
        </w:tc>
        <w:tc>
          <w:tcPr>
            <w:tcW w:w="1401" w:type="dxa"/>
            <w:vAlign w:val="center"/>
          </w:tcPr>
          <w:p w:rsidR="00807C90" w:rsidRPr="00EB22B3" w:rsidRDefault="00807C90" w:rsidP="00DF4DFA">
            <w:pPr>
              <w:pStyle w:val="Default"/>
              <w:jc w:val="both"/>
              <w:rPr>
                <w:sz w:val="22"/>
                <w:szCs w:val="22"/>
              </w:rPr>
            </w:pPr>
            <w:r w:rsidRPr="00EB22B3">
              <w:rPr>
                <w:sz w:val="22"/>
                <w:szCs w:val="22"/>
              </w:rPr>
              <w:t>66</w:t>
            </w:r>
          </w:p>
        </w:tc>
        <w:tc>
          <w:tcPr>
            <w:tcW w:w="2852" w:type="dxa"/>
            <w:vAlign w:val="center"/>
          </w:tcPr>
          <w:p w:rsidR="00807C90" w:rsidRPr="00EB22B3" w:rsidRDefault="00807C90" w:rsidP="00DF4DFA">
            <w:pPr>
              <w:pStyle w:val="Default"/>
              <w:jc w:val="both"/>
              <w:rPr>
                <w:sz w:val="22"/>
                <w:szCs w:val="22"/>
              </w:rPr>
            </w:pPr>
            <w:r w:rsidRPr="00EB22B3">
              <w:rPr>
                <w:sz w:val="22"/>
                <w:szCs w:val="22"/>
              </w:rPr>
              <w:t>345/365</w:t>
            </w:r>
          </w:p>
        </w:tc>
        <w:tc>
          <w:tcPr>
            <w:tcW w:w="1492" w:type="dxa"/>
            <w:vAlign w:val="center"/>
          </w:tcPr>
          <w:p w:rsidR="00807C90" w:rsidRPr="00EB22B3" w:rsidRDefault="00807C90" w:rsidP="00DF4DFA">
            <w:pPr>
              <w:pStyle w:val="Default"/>
              <w:jc w:val="both"/>
              <w:rPr>
                <w:sz w:val="22"/>
                <w:szCs w:val="22"/>
              </w:rPr>
            </w:pPr>
            <w:r w:rsidRPr="00EB22B3">
              <w:rPr>
                <w:sz w:val="22"/>
                <w:szCs w:val="22"/>
              </w:rPr>
              <w:t>98</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180/365</w:t>
            </w:r>
          </w:p>
        </w:tc>
        <w:tc>
          <w:tcPr>
            <w:tcW w:w="1401" w:type="dxa"/>
            <w:vAlign w:val="center"/>
          </w:tcPr>
          <w:p w:rsidR="00807C90" w:rsidRPr="00EB22B3" w:rsidRDefault="00807C90" w:rsidP="00DF4DFA">
            <w:pPr>
              <w:pStyle w:val="Default"/>
              <w:jc w:val="both"/>
              <w:rPr>
                <w:sz w:val="22"/>
                <w:szCs w:val="22"/>
              </w:rPr>
            </w:pPr>
            <w:r w:rsidRPr="00EB22B3">
              <w:rPr>
                <w:sz w:val="22"/>
                <w:szCs w:val="22"/>
              </w:rPr>
              <w:t>70</w:t>
            </w:r>
          </w:p>
        </w:tc>
        <w:tc>
          <w:tcPr>
            <w:tcW w:w="2852" w:type="dxa"/>
            <w:vAlign w:val="center"/>
          </w:tcPr>
          <w:p w:rsidR="00807C90" w:rsidRPr="00EB22B3" w:rsidRDefault="00807C90" w:rsidP="00DF4DFA">
            <w:pPr>
              <w:pStyle w:val="Default"/>
              <w:jc w:val="both"/>
              <w:rPr>
                <w:sz w:val="22"/>
                <w:szCs w:val="22"/>
              </w:rPr>
            </w:pPr>
            <w:r w:rsidRPr="00EB22B3">
              <w:rPr>
                <w:sz w:val="22"/>
                <w:szCs w:val="22"/>
              </w:rPr>
              <w:t>365/365</w:t>
            </w:r>
          </w:p>
        </w:tc>
        <w:tc>
          <w:tcPr>
            <w:tcW w:w="1492" w:type="dxa"/>
            <w:vAlign w:val="center"/>
          </w:tcPr>
          <w:p w:rsidR="00807C90" w:rsidRPr="00EB22B3" w:rsidRDefault="00807C90" w:rsidP="00DF4DFA">
            <w:pPr>
              <w:pStyle w:val="Default"/>
              <w:jc w:val="both"/>
              <w:rPr>
                <w:sz w:val="22"/>
                <w:szCs w:val="22"/>
              </w:rPr>
            </w:pPr>
            <w:r w:rsidRPr="00EB22B3">
              <w:rPr>
                <w:sz w:val="22"/>
                <w:szCs w:val="22"/>
              </w:rPr>
              <w:t>100</w:t>
            </w:r>
          </w:p>
        </w:tc>
      </w:tr>
    </w:tbl>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16. Controvérsias: </w:t>
      </w:r>
    </w:p>
    <w:p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rsidR="00807C90" w:rsidRPr="00EB22B3" w:rsidRDefault="00807C90" w:rsidP="00807C90">
      <w:pPr>
        <w:pStyle w:val="Default"/>
        <w:jc w:val="both"/>
        <w:rPr>
          <w:sz w:val="22"/>
          <w:szCs w:val="22"/>
        </w:rPr>
      </w:pPr>
      <w:r w:rsidRPr="00EB22B3">
        <w:rPr>
          <w:sz w:val="22"/>
          <w:szCs w:val="22"/>
        </w:rPr>
        <w:t xml:space="preserve">I – por arbitragem; ou </w:t>
      </w:r>
    </w:p>
    <w:p w:rsidR="00807C90" w:rsidRPr="00EB22B3" w:rsidRDefault="00807C90" w:rsidP="00807C90">
      <w:pPr>
        <w:pStyle w:val="Default"/>
        <w:jc w:val="both"/>
        <w:rPr>
          <w:sz w:val="22"/>
          <w:szCs w:val="22"/>
        </w:rPr>
      </w:pPr>
      <w:r w:rsidRPr="00EB22B3">
        <w:rPr>
          <w:sz w:val="22"/>
          <w:szCs w:val="22"/>
        </w:rPr>
        <w:t xml:space="preserve">II – por medida de caráter judicial. </w:t>
      </w:r>
    </w:p>
    <w:p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rsidR="00807C90" w:rsidRPr="00EB22B3" w:rsidRDefault="00807C90" w:rsidP="00807C90">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17. Prescrição: </w:t>
      </w:r>
    </w:p>
    <w:p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18. Foro: </w:t>
      </w:r>
    </w:p>
    <w:p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rsidR="00807C90" w:rsidRPr="00EB22B3" w:rsidRDefault="00807C90" w:rsidP="00807C90">
      <w:pPr>
        <w:pStyle w:val="Default"/>
        <w:jc w:val="both"/>
        <w:rPr>
          <w:sz w:val="22"/>
          <w:szCs w:val="22"/>
        </w:rPr>
      </w:pPr>
      <w:r w:rsidRPr="00EB22B3">
        <w:rPr>
          <w:sz w:val="22"/>
          <w:szCs w:val="22"/>
        </w:rPr>
        <w:t xml:space="preserve">19.3. O registro deste plano na </w:t>
      </w:r>
      <w:proofErr w:type="spellStart"/>
      <w:r w:rsidRPr="00EB22B3">
        <w:rPr>
          <w:sz w:val="22"/>
          <w:szCs w:val="22"/>
        </w:rPr>
        <w:t>Susep</w:t>
      </w:r>
      <w:proofErr w:type="spellEnd"/>
      <w:r w:rsidRPr="00EB22B3">
        <w:rPr>
          <w:sz w:val="22"/>
          <w:szCs w:val="22"/>
        </w:rPr>
        <w:t xml:space="preserve"> não implica, por parte da Autarquia, incentivo ou recomendação à sua comercialização. </w:t>
      </w:r>
    </w:p>
    <w:p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w:t>
      </w:r>
      <w:proofErr w:type="spellStart"/>
      <w:r w:rsidRPr="00EB22B3">
        <w:rPr>
          <w:sz w:val="22"/>
          <w:szCs w:val="22"/>
        </w:rPr>
        <w:t>Susep</w:t>
      </w:r>
      <w:proofErr w:type="spellEnd"/>
      <w:r w:rsidRPr="00EB22B3">
        <w:rPr>
          <w:sz w:val="22"/>
          <w:szCs w:val="22"/>
        </w:rPr>
        <w:t xml:space="preserve"> - www.susep.gov.br. </w:t>
      </w:r>
    </w:p>
    <w:p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w:t>
      </w:r>
      <w:proofErr w:type="spellStart"/>
      <w:r w:rsidRPr="00EB22B3">
        <w:rPr>
          <w:sz w:val="22"/>
          <w:szCs w:val="22"/>
        </w:rPr>
        <w:t>Susep</w:t>
      </w:r>
      <w:proofErr w:type="spellEnd"/>
      <w:r w:rsidRPr="00EB22B3">
        <w:rPr>
          <w:sz w:val="22"/>
          <w:szCs w:val="22"/>
        </w:rPr>
        <w:t xml:space="preserve">, nome completo, CNPJ ou CPF. </w:t>
      </w:r>
    </w:p>
    <w:p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rsidR="00807C90" w:rsidRPr="00656A80" w:rsidRDefault="00807C90" w:rsidP="00807C90">
      <w:pPr>
        <w:jc w:val="both"/>
        <w:rPr>
          <w:rFonts w:cs="Arial"/>
          <w:sz w:val="22"/>
          <w:szCs w:val="22"/>
        </w:rPr>
      </w:pPr>
      <w:r w:rsidRPr="00656A80">
        <w:rPr>
          <w:rFonts w:cs="Arial"/>
          <w:sz w:val="22"/>
          <w:szCs w:val="22"/>
        </w:rPr>
        <w:t>19.8. Os eventuais encargos de tradução referentes ao reembolso de despesas efetuadas no exterior ficarão totalmente a cargo da Sociedade Seguradora.</w:t>
      </w:r>
    </w:p>
    <w:p w:rsidR="00807C90" w:rsidRPr="00EB22B3" w:rsidRDefault="00807C90" w:rsidP="00807C90">
      <w:pPr>
        <w:jc w:val="both"/>
        <w:rPr>
          <w:rFonts w:cs="Arial"/>
        </w:rPr>
      </w:pPr>
      <w:r w:rsidRPr="00EB22B3">
        <w:rPr>
          <w:rFonts w:cs="Arial"/>
        </w:rPr>
        <w:br w:type="page"/>
      </w:r>
    </w:p>
    <w:p w:rsidR="00807C90" w:rsidRPr="00EB22B3" w:rsidRDefault="00807C90" w:rsidP="00807C90">
      <w:pPr>
        <w:pStyle w:val="Corpodetexto"/>
        <w:rPr>
          <w:rFonts w:cs="Arial"/>
          <w:b/>
          <w:bCs/>
          <w:color w:val="000000"/>
          <w:szCs w:val="22"/>
        </w:rPr>
      </w:pPr>
      <w:r w:rsidRPr="00EB22B3">
        <w:rPr>
          <w:rFonts w:cs="Arial"/>
          <w:b/>
          <w:bCs/>
          <w:color w:val="000000"/>
          <w:szCs w:val="22"/>
        </w:rPr>
        <w:t>CONDIÇÕES ESPECIAIS</w:t>
      </w: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Pr="00EB22B3" w:rsidRDefault="00807C90" w:rsidP="00807C90">
      <w:pPr>
        <w:pStyle w:val="Default"/>
        <w:jc w:val="both"/>
        <w:rPr>
          <w:sz w:val="22"/>
          <w:szCs w:val="22"/>
        </w:rPr>
      </w:pPr>
      <w:r w:rsidRPr="00EB22B3">
        <w:rPr>
          <w:sz w:val="22"/>
          <w:szCs w:val="22"/>
        </w:rPr>
        <w:t xml:space="preserve">1.1. Este contrato de seguro garante a indenização, até o valor da garantia fixado na apólice, pelos prejuízos decorrentes do inadimplemento das obrigações assumidas pelo tomador no contrato principal, para construção, fornecimento ou prestação de serviços. </w:t>
      </w:r>
    </w:p>
    <w:p w:rsidR="00807C90" w:rsidRPr="00EB22B3" w:rsidRDefault="00807C90" w:rsidP="00807C90">
      <w:pPr>
        <w:pStyle w:val="Default"/>
        <w:jc w:val="both"/>
        <w:rPr>
          <w:sz w:val="22"/>
          <w:szCs w:val="22"/>
        </w:rPr>
      </w:pPr>
      <w:r w:rsidRPr="00EB22B3">
        <w:rPr>
          <w:sz w:val="22"/>
          <w:szCs w:val="22"/>
        </w:rPr>
        <w:t xml:space="preserve">1.2. Encontram-se também garantidos por este contrato de seguro os valores das multas e indenizações devidas à Administração Pública, tendo em vista o disposto na Lei nº 8.666/93. </w:t>
      </w:r>
    </w:p>
    <w:p w:rsidR="00807C90" w:rsidRPr="00EB22B3" w:rsidRDefault="00807C90" w:rsidP="00807C90">
      <w:pPr>
        <w:pStyle w:val="Default"/>
        <w:jc w:val="both"/>
        <w:rPr>
          <w:sz w:val="22"/>
          <w:szCs w:val="22"/>
        </w:rPr>
      </w:pPr>
      <w:r w:rsidRPr="00EB22B3">
        <w:rPr>
          <w:sz w:val="22"/>
          <w:szCs w:val="22"/>
        </w:rPr>
        <w:t xml:space="preserve">1.3. Poderá ainda ser contratada, com verba específica independente, a Cobertura Adicional de Ações Trabalhistas e Previdenciárias, conforme descrito no Capítulo III deste Anexo.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rPr>
      </w:pPr>
      <w:r w:rsidRPr="00EB22B3">
        <w:rPr>
          <w:sz w:val="22"/>
          <w:szCs w:val="22"/>
        </w:rPr>
        <w:t xml:space="preserve">Define-se, para efeito desta modalidade, além das definições constantes do art. 6° da Lei n° 8.666/93 e do art. 2° da Lei n° 8.987/95: </w:t>
      </w:r>
    </w:p>
    <w:p w:rsidR="00807C90" w:rsidRPr="00EB22B3" w:rsidRDefault="00807C90" w:rsidP="00807C90">
      <w:pPr>
        <w:pStyle w:val="Default"/>
        <w:jc w:val="both"/>
        <w:rPr>
          <w:sz w:val="22"/>
          <w:szCs w:val="22"/>
        </w:rPr>
      </w:pPr>
      <w:r w:rsidRPr="00EB22B3">
        <w:rPr>
          <w:sz w:val="22"/>
          <w:szCs w:val="22"/>
        </w:rPr>
        <w:t xml:space="preserve">I – Prejuízo: perda pecuniária comprovada, excedente aos valores originários previstos para a execução do objeto do contrato principal, causada pelo inadimplemento do tomador, excluindo-se qualquer prejuízo decorrente de outro ramo de seguro, tais como responsabilidade civil, lucros cessantes.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Vigência: </w:t>
      </w:r>
    </w:p>
    <w:p w:rsidR="00807C90" w:rsidRPr="00EB22B3" w:rsidRDefault="00807C90" w:rsidP="00807C90">
      <w:pPr>
        <w:pStyle w:val="Default"/>
        <w:jc w:val="both"/>
        <w:rPr>
          <w:sz w:val="22"/>
          <w:szCs w:val="22"/>
        </w:rPr>
      </w:pPr>
      <w:r w:rsidRPr="00EB22B3">
        <w:rPr>
          <w:sz w:val="22"/>
          <w:szCs w:val="22"/>
        </w:rPr>
        <w:t xml:space="preserve">3.1. A vigência da apólice será fixada de acordo com as seguintes regras: </w:t>
      </w:r>
    </w:p>
    <w:p w:rsidR="00807C90" w:rsidRPr="00EB22B3" w:rsidRDefault="00807C90" w:rsidP="00807C90">
      <w:pPr>
        <w:pStyle w:val="Default"/>
        <w:jc w:val="both"/>
        <w:rPr>
          <w:sz w:val="22"/>
          <w:szCs w:val="22"/>
        </w:rPr>
      </w:pPr>
      <w:r w:rsidRPr="00EB22B3">
        <w:rPr>
          <w:sz w:val="22"/>
          <w:szCs w:val="22"/>
        </w:rPr>
        <w:t xml:space="preserve">I – coincidindo com o prazo de vigência do contrato administrativo pertinente à execução de obras, serviços e/ou compras; </w:t>
      </w:r>
    </w:p>
    <w:p w:rsidR="00807C90" w:rsidRPr="00EB22B3" w:rsidRDefault="00807C90" w:rsidP="00807C90">
      <w:pPr>
        <w:pStyle w:val="Default"/>
        <w:jc w:val="both"/>
        <w:rPr>
          <w:sz w:val="22"/>
          <w:szCs w:val="22"/>
        </w:rPr>
      </w:pPr>
      <w:r w:rsidRPr="00EB22B3">
        <w:rPr>
          <w:sz w:val="22"/>
          <w:szCs w:val="22"/>
        </w:rPr>
        <w:t xml:space="preserve">II – por períodos renováveis, no caso de concessões e permissões do serviço público. </w:t>
      </w:r>
    </w:p>
    <w:p w:rsidR="00807C90" w:rsidRPr="00EB22B3" w:rsidRDefault="00807C90" w:rsidP="00807C90">
      <w:pPr>
        <w:pStyle w:val="Default"/>
        <w:jc w:val="both"/>
        <w:rPr>
          <w:sz w:val="22"/>
          <w:szCs w:val="22"/>
        </w:rPr>
      </w:pPr>
      <w:r w:rsidRPr="00EB22B3">
        <w:rPr>
          <w:sz w:val="22"/>
          <w:szCs w:val="22"/>
        </w:rPr>
        <w:t xml:space="preserve">3.2. As renovações, a que se refere o inciso II do item 3.1., não se presumem, serão precedidas de notificação escrita da seguradora ao segurado e ao tomador, com antecedência de até noventa dias da data do término de vigência da apólice em vigor, declarando seu explícito interesse na manutenção da garantia.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Expectativa, Reclamação e Caracterização do Sinistro: </w:t>
      </w:r>
    </w:p>
    <w:p w:rsidR="00807C90" w:rsidRPr="00EB22B3" w:rsidRDefault="00807C90" w:rsidP="00807C90">
      <w:pPr>
        <w:pStyle w:val="Default"/>
        <w:jc w:val="both"/>
        <w:rPr>
          <w:sz w:val="22"/>
          <w:szCs w:val="22"/>
        </w:rPr>
      </w:pPr>
      <w:r w:rsidRPr="00EB22B3">
        <w:rPr>
          <w:bCs/>
          <w:sz w:val="22"/>
          <w:szCs w:val="22"/>
        </w:rPr>
        <w:t xml:space="preserve">4.1.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 </w:t>
      </w:r>
    </w:p>
    <w:p w:rsidR="00807C90" w:rsidRPr="00EB22B3" w:rsidRDefault="00807C90" w:rsidP="00807C90">
      <w:pPr>
        <w:pStyle w:val="Default"/>
        <w:jc w:val="both"/>
        <w:rPr>
          <w:sz w:val="22"/>
          <w:szCs w:val="22"/>
        </w:rPr>
      </w:pPr>
      <w:r w:rsidRPr="00EB22B3">
        <w:rPr>
          <w:bCs/>
          <w:sz w:val="22"/>
          <w:szCs w:val="22"/>
        </w:rPr>
        <w:t xml:space="preserve">4.2. Reclamação: a Expectativa de Sinistro será convertida em Reclamação, mediante comunicação pelo segurado à seguradora, da finalização dos procedimentos administrativos que comprovem o inadimplemento do tomador, data em que restará oficializada a Reclamação do Sinistro. </w:t>
      </w:r>
    </w:p>
    <w:p w:rsidR="00807C90" w:rsidRPr="00EB22B3" w:rsidRDefault="00807C90" w:rsidP="00807C90">
      <w:pPr>
        <w:pStyle w:val="Default"/>
        <w:jc w:val="both"/>
        <w:rPr>
          <w:sz w:val="22"/>
          <w:szCs w:val="22"/>
        </w:rPr>
      </w:pPr>
      <w:r w:rsidRPr="00EB22B3">
        <w:rPr>
          <w:bCs/>
          <w:sz w:val="22"/>
          <w:szCs w:val="22"/>
        </w:rPr>
        <w:t xml:space="preserve">4.2.1. Para a Reclamação do Sinistro será necessária a apresentação dos seguintes documentos, sem prejuízo do disposto no item 7.2.1. das Condições Gerais: </w:t>
      </w:r>
    </w:p>
    <w:p w:rsidR="00807C90" w:rsidRPr="00EB22B3" w:rsidRDefault="00807C90" w:rsidP="00807C90">
      <w:pPr>
        <w:pStyle w:val="Default"/>
        <w:jc w:val="both"/>
        <w:rPr>
          <w:sz w:val="22"/>
          <w:szCs w:val="22"/>
        </w:rPr>
      </w:pPr>
      <w:r w:rsidRPr="00EB22B3">
        <w:rPr>
          <w:bCs/>
          <w:sz w:val="22"/>
          <w:szCs w:val="22"/>
        </w:rPr>
        <w:t xml:space="preserve">a) Cópia do contrato principal ou do documento em que constam as obrigações assumidas pelo tomador, seus anexos e aditivos se houver, devidamente assinados pelo segurado e pelo tomador; </w:t>
      </w:r>
    </w:p>
    <w:p w:rsidR="00807C90" w:rsidRPr="00EB22B3" w:rsidRDefault="00807C90" w:rsidP="00807C90">
      <w:pPr>
        <w:pStyle w:val="Default"/>
        <w:jc w:val="both"/>
        <w:rPr>
          <w:sz w:val="22"/>
          <w:szCs w:val="22"/>
        </w:rPr>
      </w:pPr>
      <w:r w:rsidRPr="00EB22B3">
        <w:rPr>
          <w:bCs/>
          <w:sz w:val="22"/>
          <w:szCs w:val="22"/>
        </w:rPr>
        <w:t xml:space="preserve">b) Cópia do processo administrativo que documentou a inadimplência do tomador; </w:t>
      </w:r>
    </w:p>
    <w:p w:rsidR="00807C90" w:rsidRPr="00EB22B3" w:rsidRDefault="00807C90" w:rsidP="00807C90">
      <w:pPr>
        <w:pStyle w:val="Default"/>
        <w:jc w:val="both"/>
        <w:rPr>
          <w:bCs/>
          <w:sz w:val="22"/>
          <w:szCs w:val="22"/>
        </w:rPr>
      </w:pPr>
      <w:r w:rsidRPr="00EB22B3">
        <w:rPr>
          <w:bCs/>
          <w:sz w:val="22"/>
          <w:szCs w:val="22"/>
        </w:rPr>
        <w:t>c) Cópias de atas, notificações, contra notificações, documentos, correspondências, inclusive e-mails, trocados entre o segurado e o tomador, relacionados à inadimplência do tomador;</w:t>
      </w:r>
    </w:p>
    <w:p w:rsidR="00807C90" w:rsidRPr="00EB22B3" w:rsidRDefault="00807C90" w:rsidP="00807C90">
      <w:pPr>
        <w:pStyle w:val="Default"/>
        <w:jc w:val="both"/>
        <w:rPr>
          <w:sz w:val="22"/>
          <w:szCs w:val="22"/>
        </w:rPr>
      </w:pPr>
      <w:r w:rsidRPr="00EB22B3">
        <w:rPr>
          <w:bCs/>
          <w:sz w:val="22"/>
          <w:szCs w:val="22"/>
        </w:rPr>
        <w:t xml:space="preserve">d) Planilha, relatório e/ou correspondências informando da existência de valores retidos; </w:t>
      </w:r>
    </w:p>
    <w:p w:rsidR="00807C90" w:rsidRPr="00EB22B3" w:rsidRDefault="00807C90" w:rsidP="00807C90">
      <w:pPr>
        <w:pStyle w:val="Default"/>
        <w:jc w:val="both"/>
        <w:rPr>
          <w:sz w:val="22"/>
          <w:szCs w:val="22"/>
        </w:rPr>
      </w:pPr>
      <w:r w:rsidRPr="00EB22B3">
        <w:rPr>
          <w:bCs/>
          <w:sz w:val="22"/>
          <w:szCs w:val="22"/>
        </w:rPr>
        <w:t xml:space="preserve">e) Planilha, relatório e/ou correspondências informando os valores dos prejuízos sofridos; </w:t>
      </w:r>
    </w:p>
    <w:p w:rsidR="00807C90" w:rsidRPr="00EB22B3" w:rsidRDefault="00807C90" w:rsidP="00807C90">
      <w:pPr>
        <w:pStyle w:val="Default"/>
        <w:jc w:val="both"/>
        <w:rPr>
          <w:sz w:val="22"/>
          <w:szCs w:val="22"/>
        </w:rPr>
      </w:pPr>
      <w:r w:rsidRPr="00EB22B3">
        <w:rPr>
          <w:sz w:val="22"/>
          <w:szCs w:val="22"/>
        </w:rPr>
        <w:t xml:space="preserve">4.2.2. A não formalização da Reclamação do Sinistro tornará sem efeito a Expectativa do Sinistro; </w:t>
      </w:r>
    </w:p>
    <w:p w:rsidR="00807C90" w:rsidRPr="00EB22B3" w:rsidRDefault="00807C90" w:rsidP="00807C90">
      <w:pPr>
        <w:pStyle w:val="Default"/>
        <w:jc w:val="both"/>
        <w:rPr>
          <w:sz w:val="22"/>
          <w:szCs w:val="22"/>
        </w:rPr>
      </w:pPr>
      <w:r w:rsidRPr="00EB22B3">
        <w:rPr>
          <w:sz w:val="22"/>
          <w:szCs w:val="22"/>
        </w:rPr>
        <w:t xml:space="preserve">4.3. Caracterização: quando a seguradora tiver recebido todos os documentos listados no item 4.2.1. e, após análise, ficar comprovada a inadimplência do tomador em relação às obrigações cobertas pela apólice, o sinistro ficará caracterizado, devendo a seguradora emitir o relatório final de regulação;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5. Ratificação: </w:t>
      </w:r>
    </w:p>
    <w:p w:rsidR="00807C90" w:rsidRDefault="00807C90" w:rsidP="003A54D7">
      <w:pPr>
        <w:pStyle w:val="Default"/>
        <w:jc w:val="both"/>
        <w:rPr>
          <w:sz w:val="22"/>
          <w:szCs w:val="22"/>
        </w:rPr>
      </w:pPr>
      <w:r w:rsidRPr="00EB22B3">
        <w:rPr>
          <w:sz w:val="22"/>
          <w:szCs w:val="22"/>
        </w:rPr>
        <w:t>Ratificam-se integralmente as disposições das Condições Gerais que não tenham sido alteradas pela presente Condição Especial.</w:t>
      </w:r>
    </w:p>
    <w:p w:rsidR="003A54D7" w:rsidRDefault="003A54D7" w:rsidP="003A54D7">
      <w:pPr>
        <w:pStyle w:val="Default"/>
        <w:jc w:val="both"/>
        <w:rPr>
          <w:sz w:val="22"/>
          <w:szCs w:val="22"/>
        </w:rPr>
      </w:pPr>
    </w:p>
    <w:p w:rsidR="003A54D7" w:rsidRPr="00EB22B3" w:rsidRDefault="003A54D7" w:rsidP="003A54D7">
      <w:pPr>
        <w:pStyle w:val="Default"/>
        <w:jc w:val="both"/>
        <w:rPr>
          <w:color w:val="000000"/>
        </w:rPr>
      </w:pPr>
    </w:p>
    <w:p w:rsidR="00807C90" w:rsidRPr="00EB22B3" w:rsidRDefault="00807C90" w:rsidP="00807C90">
      <w:pPr>
        <w:pStyle w:val="Corpodetexto"/>
        <w:rPr>
          <w:rFonts w:cs="Arial"/>
          <w:b/>
          <w:bCs/>
          <w:color w:val="000000"/>
          <w:szCs w:val="22"/>
        </w:rPr>
      </w:pPr>
      <w:r w:rsidRPr="00EB22B3">
        <w:rPr>
          <w:rFonts w:cs="Arial"/>
          <w:b/>
          <w:bCs/>
          <w:color w:val="000000"/>
          <w:szCs w:val="22"/>
        </w:rPr>
        <w:t>CONDIÇÕES PARTICULARES</w:t>
      </w:r>
    </w:p>
    <w:p w:rsidR="00807C90" w:rsidRPr="00EB22B3" w:rsidRDefault="00807C90" w:rsidP="00807C90">
      <w:pPr>
        <w:pStyle w:val="Corpodetexto"/>
        <w:rPr>
          <w:rFonts w:cs="Arial"/>
          <w:b/>
          <w:bCs/>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 xml:space="preserve">Fica entendido que este seguro garante o fiel cumprimento das obrigações do Programa Exploratório Mínimo assumido nos contratos de Concessão para atividades de exploração e produção </w:t>
      </w:r>
      <w:r>
        <w:rPr>
          <w:rFonts w:cs="Arial"/>
          <w:color w:val="000000"/>
          <w:szCs w:val="22"/>
        </w:rPr>
        <w:t>de petróleo e gás natural, conforme Lei nº 9.478/97.</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 xml:space="preserve">A garantia desta apólice tem efeito pelo período estabelecido na apólice, com término previsto para 180 dias após o final </w:t>
      </w:r>
      <w:r w:rsidR="009B17E2">
        <w:rPr>
          <w:rFonts w:cs="Arial"/>
          <w:color w:val="000000"/>
          <w:szCs w:val="22"/>
        </w:rPr>
        <w:t>do período</w:t>
      </w:r>
      <w:r w:rsidRPr="00EB22B3">
        <w:rPr>
          <w:rFonts w:cs="Arial"/>
          <w:color w:val="000000"/>
          <w:szCs w:val="22"/>
        </w:rPr>
        <w:t xml:space="preserve"> </w:t>
      </w:r>
      <w:r w:rsidR="009B17E2">
        <w:rPr>
          <w:rFonts w:cs="Arial"/>
          <w:color w:val="000000"/>
          <w:szCs w:val="22"/>
        </w:rPr>
        <w:t>exploratório</w:t>
      </w:r>
      <w:r w:rsidRPr="00EB22B3">
        <w:rPr>
          <w:rFonts w:cs="Arial"/>
          <w:color w:val="000000"/>
          <w:szCs w:val="22"/>
        </w:rPr>
        <w:t>, objeto desta apólice.</w:t>
      </w:r>
      <w:r w:rsidR="009B17E2">
        <w:rPr>
          <w:rFonts w:cs="Arial"/>
          <w:color w:val="000000"/>
          <w:szCs w:val="22"/>
        </w:rPr>
        <w:t xml:space="preserve"> Este período somente pode ser alterado mediante </w:t>
      </w:r>
      <w:r w:rsidR="009B17E2" w:rsidRPr="00C6481F">
        <w:rPr>
          <w:rFonts w:cs="Arial"/>
          <w:color w:val="000000"/>
          <w:szCs w:val="22"/>
        </w:rPr>
        <w:t xml:space="preserve">a aprovação pela ANP da extensão ou suspensão do cronograma </w:t>
      </w:r>
      <w:r w:rsidR="009B17E2">
        <w:rPr>
          <w:rFonts w:cs="Arial"/>
          <w:color w:val="000000"/>
          <w:szCs w:val="22"/>
        </w:rPr>
        <w:t>d</w:t>
      </w:r>
      <w:r w:rsidR="009B17E2" w:rsidRPr="00C6481F">
        <w:rPr>
          <w:rFonts w:cs="Arial"/>
          <w:color w:val="000000"/>
          <w:szCs w:val="22"/>
        </w:rPr>
        <w:t xml:space="preserve">o </w:t>
      </w:r>
      <w:r w:rsidR="009B17E2">
        <w:rPr>
          <w:rFonts w:cs="Arial"/>
          <w:color w:val="000000"/>
          <w:szCs w:val="22"/>
        </w:rPr>
        <w:t>período e</w:t>
      </w:r>
      <w:r w:rsidR="009B17E2" w:rsidRPr="00C6481F">
        <w:rPr>
          <w:rFonts w:cs="Arial"/>
          <w:color w:val="000000"/>
          <w:szCs w:val="22"/>
        </w:rPr>
        <w:t>xploratório</w:t>
      </w:r>
      <w:r w:rsidR="009B17E2">
        <w:rPr>
          <w:rFonts w:cs="Arial"/>
          <w:color w:val="000000"/>
          <w:szCs w:val="22"/>
        </w:rPr>
        <w:t>,</w:t>
      </w:r>
      <w:r w:rsidR="009B17E2" w:rsidRPr="00C6481F">
        <w:rPr>
          <w:rFonts w:cs="Arial"/>
          <w:color w:val="000000"/>
          <w:szCs w:val="22"/>
        </w:rPr>
        <w:t xml:space="preserve"> previstas nas Cláusulas Quinta e Sexta do Contrato de Concessão.</w:t>
      </w:r>
    </w:p>
    <w:p w:rsidR="00807C90" w:rsidRPr="00EB22B3" w:rsidRDefault="00807C90" w:rsidP="00807C90">
      <w:pPr>
        <w:pStyle w:val="Corpodetexto"/>
        <w:ind w:left="720"/>
        <w:rPr>
          <w:rFonts w:cs="Arial"/>
          <w:color w:val="000000"/>
          <w:szCs w:val="22"/>
        </w:rPr>
      </w:pPr>
    </w:p>
    <w:p w:rsidR="00807C90" w:rsidRPr="00004374" w:rsidRDefault="00807C90" w:rsidP="00807C90">
      <w:pPr>
        <w:pStyle w:val="Corpodetexto"/>
        <w:numPr>
          <w:ilvl w:val="0"/>
          <w:numId w:val="63"/>
        </w:numPr>
        <w:rPr>
          <w:rFonts w:cs="Arial"/>
          <w:color w:val="000000"/>
          <w:szCs w:val="22"/>
        </w:rPr>
      </w:pPr>
      <w:r>
        <w:rPr>
          <w:rFonts w:cs="Arial"/>
          <w:color w:val="000000"/>
          <w:szCs w:val="22"/>
        </w:rPr>
        <w:t>Aplica-se a esta apólice o item 14.2 das</w:t>
      </w:r>
      <w:r w:rsidRPr="00004374">
        <w:rPr>
          <w:rFonts w:cs="Arial"/>
          <w:color w:val="000000"/>
          <w:szCs w:val="22"/>
        </w:rPr>
        <w:t xml:space="preserve"> Condições Gerais, com </w:t>
      </w:r>
      <w:r>
        <w:rPr>
          <w:rFonts w:cs="Arial"/>
          <w:color w:val="000000"/>
          <w:szCs w:val="22"/>
        </w:rPr>
        <w:t>os seguintes complementos: a comprovação d</w:t>
      </w:r>
      <w:r w:rsidRPr="00004374">
        <w:rPr>
          <w:rFonts w:cs="Arial"/>
          <w:color w:val="000000"/>
          <w:szCs w:val="22"/>
        </w:rPr>
        <w:t xml:space="preserve">o integral cumprimento do PROGRAMA EXPLORÁTÓRIO MÍNIMO, definido no ANEXO II – Programa Exploratório Mínimo, do CONTRATO DE CONCESSÃO, </w:t>
      </w:r>
      <w:r>
        <w:rPr>
          <w:rFonts w:cs="Arial"/>
          <w:color w:val="000000"/>
          <w:szCs w:val="22"/>
        </w:rPr>
        <w:t xml:space="preserve">se dará </w:t>
      </w:r>
      <w:r w:rsidRPr="00004374">
        <w:rPr>
          <w:rFonts w:cs="Arial"/>
          <w:color w:val="000000"/>
          <w:szCs w:val="22"/>
        </w:rPr>
        <w:t>por meio de envio de comunicado consoante o modelo do Documento IV – Modelo de Comprovante de Conclusão</w:t>
      </w:r>
      <w:r>
        <w:rPr>
          <w:rFonts w:cs="Arial"/>
          <w:color w:val="000000"/>
          <w:szCs w:val="22"/>
        </w:rPr>
        <w:t>.</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 xml:space="preserve">Em complemento à cláusula 11, item VI, </w:t>
      </w:r>
      <w:r>
        <w:rPr>
          <w:rFonts w:cs="Arial"/>
          <w:color w:val="000000"/>
          <w:szCs w:val="22"/>
        </w:rPr>
        <w:t xml:space="preserve">das Condições Gerais, </w:t>
      </w:r>
      <w:r w:rsidRPr="00EB22B3">
        <w:rPr>
          <w:rFonts w:cs="Arial"/>
          <w:color w:val="000000"/>
          <w:szCs w:val="22"/>
        </w:rPr>
        <w:t>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r>
        <w:rPr>
          <w:rFonts w:cs="Arial"/>
          <w:color w:val="000000"/>
          <w:szCs w:val="22"/>
        </w:rPr>
        <w:t>.</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Em complemento à cláusula 7.4 das Condições Gerais, presumem-se válidas as decisões administrativas tomadas no curso de devido processo administrativo, salvo se suspensas ou anuladas pela instância administrativa ou judicial competente.</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Declara-se ainda que não estão cobertos danos e/ou perdas causadas direta ou indiretamente por ato terrorista independentemente do seu propósito, que tenha sido devidamente reconhecido como atentatório à ordem pública pelas autoridades competentes.</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O valor desta apólice poderá ser reduzido, conforme previsto na</w:t>
      </w:r>
      <w:r w:rsidR="0013581C">
        <w:rPr>
          <w:rFonts w:cs="Arial"/>
          <w:color w:val="000000"/>
          <w:szCs w:val="22"/>
        </w:rPr>
        <w:t>s</w:t>
      </w:r>
      <w:r w:rsidRPr="00EB22B3">
        <w:rPr>
          <w:rFonts w:cs="Arial"/>
          <w:color w:val="000000"/>
          <w:szCs w:val="22"/>
        </w:rPr>
        <w:t xml:space="preserve"> Cláusula</w:t>
      </w:r>
      <w:r w:rsidR="0013581C">
        <w:rPr>
          <w:rFonts w:cs="Arial"/>
          <w:color w:val="000000"/>
          <w:szCs w:val="22"/>
        </w:rPr>
        <w:t>s</w:t>
      </w:r>
      <w:r w:rsidRPr="00EB22B3">
        <w:rPr>
          <w:rFonts w:cs="Arial"/>
          <w:color w:val="000000"/>
          <w:szCs w:val="22"/>
        </w:rPr>
        <w:t xml:space="preserve"> Sexta </w:t>
      </w:r>
      <w:r w:rsidR="009B17E2">
        <w:rPr>
          <w:rFonts w:cs="Arial"/>
          <w:color w:val="000000"/>
          <w:szCs w:val="22"/>
        </w:rPr>
        <w:t xml:space="preserve">e Vigésima Oitava </w:t>
      </w:r>
      <w:r w:rsidRPr="00EB22B3">
        <w:rPr>
          <w:rFonts w:cs="Arial"/>
          <w:color w:val="000000"/>
          <w:szCs w:val="22"/>
        </w:rPr>
        <w:t>do CONTRATO DE CONCESSÃO, mediante</w:t>
      </w:r>
      <w:r w:rsidR="009B17E2">
        <w:rPr>
          <w:rFonts w:cs="Arial"/>
          <w:color w:val="000000"/>
          <w:szCs w:val="22"/>
        </w:rPr>
        <w:t>, respectivamente: (i)</w:t>
      </w:r>
      <w:r w:rsidRPr="00EB22B3">
        <w:rPr>
          <w:rFonts w:cs="Arial"/>
          <w:color w:val="000000"/>
          <w:szCs w:val="22"/>
        </w:rPr>
        <w:t xml:space="preserve"> a emissão de Endosso de Redução de Importância Segurada, emitido pela Seguradora, após apresentação de Comprovante de Redução, consoante modelo do Documento II – Comprovante de Redução, firmado pelo Segurado</w:t>
      </w:r>
      <w:r w:rsidR="009B17E2">
        <w:rPr>
          <w:rFonts w:cs="Arial"/>
          <w:color w:val="000000"/>
          <w:szCs w:val="22"/>
        </w:rPr>
        <w:t xml:space="preserve">, e (ii) </w:t>
      </w:r>
      <w:r w:rsidR="009B17E2" w:rsidRPr="001B7BFC">
        <w:rPr>
          <w:rFonts w:cs="Arial"/>
          <w:color w:val="000000"/>
          <w:szCs w:val="22"/>
        </w:rPr>
        <w:t>a aprovação pela ANP de Cessão de Direitos e Obrigações nos termos da Cláusula Vigésima Oitava do Contrato de Concessão</w:t>
      </w:r>
      <w:r w:rsidRPr="00EB22B3">
        <w:rPr>
          <w:rFonts w:cs="Arial"/>
          <w:color w:val="000000"/>
          <w:szCs w:val="22"/>
        </w:rPr>
        <w:t>.</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rsidR="00807C90" w:rsidRPr="00EB22B3" w:rsidRDefault="00807C90" w:rsidP="00807C90">
      <w:pPr>
        <w:pStyle w:val="Corpodetexto"/>
        <w:ind w:left="720"/>
        <w:rPr>
          <w:rFonts w:cs="Arial"/>
          <w:color w:val="000000"/>
          <w:szCs w:val="22"/>
        </w:rPr>
      </w:pPr>
    </w:p>
    <w:p w:rsidR="00807C90" w:rsidRPr="00F24D53" w:rsidRDefault="00807C90" w:rsidP="00807C90">
      <w:pPr>
        <w:pStyle w:val="Corpodetexto"/>
        <w:numPr>
          <w:ilvl w:val="0"/>
          <w:numId w:val="63"/>
        </w:numPr>
        <w:rPr>
          <w:rFonts w:cs="Arial"/>
          <w:color w:val="000000"/>
          <w:szCs w:val="22"/>
        </w:rPr>
      </w:pPr>
      <w:r w:rsidRPr="00F24D53">
        <w:rPr>
          <w:rFonts w:cs="Arial"/>
          <w:color w:val="000000"/>
          <w:szCs w:val="22"/>
        </w:rPr>
        <w:t>As atualizações referidas acima poderão ser solicitadas pelo SEGURADO quando ocorrerem mudanças conjunturais, incluindo mas não limitado a variações cambiais e inflacionárias, que modifiquem os custos esperados para o cumprimento do Programa Exploratório garantido por esta apólice.</w:t>
      </w:r>
    </w:p>
    <w:p w:rsidR="00807C90" w:rsidRPr="00EB22B3" w:rsidRDefault="00807C90" w:rsidP="00807C90">
      <w:pPr>
        <w:pStyle w:val="Corpodetexto"/>
        <w:ind w:left="720"/>
        <w:rPr>
          <w:rFonts w:cs="Arial"/>
          <w:color w:val="000000"/>
          <w:szCs w:val="22"/>
        </w:rPr>
      </w:pPr>
    </w:p>
    <w:p w:rsidR="00807C90" w:rsidRDefault="00807C90" w:rsidP="00807C90">
      <w:pPr>
        <w:pStyle w:val="Corpodetexto"/>
        <w:numPr>
          <w:ilvl w:val="0"/>
          <w:numId w:val="63"/>
        </w:numPr>
        <w:rPr>
          <w:rFonts w:cs="Arial"/>
          <w:color w:val="000000"/>
          <w:szCs w:val="22"/>
        </w:rPr>
      </w:pPr>
      <w:r w:rsidRPr="00EB22B3">
        <w:rPr>
          <w:rFonts w:cs="Arial"/>
          <w:color w:val="000000"/>
          <w:szCs w:val="22"/>
        </w:rPr>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rsidR="00FC1D33" w:rsidRDefault="00FC1D33" w:rsidP="00FC1D33">
      <w:pPr>
        <w:pStyle w:val="PargrafodaLista"/>
        <w:rPr>
          <w:rFonts w:cs="Arial"/>
          <w:color w:val="000000"/>
          <w:szCs w:val="22"/>
        </w:rPr>
      </w:pPr>
    </w:p>
    <w:p w:rsidR="00FC1D33" w:rsidRPr="00EB22B3" w:rsidRDefault="00FC1D33" w:rsidP="00FC1D33">
      <w:pPr>
        <w:pStyle w:val="Corpodetexto"/>
        <w:ind w:left="1440"/>
        <w:rPr>
          <w:rFonts w:cs="Arial"/>
          <w:color w:val="000000"/>
          <w:szCs w:val="22"/>
        </w:rPr>
      </w:pPr>
      <w:r>
        <w:rPr>
          <w:rFonts w:cs="Arial"/>
          <w:color w:val="000000"/>
          <w:szCs w:val="22"/>
        </w:rPr>
        <w:t>11.1 Os valores das atividades do Programa Exploratório Mínimo (PEM) não executadas estão definidos em Unidades de Trabalho (</w:t>
      </w:r>
      <w:proofErr w:type="spellStart"/>
      <w:r>
        <w:rPr>
          <w:rFonts w:cs="Arial"/>
          <w:color w:val="000000"/>
          <w:szCs w:val="22"/>
        </w:rPr>
        <w:t>UT’s</w:t>
      </w:r>
      <w:proofErr w:type="spellEnd"/>
      <w:r>
        <w:rPr>
          <w:rFonts w:cs="Arial"/>
          <w:color w:val="000000"/>
          <w:szCs w:val="22"/>
        </w:rPr>
        <w:t>) e são líquidas, conforme ANEXO II do contrato de concessão.</w:t>
      </w:r>
    </w:p>
    <w:p w:rsidR="00807C90" w:rsidRPr="00EB22B3" w:rsidRDefault="00807C90" w:rsidP="00807C90">
      <w:pPr>
        <w:pStyle w:val="Corpodetexto"/>
        <w:ind w:left="720"/>
        <w:rPr>
          <w:rFonts w:cs="Arial"/>
          <w:color w:val="000000"/>
          <w:szCs w:val="22"/>
        </w:rPr>
      </w:pPr>
    </w:p>
    <w:p w:rsidR="00807C90" w:rsidRDefault="00807C90" w:rsidP="00807C90">
      <w:pPr>
        <w:pStyle w:val="Corpodetexto"/>
        <w:numPr>
          <w:ilvl w:val="0"/>
          <w:numId w:val="63"/>
        </w:numPr>
        <w:rPr>
          <w:rFonts w:cs="Arial"/>
          <w:szCs w:val="22"/>
        </w:rPr>
      </w:pPr>
      <w:r w:rsidRPr="00EB22B3">
        <w:rPr>
          <w:rFonts w:cs="Arial"/>
          <w:szCs w:val="22"/>
        </w:rPr>
        <w:t xml:space="preserve">Esta apólice de seguro tem a cobertura de resseguro por </w:t>
      </w:r>
      <w:r w:rsidR="009F4A05" w:rsidRPr="00EB22B3">
        <w:rPr>
          <w:rFonts w:cs="Arial"/>
          <w:i/>
          <w:szCs w:val="22"/>
        </w:rPr>
        <w:fldChar w:fldCharType="begin">
          <w:ffData>
            <w:name w:val=""/>
            <w:enabled/>
            <w:calcOnExit w:val="0"/>
            <w:textInput>
              <w:default w:val="[inserir o nome da sociedade empresária resseguradora]"/>
            </w:textInput>
          </w:ffData>
        </w:fldChar>
      </w:r>
      <w:r w:rsidRPr="00EB22B3">
        <w:rPr>
          <w:rFonts w:cs="Arial"/>
          <w:i/>
          <w:szCs w:val="22"/>
        </w:rPr>
        <w:instrText xml:space="preserve"> FORMTEXT </w:instrText>
      </w:r>
      <w:r w:rsidR="009F4A05" w:rsidRPr="00EB22B3">
        <w:rPr>
          <w:rFonts w:cs="Arial"/>
          <w:i/>
          <w:szCs w:val="22"/>
        </w:rPr>
      </w:r>
      <w:r w:rsidR="009F4A05" w:rsidRPr="00EB22B3">
        <w:rPr>
          <w:rFonts w:cs="Arial"/>
          <w:i/>
          <w:szCs w:val="22"/>
        </w:rPr>
        <w:fldChar w:fldCharType="separate"/>
      </w:r>
      <w:r w:rsidRPr="00EB22B3">
        <w:rPr>
          <w:rFonts w:cs="Arial"/>
          <w:i/>
          <w:noProof/>
          <w:szCs w:val="22"/>
        </w:rPr>
        <w:t>[inserir o nome da sociedade empresária resseguradora]</w:t>
      </w:r>
      <w:r w:rsidR="009F4A05" w:rsidRPr="00EB22B3">
        <w:rPr>
          <w:rFonts w:cs="Arial"/>
          <w:i/>
          <w:szCs w:val="22"/>
        </w:rPr>
        <w:fldChar w:fldCharType="end"/>
      </w:r>
      <w:r w:rsidRPr="00EB22B3">
        <w:rPr>
          <w:rFonts w:cs="Arial"/>
          <w:szCs w:val="22"/>
        </w:rPr>
        <w:t xml:space="preserve">, concedida através do Processo N.º </w:t>
      </w:r>
      <w:r w:rsidR="009F4A05" w:rsidRPr="00EB22B3">
        <w:rPr>
          <w:rFonts w:cs="Arial"/>
          <w:i/>
          <w:szCs w:val="22"/>
          <w:highlight w:val="lightGray"/>
        </w:rPr>
        <w:fldChar w:fldCharType="begin">
          <w:ffData>
            <w:name w:val=""/>
            <w:enabled/>
            <w:calcOnExit w:val="0"/>
            <w:textInput>
              <w:default w:val="[inserir o número do processo]"/>
            </w:textInput>
          </w:ffData>
        </w:fldChar>
      </w:r>
      <w:r w:rsidRPr="00EB22B3">
        <w:rPr>
          <w:rFonts w:cs="Arial"/>
          <w:i/>
          <w:szCs w:val="22"/>
          <w:highlight w:val="lightGray"/>
        </w:rPr>
        <w:instrText xml:space="preserve"> FORMTEXT </w:instrText>
      </w:r>
      <w:r w:rsidR="009F4A05" w:rsidRPr="00EB22B3">
        <w:rPr>
          <w:rFonts w:cs="Arial"/>
          <w:i/>
          <w:szCs w:val="22"/>
          <w:highlight w:val="lightGray"/>
        </w:rPr>
      </w:r>
      <w:r w:rsidR="009F4A05" w:rsidRPr="00EB22B3">
        <w:rPr>
          <w:rFonts w:cs="Arial"/>
          <w:i/>
          <w:szCs w:val="22"/>
          <w:highlight w:val="lightGray"/>
        </w:rPr>
        <w:fldChar w:fldCharType="separate"/>
      </w:r>
      <w:r w:rsidRPr="00EB22B3">
        <w:rPr>
          <w:rFonts w:cs="Arial"/>
          <w:i/>
          <w:noProof/>
          <w:szCs w:val="22"/>
          <w:highlight w:val="lightGray"/>
        </w:rPr>
        <w:t>[inserir o número do processo]</w:t>
      </w:r>
      <w:r w:rsidR="009F4A05" w:rsidRPr="00EB22B3">
        <w:rPr>
          <w:rFonts w:cs="Arial"/>
          <w:i/>
          <w:szCs w:val="22"/>
          <w:highlight w:val="lightGray"/>
        </w:rPr>
        <w:fldChar w:fldCharType="end"/>
      </w:r>
      <w:r w:rsidRPr="00EB22B3">
        <w:rPr>
          <w:rFonts w:cs="Arial"/>
          <w:szCs w:val="22"/>
        </w:rPr>
        <w:t>.</w:t>
      </w:r>
    </w:p>
    <w:p w:rsidR="00807C90" w:rsidRDefault="00807C90" w:rsidP="00807C90">
      <w:pPr>
        <w:pStyle w:val="Corpodetexto"/>
        <w:ind w:left="720"/>
        <w:rPr>
          <w:rFonts w:cs="Arial"/>
          <w:szCs w:val="22"/>
        </w:rPr>
      </w:pPr>
    </w:p>
    <w:p w:rsidR="00807C90" w:rsidRDefault="00807C90" w:rsidP="00807C90">
      <w:pPr>
        <w:pStyle w:val="Corpodetexto"/>
        <w:numPr>
          <w:ilvl w:val="0"/>
          <w:numId w:val="63"/>
        </w:numPr>
        <w:rPr>
          <w:rFonts w:cs="Arial"/>
          <w:szCs w:val="22"/>
        </w:rPr>
      </w:pPr>
      <w:r>
        <w:rPr>
          <w:rFonts w:cs="Arial"/>
          <w:szCs w:val="22"/>
        </w:rPr>
        <w:t>Em complemento às cláusulas 16 e 18 das Condições Gerais, não se aplica arbitragem e o foro competente é o do Escritório Central da ANP, ou seja, a Justiça Federal do Rio de Janeiro.</w:t>
      </w:r>
    </w:p>
    <w:p w:rsidR="00807C90" w:rsidRDefault="00807C90" w:rsidP="00807C90">
      <w:pPr>
        <w:pStyle w:val="PargrafodaLista"/>
        <w:rPr>
          <w:rFonts w:cs="Arial"/>
        </w:rPr>
      </w:pPr>
    </w:p>
    <w:p w:rsidR="00807C90" w:rsidRDefault="00807C90" w:rsidP="00807C90">
      <w:pPr>
        <w:pStyle w:val="Corpodetexto"/>
        <w:numPr>
          <w:ilvl w:val="0"/>
          <w:numId w:val="63"/>
        </w:numPr>
        <w:rPr>
          <w:rFonts w:cs="Arial"/>
          <w:szCs w:val="22"/>
        </w:rPr>
      </w:pPr>
      <w:r>
        <w:rPr>
          <w:rFonts w:cs="Arial"/>
          <w:szCs w:val="22"/>
        </w:rPr>
        <w:t xml:space="preserve">Em complemento à Cláusula 4 das Condições Especiais, fica esclarecido que pela sistemática do Contrato de Concessão para Exploração e Produção de Petróleo, a inadimplência é caracterizada pelo encerramento da Fase de Exploração sem cumprimento do Programa Exploratório Mínimo. Não é possível a concessão de novo prazo para execução do Programa Exploratório Mínimo após o término da Fase de Exploração. </w:t>
      </w:r>
    </w:p>
    <w:p w:rsidR="00807C90" w:rsidRDefault="00807C90" w:rsidP="00807C90">
      <w:pPr>
        <w:pStyle w:val="PargrafodaLista"/>
        <w:rPr>
          <w:rFonts w:cs="Arial"/>
        </w:rPr>
      </w:pPr>
    </w:p>
    <w:p w:rsidR="00807C90" w:rsidRPr="00EB22B3" w:rsidRDefault="00807C90" w:rsidP="00807C90">
      <w:pPr>
        <w:pStyle w:val="Corpodetexto"/>
        <w:numPr>
          <w:ilvl w:val="0"/>
          <w:numId w:val="63"/>
        </w:numPr>
        <w:rPr>
          <w:rFonts w:cs="Arial"/>
          <w:szCs w:val="22"/>
        </w:rPr>
      </w:pPr>
      <w:r>
        <w:rPr>
          <w:rFonts w:cs="Arial"/>
          <w:szCs w:val="22"/>
        </w:rPr>
        <w:t>Em complemento à Cláusula 2 das condições especiais, pela natureza peculiar da Concessão para Exploração e Produção de Petróleo da Lei 9.478/1997, considera-se Prejuízo indenizável o valor dos compromissos exploratórios assumidos pelo Tomador e não cumpridos até o final da Fase de Exploração, estabelecido em Unidades de Trabalho (</w:t>
      </w:r>
      <w:proofErr w:type="spellStart"/>
      <w:r>
        <w:rPr>
          <w:rFonts w:cs="Arial"/>
          <w:szCs w:val="22"/>
        </w:rPr>
        <w:t>UTs</w:t>
      </w:r>
      <w:proofErr w:type="spellEnd"/>
      <w:r>
        <w:rPr>
          <w:rFonts w:cs="Arial"/>
          <w:szCs w:val="22"/>
        </w:rPr>
        <w:t xml:space="preserve">) e calculado de acordo com a sistemática utilizada pela ANP para definição da Importância Segurada. Será também considerado Prejuízo indenizável o acréscimo determinados por atualizações da Importância Segurada realizadas na forma destas Condições Particulares, bem como eventuais multas relacionadas com o descumprimento dos compromissos exploratórios. O valor dos prejuízos indenizáveis pela presente apólice fica estabelecido como sendo o valor das Unidades de Trabalho compromissadas e não cumpridas, conforme a sistemática pela ANP para cálculo Importância Segurada, acrescido de eventuais multas relacionadas com o descumprimento. </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Notificações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ind w:left="720"/>
        <w:rPr>
          <w:rFonts w:cs="Arial"/>
          <w:color w:val="000000"/>
          <w:szCs w:val="22"/>
        </w:rPr>
      </w:pPr>
      <w:r w:rsidRPr="00EB22B3">
        <w:rPr>
          <w:rFonts w:cs="Arial"/>
          <w:color w:val="000000"/>
          <w:szCs w:val="22"/>
        </w:rPr>
        <w:t xml:space="preserve">Todas as notificações, exigências, instruções, desistências ou outras informações a serem prestadas relativamente a este Seguro-Garantia devem ser redigidas em português e entregues por mensageiro pessoal ou </w:t>
      </w:r>
      <w:proofErr w:type="spellStart"/>
      <w:r w:rsidRPr="00EB22B3">
        <w:rPr>
          <w:rFonts w:cs="Arial"/>
          <w:color w:val="000000"/>
          <w:szCs w:val="22"/>
        </w:rPr>
        <w:t>courier</w:t>
      </w:r>
      <w:proofErr w:type="spellEnd"/>
      <w:r w:rsidRPr="00EB22B3">
        <w:rPr>
          <w:rFonts w:cs="Arial"/>
          <w:color w:val="000000"/>
          <w:szCs w:val="22"/>
        </w:rPr>
        <w:t>,</w:t>
      </w:r>
      <w:r>
        <w:rPr>
          <w:rFonts w:cs="Arial"/>
          <w:color w:val="000000"/>
          <w:szCs w:val="22"/>
        </w:rPr>
        <w:t xml:space="preserve"> mediante recibo,</w:t>
      </w:r>
      <w:r w:rsidRPr="00EB22B3">
        <w:rPr>
          <w:rFonts w:cs="Arial"/>
          <w:color w:val="000000"/>
          <w:szCs w:val="22"/>
        </w:rPr>
        <w:t xml:space="preserve"> </w:t>
      </w:r>
      <w:r>
        <w:rPr>
          <w:rFonts w:cs="Arial"/>
          <w:color w:val="000000"/>
          <w:szCs w:val="22"/>
        </w:rPr>
        <w:t xml:space="preserve">ou </w:t>
      </w:r>
      <w:r w:rsidRPr="00EB22B3">
        <w:rPr>
          <w:rFonts w:cs="Arial"/>
          <w:color w:val="000000"/>
          <w:szCs w:val="22"/>
        </w:rPr>
        <w:t xml:space="preserve">correspondência </w:t>
      </w:r>
      <w:r>
        <w:rPr>
          <w:rFonts w:cs="Arial"/>
          <w:color w:val="000000"/>
          <w:szCs w:val="22"/>
        </w:rPr>
        <w:t xml:space="preserve">com aviso de recebimento </w:t>
      </w:r>
      <w:r w:rsidRPr="00EB22B3">
        <w:rPr>
          <w:rFonts w:cs="Arial"/>
          <w:color w:val="000000"/>
          <w:szCs w:val="22"/>
        </w:rPr>
        <w:t>e encaminhadas para os seguintes endereços: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i)</w:t>
      </w:r>
      <w:r w:rsidRPr="00EB22B3">
        <w:rPr>
          <w:rFonts w:cs="Arial"/>
          <w:color w:val="000000"/>
          <w:szCs w:val="22"/>
        </w:rPr>
        <w:tab/>
        <w:t xml:space="preserve">se para a SEGURADORA: </w:t>
      </w:r>
    </w:p>
    <w:p w:rsidR="00807C90" w:rsidRPr="00EB22B3" w:rsidRDefault="009F4A05" w:rsidP="00807C90">
      <w:pPr>
        <w:pStyle w:val="Corpodetexto"/>
        <w:ind w:firstLine="709"/>
        <w:rPr>
          <w:rFonts w:cs="Arial"/>
          <w:color w:val="000000"/>
          <w:szCs w:val="22"/>
        </w:rPr>
      </w:pPr>
      <w:r w:rsidRPr="00EB22B3">
        <w:rPr>
          <w:rFonts w:cs="Arial"/>
          <w:i/>
          <w:szCs w:val="22"/>
        </w:rPr>
        <w:fldChar w:fldCharType="begin">
          <w:ffData>
            <w:name w:val="Texto119"/>
            <w:enabled/>
            <w:calcOnExit w:val="0"/>
            <w:textInput>
              <w:default w:val="[inserir o nome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sociedade empresária seguradora]</w:t>
      </w:r>
      <w:r w:rsidRPr="00EB22B3">
        <w:rPr>
          <w:rFonts w:cs="Arial"/>
          <w:i/>
          <w:szCs w:val="22"/>
        </w:rPr>
        <w:fldChar w:fldCharType="end"/>
      </w:r>
    </w:p>
    <w:p w:rsidR="00807C90" w:rsidRPr="00EB22B3" w:rsidRDefault="009F4A05"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endereço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endereço da sociedade empresária seguradora]</w:t>
      </w:r>
      <w:r w:rsidRPr="00EB22B3">
        <w:rPr>
          <w:rFonts w:cs="Arial"/>
          <w:i/>
          <w:szCs w:val="22"/>
        </w:rPr>
        <w:fldChar w:fldCharType="end"/>
      </w:r>
    </w:p>
    <w:p w:rsidR="00807C90" w:rsidRPr="00EB22B3" w:rsidRDefault="009F4A05"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CEP]"/>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CEP]</w:t>
      </w:r>
      <w:r w:rsidRPr="00EB22B3">
        <w:rPr>
          <w:rFonts w:cs="Arial"/>
          <w:i/>
          <w:szCs w:val="22"/>
        </w:rPr>
        <w:fldChar w:fldCharType="end"/>
      </w:r>
    </w:p>
    <w:p w:rsidR="00807C90" w:rsidRPr="00EB22B3" w:rsidRDefault="009F4A05" w:rsidP="00807C90">
      <w:pPr>
        <w:pStyle w:val="Corpodetexto"/>
        <w:ind w:firstLine="709"/>
        <w:rPr>
          <w:rFonts w:cs="Arial"/>
          <w:color w:val="000000"/>
          <w:szCs w:val="22"/>
          <w:shd w:val="clear" w:color="auto" w:fill="C0C0C0"/>
        </w:rPr>
      </w:pPr>
      <w:r w:rsidRPr="00EB22B3">
        <w:rPr>
          <w:rFonts w:cs="Arial"/>
          <w:i/>
          <w:szCs w:val="22"/>
        </w:rPr>
        <w:fldChar w:fldCharType="begin">
          <w:ffData>
            <w:name w:val=""/>
            <w:enabled/>
            <w:calcOnExit w:val="0"/>
            <w:textInput>
              <w:default w:val="[inserir o nome da cidade]"/>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cidade]</w:t>
      </w:r>
      <w:r w:rsidRPr="00EB22B3">
        <w:rPr>
          <w:rFonts w:cs="Arial"/>
          <w:i/>
          <w:szCs w:val="22"/>
        </w:rPr>
        <w:fldChar w:fldCharType="end"/>
      </w:r>
    </w:p>
    <w:p w:rsidR="00807C90" w:rsidRPr="00EB22B3" w:rsidRDefault="00807C90" w:rsidP="00807C90">
      <w:pPr>
        <w:pStyle w:val="Corpodetexto"/>
        <w:ind w:firstLine="709"/>
        <w:rPr>
          <w:rFonts w:cs="Arial"/>
          <w:color w:val="000000"/>
          <w:szCs w:val="22"/>
          <w:shd w:val="clear" w:color="auto" w:fill="C0C0C0"/>
        </w:rPr>
      </w:pPr>
    </w:p>
    <w:p w:rsidR="00807C90" w:rsidRPr="00EB22B3" w:rsidRDefault="00807C90" w:rsidP="00807C90">
      <w:pPr>
        <w:pStyle w:val="Corpodetexto"/>
        <w:rPr>
          <w:rFonts w:cs="Arial"/>
          <w:color w:val="000000"/>
          <w:szCs w:val="22"/>
        </w:rPr>
      </w:pPr>
      <w:r w:rsidRPr="00EB22B3">
        <w:rPr>
          <w:rFonts w:cs="Arial"/>
          <w:color w:val="000000"/>
          <w:szCs w:val="22"/>
        </w:rPr>
        <w:t>ii)</w:t>
      </w:r>
      <w:r w:rsidRPr="00EB22B3">
        <w:rPr>
          <w:rFonts w:cs="Arial"/>
          <w:color w:val="000000"/>
          <w:szCs w:val="22"/>
        </w:rPr>
        <w:tab/>
        <w:t>se para o SEGURADO:</w:t>
      </w:r>
    </w:p>
    <w:p w:rsidR="00807C90" w:rsidRPr="00EB22B3" w:rsidRDefault="00807C90" w:rsidP="00807C90">
      <w:pPr>
        <w:pStyle w:val="Corpodetexto"/>
        <w:ind w:firstLine="709"/>
        <w:rPr>
          <w:rFonts w:cs="Arial"/>
          <w:color w:val="000000"/>
          <w:szCs w:val="22"/>
        </w:rPr>
      </w:pPr>
      <w:r w:rsidRPr="00EB22B3">
        <w:rPr>
          <w:rFonts w:cs="Arial"/>
          <w:color w:val="000000"/>
          <w:szCs w:val="22"/>
        </w:rPr>
        <w:t>Agência Nacional do Petróleo, Gás Natural e Biocombustíveis</w:t>
      </w:r>
    </w:p>
    <w:p w:rsidR="00807C90" w:rsidRPr="00EB22B3" w:rsidRDefault="00807C90" w:rsidP="00807C90">
      <w:pPr>
        <w:pStyle w:val="Corpodetexto"/>
        <w:ind w:firstLine="709"/>
        <w:rPr>
          <w:rFonts w:cs="Arial"/>
          <w:color w:val="000000"/>
          <w:szCs w:val="22"/>
        </w:rPr>
      </w:pPr>
      <w:r w:rsidRPr="00EB22B3">
        <w:rPr>
          <w:rFonts w:cs="Arial"/>
          <w:color w:val="000000"/>
          <w:szCs w:val="22"/>
        </w:rPr>
        <w:t>Superintendência de Exploração</w:t>
      </w:r>
    </w:p>
    <w:p w:rsidR="00807C90" w:rsidRPr="00EB22B3" w:rsidRDefault="00807C90" w:rsidP="00807C90">
      <w:pPr>
        <w:pStyle w:val="Corpodetexto"/>
        <w:ind w:firstLine="709"/>
        <w:rPr>
          <w:rFonts w:cs="Arial"/>
          <w:color w:val="000000"/>
          <w:szCs w:val="22"/>
        </w:rPr>
      </w:pPr>
      <w:r w:rsidRPr="00EB22B3">
        <w:rPr>
          <w:rFonts w:cs="Arial"/>
          <w:color w:val="000000"/>
          <w:szCs w:val="22"/>
        </w:rPr>
        <w:t>Avenida Rio Branco 65, 19º andar</w:t>
      </w:r>
    </w:p>
    <w:p w:rsidR="00807C90" w:rsidRPr="00EB22B3" w:rsidRDefault="00807C90" w:rsidP="00807C90">
      <w:pPr>
        <w:pStyle w:val="Corpodetexto"/>
        <w:ind w:firstLine="709"/>
        <w:rPr>
          <w:rFonts w:cs="Arial"/>
          <w:color w:val="000000"/>
          <w:szCs w:val="22"/>
        </w:rPr>
      </w:pPr>
      <w:r w:rsidRPr="00EB22B3">
        <w:rPr>
          <w:rFonts w:cs="Arial"/>
          <w:color w:val="000000"/>
          <w:szCs w:val="22"/>
        </w:rPr>
        <w:t>20090-004</w:t>
      </w:r>
    </w:p>
    <w:p w:rsidR="00807C90" w:rsidRDefault="00807C90" w:rsidP="00807C90">
      <w:pPr>
        <w:pStyle w:val="Corpodetexto"/>
        <w:ind w:firstLine="709"/>
        <w:rPr>
          <w:rFonts w:cs="Arial"/>
          <w:color w:val="000000"/>
          <w:szCs w:val="22"/>
        </w:rPr>
      </w:pPr>
      <w:r w:rsidRPr="00EB22B3">
        <w:rPr>
          <w:rFonts w:cs="Arial"/>
          <w:color w:val="000000"/>
          <w:szCs w:val="22"/>
        </w:rPr>
        <w:t>Rio de Janeiro – RJ</w:t>
      </w:r>
    </w:p>
    <w:p w:rsidR="00807C90" w:rsidRDefault="00807C90" w:rsidP="00807C90">
      <w:pPr>
        <w:pStyle w:val="Corpodetexto"/>
        <w:ind w:firstLine="709"/>
        <w:rPr>
          <w:rFonts w:cs="Arial"/>
          <w:color w:val="000000"/>
          <w:szCs w:val="22"/>
        </w:rPr>
      </w:pPr>
    </w:p>
    <w:p w:rsidR="00807C90" w:rsidRDefault="00807C90" w:rsidP="00807C90">
      <w:pPr>
        <w:pStyle w:val="Corpodetexto"/>
        <w:rPr>
          <w:rFonts w:cs="Arial"/>
          <w:color w:val="000000"/>
          <w:szCs w:val="22"/>
        </w:rPr>
      </w:pPr>
      <w:r>
        <w:rPr>
          <w:rFonts w:cs="Arial"/>
          <w:color w:val="000000"/>
          <w:szCs w:val="22"/>
        </w:rPr>
        <w:t xml:space="preserve">(iii) </w:t>
      </w:r>
      <w:r>
        <w:rPr>
          <w:rFonts w:cs="Arial"/>
          <w:color w:val="000000"/>
          <w:szCs w:val="22"/>
        </w:rPr>
        <w:tab/>
        <w:t xml:space="preserve">se para o TOMADOR: </w:t>
      </w:r>
    </w:p>
    <w:p w:rsidR="00807C90" w:rsidRPr="000E2380" w:rsidRDefault="00807C90" w:rsidP="00807C90">
      <w:pPr>
        <w:pStyle w:val="Corpodetexto"/>
        <w:ind w:firstLine="709"/>
        <w:rPr>
          <w:rFonts w:cs="Arial"/>
          <w:i/>
          <w:szCs w:val="22"/>
        </w:rPr>
      </w:pPr>
      <w:r w:rsidRPr="000E2380">
        <w:rPr>
          <w:rFonts w:cs="Arial"/>
          <w:i/>
          <w:szCs w:val="22"/>
        </w:rPr>
        <w:t xml:space="preserve">[inserir o nome da sociedade empresária </w:t>
      </w:r>
      <w:r>
        <w:rPr>
          <w:rFonts w:cs="Arial"/>
          <w:i/>
          <w:szCs w:val="22"/>
        </w:rPr>
        <w:t>tomadora</w:t>
      </w:r>
      <w:r w:rsidRPr="000E2380">
        <w:rPr>
          <w:rFonts w:cs="Arial"/>
          <w:i/>
          <w:szCs w:val="22"/>
        </w:rPr>
        <w:t>]</w:t>
      </w:r>
    </w:p>
    <w:p w:rsidR="00807C90" w:rsidRPr="000E2380" w:rsidRDefault="00807C90" w:rsidP="00807C90">
      <w:pPr>
        <w:pStyle w:val="Corpodetexto"/>
        <w:ind w:firstLine="709"/>
        <w:rPr>
          <w:rFonts w:cs="Arial"/>
          <w:i/>
          <w:szCs w:val="22"/>
        </w:rPr>
      </w:pPr>
      <w:r w:rsidRPr="000E2380">
        <w:rPr>
          <w:rFonts w:cs="Arial"/>
          <w:i/>
          <w:szCs w:val="22"/>
        </w:rPr>
        <w:t xml:space="preserve">[inserir o endereço da sociedade empresária </w:t>
      </w:r>
      <w:r>
        <w:rPr>
          <w:rFonts w:cs="Arial"/>
          <w:i/>
          <w:szCs w:val="22"/>
        </w:rPr>
        <w:t>tomador</w:t>
      </w:r>
      <w:r w:rsidRPr="000E2380">
        <w:rPr>
          <w:rFonts w:cs="Arial"/>
          <w:i/>
          <w:szCs w:val="22"/>
        </w:rPr>
        <w:t>a]</w:t>
      </w:r>
    </w:p>
    <w:p w:rsidR="00807C90" w:rsidRPr="000E2380" w:rsidRDefault="00807C90" w:rsidP="00807C90">
      <w:pPr>
        <w:pStyle w:val="Corpodetexto"/>
        <w:ind w:firstLine="709"/>
        <w:rPr>
          <w:rFonts w:cs="Arial"/>
          <w:i/>
          <w:szCs w:val="22"/>
        </w:rPr>
      </w:pPr>
      <w:r w:rsidRPr="000E2380">
        <w:rPr>
          <w:rFonts w:cs="Arial"/>
          <w:i/>
          <w:szCs w:val="22"/>
        </w:rPr>
        <w:t>[inserir o CEP]</w:t>
      </w:r>
    </w:p>
    <w:p w:rsidR="00807C90" w:rsidRPr="000E2380" w:rsidRDefault="00807C90" w:rsidP="00807C90">
      <w:pPr>
        <w:pStyle w:val="Corpodetexto"/>
        <w:ind w:firstLine="709"/>
        <w:rPr>
          <w:rFonts w:cs="Arial"/>
          <w:i/>
          <w:szCs w:val="22"/>
        </w:rPr>
      </w:pPr>
      <w:r w:rsidRPr="000E2380">
        <w:rPr>
          <w:rFonts w:cs="Arial"/>
          <w:i/>
          <w:szCs w:val="22"/>
        </w:rPr>
        <w:t>[inserir o nome da cidade]</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9F4A05"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9F4A05"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9F4A05" w:rsidRPr="00EB22B3">
        <w:rPr>
          <w:rFonts w:cs="Arial"/>
          <w:i/>
          <w:szCs w:val="22"/>
        </w:rPr>
      </w:r>
      <w:r w:rsidR="009F4A05" w:rsidRPr="00EB22B3">
        <w:rPr>
          <w:rFonts w:cs="Arial"/>
          <w:i/>
          <w:szCs w:val="22"/>
        </w:rPr>
        <w:fldChar w:fldCharType="separate"/>
      </w:r>
      <w:r w:rsidRPr="00EB22B3">
        <w:rPr>
          <w:rFonts w:cs="Arial"/>
          <w:i/>
          <w:noProof/>
          <w:szCs w:val="22"/>
        </w:rPr>
        <w:t>[inserir o nome da sociedade empresária seguradora]</w:t>
      </w:r>
      <w:r w:rsidR="009F4A05" w:rsidRPr="00EB22B3">
        <w:rPr>
          <w:rFonts w:cs="Arial"/>
          <w:i/>
          <w:szCs w:val="22"/>
        </w:rPr>
        <w:fldChar w:fldCharType="end"/>
      </w:r>
      <w:r w:rsidRPr="00EB22B3">
        <w:rPr>
          <w:rFonts w:cs="Arial"/>
          <w:color w:val="000000"/>
          <w:szCs w:val="22"/>
        </w:rPr>
        <w:t>)</w:t>
      </w:r>
    </w:p>
    <w:p w:rsidR="00807C90" w:rsidRDefault="00807C90" w:rsidP="00807C90">
      <w:pPr>
        <w:pStyle w:val="Default"/>
        <w:jc w:val="both"/>
        <w:rPr>
          <w:b/>
          <w:bCs/>
          <w:sz w:val="22"/>
          <w:szCs w:val="22"/>
        </w:rPr>
      </w:pPr>
    </w:p>
    <w:p w:rsidR="00807C90" w:rsidRDefault="00807C90" w:rsidP="00807C90">
      <w:pPr>
        <w:rPr>
          <w:rFonts w:cs="Arial"/>
          <w:b/>
          <w:bCs/>
          <w:color w:val="000000"/>
        </w:rPr>
      </w:pPr>
      <w:r>
        <w:rPr>
          <w:rFonts w:cs="Arial"/>
          <w:b/>
          <w:bCs/>
        </w:rPr>
        <w:br w:type="page"/>
      </w:r>
    </w:p>
    <w:p w:rsidR="00807C90" w:rsidRDefault="00807C90" w:rsidP="00807C90">
      <w:pPr>
        <w:pStyle w:val="Corpodetexto"/>
        <w:jc w:val="center"/>
        <w:rPr>
          <w:rFonts w:cs="Arial"/>
          <w:b/>
          <w:bCs/>
          <w:color w:val="000000"/>
        </w:rPr>
      </w:pPr>
      <w:r>
        <w:rPr>
          <w:rFonts w:cs="Arial"/>
          <w:b/>
          <w:bCs/>
          <w:color w:val="000000"/>
        </w:rPr>
        <w:t>Documento II – Comprovante de Redução</w:t>
      </w:r>
    </w:p>
    <w:p w:rsidR="00807C90" w:rsidRDefault="00807C90" w:rsidP="00807C90">
      <w:pPr>
        <w:pStyle w:val="Corpodetexto"/>
        <w:jc w:val="center"/>
        <w:rPr>
          <w:rFonts w:cs="Arial"/>
          <w:color w:val="000000"/>
        </w:rPr>
      </w:pPr>
    </w:p>
    <w:p w:rsidR="00807C90" w:rsidRDefault="009F4A05"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9F4A05"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9F4A05" w:rsidRPr="00DF670B">
        <w:rPr>
          <w:rFonts w:cs="Arial"/>
          <w:szCs w:val="22"/>
        </w:rPr>
      </w:r>
      <w:r w:rsidR="009F4A05" w:rsidRPr="00DF670B">
        <w:rPr>
          <w:rFonts w:cs="Arial"/>
          <w:szCs w:val="22"/>
        </w:rPr>
        <w:fldChar w:fldCharType="separate"/>
      </w:r>
      <w:r w:rsidRPr="00DF670B">
        <w:rPr>
          <w:rFonts w:cs="Arial"/>
          <w:noProof/>
          <w:szCs w:val="22"/>
        </w:rPr>
        <w:t xml:space="preserve">[inserir o nome da cidade] </w:t>
      </w:r>
      <w:r w:rsidR="009F4A05" w:rsidRPr="00DF670B">
        <w:rPr>
          <w:rFonts w:cs="Arial"/>
          <w:szCs w:val="22"/>
        </w:rPr>
        <w:fldChar w:fldCharType="end"/>
      </w:r>
      <w:r>
        <w:rPr>
          <w:rFonts w:cs="Arial"/>
          <w:color w:val="000000"/>
        </w:rPr>
        <w:t xml:space="preserve">, datada de </w:t>
      </w:r>
      <w:r w:rsidR="009F4A05">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9F4A05">
        <w:rPr>
          <w:rFonts w:cs="Arial"/>
          <w:i/>
          <w:color w:val="000000"/>
        </w:rPr>
      </w:r>
      <w:r w:rsidR="009F4A05">
        <w:rPr>
          <w:rFonts w:cs="Arial"/>
          <w:i/>
          <w:color w:val="000000"/>
        </w:rPr>
        <w:fldChar w:fldCharType="separate"/>
      </w:r>
      <w:r>
        <w:rPr>
          <w:rFonts w:cs="Arial"/>
          <w:i/>
          <w:noProof/>
          <w:color w:val="000000"/>
        </w:rPr>
        <w:t>[inserir a data, no formado dia/mês/ano]</w:t>
      </w:r>
      <w:r w:rsidR="009F4A05">
        <w:rPr>
          <w:rFonts w:cs="Arial"/>
          <w:i/>
          <w:color w:val="000000"/>
        </w:rPr>
        <w:fldChar w:fldCharType="end"/>
      </w:r>
      <w:r>
        <w:rPr>
          <w:rFonts w:cs="Arial"/>
          <w:color w:val="000000"/>
        </w:rPr>
        <w:t xml:space="preserve">, emitida por </w:t>
      </w:r>
      <w:r w:rsidR="009F4A05">
        <w:rPr>
          <w:i/>
        </w:rPr>
        <w:fldChar w:fldCharType="begin">
          <w:ffData>
            <w:name w:val=""/>
            <w:enabled/>
            <w:calcOnExit w:val="0"/>
            <w:textInput>
              <w:default w:val="[inserir o nome do Emitente]"/>
            </w:textInput>
          </w:ffData>
        </w:fldChar>
      </w:r>
      <w:r>
        <w:rPr>
          <w:i/>
        </w:rPr>
        <w:instrText xml:space="preserve"> FORMTEXT </w:instrText>
      </w:r>
      <w:r w:rsidR="009F4A05">
        <w:rPr>
          <w:i/>
        </w:rPr>
      </w:r>
      <w:r w:rsidR="009F4A05">
        <w:rPr>
          <w:i/>
        </w:rPr>
        <w:fldChar w:fldCharType="separate"/>
      </w:r>
      <w:r>
        <w:rPr>
          <w:i/>
          <w:noProof/>
        </w:rPr>
        <w:t>[inserir o nome do Emitente]</w:t>
      </w:r>
      <w:r w:rsidR="009F4A05">
        <w:rPr>
          <w:i/>
        </w:rPr>
        <w:fldChar w:fldCharType="end"/>
      </w:r>
      <w:r>
        <w:rPr>
          <w:rFonts w:cs="Arial"/>
          <w:color w:val="000000"/>
        </w:rPr>
        <w:t xml:space="preserve">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w:t>
      </w:r>
      <w:r>
        <w:rPr>
          <w:rFonts w:cs="Arial"/>
          <w:color w:val="000000"/>
        </w:rPr>
        <w:tab/>
        <w:t xml:space="preserve">A quantia em reais especificada abaixo (a) corresponde à quantia </w:t>
      </w:r>
      <w:proofErr w:type="spellStart"/>
      <w:r>
        <w:rPr>
          <w:rFonts w:cs="Arial"/>
          <w:color w:val="000000"/>
        </w:rPr>
        <w:t>alocável</w:t>
      </w:r>
      <w:proofErr w:type="spellEnd"/>
      <w:r>
        <w:rPr>
          <w:rFonts w:cs="Arial"/>
          <w:color w:val="000000"/>
        </w:rPr>
        <w:t xml:space="preserve"> no Valor Nominal das Garantias aos trabalhos realizados pelos Contratados relativamente ao Programa Exploratório Mínimo até a data deste Comprovante; 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(ii)</w:t>
      </w:r>
      <w:r>
        <w:rPr>
          <w:rFonts w:cs="Arial"/>
          <w:color w:val="000000"/>
        </w:rPr>
        <w:tab/>
        <w:t>O Valor Nominal da Apólice será reduzido para um valor igual ao Valor Nominal Remanescente, especificado abaixo (b), efetivo a partir da data deste Comprovante.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(a)</w:t>
      </w:r>
      <w:r>
        <w:rPr>
          <w:rFonts w:cs="Arial"/>
          <w:color w:val="000000"/>
        </w:rPr>
        <w:tab/>
        <w:t xml:space="preserve">Quantia em Reais </w:t>
      </w:r>
      <w:proofErr w:type="spellStart"/>
      <w:r>
        <w:rPr>
          <w:rFonts w:cs="Arial"/>
          <w:color w:val="000000"/>
        </w:rPr>
        <w:t>alocável</w:t>
      </w:r>
      <w:proofErr w:type="spellEnd"/>
      <w:r>
        <w:rPr>
          <w:rFonts w:cs="Arial"/>
          <w:color w:val="000000"/>
        </w:rPr>
        <w:t xml:space="preserve"> para trabalhos no Programa Exploratório Mínimo</w:t>
      </w:r>
      <w:r>
        <w:rPr>
          <w:rFonts w:cs="Arial"/>
          <w:color w:val="000000"/>
        </w:rPr>
        <w:tab/>
        <w:t xml:space="preserve">R$ </w:t>
      </w:r>
      <w:r w:rsidR="009F4A05">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9F4A05">
        <w:rPr>
          <w:rFonts w:cs="Arial"/>
          <w:i/>
          <w:color w:val="000000"/>
          <w:highlight w:val="lightGray"/>
        </w:rPr>
      </w:r>
      <w:r w:rsidR="009F4A05">
        <w:rPr>
          <w:rFonts w:cs="Arial"/>
          <w:i/>
          <w:color w:val="000000"/>
          <w:highlight w:val="lightGray"/>
        </w:rPr>
        <w:fldChar w:fldCharType="separate"/>
      </w:r>
      <w:r>
        <w:rPr>
          <w:rFonts w:cs="Arial"/>
          <w:i/>
          <w:noProof/>
          <w:color w:val="000000"/>
          <w:highlight w:val="lightGray"/>
        </w:rPr>
        <w:t>[inserir o Valor Nominal]</w:t>
      </w:r>
      <w:r w:rsidR="009F4A05">
        <w:rPr>
          <w:rFonts w:cs="Arial"/>
          <w:i/>
          <w:color w:val="000000"/>
          <w:highlight w:val="lightGray"/>
        </w:rPr>
        <w:fldChar w:fldCharType="end"/>
      </w:r>
    </w:p>
    <w:p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9F4A05">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9F4A05">
        <w:rPr>
          <w:rFonts w:cs="Arial"/>
          <w:i/>
          <w:color w:val="000000"/>
          <w:highlight w:val="lightGray"/>
        </w:rPr>
      </w:r>
      <w:r w:rsidR="009F4A05">
        <w:rPr>
          <w:rFonts w:cs="Arial"/>
          <w:i/>
          <w:color w:val="000000"/>
          <w:highlight w:val="lightGray"/>
        </w:rPr>
        <w:fldChar w:fldCharType="separate"/>
      </w:r>
      <w:r>
        <w:rPr>
          <w:rFonts w:cs="Arial"/>
          <w:i/>
          <w:noProof/>
          <w:color w:val="000000"/>
          <w:highlight w:val="lightGray"/>
        </w:rPr>
        <w:t>[inserir o Valor Nominal]</w:t>
      </w:r>
      <w:r w:rsidR="009F4A05">
        <w:rPr>
          <w:rFonts w:cs="Arial"/>
          <w:i/>
          <w:color w:val="000000"/>
          <w:highlight w:val="lightGray"/>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 xml:space="preserve">Este Comprovante foi efetivamente firmado pelo abaixo assinado no dia </w:t>
      </w:r>
      <w:r w:rsidR="009F4A05">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9F4A05">
        <w:rPr>
          <w:rFonts w:cs="Arial"/>
          <w:i/>
          <w:color w:val="000000"/>
        </w:rPr>
      </w:r>
      <w:r w:rsidR="009F4A05">
        <w:rPr>
          <w:rFonts w:cs="Arial"/>
          <w:i/>
          <w:color w:val="000000"/>
        </w:rPr>
        <w:fldChar w:fldCharType="separate"/>
      </w:r>
      <w:r>
        <w:rPr>
          <w:rFonts w:cs="Arial"/>
          <w:i/>
          <w:noProof/>
          <w:color w:val="000000"/>
        </w:rPr>
        <w:t>[inserir a data, no formado dia/mês/ano]</w:t>
      </w:r>
      <w:r w:rsidR="009F4A05">
        <w:rPr>
          <w:rFonts w:cs="Arial"/>
          <w:i/>
          <w:color w:val="000000"/>
        </w:rPr>
        <w:fldChar w:fldCharType="end"/>
      </w:r>
      <w:r>
        <w:rPr>
          <w:i/>
        </w:rPr>
        <w:t xml:space="preserve">. </w:t>
      </w: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9F4A0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9F4A0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nome]</w:t>
      </w:r>
      <w:r w:rsidR="009F4A05">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9F4A0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cargo]</w:t>
      </w:r>
      <w:r w:rsidR="009F4A05">
        <w:rPr>
          <w:rFonts w:cs="Arial"/>
          <w:i/>
          <w:color w:val="000000"/>
          <w:szCs w:val="22"/>
        </w:rPr>
        <w:fldChar w:fldCharType="end"/>
      </w:r>
    </w:p>
    <w:p w:rsidR="00807C90" w:rsidRDefault="00807C90" w:rsidP="00807C90">
      <w:pPr>
        <w:pStyle w:val="Corpodetexto"/>
        <w:rPr>
          <w:rFonts w:cs="Arial"/>
          <w:color w:val="000000"/>
        </w:rPr>
      </w:pPr>
      <w:r>
        <w:rPr>
          <w:rFonts w:cs="Arial"/>
          <w:color w:val="000000"/>
        </w:rPr>
        <w:t xml:space="preserve"> </w:t>
      </w:r>
    </w:p>
    <w:p w:rsidR="00807C90" w:rsidRDefault="00807C90" w:rsidP="00807C90">
      <w:pPr>
        <w:pStyle w:val="Corpodetexto"/>
        <w:jc w:val="center"/>
        <w:rPr>
          <w:rFonts w:cs="Arial"/>
          <w:b/>
          <w:bCs/>
          <w:color w:val="000000"/>
        </w:rPr>
      </w:pPr>
      <w:r>
        <w:rPr>
          <w:rFonts w:cs="Arial"/>
          <w:color w:val="000000"/>
        </w:rPr>
        <w:br w:type="page"/>
      </w:r>
      <w:r>
        <w:rPr>
          <w:rFonts w:cs="Arial"/>
          <w:b/>
          <w:bCs/>
          <w:color w:val="000000"/>
        </w:rPr>
        <w:t>Documento III – Comunicado de Inadimplência e Solicitação de Indenização</w:t>
      </w: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Apólice n.º</w:t>
      </w:r>
      <w:r w:rsidR="009F4A05">
        <w:rPr>
          <w:i/>
        </w:rPr>
        <w:fldChar w:fldCharType="begin">
          <w:ffData>
            <w:name w:val=""/>
            <w:enabled/>
            <w:calcOnExit w:val="0"/>
            <w:textInput>
              <w:default w:val="[inserir o número da apólice]"/>
            </w:textInput>
          </w:ffData>
        </w:fldChar>
      </w:r>
      <w:r>
        <w:rPr>
          <w:i/>
        </w:rPr>
        <w:instrText xml:space="preserve"> FORMTEXT </w:instrText>
      </w:r>
      <w:r w:rsidR="009F4A05">
        <w:rPr>
          <w:i/>
        </w:rPr>
      </w:r>
      <w:r w:rsidR="009F4A05">
        <w:rPr>
          <w:i/>
        </w:rPr>
        <w:fldChar w:fldCharType="separate"/>
      </w:r>
      <w:r>
        <w:rPr>
          <w:i/>
          <w:noProof/>
        </w:rPr>
        <w:t>[inserir o número da apólice]</w:t>
      </w:r>
      <w:r w:rsidR="009F4A05">
        <w:rPr>
          <w:i/>
        </w:rPr>
        <w:fldChar w:fldCharType="end"/>
      </w:r>
    </w:p>
    <w:p w:rsidR="00807C90" w:rsidRDefault="00807C90" w:rsidP="00807C90">
      <w:pPr>
        <w:pStyle w:val="Corpodetexto"/>
        <w:rPr>
          <w:rFonts w:cs="Arial"/>
          <w:color w:val="000000"/>
        </w:rPr>
      </w:pPr>
      <w:r>
        <w:rPr>
          <w:rFonts w:cs="Arial"/>
          <w:color w:val="000000"/>
        </w:rPr>
        <w:t>Rio de Janeiro -RJ</w:t>
      </w:r>
    </w:p>
    <w:p w:rsidR="00807C90" w:rsidRDefault="00807C90" w:rsidP="00807C90">
      <w:pPr>
        <w:pStyle w:val="Corpodetexto"/>
        <w:rPr>
          <w:rFonts w:cs="Arial"/>
          <w:color w:val="000000"/>
        </w:rPr>
      </w:pPr>
      <w:r>
        <w:rPr>
          <w:rFonts w:cs="Arial"/>
          <w:color w:val="000000"/>
        </w:rPr>
        <w:t>(</w:t>
      </w:r>
      <w:r w:rsidR="009F4A05">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9F4A05">
        <w:rPr>
          <w:rFonts w:cs="Arial"/>
          <w:i/>
          <w:color w:val="000000"/>
        </w:rPr>
      </w:r>
      <w:r w:rsidR="009F4A05">
        <w:rPr>
          <w:rFonts w:cs="Arial"/>
          <w:i/>
          <w:color w:val="000000"/>
        </w:rPr>
        <w:fldChar w:fldCharType="separate"/>
      </w:r>
      <w:r>
        <w:rPr>
          <w:rFonts w:cs="Arial"/>
          <w:i/>
          <w:noProof/>
          <w:color w:val="000000"/>
        </w:rPr>
        <w:t>[inserir a data da ordem de pagamento, no formato dia/mês/ano]</w:t>
      </w:r>
      <w:r w:rsidR="009F4A05">
        <w:rPr>
          <w:rFonts w:cs="Arial"/>
          <w:i/>
          <w:color w:val="000000"/>
        </w:rPr>
        <w:fldChar w:fldCharType="end"/>
      </w:r>
      <w:r>
        <w:rPr>
          <w:i/>
        </w:rPr>
        <w:t>)</w:t>
      </w:r>
    </w:p>
    <w:p w:rsidR="00807C90" w:rsidRDefault="00807C90" w:rsidP="00807C90">
      <w:pPr>
        <w:pStyle w:val="Corpodetexto"/>
        <w:rPr>
          <w:rFonts w:cs="Arial"/>
          <w:color w:val="000000"/>
        </w:rPr>
      </w:pPr>
    </w:p>
    <w:p w:rsidR="00807C90" w:rsidRDefault="009F4A05"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(i) o Contrato terminou sem o cumprimento do Programa Exploratório Mínimo ou (ii) o Programa Exploratório Mínimo não foi cumprido pelos Contratados a partir de </w:t>
      </w:r>
      <w:r w:rsidR="009F4A05">
        <w:rPr>
          <w:rFonts w:cs="Arial"/>
          <w:i/>
          <w:color w:val="000000"/>
        </w:rPr>
        <w:fldChar w:fldCharType="begin">
          <w:ffData>
            <w:name w:val=""/>
            <w:enabled/>
            <w:calcOnExit w:val="0"/>
            <w:textInput>
              <w:default w:val="[inserir a data inicial de descumprimento de obrigações, no formato dia/mês/ano]"/>
            </w:textInput>
          </w:ffData>
        </w:fldChar>
      </w:r>
      <w:r>
        <w:rPr>
          <w:rFonts w:cs="Arial"/>
          <w:i/>
          <w:color w:val="000000"/>
        </w:rPr>
        <w:instrText xml:space="preserve"> FORMTEXT </w:instrText>
      </w:r>
      <w:r w:rsidR="009F4A05">
        <w:rPr>
          <w:rFonts w:cs="Arial"/>
          <w:i/>
          <w:color w:val="000000"/>
        </w:rPr>
      </w:r>
      <w:r w:rsidR="009F4A05">
        <w:rPr>
          <w:rFonts w:cs="Arial"/>
          <w:i/>
          <w:color w:val="000000"/>
        </w:rPr>
        <w:fldChar w:fldCharType="separate"/>
      </w:r>
      <w:r>
        <w:rPr>
          <w:rFonts w:cs="Arial"/>
          <w:i/>
          <w:noProof/>
          <w:color w:val="000000"/>
        </w:rPr>
        <w:t>[inserir a data inicial de descumprimento de obrigações, no formato dia/mês/ano]</w:t>
      </w:r>
      <w:r w:rsidR="009F4A05">
        <w:rPr>
          <w:rFonts w:cs="Arial"/>
          <w:i/>
          <w:color w:val="000000"/>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Solicitamos pagar à AGÊNCIA NACIONAL DO PETRÓLEO, GÁS NATURAL E BIOCOMBUSTÍVEIS o valor nominal de R$ </w:t>
      </w:r>
      <w:r w:rsidR="009F4A05">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9F4A05">
        <w:rPr>
          <w:rFonts w:cs="Arial"/>
          <w:i/>
          <w:color w:val="000000"/>
          <w:highlight w:val="lightGray"/>
        </w:rPr>
      </w:r>
      <w:r w:rsidR="009F4A05">
        <w:rPr>
          <w:rFonts w:cs="Arial"/>
          <w:i/>
          <w:color w:val="000000"/>
          <w:highlight w:val="lightGray"/>
        </w:rPr>
        <w:fldChar w:fldCharType="separate"/>
      </w:r>
      <w:r>
        <w:rPr>
          <w:rFonts w:cs="Arial"/>
          <w:i/>
          <w:noProof/>
          <w:color w:val="000000"/>
          <w:highlight w:val="lightGray"/>
        </w:rPr>
        <w:t>[inserir o Valor Nominal]</w:t>
      </w:r>
      <w:r w:rsidR="009F4A05">
        <w:rPr>
          <w:rFonts w:cs="Arial"/>
          <w:i/>
          <w:color w:val="000000"/>
          <w:highlight w:val="lightGray"/>
        </w:rPr>
        <w:fldChar w:fldCharType="end"/>
      </w:r>
      <w:r>
        <w:rPr>
          <w:rFonts w:cs="Arial"/>
          <w:color w:val="000000"/>
        </w:rPr>
        <w:t xml:space="preserve"> (</w:t>
      </w:r>
      <w:r w:rsidR="009F4A05">
        <w:rPr>
          <w:i/>
        </w:rPr>
        <w:fldChar w:fldCharType="begin">
          <w:ffData>
            <w:name w:val=""/>
            <w:enabled/>
            <w:calcOnExit w:val="0"/>
            <w:textInput>
              <w:default w:val="[inserir o valor por extenso]"/>
            </w:textInput>
          </w:ffData>
        </w:fldChar>
      </w:r>
      <w:r>
        <w:rPr>
          <w:i/>
        </w:rPr>
        <w:instrText xml:space="preserve"> FORMTEXT </w:instrText>
      </w:r>
      <w:r w:rsidR="009F4A05">
        <w:rPr>
          <w:i/>
        </w:rPr>
      </w:r>
      <w:r w:rsidR="009F4A05">
        <w:rPr>
          <w:i/>
        </w:rPr>
        <w:fldChar w:fldCharType="separate"/>
      </w:r>
      <w:r>
        <w:rPr>
          <w:i/>
          <w:noProof/>
        </w:rPr>
        <w:t>[inserir o valor por extenso]</w:t>
      </w:r>
      <w:r w:rsidR="009F4A05">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Saque conforme APÓLICE n.º. </w:t>
      </w:r>
      <w:r w:rsidR="009F4A05">
        <w:rPr>
          <w:i/>
        </w:rPr>
        <w:fldChar w:fldCharType="begin">
          <w:ffData>
            <w:name w:val=""/>
            <w:enabled/>
            <w:calcOnExit w:val="0"/>
            <w:textInput>
              <w:default w:val="[inserir o número da apólice]"/>
            </w:textInput>
          </w:ffData>
        </w:fldChar>
      </w:r>
      <w:r>
        <w:rPr>
          <w:i/>
        </w:rPr>
        <w:instrText xml:space="preserve"> FORMTEXT </w:instrText>
      </w:r>
      <w:r w:rsidR="009F4A05">
        <w:rPr>
          <w:i/>
        </w:rPr>
      </w:r>
      <w:r w:rsidR="009F4A05">
        <w:rPr>
          <w:i/>
        </w:rPr>
        <w:fldChar w:fldCharType="separate"/>
      </w:r>
      <w:r>
        <w:rPr>
          <w:i/>
          <w:noProof/>
        </w:rPr>
        <w:t>[inserir o número da apólice]</w:t>
      </w:r>
      <w:r w:rsidR="009F4A05">
        <w:rPr>
          <w:i/>
        </w:rPr>
        <w:fldChar w:fldCharType="end"/>
      </w:r>
      <w:r>
        <w:rPr>
          <w:rFonts w:cs="Arial"/>
          <w:color w:val="000000"/>
        </w:rPr>
        <w:t xml:space="preserve"> emitida por [Nome Da Seguradora].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9F4A0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9F4A0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nome]</w:t>
      </w:r>
      <w:r w:rsidR="009F4A05">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9F4A0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cargo]</w:t>
      </w:r>
      <w:r w:rsidR="009F4A05">
        <w:rPr>
          <w:rFonts w:cs="Arial"/>
          <w:i/>
          <w:color w:val="000000"/>
          <w:szCs w:val="22"/>
        </w:rPr>
        <w:fldChar w:fldCharType="end"/>
      </w:r>
    </w:p>
    <w:p w:rsidR="00807C90" w:rsidRPr="00ED291B" w:rsidRDefault="00807C90" w:rsidP="00807C90">
      <w:pPr>
        <w:pStyle w:val="Corpodetexto"/>
        <w:rPr>
          <w:rFonts w:cs="Arial"/>
          <w:u w:val="single"/>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Para:</w:t>
      </w:r>
      <w:r>
        <w:rPr>
          <w:rFonts w:cs="Arial"/>
          <w:color w:val="000000"/>
        </w:rPr>
        <w:tab/>
      </w:r>
      <w:r w:rsidR="009F4A05">
        <w:rPr>
          <w:i/>
        </w:rPr>
        <w:fldChar w:fldCharType="begin">
          <w:ffData>
            <w:name w:val=""/>
            <w:enabled/>
            <w:calcOnExit w:val="0"/>
            <w:textInput>
              <w:default w:val="[inserir o nome da sociedade empresária seguradora]"/>
            </w:textInput>
          </w:ffData>
        </w:fldChar>
      </w:r>
      <w:r>
        <w:rPr>
          <w:i/>
        </w:rPr>
        <w:instrText xml:space="preserve"> FORMTEXT </w:instrText>
      </w:r>
      <w:r w:rsidR="009F4A05">
        <w:rPr>
          <w:i/>
        </w:rPr>
      </w:r>
      <w:r w:rsidR="009F4A05">
        <w:rPr>
          <w:i/>
        </w:rPr>
        <w:fldChar w:fldCharType="separate"/>
      </w:r>
      <w:r>
        <w:rPr>
          <w:i/>
          <w:noProof/>
        </w:rPr>
        <w:t>[inserir o nome da sociedade empresária seguradora]</w:t>
      </w:r>
      <w:r w:rsidR="009F4A05">
        <w:rPr>
          <w:i/>
        </w:rPr>
        <w:fldChar w:fldCharType="end"/>
      </w:r>
    </w:p>
    <w:p w:rsidR="00807C90" w:rsidRDefault="00807C90" w:rsidP="00807C90">
      <w:pPr>
        <w:pStyle w:val="Corpodetexto"/>
        <w:rPr>
          <w:rFonts w:cs="Arial"/>
          <w:color w:val="000000"/>
        </w:rPr>
      </w:pPr>
      <w:r>
        <w:rPr>
          <w:rFonts w:cs="Arial"/>
          <w:color w:val="000000"/>
        </w:rPr>
        <w:tab/>
      </w:r>
      <w:r w:rsidR="009F4A05">
        <w:rPr>
          <w:i/>
        </w:rPr>
        <w:fldChar w:fldCharType="begin">
          <w:ffData>
            <w:name w:val=""/>
            <w:enabled/>
            <w:calcOnExit w:val="0"/>
            <w:textInput>
              <w:default w:val="[inserir o endereço da sociedade empresária seguradora]"/>
            </w:textInput>
          </w:ffData>
        </w:fldChar>
      </w:r>
      <w:r>
        <w:rPr>
          <w:i/>
        </w:rPr>
        <w:instrText xml:space="preserve"> FORMTEXT </w:instrText>
      </w:r>
      <w:r w:rsidR="009F4A05">
        <w:rPr>
          <w:i/>
        </w:rPr>
      </w:r>
      <w:r w:rsidR="009F4A05">
        <w:rPr>
          <w:i/>
        </w:rPr>
        <w:fldChar w:fldCharType="separate"/>
      </w:r>
      <w:r>
        <w:rPr>
          <w:i/>
          <w:noProof/>
        </w:rPr>
        <w:t>[inserir o endereço da sociedade empresária seguradora]</w:t>
      </w:r>
      <w:r w:rsidR="009F4A05">
        <w:rPr>
          <w:i/>
        </w:rPr>
        <w:fldChar w:fldCharType="end"/>
      </w:r>
    </w:p>
    <w:p w:rsidR="00807C90" w:rsidRDefault="00807C90" w:rsidP="00807C90">
      <w:pPr>
        <w:pStyle w:val="Corpodetexto"/>
        <w:jc w:val="center"/>
        <w:rPr>
          <w:rFonts w:cs="Arial"/>
          <w:b/>
          <w:bCs/>
          <w:color w:val="000000"/>
        </w:rPr>
      </w:pPr>
      <w:r>
        <w:rPr>
          <w:rFonts w:cs="Arial"/>
          <w:b/>
          <w:bCs/>
          <w:color w:val="000000"/>
        </w:rPr>
        <w:br w:type="page"/>
        <w:t>Documento IV – Comprovante de Conclusão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Refere-se o presente à Apólice no </w:t>
      </w:r>
      <w:r w:rsidR="009F4A05">
        <w:rPr>
          <w:i/>
        </w:rPr>
        <w:fldChar w:fldCharType="begin">
          <w:ffData>
            <w:name w:val=""/>
            <w:enabled/>
            <w:calcOnExit w:val="0"/>
            <w:textInput>
              <w:default w:val="[inserir o número da apólice]"/>
            </w:textInput>
          </w:ffData>
        </w:fldChar>
      </w:r>
      <w:r>
        <w:rPr>
          <w:i/>
        </w:rPr>
        <w:instrText xml:space="preserve"> FORMTEXT </w:instrText>
      </w:r>
      <w:r w:rsidR="009F4A05">
        <w:rPr>
          <w:i/>
        </w:rPr>
      </w:r>
      <w:r w:rsidR="009F4A05">
        <w:rPr>
          <w:i/>
        </w:rPr>
        <w:fldChar w:fldCharType="separate"/>
      </w:r>
      <w:r>
        <w:rPr>
          <w:i/>
          <w:noProof/>
        </w:rPr>
        <w:t>[inserir o número da apólice]</w:t>
      </w:r>
      <w:r w:rsidR="009F4A05">
        <w:rPr>
          <w:i/>
        </w:rPr>
        <w:fldChar w:fldCharType="end"/>
      </w:r>
      <w:r>
        <w:rPr>
          <w:rFonts w:cs="Arial"/>
          <w:color w:val="000000"/>
        </w:rPr>
        <w:t xml:space="preserve">, datada de </w:t>
      </w:r>
      <w:r w:rsidR="009F4A05">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9F4A05">
        <w:rPr>
          <w:rFonts w:cs="Arial"/>
          <w:i/>
          <w:color w:val="000000"/>
          <w:highlight w:val="lightGray"/>
        </w:rPr>
      </w:r>
      <w:r w:rsidR="009F4A05">
        <w:rPr>
          <w:rFonts w:cs="Arial"/>
          <w:i/>
          <w:color w:val="000000"/>
          <w:highlight w:val="lightGray"/>
        </w:rPr>
        <w:fldChar w:fldCharType="separate"/>
      </w:r>
      <w:r>
        <w:rPr>
          <w:rFonts w:cs="Arial"/>
          <w:i/>
          <w:noProof/>
          <w:color w:val="000000"/>
          <w:highlight w:val="lightGray"/>
        </w:rPr>
        <w:t>[inserir a data de emissão da apólice, no formado dia/mês/ano]</w:t>
      </w:r>
      <w:r w:rsidR="009F4A05">
        <w:rPr>
          <w:rFonts w:cs="Arial"/>
          <w:i/>
          <w:color w:val="000000"/>
          <w:highlight w:val="lightGray"/>
        </w:rPr>
        <w:fldChar w:fldCharType="end"/>
      </w:r>
      <w:r>
        <w:rPr>
          <w:rFonts w:cs="Arial"/>
          <w:color w:val="000000"/>
        </w:rPr>
        <w:t xml:space="preserve">, emitida por </w:t>
      </w:r>
      <w:r w:rsidR="009F4A05">
        <w:rPr>
          <w:i/>
        </w:rPr>
        <w:fldChar w:fldCharType="begin">
          <w:ffData>
            <w:name w:val=""/>
            <w:enabled/>
            <w:calcOnExit w:val="0"/>
            <w:textInput>
              <w:default w:val="[inserir o nome da sociedade empresária seguradora]"/>
            </w:textInput>
          </w:ffData>
        </w:fldChar>
      </w:r>
      <w:r>
        <w:rPr>
          <w:i/>
        </w:rPr>
        <w:instrText xml:space="preserve"> FORMTEXT </w:instrText>
      </w:r>
      <w:r w:rsidR="009F4A05">
        <w:rPr>
          <w:i/>
        </w:rPr>
      </w:r>
      <w:r w:rsidR="009F4A05">
        <w:rPr>
          <w:i/>
        </w:rPr>
        <w:fldChar w:fldCharType="separate"/>
      </w:r>
      <w:r>
        <w:rPr>
          <w:i/>
          <w:noProof/>
        </w:rPr>
        <w:t>[inserir o nome da sociedade empresária seguradora]</w:t>
      </w:r>
      <w:r w:rsidR="009F4A05">
        <w:rPr>
          <w:i/>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 Programa Exploratório Mínimo foi integralmente concluído pelos Contratados; 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Encerraram-se as obrigações do Contratado que encontravam-se garantidas pela Apólice citada acima.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9F4A05">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9F4A05">
        <w:rPr>
          <w:rFonts w:cs="Arial"/>
          <w:i/>
          <w:color w:val="000000"/>
          <w:highlight w:val="lightGray"/>
        </w:rPr>
      </w:r>
      <w:r w:rsidR="009F4A05">
        <w:rPr>
          <w:rFonts w:cs="Arial"/>
          <w:i/>
          <w:color w:val="000000"/>
          <w:highlight w:val="lightGray"/>
        </w:rPr>
        <w:fldChar w:fldCharType="separate"/>
      </w:r>
      <w:r>
        <w:rPr>
          <w:rFonts w:cs="Arial"/>
          <w:i/>
          <w:noProof/>
          <w:color w:val="000000"/>
          <w:highlight w:val="lightGray"/>
        </w:rPr>
        <w:t>[inserir a data, no formado dia/mês/ano]</w:t>
      </w:r>
      <w:r w:rsidR="009F4A05">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9F4A0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9F4A0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nome]</w:t>
      </w:r>
      <w:r w:rsidR="009F4A05">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9F4A0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9F4A05">
        <w:rPr>
          <w:rFonts w:cs="Arial"/>
          <w:i/>
          <w:color w:val="000000"/>
          <w:szCs w:val="22"/>
        </w:rPr>
      </w:r>
      <w:r w:rsidR="009F4A05">
        <w:rPr>
          <w:rFonts w:cs="Arial"/>
          <w:i/>
          <w:color w:val="000000"/>
          <w:szCs w:val="22"/>
        </w:rPr>
        <w:fldChar w:fldCharType="separate"/>
      </w:r>
      <w:r>
        <w:rPr>
          <w:rFonts w:cs="Arial"/>
          <w:i/>
          <w:noProof/>
          <w:color w:val="000000"/>
          <w:szCs w:val="22"/>
        </w:rPr>
        <w:t>[inserir o cargo]</w:t>
      </w:r>
      <w:r w:rsidR="009F4A05">
        <w:rPr>
          <w:rFonts w:cs="Arial"/>
          <w:i/>
          <w:color w:val="000000"/>
          <w:szCs w:val="22"/>
        </w:rPr>
        <w:fldChar w:fldCharType="end"/>
      </w:r>
    </w:p>
    <w:p w:rsidR="00807C90" w:rsidRDefault="00807C90" w:rsidP="00807C90">
      <w:pPr>
        <w:pStyle w:val="Corpodetex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 w:rsidR="00807C90" w:rsidRPr="00EB22B3" w:rsidRDefault="00807C90" w:rsidP="00807C90">
      <w:pPr>
        <w:pStyle w:val="Default"/>
        <w:jc w:val="both"/>
        <w:rPr>
          <w:b/>
          <w:bCs/>
          <w:sz w:val="22"/>
          <w:szCs w:val="22"/>
        </w:rPr>
      </w:pPr>
    </w:p>
    <w:p w:rsidR="00807C90" w:rsidRDefault="00807C90" w:rsidP="00807C90">
      <w:pPr>
        <w:pStyle w:val="Edital-AnexoTtulo"/>
      </w:pPr>
      <w:bookmarkStart w:id="4198" w:name="_Toc421543978"/>
      <w:bookmarkStart w:id="4199" w:name="_Toc425927519"/>
      <w:r>
        <w:t xml:space="preserve">ANEXO XXV – </w:t>
      </w:r>
      <w:r w:rsidRPr="00083D09">
        <w:t xml:space="preserve">MODELO DE CONTRATO DE PENHOR DE </w:t>
      </w:r>
      <w:r>
        <w:t>PETRÓLEO E GÁS NATURAL E</w:t>
      </w:r>
      <w:r w:rsidRPr="00083D09">
        <w:t xml:space="preserve"> OUTRAS AVENÇAS PARA CUMPRIMENTO DO PROGRAMA EXPLORATÓRIO MÍNIMO</w:t>
      </w:r>
      <w:bookmarkEnd w:id="4198"/>
      <w:bookmarkEnd w:id="4199"/>
    </w:p>
    <w:p w:rsidR="00807C90" w:rsidRDefault="00807C90" w:rsidP="00807C90">
      <w:pPr>
        <w:pStyle w:val="Corpodetextoanexos"/>
      </w:pPr>
    </w:p>
    <w:p w:rsidR="00807C90" w:rsidRDefault="00807C90" w:rsidP="00807C90">
      <w:pPr>
        <w:pStyle w:val="Corpodetextoanexos"/>
      </w:pPr>
    </w:p>
    <w:p w:rsidR="00807C90" w:rsidRDefault="009F4A05"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inserir o nome da sociedade empresári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nome da sociedade empresária]</w:t>
      </w:r>
      <w:r w:rsidRPr="00942426">
        <w:rPr>
          <w:rFonts w:cs="Arial"/>
        </w:rPr>
        <w:fldChar w:fldCharType="end"/>
      </w:r>
      <w:r w:rsidR="00807C90" w:rsidRPr="00CB215D">
        <w:rPr>
          <w:rFonts w:cs="Arial"/>
        </w:rPr>
        <w:t xml:space="preserve">, legalmente representada por </w:t>
      </w:r>
      <w:r w:rsidR="00807C90" w:rsidRPr="00942426">
        <w:rPr>
          <w:rFonts w:cs="Arial"/>
        </w:rPr>
        <w:t xml:space="preserve">seu(s) sócio(s) </w:t>
      </w:r>
      <w:r w:rsidRPr="00942426">
        <w:rPr>
          <w:rFonts w:cs="Arial"/>
          <w:bCs/>
        </w:rPr>
        <w:fldChar w:fldCharType="begin">
          <w:ffData>
            <w:name w:val=""/>
            <w:enabled/>
            <w:calcOnExit w:val="0"/>
            <w:textInput>
              <w:default w:val="[inserir o(s) nome(s) do(s) sócio(s)]"/>
            </w:textInput>
          </w:ffData>
        </w:fldChar>
      </w:r>
      <w:r w:rsidR="00807C90" w:rsidRPr="00942426">
        <w:rPr>
          <w:rFonts w:cs="Arial"/>
          <w:bCs/>
        </w:rPr>
        <w:instrText xml:space="preserve"> FORMTEXT </w:instrText>
      </w:r>
      <w:r w:rsidRPr="00942426">
        <w:rPr>
          <w:rFonts w:cs="Arial"/>
          <w:bCs/>
        </w:rPr>
      </w:r>
      <w:r w:rsidRPr="00942426">
        <w:rPr>
          <w:rFonts w:cs="Arial"/>
          <w:bCs/>
        </w:rPr>
        <w:fldChar w:fldCharType="separate"/>
      </w:r>
      <w:r w:rsidR="00807C90" w:rsidRPr="00942426">
        <w:rPr>
          <w:rFonts w:cs="Arial"/>
          <w:bCs/>
          <w:noProof/>
        </w:rPr>
        <w:t>[inserir o(s) nome(s) do(s) sócio(s)]</w:t>
      </w:r>
      <w:r w:rsidRPr="00942426">
        <w:rPr>
          <w:rFonts w:cs="Arial"/>
          <w:bCs/>
        </w:rPr>
        <w:fldChar w:fldCharType="end"/>
      </w:r>
      <w:r w:rsidR="00807C90" w:rsidRPr="00CB215D">
        <w:rPr>
          <w:rFonts w:cs="Arial"/>
          <w:bCs/>
        </w:rPr>
        <w:t>,</w:t>
      </w:r>
      <w:r w:rsidR="00807C90" w:rsidRPr="00942426">
        <w:rPr>
          <w:rFonts w:cs="Arial"/>
        </w:rPr>
        <w:t xml:space="preserve"> inscrita no CNPJ/MF sob o n.º </w:t>
      </w:r>
      <w:r w:rsidRPr="00942426">
        <w:rPr>
          <w:rFonts w:cs="Arial"/>
        </w:rPr>
        <w:fldChar w:fldCharType="begin">
          <w:ffData>
            <w:name w:val=""/>
            <w:enabled/>
            <w:calcOnExit w:val="0"/>
            <w:textInput>
              <w:default w:val="[inserir o número de inscrição no CNPJ]"/>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número de inscrição no CNPJ]</w:t>
      </w:r>
      <w:r w:rsidRPr="00942426">
        <w:rPr>
          <w:rFonts w:cs="Arial"/>
        </w:rPr>
        <w:fldChar w:fldCharType="end"/>
      </w:r>
      <w:r w:rsidR="00807C90" w:rsidRPr="00CB215D">
        <w:rPr>
          <w:rFonts w:cs="Arial"/>
        </w:rPr>
        <w:t xml:space="preserve">, com endereço na </w:t>
      </w:r>
      <w:r w:rsidRPr="00942426">
        <w:rPr>
          <w:rFonts w:cs="Arial"/>
        </w:rPr>
        <w:fldChar w:fldCharType="begin">
          <w:ffData>
            <w:name w:val=""/>
            <w:enabled/>
            <w:calcOnExit w:val="0"/>
            <w:textInput>
              <w:default w:val="[inserir o endereço completo] "/>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 xml:space="preserve">[inserir o endereço completo] </w:t>
      </w:r>
      <w:r w:rsidRPr="00942426">
        <w:rPr>
          <w:rFonts w:cs="Arial"/>
        </w:rPr>
        <w:fldChar w:fldCharType="end"/>
      </w:r>
      <w:r w:rsidR="00807C90" w:rsidRPr="00CB215D">
        <w:rPr>
          <w:rFonts w:cs="Arial"/>
        </w:rPr>
        <w:t xml:space="preserve"> (denominada DEVEDORA PIGNORATÍCIA ou </w:t>
      </w:r>
      <w:r w:rsidRPr="00942426">
        <w:rPr>
          <w:rFonts w:cs="Arial"/>
        </w:rPr>
        <w:fldChar w:fldCharType="begin">
          <w:ffData>
            <w:name w:val=""/>
            <w:enabled/>
            <w:calcOnExit w:val="0"/>
            <w:textInput>
              <w:default w:val="[inserir o NOME DA SOCIEDADE EMPRESÁRI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NOME DA SOCIEDADE EMPRESÁRIA]</w:t>
      </w:r>
      <w:r w:rsidRPr="00942426">
        <w:rPr>
          <w:rFonts w:cs="Arial"/>
        </w:rPr>
        <w:fldChar w:fldCharType="end"/>
      </w:r>
      <w:r w:rsidR="00807C90" w:rsidRPr="00CB215D">
        <w:rPr>
          <w:rFonts w:cs="Arial"/>
        </w:rPr>
        <w:t>).</w:t>
      </w:r>
    </w:p>
    <w:p w:rsidR="00807C90" w:rsidRDefault="00807C90" w:rsidP="00807C90">
      <w:pPr>
        <w:pStyle w:val="Corpodetextoanexos"/>
        <w:spacing w:before="120" w:after="120" w:line="240" w:lineRule="auto"/>
        <w:rPr>
          <w:rFonts w:cs="Arial"/>
          <w:i/>
        </w:rPr>
      </w:pPr>
    </w:p>
    <w:p w:rsidR="00807C90" w:rsidRDefault="00807C90" w:rsidP="00807C90">
      <w:pPr>
        <w:pStyle w:val="Corpodetextoanexos"/>
        <w:spacing w:before="120" w:after="120" w:line="240" w:lineRule="auto"/>
        <w:rPr>
          <w:rFonts w:cs="Arial"/>
        </w:rPr>
      </w:pPr>
      <w:r w:rsidRPr="00942426">
        <w:rPr>
          <w:rFonts w:cs="Arial"/>
          <w:iCs/>
          <w:caps/>
        </w:rPr>
        <w:t>Agência Nacional do Petróleo, Gás Natural e Biocombustíveis – ANP</w:t>
      </w:r>
      <w:r w:rsidRPr="00942426">
        <w:rPr>
          <w:rFonts w:cs="Arial"/>
        </w:rPr>
        <w:t>, autarquia especial vinculada ao Ministério de Minas e Energia, criada pela Lei n.º 9.478, de 6 de agosto de 1997, com sede na SGAN Quadra 603, Módulo I, 3º andar, na cidade de Brasília, Distrito Federal (</w:t>
      </w:r>
      <w:r w:rsidRPr="00942426">
        <w:rPr>
          <w:rFonts w:cs="Arial"/>
          <w:bCs/>
        </w:rPr>
        <w:t>ANP</w:t>
      </w:r>
      <w:r w:rsidRPr="00942426">
        <w:rPr>
          <w:rFonts w:cs="Arial"/>
        </w:rPr>
        <w:t>)</w:t>
      </w:r>
      <w:r w:rsidRPr="00942426">
        <w:rPr>
          <w:rFonts w:cs="Arial"/>
          <w:bCs/>
        </w:rPr>
        <w:t xml:space="preserve">, </w:t>
      </w:r>
      <w:r w:rsidRPr="00942426">
        <w:rPr>
          <w:rFonts w:cs="Arial"/>
        </w:rPr>
        <w:t xml:space="preserve">devidamente representada por seu Diretor a)-Geral, Sr(a). </w:t>
      </w:r>
      <w:r w:rsidR="009F4A05"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9F4A05" w:rsidRPr="00942426">
        <w:rPr>
          <w:rFonts w:cs="Arial"/>
        </w:rPr>
      </w:r>
      <w:r w:rsidR="009F4A05" w:rsidRPr="00942426">
        <w:rPr>
          <w:rFonts w:cs="Arial"/>
        </w:rPr>
        <w:fldChar w:fldCharType="separate"/>
      </w:r>
      <w:r w:rsidRPr="00942426">
        <w:rPr>
          <w:rFonts w:cs="Arial"/>
        </w:rPr>
        <w:t>[inserir o nome do(a) Diretor(a) Geral da ANP]</w:t>
      </w:r>
      <w:r w:rsidR="009F4A05" w:rsidRPr="00942426">
        <w:rPr>
          <w:rFonts w:cs="Arial"/>
        </w:rPr>
        <w:fldChar w:fldCharType="end"/>
      </w:r>
      <w:r w:rsidRPr="00CB215D">
        <w:rPr>
          <w:rFonts w:cs="Arial"/>
        </w:rPr>
        <w:t>, conforme ar</w:t>
      </w:r>
      <w:r w:rsidRPr="00942426">
        <w:rPr>
          <w:rFonts w:cs="Arial"/>
        </w:rPr>
        <w:t xml:space="preserve">t. 11, II, de seu Regimento Interno, aprovado pela Portaria ANP n.º 69, de 06 de abril de 2011, e no âmbito da competência prevista pelo art. 11, IV, desse mesmo Regimento Interno. (denominada CREDORA PIGNORATÍCIA ou </w:t>
      </w:r>
      <w:r w:rsidRPr="00942426">
        <w:rPr>
          <w:rFonts w:cs="Arial"/>
          <w:bCs/>
        </w:rPr>
        <w:t>ANP</w:t>
      </w:r>
      <w:r w:rsidRPr="00942426">
        <w:rPr>
          <w:rFonts w:cs="Arial"/>
        </w:rPr>
        <w:t>).</w:t>
      </w:r>
    </w:p>
    <w:p w:rsidR="00807C90" w:rsidRDefault="00807C90" w:rsidP="00807C90">
      <w:pPr>
        <w:pStyle w:val="Recuodecorpodetexto"/>
        <w:spacing w:before="120" w:line="240" w:lineRule="auto"/>
        <w:ind w:right="17" w:firstLine="16"/>
        <w:rPr>
          <w:rFonts w:cs="Arial"/>
          <w:sz w:val="20"/>
        </w:rPr>
      </w:pPr>
    </w:p>
    <w:p w:rsidR="00807C90" w:rsidRDefault="00807C90" w:rsidP="00807C90">
      <w:pPr>
        <w:pStyle w:val="Corpodetextoanexos"/>
        <w:spacing w:before="120" w:after="120" w:line="240" w:lineRule="auto"/>
        <w:rPr>
          <w:rFonts w:cs="Arial"/>
          <w:b/>
        </w:rPr>
      </w:pPr>
      <w:r w:rsidRPr="00CB215D">
        <w:rPr>
          <w:rFonts w:cs="Arial"/>
          <w:b/>
        </w:rPr>
        <w:t>Considerando que:</w:t>
      </w:r>
    </w:p>
    <w:p w:rsidR="00807C90" w:rsidRDefault="00807C90" w:rsidP="00807C90">
      <w:pPr>
        <w:pStyle w:val="Corpodetextoanexos"/>
        <w:spacing w:before="120" w:after="120" w:line="240" w:lineRule="auto"/>
        <w:ind w:left="720"/>
        <w:rPr>
          <w:rFonts w:cs="Arial"/>
        </w:rPr>
      </w:pPr>
      <w:r w:rsidRPr="00942426">
        <w:rPr>
          <w:rFonts w:cs="Arial"/>
        </w:rPr>
        <w:t xml:space="preserve">nos termos dos artigos </w:t>
      </w:r>
      <w:smartTag w:uri="urn:schemas-microsoft-com:office:smarttags" w:element="metricconverter">
        <w:smartTagPr>
          <w:attr w:name="ProductID" w:val="36 a"/>
        </w:smartTagPr>
        <w:r w:rsidRPr="00942426">
          <w:rPr>
            <w:rFonts w:cs="Arial"/>
          </w:rPr>
          <w:t>36 a</w:t>
        </w:r>
      </w:smartTag>
      <w:r w:rsidRPr="00942426">
        <w:rPr>
          <w:rFonts w:cs="Arial"/>
        </w:rPr>
        <w:t xml:space="preserve"> 42 da Lei n.º 9.478/97, a </w:t>
      </w:r>
      <w:r w:rsidR="009F4A05"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9F4A05" w:rsidRPr="00942426">
        <w:rPr>
          <w:rFonts w:cs="Arial"/>
        </w:rPr>
      </w:r>
      <w:r w:rsidR="009F4A05" w:rsidRPr="00942426">
        <w:rPr>
          <w:rFonts w:cs="Arial"/>
        </w:rPr>
        <w:fldChar w:fldCharType="separate"/>
      </w:r>
      <w:r w:rsidRPr="00942426">
        <w:rPr>
          <w:rFonts w:cs="Arial"/>
        </w:rPr>
        <w:t>[inserir o nome da sociedade empresária]</w:t>
      </w:r>
      <w:r w:rsidR="009F4A05" w:rsidRPr="00942426">
        <w:rPr>
          <w:rFonts w:cs="Arial"/>
        </w:rPr>
        <w:fldChar w:fldCharType="end"/>
      </w:r>
      <w:r w:rsidRPr="00CB215D">
        <w:rPr>
          <w:rFonts w:cs="Arial"/>
        </w:rPr>
        <w:t xml:space="preserve"> participou de licitação para outorga de Contratos de Concessão, </w:t>
      </w:r>
      <w:r w:rsidRPr="00942426">
        <w:rPr>
          <w:rFonts w:cs="Arial"/>
        </w:rPr>
        <w:t xml:space="preserve">tendo sido homologado como vencedora, conforme publicação no Diário Oficial da União de </w:t>
      </w:r>
      <w:r w:rsidR="009F4A05" w:rsidRPr="00942426">
        <w:rPr>
          <w:rFonts w:cs="Arial"/>
          <w:i/>
          <w:color w:val="000000"/>
          <w:highlight w:val="lightGray"/>
        </w:rPr>
        <w:fldChar w:fldCharType="begin">
          <w:ffData>
            <w:name w:val="Texto2"/>
            <w:enabled/>
            <w:calcOnExit w:val="0"/>
            <w:textInput>
              <w:default w:val="[inserir a data, no formado dia/mês/ano]"/>
            </w:textInput>
          </w:ffData>
        </w:fldChar>
      </w:r>
      <w:r w:rsidRPr="00942426">
        <w:rPr>
          <w:rFonts w:cs="Arial"/>
          <w:i/>
          <w:color w:val="000000"/>
          <w:highlight w:val="lightGray"/>
        </w:rPr>
        <w:instrText xml:space="preserve"> FORMTEXT </w:instrText>
      </w:r>
      <w:r w:rsidR="009F4A05" w:rsidRPr="00942426">
        <w:rPr>
          <w:rFonts w:cs="Arial"/>
          <w:i/>
          <w:color w:val="000000"/>
          <w:highlight w:val="lightGray"/>
        </w:rPr>
      </w:r>
      <w:r w:rsidR="009F4A05" w:rsidRPr="00942426">
        <w:rPr>
          <w:rFonts w:cs="Arial"/>
          <w:i/>
          <w:color w:val="000000"/>
          <w:highlight w:val="lightGray"/>
        </w:rPr>
        <w:fldChar w:fldCharType="separate"/>
      </w:r>
      <w:r w:rsidRPr="00942426">
        <w:rPr>
          <w:rFonts w:cs="Arial"/>
          <w:i/>
          <w:noProof/>
          <w:color w:val="000000"/>
          <w:highlight w:val="lightGray"/>
        </w:rPr>
        <w:t>[inserir a data, no formado dia/mês/ano]</w:t>
      </w:r>
      <w:r w:rsidR="009F4A05" w:rsidRPr="00942426">
        <w:rPr>
          <w:rFonts w:cs="Arial"/>
          <w:i/>
          <w:color w:val="000000"/>
          <w:highlight w:val="lightGray"/>
        </w:rPr>
        <w:fldChar w:fldCharType="end"/>
      </w:r>
      <w:r w:rsidRPr="00CB215D">
        <w:rPr>
          <w:rFonts w:cs="Arial"/>
        </w:rPr>
        <w:t xml:space="preserve">, seção </w:t>
      </w:r>
      <w:r w:rsidR="009F4A05" w:rsidRPr="00942426">
        <w:rPr>
          <w:rFonts w:cs="Arial"/>
          <w:i/>
          <w:color w:val="000000"/>
          <w:highlight w:val="lightGray"/>
        </w:rPr>
        <w:fldChar w:fldCharType="begin">
          <w:ffData>
            <w:name w:val=""/>
            <w:enabled/>
            <w:calcOnExit w:val="0"/>
            <w:textInput>
              <w:default w:val="[inserir o número]"/>
            </w:textInput>
          </w:ffData>
        </w:fldChar>
      </w:r>
      <w:r w:rsidRPr="00942426">
        <w:rPr>
          <w:rFonts w:cs="Arial"/>
          <w:i/>
          <w:color w:val="000000"/>
          <w:highlight w:val="lightGray"/>
        </w:rPr>
        <w:instrText xml:space="preserve"> FORMTEXT </w:instrText>
      </w:r>
      <w:r w:rsidR="009F4A05" w:rsidRPr="00942426">
        <w:rPr>
          <w:rFonts w:cs="Arial"/>
          <w:i/>
          <w:color w:val="000000"/>
          <w:highlight w:val="lightGray"/>
        </w:rPr>
      </w:r>
      <w:r w:rsidR="009F4A05" w:rsidRPr="00942426">
        <w:rPr>
          <w:rFonts w:cs="Arial"/>
          <w:i/>
          <w:color w:val="000000"/>
          <w:highlight w:val="lightGray"/>
        </w:rPr>
        <w:fldChar w:fldCharType="separate"/>
      </w:r>
      <w:r w:rsidRPr="00942426">
        <w:rPr>
          <w:rFonts w:cs="Arial"/>
          <w:i/>
          <w:noProof/>
          <w:color w:val="000000"/>
          <w:highlight w:val="lightGray"/>
        </w:rPr>
        <w:t>[inserir o número]</w:t>
      </w:r>
      <w:r w:rsidR="009F4A05" w:rsidRPr="00942426">
        <w:rPr>
          <w:rFonts w:cs="Arial"/>
          <w:i/>
          <w:color w:val="000000"/>
          <w:highlight w:val="lightGray"/>
        </w:rPr>
        <w:fldChar w:fldCharType="end"/>
      </w:r>
      <w:r w:rsidRPr="00CB215D">
        <w:rPr>
          <w:rFonts w:cs="Arial"/>
        </w:rPr>
        <w:t xml:space="preserve">, página(s) </w:t>
      </w:r>
      <w:r w:rsidR="009F4A05" w:rsidRPr="00942426">
        <w:rPr>
          <w:rFonts w:cs="Arial"/>
        </w:rPr>
        <w:fldChar w:fldCharType="begin">
          <w:ffData>
            <w:name w:val=""/>
            <w:enabled/>
            <w:calcOnExit w:val="0"/>
            <w:textInput>
              <w:default w:val="[inserir o(s) número(s) da(s) página(s)]"/>
            </w:textInput>
          </w:ffData>
        </w:fldChar>
      </w:r>
      <w:r w:rsidRPr="00942426">
        <w:rPr>
          <w:rFonts w:cs="Arial"/>
        </w:rPr>
        <w:instrText xml:space="preserve"> FORMTEXT </w:instrText>
      </w:r>
      <w:r w:rsidR="009F4A05" w:rsidRPr="00942426">
        <w:rPr>
          <w:rFonts w:cs="Arial"/>
        </w:rPr>
      </w:r>
      <w:r w:rsidR="009F4A05" w:rsidRPr="00942426">
        <w:rPr>
          <w:rFonts w:cs="Arial"/>
        </w:rPr>
        <w:fldChar w:fldCharType="separate"/>
      </w:r>
      <w:r w:rsidRPr="00942426">
        <w:rPr>
          <w:rFonts w:cs="Arial"/>
          <w:noProof/>
        </w:rPr>
        <w:t>[inserir o(s) número(s) da(s) página(s)]</w:t>
      </w:r>
      <w:r w:rsidR="009F4A05" w:rsidRPr="00942426">
        <w:rPr>
          <w:rFonts w:cs="Arial"/>
        </w:rPr>
        <w:fldChar w:fldCharType="end"/>
      </w:r>
      <w:r w:rsidRPr="00CB215D">
        <w:rPr>
          <w:rFonts w:cs="Arial"/>
        </w:rPr>
        <w:t xml:space="preserve">, dos Blocos denominados </w:t>
      </w:r>
      <w:r w:rsidR="009F4A05" w:rsidRPr="00942426">
        <w:rPr>
          <w:rFonts w:cs="Arial"/>
        </w:rPr>
        <w:fldChar w:fldCharType="begin">
          <w:ffData>
            <w:name w:val=""/>
            <w:enabled/>
            <w:calcOnExit w:val="0"/>
            <w:textInput>
              <w:default w:val="[inseriros o(s) código(s)/nome(s) do(s) bloco(s)]"/>
            </w:textInput>
          </w:ffData>
        </w:fldChar>
      </w:r>
      <w:r w:rsidRPr="00942426">
        <w:rPr>
          <w:rFonts w:cs="Arial"/>
        </w:rPr>
        <w:instrText xml:space="preserve"> FORMTEXT </w:instrText>
      </w:r>
      <w:r w:rsidR="009F4A05" w:rsidRPr="00942426">
        <w:rPr>
          <w:rFonts w:cs="Arial"/>
        </w:rPr>
      </w:r>
      <w:r w:rsidR="009F4A05" w:rsidRPr="00942426">
        <w:rPr>
          <w:rFonts w:cs="Arial"/>
        </w:rPr>
        <w:fldChar w:fldCharType="separate"/>
      </w:r>
      <w:r w:rsidRPr="00942426">
        <w:rPr>
          <w:rFonts w:cs="Arial"/>
          <w:noProof/>
        </w:rPr>
        <w:t>[inseriros o(s) código(s)/nome(s) do(s) bloco(s)]</w:t>
      </w:r>
      <w:r w:rsidR="009F4A05" w:rsidRPr="00942426">
        <w:rPr>
          <w:rFonts w:cs="Arial"/>
        </w:rPr>
        <w:fldChar w:fldCharType="end"/>
      </w:r>
      <w:r w:rsidRPr="00CB215D">
        <w:rPr>
          <w:rFonts w:cs="Arial"/>
        </w:rPr>
        <w:t>;</w:t>
      </w:r>
    </w:p>
    <w:p w:rsidR="00807C90" w:rsidRDefault="00807C90" w:rsidP="00807C90">
      <w:pPr>
        <w:pStyle w:val="Corpodetextoanexos"/>
        <w:numPr>
          <w:ilvl w:val="0"/>
          <w:numId w:val="11"/>
        </w:numPr>
        <w:spacing w:before="120" w:after="120" w:line="240" w:lineRule="auto"/>
        <w:rPr>
          <w:rFonts w:cs="Arial"/>
        </w:rPr>
      </w:pPr>
      <w:r w:rsidRPr="00942426">
        <w:rPr>
          <w:rFonts w:cs="Arial"/>
        </w:rPr>
        <w:t xml:space="preserve">Na forma do artigo 26, </w:t>
      </w:r>
      <w:r w:rsidRPr="00942426">
        <w:rPr>
          <w:rFonts w:cs="Arial"/>
          <w:i/>
          <w:iCs/>
        </w:rPr>
        <w:t>caput</w:t>
      </w:r>
      <w:r w:rsidRPr="00942426">
        <w:rPr>
          <w:rFonts w:cs="Arial"/>
        </w:rPr>
        <w:t xml:space="preserve">, da Lei n.º 9.478/97, a </w:t>
      </w:r>
      <w:r w:rsidR="009F4A05"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9F4A05" w:rsidRPr="00942426">
        <w:rPr>
          <w:rFonts w:cs="Arial"/>
        </w:rPr>
      </w:r>
      <w:r w:rsidR="009F4A05" w:rsidRPr="00942426">
        <w:rPr>
          <w:rFonts w:cs="Arial"/>
        </w:rPr>
        <w:fldChar w:fldCharType="separate"/>
      </w:r>
      <w:r w:rsidRPr="00942426">
        <w:rPr>
          <w:rFonts w:cs="Arial"/>
        </w:rPr>
        <w:t>[inserir o nome da sociedade empresária]</w:t>
      </w:r>
      <w:r w:rsidR="009F4A05" w:rsidRPr="00942426">
        <w:rPr>
          <w:rFonts w:cs="Arial"/>
        </w:rPr>
        <w:fldChar w:fldCharType="end"/>
      </w:r>
      <w:r w:rsidRPr="00CB215D">
        <w:rPr>
          <w:rFonts w:cs="Arial"/>
        </w:rPr>
        <w:t xml:space="preserve"> detém a </w:t>
      </w:r>
      <w:r w:rsidRPr="00942426">
        <w:rPr>
          <w:rFonts w:cs="Arial"/>
          <w:u w:val="single"/>
        </w:rPr>
        <w:t>propriedade do Petróleo e do Gás Natural</w:t>
      </w:r>
      <w:r w:rsidRPr="00942426">
        <w:rPr>
          <w:rFonts w:cs="Arial"/>
        </w:rPr>
        <w:t xml:space="preserve"> extraído dos Campos listados no Anexo I;</w:t>
      </w:r>
    </w:p>
    <w:p w:rsidR="00807C90" w:rsidRDefault="00807C90" w:rsidP="00807C90">
      <w:pPr>
        <w:pStyle w:val="Corpodetextoanexos"/>
        <w:numPr>
          <w:ilvl w:val="0"/>
          <w:numId w:val="11"/>
        </w:numPr>
        <w:spacing w:before="120" w:after="120" w:line="240" w:lineRule="auto"/>
        <w:rPr>
          <w:rFonts w:cs="Arial"/>
        </w:rPr>
      </w:pPr>
      <w:r w:rsidRPr="00942426">
        <w:rPr>
          <w:rFonts w:cs="Arial"/>
        </w:rPr>
        <w:t xml:space="preserve">A </w:t>
      </w:r>
      <w:r w:rsidR="009F4A05"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9F4A05" w:rsidRPr="00942426">
        <w:rPr>
          <w:rFonts w:cs="Arial"/>
        </w:rPr>
      </w:r>
      <w:r w:rsidR="009F4A05" w:rsidRPr="00942426">
        <w:rPr>
          <w:rFonts w:cs="Arial"/>
        </w:rPr>
        <w:fldChar w:fldCharType="separate"/>
      </w:r>
      <w:r w:rsidRPr="00942426">
        <w:rPr>
          <w:rFonts w:cs="Arial"/>
        </w:rPr>
        <w:t>[inserir o nome da sociedade empresária]</w:t>
      </w:r>
      <w:r w:rsidR="009F4A05" w:rsidRPr="00942426">
        <w:rPr>
          <w:rFonts w:cs="Arial"/>
        </w:rPr>
        <w:fldChar w:fldCharType="end"/>
      </w:r>
      <w:r w:rsidRPr="00CB215D">
        <w:rPr>
          <w:rFonts w:cs="Arial"/>
        </w:rPr>
        <w:t xml:space="preserve"> adquiriu direitos de Concessionário na Décima Terceira Rodada de Licitações e que o(s) Programa(s) Exploratório(s) Mínimo(s) referente(s</w:t>
      </w:r>
      <w:r w:rsidRPr="00942426">
        <w:rPr>
          <w:rFonts w:cs="Arial"/>
        </w:rPr>
        <w:t xml:space="preserve">) à(s) respectiva(s) Área(s) de Concessão deve(m) ser objeto de garantia, conforme o item 6.1.e3 do Edital da Décima Terceira Rodada de Licitações, cujo somatório para os compromissos referentes ao(s) Programa(s) Exploratório(s) Mínimo(s) é da monta de R$ </w:t>
      </w:r>
      <w:r w:rsidR="009F4A05" w:rsidRPr="00942426">
        <w:rPr>
          <w:rFonts w:cs="Arial"/>
        </w:rPr>
        <w:fldChar w:fldCharType="begin">
          <w:ffData>
            <w:name w:val="Texto14"/>
            <w:enabled/>
            <w:calcOnExit w:val="0"/>
            <w:textInput>
              <w:default w:val="[inserir o valor monetário em números]"/>
            </w:textInput>
          </w:ffData>
        </w:fldChar>
      </w:r>
      <w:r w:rsidRPr="00942426">
        <w:rPr>
          <w:rFonts w:cs="Arial"/>
        </w:rPr>
        <w:instrText xml:space="preserve"> FORMTEXT </w:instrText>
      </w:r>
      <w:r w:rsidR="009F4A05" w:rsidRPr="00942426">
        <w:rPr>
          <w:rFonts w:cs="Arial"/>
        </w:rPr>
      </w:r>
      <w:r w:rsidR="009F4A05" w:rsidRPr="00942426">
        <w:rPr>
          <w:rFonts w:cs="Arial"/>
        </w:rPr>
        <w:fldChar w:fldCharType="separate"/>
      </w:r>
      <w:r w:rsidRPr="00942426">
        <w:rPr>
          <w:rFonts w:cs="Arial"/>
          <w:noProof/>
        </w:rPr>
        <w:t>[inserir o valor monetário em números]</w:t>
      </w:r>
      <w:r w:rsidR="009F4A05" w:rsidRPr="00942426">
        <w:rPr>
          <w:rFonts w:cs="Arial"/>
        </w:rPr>
        <w:fldChar w:fldCharType="end"/>
      </w:r>
      <w:r w:rsidRPr="00CB215D">
        <w:rPr>
          <w:rFonts w:cs="Arial"/>
        </w:rPr>
        <w:t>(</w:t>
      </w:r>
      <w:r w:rsidR="009F4A05" w:rsidRPr="00942426">
        <w:rPr>
          <w:rFonts w:cs="Arial"/>
        </w:rPr>
        <w:fldChar w:fldCharType="begin">
          <w:ffData>
            <w:name w:val=""/>
            <w:enabled/>
            <w:calcOnExit w:val="0"/>
            <w:textInput>
              <w:default w:val="[inserir o valor monetário por extenso]"/>
            </w:textInput>
          </w:ffData>
        </w:fldChar>
      </w:r>
      <w:r w:rsidRPr="00942426">
        <w:rPr>
          <w:rFonts w:cs="Arial"/>
        </w:rPr>
        <w:instrText xml:space="preserve"> FORMTEXT </w:instrText>
      </w:r>
      <w:r w:rsidR="009F4A05" w:rsidRPr="00942426">
        <w:rPr>
          <w:rFonts w:cs="Arial"/>
        </w:rPr>
      </w:r>
      <w:r w:rsidR="009F4A05" w:rsidRPr="00942426">
        <w:rPr>
          <w:rFonts w:cs="Arial"/>
        </w:rPr>
        <w:fldChar w:fldCharType="separate"/>
      </w:r>
      <w:r w:rsidRPr="00942426">
        <w:rPr>
          <w:rFonts w:cs="Arial"/>
          <w:noProof/>
        </w:rPr>
        <w:t>[inserir o valor monetário por extenso]</w:t>
      </w:r>
      <w:r w:rsidR="009F4A05" w:rsidRPr="00942426">
        <w:rPr>
          <w:rFonts w:cs="Arial"/>
        </w:rPr>
        <w:fldChar w:fldCharType="end"/>
      </w:r>
      <w:r w:rsidRPr="00CB215D">
        <w:rPr>
          <w:rFonts w:cs="Arial"/>
        </w:rPr>
        <w:t xml:space="preserve"> reais), que será garantido </w:t>
      </w:r>
      <w:r w:rsidR="009F4A05" w:rsidRPr="00942426">
        <w:rPr>
          <w:rFonts w:cs="Arial"/>
        </w:rPr>
        <w:fldChar w:fldCharType="begin">
          <w:ffData>
            <w:name w:val="Texto15"/>
            <w:enabled/>
            <w:calcOnExit w:val="0"/>
            <w:textInput>
              <w:default w:val="[inserir &quot;em parte&quot; ou &quot;totalmente&quot;, conforme o caso]"/>
            </w:textInput>
          </w:ffData>
        </w:fldChar>
      </w:r>
      <w:r w:rsidRPr="00942426">
        <w:rPr>
          <w:rFonts w:cs="Arial"/>
        </w:rPr>
        <w:instrText xml:space="preserve"> FORMTEXT </w:instrText>
      </w:r>
      <w:r w:rsidR="009F4A05" w:rsidRPr="00942426">
        <w:rPr>
          <w:rFonts w:cs="Arial"/>
        </w:rPr>
      </w:r>
      <w:r w:rsidR="009F4A05" w:rsidRPr="00942426">
        <w:rPr>
          <w:rFonts w:cs="Arial"/>
        </w:rPr>
        <w:fldChar w:fldCharType="separate"/>
      </w:r>
      <w:r w:rsidRPr="00942426">
        <w:rPr>
          <w:rFonts w:cs="Arial"/>
          <w:noProof/>
        </w:rPr>
        <w:t>[inserir "em parte" ou "totalmente", conforme o caso]</w:t>
      </w:r>
      <w:r w:rsidR="009F4A05" w:rsidRPr="00942426">
        <w:rPr>
          <w:rFonts w:cs="Arial"/>
        </w:rPr>
        <w:fldChar w:fldCharType="end"/>
      </w:r>
      <w:r w:rsidRPr="00CB215D">
        <w:rPr>
          <w:rFonts w:cs="Arial"/>
        </w:rPr>
        <w:t xml:space="preserve"> por este instrumento, na quantia de R$ </w:t>
      </w:r>
      <w:r w:rsidR="009F4A05" w:rsidRPr="00942426">
        <w:rPr>
          <w:rFonts w:cs="Arial"/>
        </w:rPr>
        <w:fldChar w:fldCharType="begin">
          <w:ffData>
            <w:name w:val="Texto14"/>
            <w:enabled/>
            <w:calcOnExit w:val="0"/>
            <w:textInput>
              <w:default w:val="[inserir o valor monetário em números]"/>
            </w:textInput>
          </w:ffData>
        </w:fldChar>
      </w:r>
      <w:r w:rsidRPr="00942426">
        <w:rPr>
          <w:rFonts w:cs="Arial"/>
        </w:rPr>
        <w:instrText xml:space="preserve"> FORMTEXT </w:instrText>
      </w:r>
      <w:r w:rsidR="009F4A05" w:rsidRPr="00942426">
        <w:rPr>
          <w:rFonts w:cs="Arial"/>
        </w:rPr>
      </w:r>
      <w:r w:rsidR="009F4A05" w:rsidRPr="00942426">
        <w:rPr>
          <w:rFonts w:cs="Arial"/>
        </w:rPr>
        <w:fldChar w:fldCharType="separate"/>
      </w:r>
      <w:r w:rsidRPr="00942426">
        <w:rPr>
          <w:rFonts w:cs="Arial"/>
          <w:noProof/>
        </w:rPr>
        <w:t>[inserir o valor monetário em números]</w:t>
      </w:r>
      <w:r w:rsidR="009F4A05" w:rsidRPr="00942426">
        <w:rPr>
          <w:rFonts w:cs="Arial"/>
        </w:rPr>
        <w:fldChar w:fldCharType="end"/>
      </w:r>
      <w:r w:rsidRPr="00CB215D">
        <w:rPr>
          <w:rFonts w:cs="Arial"/>
        </w:rPr>
        <w:t xml:space="preserve"> (</w:t>
      </w:r>
      <w:r w:rsidR="009F4A05" w:rsidRPr="00942426">
        <w:rPr>
          <w:rFonts w:cs="Arial"/>
        </w:rPr>
        <w:fldChar w:fldCharType="begin">
          <w:ffData>
            <w:name w:val=""/>
            <w:enabled/>
            <w:calcOnExit w:val="0"/>
            <w:textInput>
              <w:default w:val="[inserir o valor monetário por extenso]"/>
            </w:textInput>
          </w:ffData>
        </w:fldChar>
      </w:r>
      <w:r w:rsidRPr="00942426">
        <w:rPr>
          <w:rFonts w:cs="Arial"/>
        </w:rPr>
        <w:instrText xml:space="preserve"> FORMTEXT </w:instrText>
      </w:r>
      <w:r w:rsidR="009F4A05" w:rsidRPr="00942426">
        <w:rPr>
          <w:rFonts w:cs="Arial"/>
        </w:rPr>
      </w:r>
      <w:r w:rsidR="009F4A05" w:rsidRPr="00942426">
        <w:rPr>
          <w:rFonts w:cs="Arial"/>
        </w:rPr>
        <w:fldChar w:fldCharType="separate"/>
      </w:r>
      <w:r w:rsidRPr="00942426">
        <w:rPr>
          <w:rFonts w:cs="Arial"/>
          <w:noProof/>
        </w:rPr>
        <w:t>[inserir o valor monetário por extenso]</w:t>
      </w:r>
      <w:r w:rsidR="009F4A05" w:rsidRPr="00942426">
        <w:rPr>
          <w:rFonts w:cs="Arial"/>
        </w:rPr>
        <w:fldChar w:fldCharType="end"/>
      </w:r>
      <w:r w:rsidRPr="00CB215D">
        <w:rPr>
          <w:rFonts w:cs="Arial"/>
        </w:rPr>
        <w:t>reais).</w:t>
      </w:r>
    </w:p>
    <w:p w:rsidR="00807C90" w:rsidRDefault="00807C90" w:rsidP="00807C90">
      <w:pPr>
        <w:pStyle w:val="Recuodecorpodetexto3"/>
        <w:spacing w:before="120"/>
        <w:ind w:left="0" w:right="17"/>
        <w:rPr>
          <w:rFonts w:cs="Arial"/>
          <w:sz w:val="20"/>
          <w:szCs w:val="20"/>
        </w:rPr>
      </w:pPr>
    </w:p>
    <w:p w:rsidR="00807C90" w:rsidRDefault="00807C90" w:rsidP="00807C90">
      <w:pPr>
        <w:pStyle w:val="Corpodetextoanexos"/>
        <w:spacing w:before="120" w:after="120" w:line="240" w:lineRule="auto"/>
        <w:rPr>
          <w:rFonts w:cs="Arial"/>
        </w:rPr>
      </w:pPr>
      <w:r w:rsidRPr="00CB215D">
        <w:rPr>
          <w:rFonts w:cs="Arial"/>
        </w:rPr>
        <w:t xml:space="preserve">Têm as </w:t>
      </w:r>
      <w:r w:rsidRPr="00942426">
        <w:rPr>
          <w:rFonts w:cs="Arial"/>
          <w:b/>
          <w:iCs/>
          <w:caps/>
        </w:rPr>
        <w:t>PARTES</w:t>
      </w:r>
      <w:r w:rsidRPr="00942426">
        <w:rPr>
          <w:rFonts w:cs="Arial"/>
        </w:rPr>
        <w:t xml:space="preserve"> entre si justo e contratado celebrar o presente Contrato de Penhor de Petróleo, o qual se regerá pelas cláusulas e condições a seguir estipuladas:</w:t>
      </w:r>
    </w:p>
    <w:p w:rsidR="00807C90" w:rsidRDefault="00807C90" w:rsidP="00807C90">
      <w:pPr>
        <w:pStyle w:val="Recuodecorpodetexto"/>
        <w:spacing w:before="120" w:line="240" w:lineRule="auto"/>
        <w:ind w:right="17" w:firstLine="16"/>
        <w:rPr>
          <w:rFonts w:cs="Arial"/>
          <w:sz w:val="20"/>
        </w:rPr>
      </w:pPr>
    </w:p>
    <w:p w:rsidR="00807C90" w:rsidRDefault="00807C90" w:rsidP="00807C90">
      <w:pPr>
        <w:pStyle w:val="Corpodetextoanexos"/>
        <w:spacing w:before="120" w:after="120" w:line="240" w:lineRule="auto"/>
        <w:rPr>
          <w:rFonts w:cs="Arial"/>
          <w:b/>
        </w:rPr>
      </w:pPr>
      <w:r w:rsidRPr="00CB215D">
        <w:rPr>
          <w:rFonts w:cs="Arial"/>
          <w:b/>
        </w:rPr>
        <w:t>CLÁUSULA PRIMEIRA – OBJETO E VIGÊNCIA</w:t>
      </w:r>
    </w:p>
    <w:p w:rsidR="00807C90" w:rsidRDefault="00807C90" w:rsidP="00807C90">
      <w:pPr>
        <w:pStyle w:val="Recuodecorpodetexto"/>
        <w:spacing w:before="120" w:line="240" w:lineRule="auto"/>
        <w:ind w:right="17" w:firstLine="16"/>
        <w:rPr>
          <w:rFonts w:cs="Arial"/>
          <w:sz w:val="20"/>
        </w:rPr>
      </w:pPr>
    </w:p>
    <w:p w:rsidR="00807C90" w:rsidRDefault="00807C90" w:rsidP="00807C90">
      <w:pPr>
        <w:pStyle w:val="Corpodetextoanexos"/>
        <w:numPr>
          <w:ilvl w:val="1"/>
          <w:numId w:val="66"/>
        </w:numPr>
        <w:spacing w:before="120" w:after="120" w:line="240" w:lineRule="auto"/>
        <w:ind w:left="357" w:hanging="357"/>
        <w:contextualSpacing/>
        <w:rPr>
          <w:rFonts w:cs="Arial"/>
        </w:rPr>
      </w:pPr>
      <w:r w:rsidRPr="00CB215D">
        <w:rPr>
          <w:rFonts w:cs="Arial"/>
        </w:rPr>
        <w:t>O presente Contrato tem por objeto o penhor do Petróleo e Gás Natural extraídos</w:t>
      </w:r>
      <w:r w:rsidRPr="00942426">
        <w:rPr>
          <w:rFonts w:cs="Arial"/>
          <w:u w:val="single"/>
        </w:rPr>
        <w:t xml:space="preserve"> do(s) Campo(s)</w:t>
      </w:r>
      <w:r w:rsidRPr="00942426">
        <w:rPr>
          <w:rFonts w:cs="Arial"/>
        </w:rPr>
        <w:t xml:space="preserve"> listado(s) no Anexo I, já em efetiva produção, como forma de garantir o(s) Programa(s) Exploratório(s) Mínimo(s) estabelecido(s) no(s) Contrato(s) de Concessão listado(s) no Anexo II deste Contrato de Penhor de Petróleo e/ou Gás  Natural, adquirido(s) por ocasião da Décima Terceira Rodada de Licitações da ANP, ocorrida em </w:t>
      </w:r>
      <w:r w:rsidR="009F4A05" w:rsidRPr="00942426">
        <w:rPr>
          <w:rFonts w:cs="Arial"/>
          <w:i/>
          <w:color w:val="000000"/>
          <w:highlight w:val="lightGray"/>
        </w:rPr>
        <w:fldChar w:fldCharType="begin">
          <w:ffData>
            <w:name w:val="Texto2"/>
            <w:enabled/>
            <w:calcOnExit w:val="0"/>
            <w:textInput>
              <w:default w:val="[inserir a data, no formado dia/mês/ano]"/>
            </w:textInput>
          </w:ffData>
        </w:fldChar>
      </w:r>
      <w:r w:rsidRPr="00942426">
        <w:rPr>
          <w:rFonts w:cs="Arial"/>
          <w:i/>
          <w:color w:val="000000"/>
          <w:highlight w:val="lightGray"/>
        </w:rPr>
        <w:instrText xml:space="preserve"> FORMTEXT </w:instrText>
      </w:r>
      <w:r w:rsidR="009F4A05" w:rsidRPr="00942426">
        <w:rPr>
          <w:rFonts w:cs="Arial"/>
          <w:i/>
          <w:color w:val="000000"/>
          <w:highlight w:val="lightGray"/>
        </w:rPr>
      </w:r>
      <w:r w:rsidR="009F4A05" w:rsidRPr="00942426">
        <w:rPr>
          <w:rFonts w:cs="Arial"/>
          <w:i/>
          <w:color w:val="000000"/>
          <w:highlight w:val="lightGray"/>
        </w:rPr>
        <w:fldChar w:fldCharType="separate"/>
      </w:r>
      <w:r w:rsidRPr="00942426">
        <w:rPr>
          <w:rFonts w:cs="Arial"/>
          <w:i/>
          <w:noProof/>
          <w:color w:val="000000"/>
          <w:highlight w:val="lightGray"/>
        </w:rPr>
        <w:t>[inserir a data, no formado dia/mês/ano]</w:t>
      </w:r>
      <w:r w:rsidR="009F4A05" w:rsidRPr="00942426">
        <w:rPr>
          <w:rFonts w:cs="Arial"/>
          <w:i/>
          <w:color w:val="000000"/>
          <w:highlight w:val="lightGray"/>
        </w:rPr>
        <w:fldChar w:fldCharType="end"/>
      </w:r>
      <w:r w:rsidRPr="00CB215D">
        <w:rPr>
          <w:rFonts w:cs="Arial"/>
        </w:rPr>
        <w:t>.</w:t>
      </w:r>
    </w:p>
    <w:p w:rsidR="00807C90" w:rsidRDefault="00807C90" w:rsidP="00807C90">
      <w:pPr>
        <w:pStyle w:val="Corpodetextoanexos"/>
        <w:spacing w:before="120" w:after="120" w:line="240" w:lineRule="auto"/>
        <w:ind w:left="357"/>
        <w:contextualSpacing/>
        <w:rPr>
          <w:rFonts w:cs="Arial"/>
        </w:rPr>
      </w:pPr>
    </w:p>
    <w:p w:rsidR="00807C90" w:rsidRDefault="00807C90" w:rsidP="00807C90">
      <w:pPr>
        <w:pStyle w:val="Corpodetextoanexos"/>
        <w:numPr>
          <w:ilvl w:val="1"/>
          <w:numId w:val="66"/>
        </w:numPr>
        <w:spacing w:before="120" w:after="120" w:line="240" w:lineRule="auto"/>
        <w:ind w:left="357" w:hanging="357"/>
        <w:contextualSpacing/>
        <w:rPr>
          <w:rFonts w:cs="Arial"/>
        </w:rPr>
      </w:pPr>
      <w:r w:rsidRPr="00942426">
        <w:rPr>
          <w:rFonts w:cs="Arial"/>
        </w:rPr>
        <w:t xml:space="preserve">O presente instrumento entrará em vigor na data de sua assinatura e vigorará até </w:t>
      </w:r>
      <w:r>
        <w:rPr>
          <w:rFonts w:cs="Arial"/>
        </w:rPr>
        <w:t>o cumprimento integral dos Programas Exploratórios Mínimos assegurados</w:t>
      </w:r>
      <w:r w:rsidRPr="00942426">
        <w:rPr>
          <w:rFonts w:cs="Arial"/>
        </w:rPr>
        <w:t>.</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b/>
        </w:rPr>
      </w:pPr>
      <w:r w:rsidRPr="00942426">
        <w:rPr>
          <w:rFonts w:cs="Arial"/>
          <w:b/>
        </w:rPr>
        <w:t>CLÁUSULA SEGUNDA – FORMALIZAÇÃO DO PENHOR</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2.1</w:t>
      </w:r>
      <w:r w:rsidRPr="00CB215D">
        <w:rPr>
          <w:rFonts w:cs="Arial"/>
        </w:rPr>
        <w:tab/>
        <w:t xml:space="preserve">A </w:t>
      </w:r>
      <w:r w:rsidR="009F4A05"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9F4A05" w:rsidRPr="00942426">
        <w:rPr>
          <w:rFonts w:cs="Arial"/>
        </w:rPr>
      </w:r>
      <w:r w:rsidR="009F4A05" w:rsidRPr="00942426">
        <w:rPr>
          <w:rFonts w:cs="Arial"/>
        </w:rPr>
        <w:fldChar w:fldCharType="separate"/>
      </w:r>
      <w:r w:rsidRPr="00942426">
        <w:rPr>
          <w:rFonts w:cs="Arial"/>
        </w:rPr>
        <w:t>[inserir o nome da sociedade empresária]</w:t>
      </w:r>
      <w:r w:rsidR="009F4A05" w:rsidRPr="00942426">
        <w:rPr>
          <w:rFonts w:cs="Arial"/>
        </w:rPr>
        <w:fldChar w:fldCharType="end"/>
      </w:r>
      <w:r w:rsidRPr="00CB215D">
        <w:rPr>
          <w:rFonts w:cs="Arial"/>
        </w:rPr>
        <w:t xml:space="preserve">, neste ato, dá em primeiro e exclusivo penhor à ANP, em conformidade com os artigos </w:t>
      </w:r>
      <w:smartTag w:uri="urn:schemas-microsoft-com:office:smarttags" w:element="metricconverter">
        <w:smartTagPr>
          <w:attr w:name="ProductID" w:val="1.431 a"/>
        </w:smartTagPr>
        <w:r w:rsidRPr="00CB215D">
          <w:rPr>
            <w:rFonts w:cs="Arial"/>
          </w:rPr>
          <w:t>1.431 a</w:t>
        </w:r>
      </w:smartTag>
      <w:r w:rsidRPr="00CB215D">
        <w:rPr>
          <w:rFonts w:cs="Arial"/>
        </w:rPr>
        <w:t xml:space="preserve"> 1.435 e </w:t>
      </w:r>
      <w:smartTag w:uri="urn:schemas-microsoft-com:office:smarttags" w:element="metricconverter">
        <w:smartTagPr>
          <w:attr w:name="ProductID" w:val="1.447 a"/>
        </w:smartTagPr>
        <w:r w:rsidRPr="00CB215D">
          <w:rPr>
            <w:rFonts w:cs="Arial"/>
          </w:rPr>
          <w:t>1.447 a</w:t>
        </w:r>
      </w:smartTag>
      <w:r w:rsidRPr="00CB215D">
        <w:rPr>
          <w:rFonts w:cs="Arial"/>
        </w:rPr>
        <w:t xml:space="preserve"> 1.450 da Lei n.º 10.406, de 10 de janeiro de 2002 (Código Civil Brasileiro), para o fim de garantir </w:t>
      </w:r>
      <w:r w:rsidR="009F4A05" w:rsidRPr="00942426">
        <w:rPr>
          <w:rFonts w:cs="Arial"/>
        </w:rPr>
        <w:fldChar w:fldCharType="begin">
          <w:ffData>
            <w:name w:val=""/>
            <w:enabled/>
            <w:calcOnExit w:val="0"/>
            <w:textInput>
              <w:default w:val="[inserir &quot;parcialmente&quot; ou &quot;totalmente&quot;, conforme o caso]"/>
            </w:textInput>
          </w:ffData>
        </w:fldChar>
      </w:r>
      <w:r w:rsidRPr="00942426">
        <w:rPr>
          <w:rFonts w:cs="Arial"/>
        </w:rPr>
        <w:instrText xml:space="preserve"> FORMTEXT </w:instrText>
      </w:r>
      <w:r w:rsidR="009F4A05" w:rsidRPr="00942426">
        <w:rPr>
          <w:rFonts w:cs="Arial"/>
        </w:rPr>
      </w:r>
      <w:r w:rsidR="009F4A05" w:rsidRPr="00942426">
        <w:rPr>
          <w:rFonts w:cs="Arial"/>
        </w:rPr>
        <w:fldChar w:fldCharType="separate"/>
      </w:r>
      <w:r w:rsidRPr="00942426">
        <w:rPr>
          <w:rFonts w:cs="Arial"/>
        </w:rPr>
        <w:t>[inserir "parcialmente" ou "totalmente", conforme o caso]</w:t>
      </w:r>
      <w:r w:rsidR="009F4A05" w:rsidRPr="00942426">
        <w:rPr>
          <w:rFonts w:cs="Arial"/>
        </w:rPr>
        <w:fldChar w:fldCharType="end"/>
      </w:r>
      <w:r w:rsidRPr="00CB215D">
        <w:rPr>
          <w:rFonts w:cs="Arial"/>
        </w:rPr>
        <w:t xml:space="preserve">as obrigações assumidas no(s) Contrato(s) de Concessão listado(s) no Anexo XX, relativamente </w:t>
      </w:r>
      <w:r w:rsidRPr="00942426">
        <w:rPr>
          <w:rFonts w:cs="Arial"/>
        </w:rPr>
        <w:t xml:space="preserve">aos Programa(s) Exploratório(s) Mínimo(s) nele(s) contido(s), o Petróleo extraídos do(s) campo(s), a partir do Ponto de Medição, conforme definido no(s) referido(s) Contrato(s) de Concessão , do(s) Campo(s) em Fase de Produção listado(s) no Anexo I deste Contrato de Penhor de Petróleo, em quantidade equivalente a/ao </w:t>
      </w:r>
      <w:r w:rsidR="009F4A05" w:rsidRPr="00942426">
        <w:rPr>
          <w:rFonts w:cs="Arial"/>
        </w:rPr>
        <w:fldChar w:fldCharType="begin">
          <w:ffData>
            <w:name w:val=""/>
            <w:enabled/>
            <w:calcOnExit w:val="0"/>
            <w:textInput>
              <w:default w:val="[inserir &quot;parte&quot; ou &quot;total&quot;, conforme o caso]"/>
            </w:textInput>
          </w:ffData>
        </w:fldChar>
      </w:r>
      <w:r w:rsidRPr="00942426">
        <w:rPr>
          <w:rFonts w:cs="Arial"/>
        </w:rPr>
        <w:instrText xml:space="preserve"> FORMTEXT </w:instrText>
      </w:r>
      <w:r w:rsidR="009F4A05" w:rsidRPr="00942426">
        <w:rPr>
          <w:rFonts w:cs="Arial"/>
        </w:rPr>
      </w:r>
      <w:r w:rsidR="009F4A05" w:rsidRPr="00942426">
        <w:rPr>
          <w:rFonts w:cs="Arial"/>
        </w:rPr>
        <w:fldChar w:fldCharType="separate"/>
      </w:r>
      <w:r w:rsidRPr="00942426">
        <w:rPr>
          <w:rFonts w:cs="Arial"/>
        </w:rPr>
        <w:t>[inserir "parte" ou "total", conforme o caso]</w:t>
      </w:r>
      <w:r w:rsidR="009F4A05" w:rsidRPr="00942426">
        <w:rPr>
          <w:rFonts w:cs="Arial"/>
        </w:rPr>
        <w:fldChar w:fldCharType="end"/>
      </w:r>
      <w:r w:rsidRPr="00CB215D">
        <w:rPr>
          <w:rFonts w:cs="Arial"/>
        </w:rPr>
        <w:t xml:space="preserve"> do valor comprometido no(s) Programa</w:t>
      </w:r>
      <w:r w:rsidRPr="00942426">
        <w:rPr>
          <w:rFonts w:cs="Arial"/>
        </w:rPr>
        <w:t>(s) Exploratório(s) Mínimo(s) conforme listado(s) no Anexo II do presente Contrato.</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Corpodetextoanexos"/>
        <w:spacing w:before="120" w:after="120" w:line="240" w:lineRule="auto"/>
        <w:ind w:left="426" w:hanging="426"/>
        <w:rPr>
          <w:rFonts w:cs="Arial"/>
        </w:rPr>
      </w:pPr>
      <w:r w:rsidRPr="00942426">
        <w:rPr>
          <w:rFonts w:cs="Arial"/>
        </w:rPr>
        <w:t>2.2</w:t>
      </w:r>
      <w:r w:rsidRPr="00942426">
        <w:rPr>
          <w:rFonts w:cs="Arial"/>
        </w:rPr>
        <w:tab/>
        <w:t xml:space="preserve">A </w:t>
      </w:r>
      <w:r w:rsidR="009F4A05"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9F4A05" w:rsidRPr="00942426">
        <w:rPr>
          <w:rFonts w:cs="Arial"/>
        </w:rPr>
      </w:r>
      <w:r w:rsidR="009F4A05" w:rsidRPr="00942426">
        <w:rPr>
          <w:rFonts w:cs="Arial"/>
        </w:rPr>
        <w:fldChar w:fldCharType="separate"/>
      </w:r>
      <w:r w:rsidRPr="00942426">
        <w:rPr>
          <w:rFonts w:cs="Arial"/>
        </w:rPr>
        <w:t>[inserir o nome da sociedade empresária]</w:t>
      </w:r>
      <w:r w:rsidR="009F4A05" w:rsidRPr="00942426">
        <w:rPr>
          <w:rFonts w:cs="Arial"/>
        </w:rPr>
        <w:fldChar w:fldCharType="end"/>
      </w:r>
      <w:r w:rsidRPr="00CB215D">
        <w:rPr>
          <w:rFonts w:cs="Arial"/>
        </w:rPr>
        <w:t xml:space="preserve"> confirmará, por meio de </w:t>
      </w:r>
      <w:r w:rsidRPr="00942426">
        <w:rPr>
          <w:rFonts w:cs="Arial"/>
        </w:rPr>
        <w:t>Boletins Mensais de Medição e do Demonstrativo de Apuração da Participação Especial (DAPE), a Produção de Petróleo e Gás Natural dos campos mencionados no Anexo I, de maneira a manter sempre empenhada quantidade necessária à satisfação integral das obrigações assumidas no presente Contrato em relação ao(s) Programa(s) Exploratório(s) Mínimo(s), no montante definido na Cláusula 9.1.</w:t>
      </w:r>
    </w:p>
    <w:p w:rsidR="00807C90" w:rsidRDefault="00807C90" w:rsidP="00807C90">
      <w:pPr>
        <w:pStyle w:val="Corpodetextoanexos"/>
        <w:spacing w:before="120" w:after="120" w:line="240" w:lineRule="auto"/>
        <w:ind w:left="426" w:hanging="426"/>
        <w:rPr>
          <w:rFonts w:cs="Arial"/>
        </w:rPr>
      </w:pPr>
    </w:p>
    <w:p w:rsidR="00807C90" w:rsidRPr="00083A7D" w:rsidRDefault="00807C90" w:rsidP="00807C90">
      <w:pPr>
        <w:pStyle w:val="Corpodetextoanexos"/>
        <w:spacing w:before="120" w:after="120" w:line="240" w:lineRule="auto"/>
        <w:ind w:left="426" w:hanging="426"/>
        <w:rPr>
          <w:rFonts w:cs="Arial"/>
        </w:rPr>
      </w:pPr>
      <w:r w:rsidRPr="00BC20F5">
        <w:rPr>
          <w:rFonts w:cs="Arial"/>
        </w:rPr>
        <w:t xml:space="preserve">2.3  A </w:t>
      </w:r>
      <w:r w:rsidR="009F4A05" w:rsidRPr="00BC20F5">
        <w:rPr>
          <w:rFonts w:cs="Arial"/>
        </w:rPr>
        <w:fldChar w:fldCharType="begin">
          <w:ffData>
            <w:name w:val="Texto3"/>
            <w:enabled/>
            <w:calcOnExit w:val="0"/>
            <w:textInput>
              <w:default w:val="[inserir o nome da empresa]"/>
            </w:textInput>
          </w:ffData>
        </w:fldChar>
      </w:r>
      <w:r w:rsidRPr="00BC20F5">
        <w:rPr>
          <w:rFonts w:cs="Arial"/>
        </w:rPr>
        <w:instrText xml:space="preserve"> FORMTEXT </w:instrText>
      </w:r>
      <w:r w:rsidR="009F4A05" w:rsidRPr="00BC20F5">
        <w:rPr>
          <w:rFonts w:cs="Arial"/>
        </w:rPr>
      </w:r>
      <w:r w:rsidR="009F4A05" w:rsidRPr="00BC20F5">
        <w:rPr>
          <w:rFonts w:cs="Arial"/>
        </w:rPr>
        <w:fldChar w:fldCharType="separate"/>
      </w:r>
      <w:r w:rsidRPr="00BC20F5">
        <w:rPr>
          <w:rFonts w:cs="Arial"/>
        </w:rPr>
        <w:t>[inserir o nome da sociedade empresária]</w:t>
      </w:r>
      <w:r w:rsidR="009F4A05" w:rsidRPr="00BC20F5">
        <w:rPr>
          <w:rFonts w:cs="Arial"/>
        </w:rPr>
        <w:fldChar w:fldCharType="end"/>
      </w:r>
      <w:r w:rsidRPr="00BC20F5">
        <w:rPr>
          <w:rFonts w:cs="Arial"/>
        </w:rPr>
        <w:t xml:space="preserve"> se compromete a </w:t>
      </w:r>
      <w:r>
        <w:rPr>
          <w:rFonts w:cs="Arial"/>
        </w:rPr>
        <w:t xml:space="preserve">monitorar o Valor Total Empenhado nos termos da cláusula 3.4 e </w:t>
      </w:r>
      <w:r w:rsidRPr="00BC20F5">
        <w:rPr>
          <w:rFonts w:cs="Arial"/>
        </w:rPr>
        <w:t xml:space="preserve">apresentar reforço de garantia </w:t>
      </w:r>
      <w:r>
        <w:rPr>
          <w:rFonts w:cs="Arial"/>
        </w:rPr>
        <w:t xml:space="preserve">sempre que houver diferença </w:t>
      </w:r>
      <w:r w:rsidRPr="00942426">
        <w:rPr>
          <w:rFonts w:cs="Arial"/>
        </w:rPr>
        <w:t>negativa entre a garantia efetiva e a garantia requerida</w:t>
      </w:r>
      <w:r>
        <w:rPr>
          <w:rFonts w:cs="Arial"/>
        </w:rPr>
        <w:t xml:space="preserve"> superior à permitida na legislação aplicável, ou sempre que solicitado pela ANP.</w:t>
      </w:r>
    </w:p>
    <w:p w:rsidR="00807C90" w:rsidRDefault="00807C90" w:rsidP="00807C90">
      <w:pPr>
        <w:pStyle w:val="Recuodecorpodetexto3"/>
        <w:spacing w:before="120"/>
        <w:ind w:right="17"/>
        <w:rPr>
          <w:rFonts w:cs="Arial"/>
          <w:sz w:val="20"/>
          <w:szCs w:val="20"/>
        </w:rPr>
      </w:pPr>
    </w:p>
    <w:p w:rsidR="00807C90" w:rsidRDefault="00807C90" w:rsidP="00807C90">
      <w:pPr>
        <w:pStyle w:val="Recuodecorpodetexto3"/>
        <w:spacing w:before="120"/>
        <w:ind w:right="17"/>
        <w:rPr>
          <w:rFonts w:cs="Arial"/>
          <w:sz w:val="20"/>
          <w:szCs w:val="20"/>
        </w:rPr>
      </w:pPr>
    </w:p>
    <w:p w:rsidR="00807C90" w:rsidRDefault="00807C90" w:rsidP="00807C90">
      <w:pPr>
        <w:pStyle w:val="Corpodetextoanexos"/>
        <w:spacing w:before="120" w:after="120" w:line="240" w:lineRule="auto"/>
        <w:rPr>
          <w:rFonts w:cs="Arial"/>
          <w:b/>
        </w:rPr>
      </w:pPr>
      <w:r>
        <w:rPr>
          <w:rFonts w:cs="Arial"/>
          <w:b/>
        </w:rPr>
        <w:t>CLÁUSULA TERCEIRA – FÓRMULA DE CÁLCULO DO PENHOR EM ÓLEO DO ANEXO I</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Corpodetextoanexos"/>
        <w:spacing w:before="120" w:after="120" w:line="240" w:lineRule="auto"/>
        <w:ind w:left="426" w:hanging="426"/>
        <w:rPr>
          <w:rFonts w:cs="Arial"/>
        </w:rPr>
      </w:pPr>
      <w:r w:rsidRPr="00CB215D">
        <w:rPr>
          <w:rFonts w:cs="Arial"/>
        </w:rPr>
        <w:t>3.1</w:t>
      </w:r>
      <w:r w:rsidRPr="00CB215D">
        <w:rPr>
          <w:rFonts w:cs="Arial"/>
        </w:rPr>
        <w:tab/>
        <w:t xml:space="preserve">O valor total do penhor em petróleo para cada ano </w:t>
      </w:r>
      <w:r w:rsidRPr="00942426">
        <w:rPr>
          <w:rFonts w:cs="Arial"/>
        </w:rPr>
        <w:t>seguirá a seguinte fórmula da cálculo:</w:t>
      </w:r>
    </w:p>
    <w:p w:rsidR="00807C90" w:rsidRDefault="00807C90" w:rsidP="00807C90">
      <w:pPr>
        <w:pStyle w:val="Corpodetextoanexos"/>
        <w:spacing w:before="120" w:after="120" w:line="240" w:lineRule="auto"/>
        <w:ind w:left="426" w:hanging="426"/>
        <w:rPr>
          <w:rFonts w:cs="Arial"/>
        </w:rPr>
      </w:pPr>
    </w:p>
    <w:p w:rsidR="00807C90" w:rsidRPr="00E4740A" w:rsidRDefault="00807C90" w:rsidP="00807C90">
      <w:pPr>
        <w:pStyle w:val="Recuodecorpodetexto2"/>
        <w:tabs>
          <w:tab w:val="left" w:pos="-284"/>
        </w:tabs>
        <w:spacing w:line="288" w:lineRule="auto"/>
        <w:ind w:left="-284" w:right="-285"/>
        <w:rPr>
          <w:rFonts w:cs="Arial"/>
          <w:i/>
          <w:sz w:val="20"/>
        </w:rPr>
      </w:pPr>
      <w:r w:rsidRPr="00942426">
        <w:rPr>
          <w:rFonts w:cs="Arial"/>
          <w:b/>
          <w:i/>
          <w:sz w:val="20"/>
        </w:rPr>
        <w:t xml:space="preserve">Valor Total Empenhado </w:t>
      </w:r>
      <w:r w:rsidRPr="00942426">
        <w:rPr>
          <w:rFonts w:cs="Arial"/>
          <w:i/>
          <w:sz w:val="20"/>
        </w:rPr>
        <w:t>=   ∑</w:t>
      </w:r>
      <w:r w:rsidRPr="00942426">
        <w:rPr>
          <w:rFonts w:cs="Arial"/>
          <w:i/>
          <w:sz w:val="20"/>
          <w:vertAlign w:val="subscript"/>
        </w:rPr>
        <w:t>c</w:t>
      </w:r>
      <w:r w:rsidRPr="00942426">
        <w:rPr>
          <w:rFonts w:cs="Arial"/>
          <w:i/>
          <w:sz w:val="20"/>
        </w:rPr>
        <w:t xml:space="preserve"> (Produção x </w:t>
      </w:r>
      <w:proofErr w:type="spellStart"/>
      <w:r w:rsidRPr="00942426">
        <w:rPr>
          <w:rFonts w:cs="Arial"/>
          <w:i/>
          <w:sz w:val="20"/>
        </w:rPr>
        <w:t>α</w:t>
      </w:r>
      <w:r w:rsidRPr="00942426">
        <w:rPr>
          <w:rFonts w:cs="Arial"/>
          <w:i/>
          <w:sz w:val="20"/>
          <w:vertAlign w:val="subscript"/>
        </w:rPr>
        <w:t>c</w:t>
      </w:r>
      <w:r w:rsidRPr="00942426">
        <w:rPr>
          <w:rFonts w:cs="Arial"/>
          <w:i/>
          <w:sz w:val="20"/>
        </w:rPr>
        <w:t>Preço</w:t>
      </w:r>
      <w:proofErr w:type="spellEnd"/>
      <w:r w:rsidRPr="00942426">
        <w:rPr>
          <w:rFonts w:cs="Arial"/>
          <w:i/>
          <w:sz w:val="20"/>
        </w:rPr>
        <w:t xml:space="preserve">/  x  Taxa de Câmbio x </w:t>
      </w:r>
      <w:r>
        <w:rPr>
          <w:rFonts w:cs="Arial"/>
          <w:i/>
          <w:sz w:val="20"/>
        </w:rPr>
        <w:t>T</w:t>
      </w:r>
      <w:r w:rsidRPr="00942426">
        <w:rPr>
          <w:rFonts w:cs="Arial"/>
          <w:i/>
          <w:sz w:val="20"/>
        </w:rPr>
        <w:t>)</w:t>
      </w:r>
    </w:p>
    <w:p w:rsidR="00807C90" w:rsidRPr="00E4740A" w:rsidRDefault="00807C90" w:rsidP="00807C90">
      <w:pPr>
        <w:pStyle w:val="Recuodecorpodetexto2"/>
        <w:tabs>
          <w:tab w:val="left" w:pos="0"/>
        </w:tabs>
        <w:spacing w:line="288" w:lineRule="auto"/>
        <w:ind w:left="720" w:right="17"/>
        <w:rPr>
          <w:rFonts w:cs="Arial"/>
          <w:sz w:val="20"/>
        </w:rPr>
      </w:pPr>
    </w:p>
    <w:p w:rsidR="00807C90" w:rsidRPr="00E4740A" w:rsidRDefault="00807C90" w:rsidP="00807C90">
      <w:pPr>
        <w:pStyle w:val="Recuodecorpodetexto2"/>
        <w:tabs>
          <w:tab w:val="left" w:pos="0"/>
        </w:tabs>
        <w:spacing w:line="240" w:lineRule="auto"/>
        <w:ind w:left="720" w:right="17"/>
        <w:rPr>
          <w:rFonts w:cs="Arial"/>
          <w:sz w:val="20"/>
        </w:rPr>
      </w:pPr>
      <w:r w:rsidRPr="00942426">
        <w:rPr>
          <w:rFonts w:cs="Arial"/>
          <w:sz w:val="20"/>
        </w:rPr>
        <w:t>Onde:</w:t>
      </w:r>
    </w:p>
    <w:p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∑c = somatório dos valores para cada campo ofertado em garantia</w:t>
      </w:r>
    </w:p>
    <w:p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Produção = Total da Produção diária prevista do campo empenhado.</w:t>
      </w:r>
    </w:p>
    <w:p w:rsidR="00807C90" w:rsidRPr="002A764D" w:rsidRDefault="00807C90" w:rsidP="00807C90">
      <w:pPr>
        <w:pStyle w:val="Recuodecorpodetexto2"/>
        <w:tabs>
          <w:tab w:val="left" w:pos="0"/>
        </w:tabs>
        <w:spacing w:line="240" w:lineRule="auto"/>
        <w:ind w:left="720" w:right="17"/>
        <w:rPr>
          <w:rFonts w:cs="Arial"/>
          <w:sz w:val="20"/>
        </w:rPr>
      </w:pPr>
      <w:proofErr w:type="spellStart"/>
      <w:r w:rsidRPr="002A764D">
        <w:rPr>
          <w:rFonts w:cs="Arial"/>
          <w:sz w:val="20"/>
        </w:rPr>
        <w:t>αc</w:t>
      </w:r>
      <w:proofErr w:type="spellEnd"/>
      <w:r w:rsidRPr="002A764D">
        <w:rPr>
          <w:rFonts w:cs="Arial"/>
          <w:sz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rsidR="00807C90" w:rsidRPr="002A764D" w:rsidRDefault="00807C90" w:rsidP="00807C90">
      <w:pPr>
        <w:pStyle w:val="Recuodecorpodetexto2"/>
        <w:tabs>
          <w:tab w:val="left" w:pos="0"/>
        </w:tabs>
        <w:spacing w:line="240" w:lineRule="auto"/>
        <w:ind w:left="720" w:right="17"/>
        <w:rPr>
          <w:rFonts w:cs="Arial"/>
          <w:sz w:val="20"/>
        </w:rPr>
      </w:pPr>
      <w:proofErr w:type="spellStart"/>
      <w:r w:rsidRPr="002A764D">
        <w:rPr>
          <w:rFonts w:cs="Arial"/>
          <w:sz w:val="20"/>
        </w:rPr>
        <w:t>PBrent</w:t>
      </w:r>
      <w:proofErr w:type="spellEnd"/>
      <w:r w:rsidRPr="002A764D">
        <w:rPr>
          <w:rFonts w:cs="Arial"/>
          <w:sz w:val="20"/>
        </w:rPr>
        <w:t xml:space="preserve"> = Preço de Referência, em US$/bbl, correspondente ao valor médio mensal dos preços diários do petróleo Brent, cotados na </w:t>
      </w:r>
      <w:proofErr w:type="spellStart"/>
      <w:r w:rsidRPr="002A764D">
        <w:rPr>
          <w:rFonts w:cs="Arial"/>
          <w:sz w:val="20"/>
        </w:rPr>
        <w:t>PLATT’S</w:t>
      </w:r>
      <w:proofErr w:type="spellEnd"/>
      <w:r w:rsidRPr="002A764D">
        <w:rPr>
          <w:rFonts w:cs="Arial"/>
          <w:sz w:val="20"/>
        </w:rPr>
        <w:t xml:space="preserve"> CRUDE OIL MARKETWIRE, em dólares americanos por barril, para o mês imediatamente anterior ao encaminhamento da minuta de contrato à ANP.</w:t>
      </w:r>
    </w:p>
    <w:p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Taxa de Câmbio = Taxa de Câmbio oficial fornecida pelo Banco Central do Brasil (</w:t>
      </w:r>
      <w:proofErr w:type="spellStart"/>
      <w:r w:rsidRPr="002A764D">
        <w:rPr>
          <w:rFonts w:cs="Arial"/>
          <w:sz w:val="20"/>
        </w:rPr>
        <w:t>Ptax</w:t>
      </w:r>
      <w:proofErr w:type="spellEnd"/>
      <w:r w:rsidRPr="002A764D">
        <w:rPr>
          <w:rFonts w:cs="Arial"/>
          <w:sz w:val="20"/>
        </w:rPr>
        <w:t xml:space="preserve"> de Compra), do fechamento do dia útil imediatamente anterior ao dia de encaminhamento da minuta de contrato à ANP.</w:t>
      </w:r>
    </w:p>
    <w:p w:rsidR="00807C90" w:rsidRDefault="00807C90" w:rsidP="00807C90">
      <w:pPr>
        <w:pStyle w:val="Recuodecorpodetexto3"/>
        <w:spacing w:before="120"/>
        <w:ind w:left="709" w:right="17" w:firstLine="0"/>
        <w:rPr>
          <w:rFonts w:cs="Arial"/>
          <w:sz w:val="20"/>
          <w:szCs w:val="20"/>
        </w:rPr>
      </w:pPr>
      <w:r w:rsidRPr="002A764D">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p>
    <w:p w:rsidR="00807C90" w:rsidRDefault="00807C90" w:rsidP="00807C90">
      <w:pPr>
        <w:pStyle w:val="Recuodecorpodetexto3"/>
        <w:spacing w:before="120"/>
        <w:ind w:left="709" w:right="17" w:firstLine="0"/>
        <w:rPr>
          <w:rFonts w:cs="Arial"/>
          <w:sz w:val="20"/>
          <w:szCs w:val="20"/>
        </w:rPr>
      </w:pPr>
    </w:p>
    <w:p w:rsidR="00807C90" w:rsidRDefault="00807C90" w:rsidP="00807C90">
      <w:pPr>
        <w:pStyle w:val="Recuodecorpodetexto3"/>
        <w:spacing w:before="120"/>
        <w:ind w:left="709" w:right="17" w:firstLine="0"/>
        <w:rPr>
          <w:rFonts w:cs="Arial"/>
          <w:sz w:val="20"/>
          <w:szCs w:val="20"/>
        </w:rPr>
      </w:pPr>
    </w:p>
    <w:p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2</w:t>
      </w:r>
      <w:r w:rsidRPr="00942426">
        <w:rPr>
          <w:rFonts w:cs="Arial"/>
        </w:rPr>
        <w:tab/>
        <w:t xml:space="preserve">A ANP adotará revisão periódica do valor total do penhor em petróleo ofertado como garantia, na forma prevista neste contrato e na Legislação Aplicável. </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3</w:t>
      </w:r>
      <w:r w:rsidRPr="00942426">
        <w:rPr>
          <w:rFonts w:cs="Arial"/>
        </w:rPr>
        <w:tab/>
        <w:t>Para fins da revisão periódica de que trada a cláusula 3.</w:t>
      </w:r>
      <w:r w:rsidR="002E01D6">
        <w:rPr>
          <w:rFonts w:cs="Arial"/>
        </w:rPr>
        <w:t>2</w:t>
      </w:r>
      <w:r w:rsidRPr="00942426">
        <w:rPr>
          <w:rFonts w:cs="Arial"/>
        </w:rPr>
        <w:t>, serão adotados os seguintes parâmetros:</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PargrafodaLista"/>
        <w:numPr>
          <w:ilvl w:val="0"/>
          <w:numId w:val="67"/>
        </w:numPr>
        <w:spacing w:before="120" w:after="120"/>
        <w:ind w:left="851"/>
        <w:contextualSpacing/>
        <w:jc w:val="both"/>
        <w:rPr>
          <w:rFonts w:cs="Arial"/>
          <w:sz w:val="20"/>
          <w:szCs w:val="20"/>
        </w:rPr>
      </w:pPr>
      <w:r w:rsidRPr="00942426">
        <w:rPr>
          <w:rFonts w:cs="Arial"/>
          <w:b/>
          <w:sz w:val="20"/>
          <w:szCs w:val="20"/>
          <w:u w:val="single"/>
        </w:rPr>
        <w:t>Valor Total Empenhado</w:t>
      </w:r>
      <w:r w:rsidRPr="00942426">
        <w:rPr>
          <w:rFonts w:cs="Arial"/>
          <w:sz w:val="20"/>
          <w:szCs w:val="20"/>
        </w:rPr>
        <w:t>: valor total do penhor em petróleo para cada ano, conforme determinado na cláusula 3.1. Deve, no momento da assinatura do contrato, ser maior ou igual à Garantia Requerida.</w:t>
      </w:r>
    </w:p>
    <w:p w:rsidR="00807C90" w:rsidRDefault="00807C90" w:rsidP="00807C90">
      <w:pPr>
        <w:pStyle w:val="PargrafodaLista"/>
        <w:spacing w:before="120" w:after="120"/>
        <w:ind w:left="851"/>
        <w:jc w:val="both"/>
        <w:rPr>
          <w:rFonts w:cs="Arial"/>
          <w:b/>
          <w:sz w:val="20"/>
          <w:szCs w:val="20"/>
          <w:u w:val="single"/>
        </w:rPr>
      </w:pPr>
    </w:p>
    <w:p w:rsidR="00807C90" w:rsidRDefault="00807C90" w:rsidP="00807C90">
      <w:pPr>
        <w:pStyle w:val="PargrafodaLista"/>
        <w:numPr>
          <w:ilvl w:val="0"/>
          <w:numId w:val="67"/>
        </w:numPr>
        <w:spacing w:before="120" w:after="120"/>
        <w:ind w:left="851"/>
        <w:contextualSpacing/>
        <w:jc w:val="both"/>
        <w:rPr>
          <w:rFonts w:cs="Arial"/>
          <w:sz w:val="20"/>
          <w:szCs w:val="20"/>
        </w:rPr>
      </w:pPr>
      <w:r w:rsidRPr="00942426">
        <w:rPr>
          <w:rFonts w:cs="Arial"/>
          <w:b/>
          <w:sz w:val="20"/>
          <w:szCs w:val="20"/>
          <w:u w:val="single"/>
        </w:rPr>
        <w:t>Garantia Requerida:</w:t>
      </w:r>
      <w:r w:rsidRPr="00942426">
        <w:rPr>
          <w:rFonts w:cs="Arial"/>
          <w:sz w:val="20"/>
          <w:szCs w:val="20"/>
        </w:rPr>
        <w:t xml:space="preserve"> </w:t>
      </w:r>
      <w:r w:rsidR="002E01D6" w:rsidRPr="002E01D6">
        <w:rPr>
          <w:rFonts w:cs="Arial"/>
          <w:sz w:val="20"/>
          <w:szCs w:val="20"/>
        </w:rPr>
        <w:t>é o valor mínimo que o concessionário deve empenhar à ANP para garantir a liquidação das obrigações decorrentes do valor total [ou equivalente a ____%] do PEM dos blocos listados no Anexo II do presente instrumento.</w:t>
      </w:r>
    </w:p>
    <w:p w:rsidR="00807C90" w:rsidRDefault="00807C90" w:rsidP="00807C90">
      <w:pPr>
        <w:pStyle w:val="PargrafodaLista"/>
        <w:spacing w:before="120" w:after="120"/>
        <w:ind w:left="851"/>
        <w:jc w:val="both"/>
        <w:rPr>
          <w:rFonts w:cs="Arial"/>
          <w:b/>
          <w:sz w:val="20"/>
          <w:szCs w:val="20"/>
          <w:u w:val="single"/>
        </w:rPr>
      </w:pPr>
    </w:p>
    <w:p w:rsidR="00807C90" w:rsidRDefault="00807C90" w:rsidP="00807C90">
      <w:pPr>
        <w:pStyle w:val="PargrafodaLista"/>
        <w:numPr>
          <w:ilvl w:val="0"/>
          <w:numId w:val="67"/>
        </w:numPr>
        <w:spacing w:before="120" w:after="120"/>
        <w:ind w:left="851"/>
        <w:contextualSpacing/>
        <w:jc w:val="both"/>
        <w:rPr>
          <w:rFonts w:cs="Arial"/>
          <w:b/>
          <w:sz w:val="20"/>
          <w:szCs w:val="20"/>
        </w:rPr>
      </w:pPr>
      <w:r w:rsidRPr="00942426">
        <w:rPr>
          <w:rFonts w:cs="Arial"/>
          <w:b/>
          <w:sz w:val="20"/>
          <w:szCs w:val="20"/>
          <w:u w:val="single"/>
        </w:rPr>
        <w:t>Garantia efetiva:</w:t>
      </w:r>
      <w:r w:rsidRPr="00942426">
        <w:rPr>
          <w:rFonts w:cs="Arial"/>
          <w:sz w:val="20"/>
          <w:szCs w:val="20"/>
          <w:u w:val="single"/>
        </w:rPr>
        <w:t xml:space="preserve"> </w:t>
      </w:r>
      <w:r w:rsidRPr="00942426">
        <w:rPr>
          <w:rFonts w:cs="Arial"/>
          <w:sz w:val="20"/>
          <w:szCs w:val="20"/>
        </w:rPr>
        <w:t>é o valor de mercado da produção efetiva total dos campos empenhados em garantia da liquidação das obrigações decorrentes do PEM, calculado pela seguinte fórmula</w:t>
      </w:r>
    </w:p>
    <w:p w:rsidR="00807C90" w:rsidRDefault="00807C90" w:rsidP="00807C90">
      <w:pPr>
        <w:pStyle w:val="PargrafodaLista"/>
        <w:spacing w:before="120" w:after="120"/>
        <w:ind w:left="0"/>
        <w:jc w:val="both"/>
        <w:rPr>
          <w:rFonts w:cs="Arial"/>
          <w:b/>
          <w:sz w:val="20"/>
          <w:szCs w:val="20"/>
          <w:u w:val="single"/>
        </w:rPr>
      </w:pPr>
    </w:p>
    <w:p w:rsidR="00807C90" w:rsidRDefault="00807C90" w:rsidP="00807C90">
      <w:pPr>
        <w:pStyle w:val="PargrafodaLista"/>
        <w:spacing w:before="120" w:after="120"/>
        <w:ind w:left="1440"/>
        <w:jc w:val="both"/>
        <w:rPr>
          <w:rFonts w:cs="Arial"/>
          <w:b/>
          <w:sz w:val="20"/>
          <w:szCs w:val="20"/>
          <w:u w:val="single"/>
        </w:rPr>
      </w:pPr>
    </w:p>
    <w:p w:rsidR="00807C90" w:rsidRDefault="009F4A05" w:rsidP="00807C90">
      <w:pPr>
        <w:pStyle w:val="PargrafodaLista"/>
        <w:spacing w:before="120" w:after="120"/>
        <w:ind w:left="0"/>
        <w:jc w:val="center"/>
        <w:rPr>
          <w:rFonts w:eastAsiaTheme="minorEastAsia" w:cs="Arial"/>
          <w:sz w:val="20"/>
          <w:szCs w:val="20"/>
        </w:rPr>
      </w:pPr>
      <m:oMath>
        <m:sSub>
          <m:sSubPr>
            <m:ctrlPr>
              <w:rPr>
                <w:rFonts w:ascii="Cambria Math" w:hAnsi="Cambria Math" w:cs="Arial"/>
                <w:i/>
                <w:sz w:val="20"/>
                <w:szCs w:val="20"/>
              </w:rPr>
            </m:ctrlPr>
          </m:sSubPr>
          <m:e>
            <m:r>
              <w:rPr>
                <w:rFonts w:ascii="Cambria Math" w:hAnsi="Cambria Math" w:cs="Arial"/>
                <w:sz w:val="20"/>
                <w:szCs w:val="20"/>
              </w:rPr>
              <m:t>G</m:t>
            </m:r>
          </m:e>
          <m:sub>
            <m:r>
              <w:rPr>
                <w:rFonts w:ascii="Cambria Math" w:hAnsi="Cambria Math" w:cs="Arial"/>
                <w:sz w:val="20"/>
                <w:szCs w:val="20"/>
              </w:rPr>
              <m:t>E</m:t>
            </m:r>
            <m:r>
              <w:rPr>
                <w:rFonts w:asci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E</m:t>
                </m:r>
                <m:r>
                  <w:rPr>
                    <w:rFonts w:ascii="Cambria Math" w:cs="Arial"/>
                    <w:sz w:val="20"/>
                    <w:szCs w:val="20"/>
                  </w:rPr>
                  <m:t xml:space="preserve"> </m:t>
                </m:r>
                <m:r>
                  <w:rPr>
                    <w:rFonts w:cs="Arial" w:hint="eastAsia"/>
                    <w:sz w:val="20"/>
                    <w:szCs w:val="20"/>
                  </w:rPr>
                  <m:t>×</m:t>
                </m:r>
                <m:r>
                  <w:rPr>
                    <w:rFonts w:ascii="Cambria Math" w:cs="Arial"/>
                    <w:sz w:val="20"/>
                    <w:szCs w:val="20"/>
                  </w:rPr>
                  <m:t xml:space="preserve"> </m:t>
                </m:r>
                <m:r>
                  <w:rPr>
                    <w:rFonts w:ascii="Cambria Math" w:hAnsi="Cambria Math" w:cs="Arial"/>
                    <w:sz w:val="20"/>
                    <w:szCs w:val="20"/>
                  </w:rPr>
                  <m:t>T</m:t>
                </m:r>
                <m:r>
                  <w:rPr>
                    <w:rFonts w:ascii="Cambria Math" w:cs="Arial"/>
                    <w:sz w:val="20"/>
                    <w:szCs w:val="20"/>
                  </w:rPr>
                  <m:t xml:space="preserve"> </m:t>
                </m:r>
                <m:r>
                  <w:rPr>
                    <w:rFonts w:cs="Arial" w:hint="eastAsia"/>
                    <w:sz w:val="20"/>
                    <w:szCs w:val="20"/>
                  </w:rPr>
                  <m:t>×</m:t>
                </m:r>
                <m:r>
                  <w:rPr>
                    <w:rFonts w:ascii="Cambria Math" w:cs="Arial"/>
                    <w:sz w:val="20"/>
                    <w:szCs w:val="20"/>
                  </w:rPr>
                  <m:t xml:space="preserve"> </m:t>
                </m:r>
                <m:r>
                  <w:rPr>
                    <w:rFonts w:ascii="Cambria Math" w:hAnsi="Cambria Math" w:cs="Arial"/>
                    <w:sz w:val="20"/>
                    <w:szCs w:val="20"/>
                  </w:rPr>
                  <m:t>P</m:t>
                </m:r>
                <m:r>
                  <w:rPr>
                    <w:rFonts w:ascii="Cambria Math" w:cs="Arial"/>
                    <w:sz w:val="20"/>
                    <w:szCs w:val="20"/>
                  </w:rPr>
                  <m:t xml:space="preserve"> </m:t>
                </m:r>
                <m:r>
                  <w:rPr>
                    <w:rFonts w:cs="Arial" w:hint="eastAsia"/>
                    <w:sz w:val="20"/>
                    <w:szCs w:val="20"/>
                  </w:rPr>
                  <m:t>×</m:t>
                </m:r>
                <m:r>
                  <w:rPr>
                    <w:rFonts w:asci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tax</m:t>
                    </m:r>
                  </m:sub>
                </m:sSub>
              </m:sub>
            </m:sSub>
          </m:sub>
        </m:sSub>
      </m:oMath>
      <w:r w:rsidR="00807C90" w:rsidRPr="00942426">
        <w:rPr>
          <w:rFonts w:eastAsiaTheme="minorEastAsia" w:cs="Arial"/>
          <w:sz w:val="20"/>
          <w:szCs w:val="20"/>
        </w:rPr>
        <w:t xml:space="preserve"> ,  onde</w:t>
      </w:r>
    </w:p>
    <w:p w:rsidR="00807C90" w:rsidRDefault="00807C90" w:rsidP="00807C90">
      <w:pPr>
        <w:pStyle w:val="PargrafodaLista"/>
        <w:spacing w:before="120" w:after="120"/>
        <w:ind w:left="0"/>
        <w:jc w:val="both"/>
        <w:rPr>
          <w:rFonts w:cs="Arial"/>
          <w:sz w:val="20"/>
          <w:szCs w:val="20"/>
        </w:rPr>
      </w:pPr>
    </w:p>
    <w:p w:rsidR="00807C90" w:rsidRDefault="00807C90" w:rsidP="00807C90">
      <w:pPr>
        <w:pStyle w:val="PargrafodaLista"/>
        <w:spacing w:before="120" w:after="120"/>
        <w:ind w:left="1560"/>
        <w:jc w:val="both"/>
        <w:rPr>
          <w:rFonts w:cs="Arial"/>
          <w:sz w:val="20"/>
          <w:szCs w:val="20"/>
        </w:rPr>
      </w:pPr>
      <w:r w:rsidRPr="00942426">
        <w:rPr>
          <w:rFonts w:cs="Arial"/>
          <w:sz w:val="20"/>
          <w:szCs w:val="20"/>
        </w:rPr>
        <w:t>Q</w:t>
      </w:r>
      <w:r w:rsidRPr="00942426">
        <w:rPr>
          <w:rFonts w:cs="Arial"/>
          <w:sz w:val="20"/>
          <w:szCs w:val="20"/>
          <w:vertAlign w:val="subscript"/>
        </w:rPr>
        <w:t>E</w:t>
      </w:r>
      <w:r w:rsidRPr="00942426">
        <w:rPr>
          <w:rFonts w:cs="Arial"/>
          <w:sz w:val="20"/>
          <w:szCs w:val="20"/>
        </w:rPr>
        <w:t xml:space="preserve"> = Média da produção efetiva do campo no mês anterior ao da aferição; </w:t>
      </w:r>
    </w:p>
    <w:p w:rsidR="00807C90" w:rsidRDefault="00807C90" w:rsidP="00807C90">
      <w:pPr>
        <w:pStyle w:val="PargrafodaLista"/>
        <w:spacing w:before="120" w:after="120"/>
        <w:ind w:left="1560"/>
        <w:jc w:val="both"/>
        <w:rPr>
          <w:rFonts w:cs="Arial"/>
          <w:sz w:val="20"/>
          <w:szCs w:val="20"/>
        </w:rPr>
      </w:pPr>
      <w:r w:rsidRPr="00942426">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r w:rsidRPr="00942426">
        <w:rPr>
          <w:rFonts w:cs="Arial"/>
          <w:sz w:val="20"/>
          <w:szCs w:val="20"/>
        </w:rPr>
        <w:t xml:space="preserve">; </w:t>
      </w:r>
    </w:p>
    <w:p w:rsidR="00807C90" w:rsidRDefault="00807C90" w:rsidP="00807C90">
      <w:pPr>
        <w:pStyle w:val="PargrafodaLista"/>
        <w:spacing w:before="120" w:after="120"/>
        <w:ind w:left="1560"/>
        <w:jc w:val="both"/>
        <w:rPr>
          <w:rFonts w:cs="Arial"/>
          <w:sz w:val="20"/>
          <w:szCs w:val="20"/>
        </w:rPr>
      </w:pPr>
      <w:r w:rsidRPr="00942426">
        <w:rPr>
          <w:rFonts w:cs="Arial"/>
          <w:sz w:val="20"/>
          <w:szCs w:val="20"/>
        </w:rPr>
        <w:t xml:space="preserve">P = </w:t>
      </w:r>
      <w:r w:rsidRPr="00EA5F31">
        <w:rPr>
          <w:rFonts w:cs="Arial"/>
          <w:sz w:val="20"/>
          <w:szCs w:val="20"/>
        </w:rPr>
        <w:t xml:space="preserve">Preço de Referência, em US$/bbl, correspondente ao valor médio mensal dos preços diários do petróleo Brent, cotados na </w:t>
      </w:r>
      <w:proofErr w:type="spellStart"/>
      <w:r w:rsidRPr="00EA5F31">
        <w:rPr>
          <w:rFonts w:cs="Arial"/>
          <w:sz w:val="20"/>
          <w:szCs w:val="20"/>
        </w:rPr>
        <w:t>PLATT’S</w:t>
      </w:r>
      <w:proofErr w:type="spellEnd"/>
      <w:r w:rsidRPr="00EA5F31">
        <w:rPr>
          <w:rFonts w:cs="Arial"/>
          <w:sz w:val="20"/>
          <w:szCs w:val="20"/>
        </w:rPr>
        <w:t xml:space="preserve"> CRUDE OIL MARKETWIRE, em dólares americanos por barril, para o mês imediatamente anterior ao encaminhamento da minuta de contrato à ANP</w:t>
      </w:r>
      <w:r w:rsidRPr="00942426">
        <w:rPr>
          <w:rFonts w:cs="Arial"/>
          <w:sz w:val="20"/>
          <w:szCs w:val="20"/>
        </w:rPr>
        <w:t xml:space="preserve">; e </w:t>
      </w:r>
    </w:p>
    <w:p w:rsidR="00807C90" w:rsidRDefault="00807C90" w:rsidP="00807C90">
      <w:pPr>
        <w:pStyle w:val="PargrafodaLista"/>
        <w:spacing w:before="120" w:after="120"/>
        <w:ind w:left="1560"/>
        <w:jc w:val="both"/>
        <w:rPr>
          <w:rFonts w:cs="Arial"/>
          <w:sz w:val="20"/>
          <w:szCs w:val="20"/>
        </w:rPr>
      </w:pPr>
      <w:proofErr w:type="spellStart"/>
      <w:r w:rsidRPr="00942426">
        <w:rPr>
          <w:rFonts w:cs="Arial"/>
          <w:sz w:val="20"/>
          <w:szCs w:val="20"/>
        </w:rPr>
        <w:t>Ptax</w:t>
      </w:r>
      <w:proofErr w:type="spellEnd"/>
      <w:r w:rsidRPr="00942426">
        <w:rPr>
          <w:rFonts w:cs="Arial"/>
          <w:sz w:val="20"/>
          <w:szCs w:val="20"/>
        </w:rPr>
        <w:t xml:space="preserve"> = taxa de câmbio vigente (taxa </w:t>
      </w:r>
      <w:proofErr w:type="spellStart"/>
      <w:r w:rsidRPr="00942426">
        <w:rPr>
          <w:rFonts w:cs="Arial"/>
          <w:sz w:val="20"/>
          <w:szCs w:val="20"/>
        </w:rPr>
        <w:t>Ptax</w:t>
      </w:r>
      <w:proofErr w:type="spellEnd"/>
      <w:r w:rsidRPr="00942426">
        <w:rPr>
          <w:rFonts w:cs="Arial"/>
          <w:sz w:val="20"/>
          <w:szCs w:val="20"/>
        </w:rPr>
        <w:t xml:space="preserve"> de compra) no dia útil anterior ao da aferição;</w:t>
      </w:r>
    </w:p>
    <w:p w:rsidR="00807C90" w:rsidRDefault="00807C90" w:rsidP="00807C90">
      <w:pPr>
        <w:pStyle w:val="PargrafodaLista"/>
        <w:spacing w:before="120" w:after="120"/>
        <w:ind w:left="1560"/>
        <w:jc w:val="both"/>
        <w:rPr>
          <w:rFonts w:cs="Arial"/>
          <w:sz w:val="20"/>
          <w:szCs w:val="20"/>
        </w:rPr>
      </w:pPr>
    </w:p>
    <w:p w:rsidR="00807C90" w:rsidRDefault="00807C90" w:rsidP="00807C90">
      <w:pPr>
        <w:pStyle w:val="PargrafodaLista"/>
        <w:numPr>
          <w:ilvl w:val="0"/>
          <w:numId w:val="67"/>
        </w:numPr>
        <w:spacing w:before="120" w:after="120"/>
        <w:ind w:left="851"/>
        <w:contextualSpacing/>
        <w:jc w:val="both"/>
        <w:rPr>
          <w:rFonts w:cs="Arial"/>
          <w:sz w:val="20"/>
          <w:szCs w:val="20"/>
        </w:rPr>
      </w:pPr>
      <w:r w:rsidRPr="00942426">
        <w:rPr>
          <w:rFonts w:cs="Arial"/>
          <w:b/>
          <w:sz w:val="20"/>
          <w:szCs w:val="20"/>
          <w:u w:val="single"/>
        </w:rPr>
        <w:t>Chamada de margem de garantia</w:t>
      </w:r>
      <w:r w:rsidRPr="00942426">
        <w:rPr>
          <w:rFonts w:cs="Arial"/>
          <w:sz w:val="20"/>
          <w:szCs w:val="20"/>
        </w:rPr>
        <w:t>: é a diferença negativa entre a garantia efetiva e a garantia requerida, ou seja, é o valor adicional que o concessionário deve empenhar à ANP a fim de atender ao requerimento de margem, caso a variação dos parâmetros adotados no momento da assinatura do contrato faça com que a garantia efetiva do penhor seja, no momento da revisão periódica, inferior à garantia efetiva.</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4</w:t>
      </w:r>
      <w:r w:rsidRPr="00942426">
        <w:rPr>
          <w:rFonts w:cs="Arial"/>
        </w:rPr>
        <w:tab/>
        <w:t>Somente serão aceitos para fins de cálculo do Valor Total Empenhado campos cujo valor médio da Receita Operacional Líquida Ajustada à Base de Cálculo, por barril, dos quatro trimestres anteriores ao da data de assinatura do contrato seja positivo.</w:t>
      </w:r>
    </w:p>
    <w:p w:rsidR="00807C90" w:rsidRDefault="00807C90" w:rsidP="00807C90">
      <w:pPr>
        <w:pStyle w:val="Corpodetextoanexos"/>
        <w:spacing w:before="120" w:after="120" w:line="240" w:lineRule="auto"/>
        <w:ind w:left="292"/>
        <w:rPr>
          <w:rFonts w:cs="Arial"/>
        </w:rPr>
      </w:pPr>
      <w:r w:rsidRPr="00942426">
        <w:rPr>
          <w:rFonts w:cs="Arial"/>
        </w:rPr>
        <w:tab/>
      </w:r>
    </w:p>
    <w:p w:rsidR="00807C90" w:rsidRDefault="00807C90" w:rsidP="00807C90">
      <w:pPr>
        <w:pStyle w:val="Corpodetextoanexos"/>
        <w:spacing w:before="120" w:after="120" w:line="240" w:lineRule="auto"/>
        <w:ind w:left="292"/>
        <w:rPr>
          <w:rFonts w:cs="Arial"/>
        </w:rPr>
      </w:pPr>
      <w:r w:rsidRPr="00942426">
        <w:rPr>
          <w:rFonts w:cs="Arial"/>
        </w:rPr>
        <w:t>3.</w:t>
      </w:r>
      <w:r>
        <w:rPr>
          <w:rFonts w:cs="Arial"/>
        </w:rPr>
        <w:t>4</w:t>
      </w:r>
      <w:r w:rsidRPr="00942426">
        <w:rPr>
          <w:rFonts w:cs="Arial"/>
        </w:rPr>
        <w:t xml:space="preserve">.1 - Para fins desta cláusula, será considerada a Receita Operacional Líquida Ajustada à Base de Cálculo apurada conforme disposições e definições previstas para preenchimento do Demonstrativo de Apuração da Participação Especial (DAPE), conforme Decreto 2705/98, </w:t>
      </w:r>
      <w:proofErr w:type="spellStart"/>
      <w:r w:rsidRPr="00942426">
        <w:rPr>
          <w:rFonts w:cs="Arial"/>
        </w:rPr>
        <w:t>arts</w:t>
      </w:r>
      <w:proofErr w:type="spellEnd"/>
      <w:r w:rsidRPr="00942426">
        <w:rPr>
          <w:rFonts w:cs="Arial"/>
        </w:rPr>
        <w:t>. 25 e 26, Portaria ANP nº 58/2001 e Resolução ANP nº 12/2014 .</w:t>
      </w:r>
      <w:r w:rsidRPr="00CB215D">
        <w:rPr>
          <w:rFonts w:cs="Arial"/>
        </w:rPr>
        <w:t xml:space="preserve"> </w:t>
      </w:r>
    </w:p>
    <w:p w:rsidR="00807C90" w:rsidRDefault="00807C90" w:rsidP="00807C90">
      <w:pPr>
        <w:pStyle w:val="Recuodecorpodetexto3"/>
        <w:spacing w:before="120"/>
        <w:ind w:right="17"/>
        <w:rPr>
          <w:rFonts w:cs="Arial"/>
          <w:sz w:val="20"/>
          <w:szCs w:val="20"/>
        </w:rPr>
      </w:pPr>
    </w:p>
    <w:p w:rsidR="00807C90" w:rsidRDefault="00807C90" w:rsidP="00807C90">
      <w:pPr>
        <w:pStyle w:val="Corpodetextoanexos"/>
        <w:spacing w:before="120" w:after="120" w:line="240" w:lineRule="auto"/>
        <w:rPr>
          <w:rFonts w:cs="Arial"/>
          <w:b/>
        </w:rPr>
      </w:pPr>
      <w:r w:rsidRPr="00CB215D">
        <w:rPr>
          <w:rFonts w:cs="Arial"/>
          <w:b/>
        </w:rPr>
        <w:t>CLÁUSULA QUARTA – TRADIÇÃO E DEPÓSITO</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4.1</w:t>
      </w:r>
      <w:r w:rsidRPr="00CB215D">
        <w:rPr>
          <w:rFonts w:cs="Arial"/>
        </w:rPr>
        <w:tab/>
      </w:r>
      <w:r w:rsidRPr="00942426">
        <w:rPr>
          <w:rFonts w:cs="Arial"/>
        </w:rPr>
        <w:t xml:space="preserve">Nos termos do art. 1.431, Parágrafo Único, do Código Civil Brasileiro, o petróleo empenhado continua em poder do devedor, a </w:t>
      </w:r>
      <w:r w:rsidR="009F4A05"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9F4A05" w:rsidRPr="00942426">
        <w:rPr>
          <w:rFonts w:cs="Arial"/>
        </w:rPr>
      </w:r>
      <w:r w:rsidR="009F4A05" w:rsidRPr="00942426">
        <w:rPr>
          <w:rFonts w:cs="Arial"/>
        </w:rPr>
        <w:fldChar w:fldCharType="separate"/>
      </w:r>
      <w:r w:rsidRPr="00942426">
        <w:rPr>
          <w:rFonts w:cs="Arial"/>
        </w:rPr>
        <w:t>[inserir o nome da sociedade empresária]</w:t>
      </w:r>
      <w:r w:rsidR="009F4A05" w:rsidRPr="00942426">
        <w:rPr>
          <w:rFonts w:cs="Arial"/>
        </w:rPr>
        <w:fldChar w:fldCharType="end"/>
      </w:r>
      <w:r w:rsidRPr="00CB215D">
        <w:rPr>
          <w:rFonts w:cs="Arial"/>
        </w:rPr>
        <w:t xml:space="preserve">, que o deve guardar e conservar, enquanto não iniciada a execução do penhor ou qualquer outra hipótese prevista no artigo 1.436, V do Código Civil Brasileiro. Fica a </w:t>
      </w:r>
      <w:r w:rsidR="009F4A05"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9F4A05" w:rsidRPr="00942426">
        <w:rPr>
          <w:rFonts w:cs="Arial"/>
        </w:rPr>
      </w:r>
      <w:r w:rsidR="009F4A05" w:rsidRPr="00942426">
        <w:rPr>
          <w:rFonts w:cs="Arial"/>
        </w:rPr>
        <w:fldChar w:fldCharType="separate"/>
      </w:r>
      <w:r w:rsidRPr="00942426">
        <w:rPr>
          <w:rFonts w:cs="Arial"/>
        </w:rPr>
        <w:t>[inserir o nome da sociedade empresária]</w:t>
      </w:r>
      <w:r w:rsidR="009F4A05" w:rsidRPr="00942426">
        <w:rPr>
          <w:rFonts w:cs="Arial"/>
        </w:rPr>
        <w:fldChar w:fldCharType="end"/>
      </w:r>
      <w:r w:rsidRPr="00CB215D">
        <w:rPr>
          <w:rFonts w:cs="Arial"/>
        </w:rPr>
        <w:t xml:space="preserve"> responsável por zelar pela boa manutenção do(s) Campo(s) cuja Produção de petróleo e/ou Gás ora se oferta como garantia, visando a conservação dos níveis </w:t>
      </w:r>
      <w:r w:rsidRPr="00942426">
        <w:rPr>
          <w:rFonts w:cs="Arial"/>
        </w:rPr>
        <w:t>de Produção que foram apresentados para mensuração do objeto do presente.</w:t>
      </w:r>
    </w:p>
    <w:p w:rsidR="00807C90" w:rsidRDefault="00807C90" w:rsidP="00807C90">
      <w:pPr>
        <w:pStyle w:val="Corpodetextoanexos"/>
        <w:spacing w:before="120" w:after="120" w:line="240" w:lineRule="auto"/>
        <w:ind w:left="1134" w:hanging="1134"/>
        <w:rPr>
          <w:rFonts w:cs="Arial"/>
        </w:rPr>
      </w:pPr>
    </w:p>
    <w:p w:rsidR="00807C90" w:rsidRDefault="00807C90" w:rsidP="00807C90">
      <w:pPr>
        <w:pStyle w:val="Corpodetextoanexos"/>
        <w:spacing w:before="120" w:after="120" w:line="240" w:lineRule="auto"/>
        <w:ind w:left="426" w:hanging="426"/>
        <w:rPr>
          <w:rFonts w:cs="Arial"/>
        </w:rPr>
      </w:pPr>
      <w:r w:rsidRPr="00CB215D">
        <w:rPr>
          <w:rFonts w:cs="Arial"/>
        </w:rPr>
        <w:t>4.2</w:t>
      </w:r>
      <w:r w:rsidRPr="00CB215D">
        <w:rPr>
          <w:rFonts w:cs="Arial"/>
        </w:rPr>
        <w:tab/>
        <w:t xml:space="preserve">Como depositária de bens fungíveis, a </w:t>
      </w:r>
      <w:r w:rsidR="009F4A05"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9F4A05" w:rsidRPr="00942426">
        <w:rPr>
          <w:rFonts w:cs="Arial"/>
        </w:rPr>
      </w:r>
      <w:r w:rsidR="009F4A05" w:rsidRPr="00942426">
        <w:rPr>
          <w:rFonts w:cs="Arial"/>
        </w:rPr>
        <w:fldChar w:fldCharType="separate"/>
      </w:r>
      <w:r w:rsidRPr="00942426">
        <w:rPr>
          <w:rFonts w:cs="Arial"/>
        </w:rPr>
        <w:t>[inserir o nome da sociedade empresária]</w:t>
      </w:r>
      <w:r w:rsidR="009F4A05" w:rsidRPr="00942426">
        <w:rPr>
          <w:rFonts w:cs="Arial"/>
        </w:rPr>
        <w:fldChar w:fldCharType="end"/>
      </w:r>
      <w:r w:rsidRPr="00CB215D">
        <w:rPr>
          <w:rFonts w:cs="Arial"/>
        </w:rPr>
        <w:t xml:space="preserve">obriga-se a entregar quando demandada pela ANP, bens em quantidade e qualidade iguais as dos bens empenhados, de forma a assegurar a execução da garantia empenhada, no montante constante da Cláusula 9.1, no prazo </w:t>
      </w:r>
      <w:r w:rsidRPr="00942426">
        <w:rPr>
          <w:rFonts w:cs="Arial"/>
        </w:rPr>
        <w:t xml:space="preserve">máximo de </w:t>
      </w:r>
      <w:r w:rsidR="00E616DB">
        <w:rPr>
          <w:rFonts w:cs="Arial"/>
        </w:rPr>
        <w:t>180</w:t>
      </w:r>
      <w:r w:rsidR="00E616DB" w:rsidRPr="00942426">
        <w:rPr>
          <w:rFonts w:cs="Arial"/>
        </w:rPr>
        <w:t xml:space="preserve"> </w:t>
      </w:r>
      <w:r w:rsidRPr="00942426">
        <w:rPr>
          <w:rFonts w:cs="Arial"/>
        </w:rPr>
        <w:t>(</w:t>
      </w:r>
      <w:r w:rsidR="00E616DB">
        <w:rPr>
          <w:rFonts w:cs="Arial"/>
        </w:rPr>
        <w:t>cento e oitenta</w:t>
      </w:r>
      <w:r w:rsidRPr="00942426">
        <w:rPr>
          <w:rFonts w:cs="Arial"/>
        </w:rPr>
        <w:t xml:space="preserve">) dias, contados da ocorrência de inadimplemento, nos termos dos Contratos de Concessão descritos no Anexo II deste Contrato de Penhor de Petróleo e Gás Natural. </w:t>
      </w:r>
    </w:p>
    <w:p w:rsidR="00807C90" w:rsidRDefault="00807C90" w:rsidP="00807C90">
      <w:pPr>
        <w:pStyle w:val="Corpodetextoanexos"/>
        <w:spacing w:before="120" w:after="120" w:line="240" w:lineRule="auto"/>
        <w:ind w:left="1134" w:hanging="1134"/>
        <w:rPr>
          <w:rFonts w:cs="Arial"/>
        </w:rPr>
      </w:pPr>
    </w:p>
    <w:p w:rsidR="00807C90" w:rsidRDefault="00807C90" w:rsidP="00807C90">
      <w:pPr>
        <w:pStyle w:val="Corpodetextoanexos"/>
        <w:spacing w:before="120" w:after="120" w:line="240" w:lineRule="auto"/>
        <w:rPr>
          <w:rFonts w:cs="Arial"/>
          <w:b/>
        </w:rPr>
      </w:pPr>
      <w:r w:rsidRPr="00CB215D">
        <w:rPr>
          <w:rFonts w:cs="Arial"/>
          <w:b/>
        </w:rPr>
        <w:t>CLÁUSULA QUINTA – REGISTRO</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5.1</w:t>
      </w:r>
      <w:r w:rsidRPr="00CB215D">
        <w:rPr>
          <w:rFonts w:cs="Arial"/>
        </w:rPr>
        <w:tab/>
        <w:t xml:space="preserve">Imediatamente após a assinatura do presente Contrato, a </w:t>
      </w:r>
      <w:r w:rsidR="009F4A05"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9F4A05" w:rsidRPr="00942426">
        <w:rPr>
          <w:rFonts w:cs="Arial"/>
        </w:rPr>
      </w:r>
      <w:r w:rsidR="009F4A05" w:rsidRPr="00942426">
        <w:rPr>
          <w:rFonts w:cs="Arial"/>
        </w:rPr>
        <w:fldChar w:fldCharType="separate"/>
      </w:r>
      <w:r w:rsidRPr="00942426">
        <w:rPr>
          <w:rFonts w:cs="Arial"/>
        </w:rPr>
        <w:t>[inserir o nome da sociedade empresária]</w:t>
      </w:r>
      <w:r w:rsidR="009F4A05" w:rsidRPr="00942426">
        <w:rPr>
          <w:rFonts w:cs="Arial"/>
        </w:rPr>
        <w:fldChar w:fldCharType="end"/>
      </w:r>
      <w:r w:rsidRPr="00CB215D">
        <w:rPr>
          <w:rFonts w:cs="Arial"/>
        </w:rPr>
        <w:t xml:space="preserve"> deverá promover o seu registro junto ao Cartório de Registro de Imóveis da circunscrição onde estiverem localizados os Campos listados n</w:t>
      </w:r>
      <w:r w:rsidRPr="00942426">
        <w:rPr>
          <w:rFonts w:cs="Arial"/>
        </w:rPr>
        <w:t xml:space="preserve">o Anexo I deste Contrato de Penhor de Petróleo e Gás Natural, conforme dispõe o artigo 1.448 do Código Civil Brasileiro, averbando-o, se necessário, na Junta Comercial do </w:t>
      </w:r>
      <w:r w:rsidR="009F4A05" w:rsidRPr="00CB215D">
        <w:rPr>
          <w:rFonts w:cs="Arial"/>
        </w:rPr>
        <w:fldChar w:fldCharType="begin">
          <w:ffData>
            <w:name w:val=""/>
            <w:enabled/>
            <w:calcOnExit w:val="0"/>
            <w:textInput>
              <w:default w:val="[inserir o nome do estado da Federação]"/>
            </w:textInput>
          </w:ffData>
        </w:fldChar>
      </w:r>
      <w:r w:rsidRPr="00942426">
        <w:rPr>
          <w:rFonts w:cs="Arial"/>
        </w:rPr>
        <w:instrText xml:space="preserve"> FORMTEXT </w:instrText>
      </w:r>
      <w:r w:rsidR="009F4A05" w:rsidRPr="00CB215D">
        <w:rPr>
          <w:rFonts w:cs="Arial"/>
        </w:rPr>
      </w:r>
      <w:r w:rsidR="009F4A05" w:rsidRPr="00CB215D">
        <w:rPr>
          <w:rFonts w:cs="Arial"/>
        </w:rPr>
        <w:fldChar w:fldCharType="separate"/>
      </w:r>
      <w:r w:rsidRPr="00942426">
        <w:rPr>
          <w:rFonts w:cs="Arial"/>
          <w:noProof/>
        </w:rPr>
        <w:t>[inserir o nome do estado da Federação]</w:t>
      </w:r>
      <w:r w:rsidR="009F4A05" w:rsidRPr="00CB215D">
        <w:rPr>
          <w:rFonts w:cs="Arial"/>
        </w:rPr>
        <w:fldChar w:fldCharType="end"/>
      </w:r>
      <w:r w:rsidRPr="00CB215D">
        <w:rPr>
          <w:rFonts w:cs="Arial"/>
        </w:rPr>
        <w:t xml:space="preserve">, ficando a cargo da </w:t>
      </w:r>
      <w:r w:rsidR="009F4A05"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9F4A05" w:rsidRPr="00942426">
        <w:rPr>
          <w:rFonts w:cs="Arial"/>
        </w:rPr>
      </w:r>
      <w:r w:rsidR="009F4A05" w:rsidRPr="00942426">
        <w:rPr>
          <w:rFonts w:cs="Arial"/>
        </w:rPr>
        <w:fldChar w:fldCharType="separate"/>
      </w:r>
      <w:r w:rsidRPr="00942426">
        <w:rPr>
          <w:rFonts w:cs="Arial"/>
        </w:rPr>
        <w:t>[inserir o nome da sociedade empresária]</w:t>
      </w:r>
      <w:r w:rsidR="009F4A05" w:rsidRPr="00942426">
        <w:rPr>
          <w:rFonts w:cs="Arial"/>
        </w:rPr>
        <w:fldChar w:fldCharType="end"/>
      </w:r>
      <w:r w:rsidRPr="00CB215D">
        <w:rPr>
          <w:rFonts w:cs="Arial"/>
        </w:rPr>
        <w:t xml:space="preserve"> </w:t>
      </w:r>
      <w:r w:rsidRPr="00942426">
        <w:rPr>
          <w:rFonts w:cs="Arial"/>
        </w:rPr>
        <w:t>todos os procedimentos e custos.</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rPr>
          <w:rFonts w:cs="Arial"/>
          <w:b/>
        </w:rPr>
      </w:pPr>
      <w:r w:rsidRPr="00CB215D">
        <w:rPr>
          <w:rFonts w:cs="Arial"/>
          <w:b/>
        </w:rPr>
        <w:t>CLÁUSULA SEXTA – DECLARAÇÕES E GARANTIAS</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bCs/>
        </w:rPr>
      </w:pPr>
      <w:r w:rsidRPr="00CB215D">
        <w:rPr>
          <w:rFonts w:cs="Arial"/>
          <w:bCs/>
        </w:rPr>
        <w:t>6.1</w:t>
      </w:r>
      <w:r w:rsidRPr="00CB215D">
        <w:rPr>
          <w:rFonts w:cs="Arial"/>
          <w:bCs/>
        </w:rPr>
        <w:tab/>
        <w:t xml:space="preserve">A </w:t>
      </w:r>
      <w:r w:rsidR="009F4A05"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9F4A05" w:rsidRPr="00942426">
        <w:rPr>
          <w:rFonts w:cs="Arial"/>
        </w:rPr>
      </w:r>
      <w:r w:rsidR="009F4A05" w:rsidRPr="00942426">
        <w:rPr>
          <w:rFonts w:cs="Arial"/>
        </w:rPr>
        <w:fldChar w:fldCharType="separate"/>
      </w:r>
      <w:r w:rsidRPr="00942426">
        <w:rPr>
          <w:rFonts w:cs="Arial"/>
        </w:rPr>
        <w:t>[inserir o nome da sociedade empresária]</w:t>
      </w:r>
      <w:r w:rsidR="009F4A05" w:rsidRPr="00942426">
        <w:rPr>
          <w:rFonts w:cs="Arial"/>
        </w:rPr>
        <w:fldChar w:fldCharType="end"/>
      </w:r>
      <w:r w:rsidRPr="00CB215D">
        <w:rPr>
          <w:rFonts w:cs="Arial"/>
        </w:rPr>
        <w:t xml:space="preserve"> </w:t>
      </w:r>
      <w:r w:rsidRPr="00942426">
        <w:rPr>
          <w:rFonts w:cs="Arial"/>
          <w:bCs/>
        </w:rPr>
        <w:t>declara e garante à credora pignoratícia que:</w:t>
      </w:r>
    </w:p>
    <w:p w:rsidR="00807C90" w:rsidRDefault="00807C90" w:rsidP="00807C90">
      <w:pPr>
        <w:pStyle w:val="Corpodetextoanexos"/>
        <w:spacing w:before="120" w:after="120" w:line="240" w:lineRule="auto"/>
        <w:ind w:left="1134" w:hanging="1134"/>
        <w:rPr>
          <w:rFonts w:cs="Arial"/>
        </w:rPr>
      </w:pP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possui pleno poder, autoridade e capacidade para celebrar o presente Contrato e cumprir as obrigações nele assumidas, para tanto tendo obtido a autorização de seus </w:t>
      </w:r>
      <w:r w:rsidR="009F4A05" w:rsidRPr="00942426">
        <w:rPr>
          <w:rFonts w:cs="Arial"/>
          <w:sz w:val="20"/>
          <w:szCs w:val="20"/>
        </w:rPr>
        <w:fldChar w:fldCharType="begin">
          <w:ffData>
            <w:name w:val=""/>
            <w:enabled/>
            <w:calcOnExit w:val="0"/>
            <w:textInput>
              <w:default w:val="[inserir &quot;sócios&quot; ou &quot;acionistas&quot;, conforme o caso]"/>
            </w:textInput>
          </w:ffData>
        </w:fldChar>
      </w:r>
      <w:r w:rsidRPr="00942426">
        <w:rPr>
          <w:rFonts w:cs="Arial"/>
          <w:sz w:val="20"/>
          <w:szCs w:val="20"/>
        </w:rPr>
        <w:instrText xml:space="preserve"> FORMTEXT </w:instrText>
      </w:r>
      <w:r w:rsidR="009F4A05" w:rsidRPr="00942426">
        <w:rPr>
          <w:rFonts w:cs="Arial"/>
          <w:sz w:val="20"/>
          <w:szCs w:val="20"/>
        </w:rPr>
      </w:r>
      <w:r w:rsidR="009F4A05" w:rsidRPr="00942426">
        <w:rPr>
          <w:rFonts w:cs="Arial"/>
          <w:sz w:val="20"/>
          <w:szCs w:val="20"/>
        </w:rPr>
        <w:fldChar w:fldCharType="separate"/>
      </w:r>
      <w:r w:rsidRPr="00942426">
        <w:rPr>
          <w:rFonts w:cs="Arial"/>
          <w:noProof/>
          <w:sz w:val="20"/>
          <w:szCs w:val="20"/>
        </w:rPr>
        <w:t>[inserir "sócios" ou "acionistas", conforme o caso]</w:t>
      </w:r>
      <w:r w:rsidR="009F4A05" w:rsidRPr="00942426">
        <w:rPr>
          <w:rFonts w:cs="Arial"/>
          <w:sz w:val="20"/>
          <w:szCs w:val="20"/>
        </w:rPr>
        <w:fldChar w:fldCharType="end"/>
      </w:r>
      <w:r w:rsidRPr="00942426">
        <w:rPr>
          <w:rFonts w:cs="Arial"/>
          <w:bCs/>
          <w:sz w:val="20"/>
          <w:szCs w:val="20"/>
        </w:rPr>
        <w:t>;</w:t>
      </w:r>
    </w:p>
    <w:p w:rsidR="00807C90" w:rsidRDefault="00807C90" w:rsidP="00807C90">
      <w:pPr>
        <w:pStyle w:val="Recuodecorpodetexto3"/>
        <w:numPr>
          <w:ilvl w:val="0"/>
          <w:numId w:val="5"/>
        </w:numPr>
        <w:spacing w:before="120" w:after="120"/>
        <w:ind w:left="1196" w:right="17" w:hanging="357"/>
        <w:jc w:val="both"/>
        <w:rPr>
          <w:rFonts w:cs="Arial"/>
          <w:sz w:val="20"/>
          <w:szCs w:val="20"/>
        </w:rPr>
      </w:pPr>
      <w:r w:rsidRPr="00942426">
        <w:rPr>
          <w:rFonts w:cs="Arial"/>
          <w:bCs/>
          <w:sz w:val="20"/>
          <w:szCs w:val="20"/>
        </w:rPr>
        <w:t>o presente Contrato constitui uma obrigação legal, válida e vinculativa da</w:t>
      </w:r>
      <w:r w:rsidRPr="00942426">
        <w:rPr>
          <w:rFonts w:cs="Arial"/>
          <w:sz w:val="20"/>
          <w:szCs w:val="20"/>
        </w:rPr>
        <w:t xml:space="preserve"> </w:t>
      </w:r>
      <w:r w:rsidR="009F4A05" w:rsidRPr="00942426">
        <w:rPr>
          <w:rFonts w:cs="Arial"/>
          <w:sz w:val="20"/>
          <w:szCs w:val="20"/>
        </w:rPr>
        <w:fldChar w:fldCharType="begin">
          <w:ffData>
            <w:name w:val="Texto3"/>
            <w:enabled/>
            <w:calcOnExit w:val="0"/>
            <w:textInput>
              <w:default w:val="[inserir o nome da empresa]"/>
            </w:textInput>
          </w:ffData>
        </w:fldChar>
      </w:r>
      <w:r w:rsidRPr="00942426">
        <w:rPr>
          <w:rFonts w:cs="Arial"/>
          <w:sz w:val="20"/>
          <w:szCs w:val="20"/>
        </w:rPr>
        <w:instrText xml:space="preserve"> FORMTEXT </w:instrText>
      </w:r>
      <w:r w:rsidR="009F4A05" w:rsidRPr="00942426">
        <w:rPr>
          <w:rFonts w:cs="Arial"/>
          <w:sz w:val="20"/>
          <w:szCs w:val="20"/>
        </w:rPr>
      </w:r>
      <w:r w:rsidR="009F4A05" w:rsidRPr="00942426">
        <w:rPr>
          <w:rFonts w:cs="Arial"/>
          <w:sz w:val="20"/>
          <w:szCs w:val="20"/>
        </w:rPr>
        <w:fldChar w:fldCharType="separate"/>
      </w:r>
      <w:r w:rsidRPr="00942426">
        <w:rPr>
          <w:rFonts w:cs="Arial"/>
          <w:sz w:val="20"/>
          <w:szCs w:val="20"/>
        </w:rPr>
        <w:t>[inserir o nome da sociedade empresária]</w:t>
      </w:r>
      <w:r w:rsidR="009F4A05" w:rsidRPr="00942426">
        <w:rPr>
          <w:rFonts w:cs="Arial"/>
          <w:sz w:val="20"/>
          <w:szCs w:val="20"/>
        </w:rPr>
        <w:fldChar w:fldCharType="end"/>
      </w:r>
      <w:r w:rsidRPr="00942426">
        <w:rPr>
          <w:rFonts w:cs="Arial"/>
          <w:bCs/>
          <w:sz w:val="20"/>
          <w:szCs w:val="20"/>
        </w:rPr>
        <w:t>, podendo contra ela ser executado de acordo com os seus termos;</w:t>
      </w:r>
    </w:p>
    <w:p w:rsidR="00807C90" w:rsidRDefault="00807C90" w:rsidP="00807C90">
      <w:pPr>
        <w:pStyle w:val="Recuodecorpodetexto3"/>
        <w:numPr>
          <w:ilvl w:val="0"/>
          <w:numId w:val="5"/>
        </w:numPr>
        <w:spacing w:before="120" w:after="120"/>
        <w:ind w:left="1196" w:right="17" w:hanging="357"/>
        <w:jc w:val="both"/>
        <w:rPr>
          <w:rFonts w:cs="Arial"/>
          <w:sz w:val="20"/>
          <w:szCs w:val="20"/>
        </w:rPr>
      </w:pPr>
      <w:r w:rsidRPr="00942426">
        <w:rPr>
          <w:rFonts w:cs="Arial"/>
          <w:bCs/>
          <w:sz w:val="20"/>
          <w:szCs w:val="20"/>
        </w:rPr>
        <w:t xml:space="preserve">a assinatura do presente Contrato não constitui, nem constituirá, violação de seu </w:t>
      </w:r>
      <w:r w:rsidR="009F4A05" w:rsidRPr="00942426">
        <w:rPr>
          <w:rFonts w:cs="Arial"/>
          <w:sz w:val="20"/>
          <w:szCs w:val="20"/>
        </w:rPr>
        <w:fldChar w:fldCharType="begin">
          <w:ffData>
            <w:name w:val=""/>
            <w:enabled/>
            <w:calcOnExit w:val="0"/>
            <w:textInput>
              <w:default w:val="[inserir &quot;Estatuto Social&quot; ou &quot;Contrato Social&quot;, conforme o caso]"/>
            </w:textInput>
          </w:ffData>
        </w:fldChar>
      </w:r>
      <w:r w:rsidRPr="00942426">
        <w:rPr>
          <w:rFonts w:cs="Arial"/>
          <w:sz w:val="20"/>
          <w:szCs w:val="20"/>
        </w:rPr>
        <w:instrText xml:space="preserve"> FORMTEXT </w:instrText>
      </w:r>
      <w:r w:rsidR="009F4A05" w:rsidRPr="00942426">
        <w:rPr>
          <w:rFonts w:cs="Arial"/>
          <w:sz w:val="20"/>
          <w:szCs w:val="20"/>
        </w:rPr>
      </w:r>
      <w:r w:rsidR="009F4A05" w:rsidRPr="00942426">
        <w:rPr>
          <w:rFonts w:cs="Arial"/>
          <w:sz w:val="20"/>
          <w:szCs w:val="20"/>
        </w:rPr>
        <w:fldChar w:fldCharType="separate"/>
      </w:r>
      <w:r w:rsidRPr="00942426">
        <w:rPr>
          <w:rFonts w:cs="Arial"/>
          <w:noProof/>
          <w:sz w:val="20"/>
          <w:szCs w:val="20"/>
        </w:rPr>
        <w:t>[inserir "Estatuto Social" ou "Contrato Social", conforme o caso]</w:t>
      </w:r>
      <w:r w:rsidR="009F4A05" w:rsidRPr="00942426">
        <w:rPr>
          <w:rFonts w:cs="Arial"/>
          <w:sz w:val="20"/>
          <w:szCs w:val="20"/>
        </w:rPr>
        <w:fldChar w:fldCharType="end"/>
      </w:r>
      <w:r w:rsidRPr="00942426">
        <w:rPr>
          <w:rFonts w:cs="Arial"/>
          <w:sz w:val="20"/>
          <w:szCs w:val="20"/>
        </w:rPr>
        <w:t xml:space="preserve"> </w:t>
      </w:r>
      <w:r w:rsidRPr="00942426">
        <w:rPr>
          <w:rFonts w:cs="Arial"/>
          <w:bCs/>
          <w:sz w:val="20"/>
          <w:szCs w:val="20"/>
        </w:rPr>
        <w:t>ou de quaisquer outros documentos societários, tampouco de outros contratos ou obrigações assumidas perante terceiros;</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não é necessária a obtenção de quaisquer outros consentimentos, aprovações ou notificações, com relação: (i) à criação e manutenção do penhor sobre os bens dele objeto; (ii) à validade ou exequibilidade do presente Contrato;</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não há litígio algum, investigação ou processo perante qualquer tribunal judicial ou arbitral, ou ainda instâncias administrativas, que assuma proporções relevantes sobre bens e direitos afetos a este Contrato;</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é legítima, única e exclusiva proprietária dos bens dados em penhor, nos termos do(s) Contrato(s) de Concessão relacionado(s) no Anexo II deste Contrato de Penhor de Petróleo, os quais se encontram livres e desembaraçados de todos e quaisquer ônus ou gravames; </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declara que firmou, previamente à assinatura do presente instrumento, Contrato de Venda de Petróleo e/ou Gás Natural com</w:t>
      </w:r>
      <w:r w:rsidRPr="00942426">
        <w:rPr>
          <w:rFonts w:cs="Arial"/>
          <w:sz w:val="20"/>
          <w:szCs w:val="20"/>
        </w:rPr>
        <w:t xml:space="preserve"> </w:t>
      </w:r>
      <w:r w:rsidR="009F4A05" w:rsidRPr="00942426">
        <w:rPr>
          <w:rFonts w:cs="Arial"/>
          <w:sz w:val="20"/>
          <w:szCs w:val="20"/>
        </w:rPr>
        <w:fldChar w:fldCharType="begin">
          <w:ffData>
            <w:name w:val=""/>
            <w:enabled/>
            <w:calcOnExit w:val="0"/>
            <w:textInput>
              <w:default w:val="[inserir o nome da outra sociedade empresária]"/>
            </w:textInput>
          </w:ffData>
        </w:fldChar>
      </w:r>
      <w:r w:rsidRPr="00942426">
        <w:rPr>
          <w:rFonts w:cs="Arial"/>
          <w:sz w:val="20"/>
          <w:szCs w:val="20"/>
        </w:rPr>
        <w:instrText xml:space="preserve"> FORMTEXT </w:instrText>
      </w:r>
      <w:r w:rsidR="009F4A05" w:rsidRPr="00942426">
        <w:rPr>
          <w:rFonts w:cs="Arial"/>
          <w:sz w:val="20"/>
          <w:szCs w:val="20"/>
        </w:rPr>
      </w:r>
      <w:r w:rsidR="009F4A05" w:rsidRPr="00942426">
        <w:rPr>
          <w:rFonts w:cs="Arial"/>
          <w:sz w:val="20"/>
          <w:szCs w:val="20"/>
        </w:rPr>
        <w:fldChar w:fldCharType="separate"/>
      </w:r>
      <w:r w:rsidRPr="00942426">
        <w:rPr>
          <w:rFonts w:cs="Arial"/>
          <w:noProof/>
          <w:sz w:val="20"/>
          <w:szCs w:val="20"/>
        </w:rPr>
        <w:t>[inserir o nome da outra sociedade empresária]</w:t>
      </w:r>
      <w:r w:rsidR="009F4A05" w:rsidRPr="00942426">
        <w:rPr>
          <w:rFonts w:cs="Arial"/>
          <w:sz w:val="20"/>
          <w:szCs w:val="20"/>
        </w:rPr>
        <w:fldChar w:fldCharType="end"/>
      </w:r>
      <w:r w:rsidRPr="00942426">
        <w:rPr>
          <w:rFonts w:cs="Arial"/>
          <w:bCs/>
          <w:sz w:val="20"/>
          <w:szCs w:val="20"/>
        </w:rPr>
        <w:t xml:space="preserve">, e que nele não há nenhuma penalidade estabelecida caso deixe de entregar à compradora a parcela de sua Produção necessária para honrar o compromisso ajustado no presente Contrato; </w:t>
      </w:r>
      <w:r w:rsidRPr="00942426">
        <w:rPr>
          <w:rFonts w:cs="Arial"/>
          <w:sz w:val="20"/>
          <w:szCs w:val="20"/>
        </w:rPr>
        <w:t>(CLÁUSULA APLICÁVEL SOMENTE SE A SOCIEDADE EMPRESÁRIA TIVER CONTRATO PRÉVIO DE VENDA DA PRODUÇÃO COM OUTRA SOCIEDADE EMPRESÁRIA)</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garante que, em caso de execução do presente penhor, a </w:t>
      </w:r>
      <w:r w:rsidRPr="00942426">
        <w:rPr>
          <w:rFonts w:cs="Arial"/>
          <w:sz w:val="20"/>
          <w:szCs w:val="20"/>
        </w:rPr>
        <w:t>ANP</w:t>
      </w:r>
      <w:r w:rsidRPr="00942426">
        <w:rPr>
          <w:rFonts w:cs="Arial"/>
          <w:bCs/>
          <w:sz w:val="20"/>
          <w:szCs w:val="20"/>
        </w:rPr>
        <w:t xml:space="preserve"> terá garantida a preferência para a apropriação dos frutos decorrentes da venda do Petróleo e Gás Natural ora empenhada;</w:t>
      </w:r>
    </w:p>
    <w:p w:rsidR="00807C90" w:rsidRDefault="00807C90" w:rsidP="00807C90">
      <w:pPr>
        <w:pStyle w:val="Recuodecorpodetexto3"/>
        <w:numPr>
          <w:ilvl w:val="0"/>
          <w:numId w:val="5"/>
        </w:numPr>
        <w:spacing w:before="120" w:after="120"/>
        <w:ind w:left="1200" w:right="17"/>
        <w:jc w:val="both"/>
        <w:rPr>
          <w:rFonts w:cs="Arial"/>
          <w:sz w:val="20"/>
          <w:szCs w:val="20"/>
        </w:rPr>
      </w:pPr>
      <w:r w:rsidRPr="00942426">
        <w:rPr>
          <w:rFonts w:cs="Arial"/>
          <w:bCs/>
          <w:sz w:val="20"/>
          <w:szCs w:val="20"/>
        </w:rPr>
        <w:t>abstém-se de instituir qualquer outro gravame sobre os bens ora empenhados</w:t>
      </w:r>
      <w:r w:rsidR="00202AC5">
        <w:rPr>
          <w:rFonts w:cs="Arial"/>
          <w:bCs/>
          <w:sz w:val="20"/>
          <w:szCs w:val="20"/>
        </w:rPr>
        <w:t>,</w:t>
      </w:r>
      <w:r w:rsidR="00202AC5" w:rsidRPr="00202AC5">
        <w:t xml:space="preserve"> </w:t>
      </w:r>
      <w:r w:rsidR="00202AC5" w:rsidRPr="00202AC5">
        <w:rPr>
          <w:rFonts w:cs="Arial"/>
          <w:bCs/>
          <w:sz w:val="20"/>
          <w:szCs w:val="20"/>
        </w:rPr>
        <w:t>salvo se expressa e previamente aprovado pela ANP.</w:t>
      </w:r>
    </w:p>
    <w:p w:rsidR="00807C90" w:rsidRDefault="00807C90" w:rsidP="00807C90">
      <w:pPr>
        <w:pStyle w:val="Recuodecorpodetexto3"/>
        <w:spacing w:before="120"/>
        <w:ind w:left="1200" w:right="17" w:firstLine="0"/>
        <w:jc w:val="both"/>
        <w:rPr>
          <w:rFonts w:cs="Arial"/>
          <w:sz w:val="20"/>
          <w:szCs w:val="20"/>
        </w:rPr>
      </w:pPr>
    </w:p>
    <w:p w:rsidR="00807C90" w:rsidRDefault="00807C90" w:rsidP="00807C90">
      <w:pPr>
        <w:pStyle w:val="Recuodecorpodetexto3"/>
        <w:numPr>
          <w:ilvl w:val="0"/>
          <w:numId w:val="5"/>
        </w:numPr>
        <w:spacing w:before="120" w:after="120"/>
        <w:ind w:left="1200" w:right="17"/>
        <w:jc w:val="both"/>
        <w:rPr>
          <w:rFonts w:cs="Arial"/>
          <w:sz w:val="20"/>
          <w:szCs w:val="20"/>
        </w:rPr>
      </w:pPr>
      <w:r w:rsidRPr="00942426">
        <w:rPr>
          <w:rFonts w:cs="Arial"/>
          <w:bCs/>
          <w:sz w:val="20"/>
          <w:szCs w:val="20"/>
        </w:rPr>
        <w:t xml:space="preserve">se obriga a manter, durante a vigência do presente instrumento, GARANTIA EFETIVA suficiente para cobrir sua execução, no prazo máximo de 60 (sessenta) dias, em caso de inadimplemento nos termos dos Contratos de Concessão descritos no Anexo II deste do Contrato de Penhor de Petróleo e Gás Natural; </w:t>
      </w:r>
    </w:p>
    <w:p w:rsidR="00807C90" w:rsidRDefault="00807C90" w:rsidP="00807C90">
      <w:pPr>
        <w:pStyle w:val="Recuodecorpodetexto3"/>
        <w:spacing w:before="120"/>
        <w:ind w:left="1200" w:right="17" w:firstLine="0"/>
        <w:jc w:val="both"/>
        <w:rPr>
          <w:rFonts w:cs="Arial"/>
          <w:bCs/>
          <w:sz w:val="20"/>
          <w:szCs w:val="20"/>
        </w:rPr>
      </w:pPr>
    </w:p>
    <w:p w:rsidR="00807C90" w:rsidRDefault="00807C90" w:rsidP="00807C90">
      <w:pPr>
        <w:pStyle w:val="Recuodecorpodetexto3"/>
        <w:numPr>
          <w:ilvl w:val="0"/>
          <w:numId w:val="5"/>
        </w:numPr>
        <w:spacing w:before="120" w:after="120"/>
        <w:ind w:left="1200" w:right="17"/>
        <w:jc w:val="both"/>
        <w:rPr>
          <w:rFonts w:cs="Arial"/>
          <w:bCs/>
          <w:sz w:val="20"/>
          <w:szCs w:val="20"/>
        </w:rPr>
      </w:pPr>
      <w:r w:rsidRPr="00942426">
        <w:rPr>
          <w:rFonts w:cs="Arial"/>
          <w:bCs/>
          <w:sz w:val="20"/>
          <w:szCs w:val="20"/>
        </w:rPr>
        <w:t xml:space="preserve">se obriga, </w:t>
      </w:r>
      <w:r w:rsidRPr="00083A7D">
        <w:rPr>
          <w:rFonts w:cs="Arial"/>
          <w:bCs/>
          <w:sz w:val="20"/>
          <w:szCs w:val="20"/>
        </w:rPr>
        <w:t xml:space="preserve">sempre que houver diferença negativa entre a garantia efetiva e a garantia requerida superior à permitida na legislação aplicável, ou </w:t>
      </w:r>
      <w:r w:rsidRPr="00942426">
        <w:rPr>
          <w:rFonts w:cs="Arial"/>
          <w:bCs/>
          <w:sz w:val="20"/>
          <w:szCs w:val="20"/>
        </w:rPr>
        <w:t>sempre que exigido pela ANP, a efetuar o reforço da garantia no valor da CHAMADA DE MARGEM, conforme previsto na Cláusula 6.2</w:t>
      </w:r>
      <w:r>
        <w:rPr>
          <w:rFonts w:cs="Arial"/>
          <w:bCs/>
          <w:sz w:val="20"/>
          <w:szCs w:val="20"/>
        </w:rPr>
        <w:t>; e</w:t>
      </w:r>
    </w:p>
    <w:p w:rsidR="00807C90" w:rsidRDefault="00807C90" w:rsidP="00807C90">
      <w:pPr>
        <w:pStyle w:val="Recuodecorpodetexto3"/>
        <w:spacing w:before="120"/>
        <w:ind w:left="816" w:right="17" w:firstLine="0"/>
        <w:jc w:val="both"/>
        <w:rPr>
          <w:rFonts w:cs="Arial"/>
          <w:bCs/>
          <w:sz w:val="20"/>
          <w:szCs w:val="20"/>
        </w:rPr>
      </w:pPr>
    </w:p>
    <w:p w:rsidR="00807C90" w:rsidRPr="00083A7D" w:rsidRDefault="00807C90" w:rsidP="00807C90">
      <w:pPr>
        <w:pStyle w:val="Recuodecorpodetexto3"/>
        <w:numPr>
          <w:ilvl w:val="0"/>
          <w:numId w:val="5"/>
        </w:numPr>
        <w:spacing w:before="120" w:after="120"/>
        <w:ind w:left="1200" w:right="17"/>
        <w:jc w:val="both"/>
        <w:rPr>
          <w:rFonts w:cs="Arial"/>
          <w:bCs/>
          <w:sz w:val="20"/>
          <w:szCs w:val="20"/>
        </w:rPr>
      </w:pPr>
      <w:r>
        <w:rPr>
          <w:rFonts w:cs="Arial"/>
          <w:bCs/>
          <w:sz w:val="20"/>
          <w:szCs w:val="20"/>
        </w:rPr>
        <w:t xml:space="preserve">se obriga, durante a vigência deste Contrato de Penhor, a encaminhar à ANP o Demonstrativo de Apuração da Participação Especial (DAPE) referente aos campos constantes do Anexo 1, conforme </w:t>
      </w:r>
      <w:proofErr w:type="spellStart"/>
      <w:r>
        <w:rPr>
          <w:rFonts w:cs="Arial"/>
          <w:bCs/>
          <w:sz w:val="20"/>
          <w:szCs w:val="20"/>
        </w:rPr>
        <w:t>arts</w:t>
      </w:r>
      <w:proofErr w:type="spellEnd"/>
      <w:r>
        <w:rPr>
          <w:rFonts w:cs="Arial"/>
          <w:bCs/>
          <w:sz w:val="20"/>
          <w:szCs w:val="20"/>
        </w:rPr>
        <w:t>. 25 e 26 do Decreto nº 2.705/1998, Portaria ANP nº 58/2001 e Resolução ANP nº 12/2014.</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6.2</w:t>
      </w:r>
      <w:r w:rsidRPr="00CB215D">
        <w:rPr>
          <w:rFonts w:cs="Arial"/>
        </w:rPr>
        <w:tab/>
        <w:t>A ANP declara à devedora pignoratícia que:</w:t>
      </w:r>
    </w:p>
    <w:p w:rsidR="00807C90" w:rsidRDefault="00807C90" w:rsidP="00807C90">
      <w:pPr>
        <w:pStyle w:val="Recuodecorpodetexto3"/>
        <w:spacing w:before="120"/>
        <w:ind w:left="0" w:right="17"/>
        <w:jc w:val="both"/>
        <w:rPr>
          <w:rFonts w:cs="Arial"/>
          <w:sz w:val="20"/>
          <w:szCs w:val="20"/>
        </w:rPr>
      </w:pPr>
    </w:p>
    <w:p w:rsidR="00807C90" w:rsidRDefault="00807C90" w:rsidP="00807C90">
      <w:pPr>
        <w:pStyle w:val="Recuodecorpodetexto3"/>
        <w:numPr>
          <w:ilvl w:val="0"/>
          <w:numId w:val="64"/>
        </w:numPr>
        <w:spacing w:before="120" w:after="120"/>
        <w:ind w:right="17"/>
        <w:jc w:val="both"/>
        <w:rPr>
          <w:rFonts w:cs="Arial"/>
          <w:sz w:val="20"/>
          <w:szCs w:val="20"/>
        </w:rPr>
      </w:pPr>
      <w:r w:rsidRPr="00942426">
        <w:rPr>
          <w:rFonts w:cs="Arial"/>
          <w:bCs/>
          <w:sz w:val="20"/>
          <w:szCs w:val="20"/>
        </w:rPr>
        <w:t xml:space="preserve">As liberalidades autorizadas pela </w:t>
      </w:r>
      <w:r w:rsidRPr="00942426">
        <w:rPr>
          <w:rFonts w:cs="Arial"/>
          <w:sz w:val="20"/>
          <w:szCs w:val="20"/>
        </w:rPr>
        <w:t>ANP</w:t>
      </w:r>
      <w:r w:rsidRPr="00942426">
        <w:rPr>
          <w:rFonts w:cs="Arial"/>
          <w:bCs/>
          <w:sz w:val="20"/>
          <w:szCs w:val="20"/>
        </w:rPr>
        <w:t>, sob nenhuma hipótese, implicam sua renúncia a algum direito assegurado pela legislação, tampouco constituem extinção do penhor ora celebrado nos termos do artigo 1.436 do Código Civil;</w:t>
      </w:r>
    </w:p>
    <w:p w:rsidR="00807C90" w:rsidRDefault="00807C90" w:rsidP="00807C90">
      <w:pPr>
        <w:pStyle w:val="Recuodecorpodetexto3"/>
        <w:spacing w:before="120"/>
        <w:ind w:left="1176" w:right="17" w:firstLine="0"/>
        <w:jc w:val="both"/>
        <w:rPr>
          <w:rFonts w:cs="Arial"/>
          <w:sz w:val="20"/>
          <w:szCs w:val="20"/>
        </w:rPr>
      </w:pPr>
    </w:p>
    <w:p w:rsidR="00807C90" w:rsidRDefault="00807C90" w:rsidP="00807C90">
      <w:pPr>
        <w:pStyle w:val="Recuodecorpodetexto3"/>
        <w:numPr>
          <w:ilvl w:val="0"/>
          <w:numId w:val="64"/>
        </w:numPr>
        <w:spacing w:before="120" w:after="120"/>
        <w:ind w:right="17"/>
        <w:jc w:val="both"/>
        <w:rPr>
          <w:rFonts w:cs="Arial"/>
          <w:sz w:val="20"/>
          <w:szCs w:val="20"/>
        </w:rPr>
      </w:pPr>
      <w:r w:rsidRPr="00942426">
        <w:rPr>
          <w:rFonts w:cs="Arial"/>
          <w:bCs/>
          <w:sz w:val="20"/>
          <w:szCs w:val="20"/>
        </w:rPr>
        <w:t>Poderá efetuar o controle do valor total da GARANTIA EFETIVA, na forma da Legislação Aplicável, conforme previsto na Cláusula Terceira.</w:t>
      </w:r>
    </w:p>
    <w:p w:rsidR="00807C90" w:rsidRDefault="00807C90" w:rsidP="00807C90">
      <w:pPr>
        <w:pStyle w:val="PargrafodaLista"/>
        <w:spacing w:before="120" w:after="120"/>
        <w:rPr>
          <w:rFonts w:cs="Arial"/>
          <w:sz w:val="20"/>
          <w:szCs w:val="20"/>
        </w:rPr>
      </w:pPr>
    </w:p>
    <w:p w:rsidR="00807C90" w:rsidRDefault="00807C90" w:rsidP="00807C90">
      <w:pPr>
        <w:pStyle w:val="Recuodecorpodetexto3"/>
        <w:numPr>
          <w:ilvl w:val="0"/>
          <w:numId w:val="64"/>
        </w:numPr>
        <w:spacing w:before="120" w:after="120"/>
        <w:ind w:right="17"/>
        <w:jc w:val="both"/>
        <w:rPr>
          <w:rFonts w:cs="Arial"/>
          <w:sz w:val="20"/>
          <w:szCs w:val="20"/>
        </w:rPr>
      </w:pPr>
      <w:r w:rsidRPr="00942426">
        <w:rPr>
          <w:rFonts w:cs="Arial"/>
          <w:sz w:val="20"/>
          <w:szCs w:val="20"/>
        </w:rPr>
        <w:t xml:space="preserve">Poderá ocorrer CHAMADA DE MARGEM, sempre que ocorrer diferença negativa entre a  </w:t>
      </w:r>
      <w:r w:rsidRPr="00942426">
        <w:rPr>
          <w:rFonts w:cs="Arial"/>
          <w:caps/>
          <w:sz w:val="20"/>
          <w:szCs w:val="20"/>
        </w:rPr>
        <w:t>garantia efetiva</w:t>
      </w:r>
      <w:r w:rsidRPr="00942426">
        <w:rPr>
          <w:rFonts w:cs="Arial"/>
          <w:sz w:val="20"/>
          <w:szCs w:val="20"/>
        </w:rPr>
        <w:t xml:space="preserve"> e a </w:t>
      </w:r>
      <w:r w:rsidRPr="00942426">
        <w:rPr>
          <w:rFonts w:cs="Arial"/>
          <w:caps/>
          <w:sz w:val="20"/>
          <w:szCs w:val="20"/>
        </w:rPr>
        <w:t>garantia REQUERIDA</w:t>
      </w:r>
      <w:r w:rsidRPr="00942426">
        <w:rPr>
          <w:rFonts w:cs="Arial"/>
          <w:sz w:val="20"/>
          <w:szCs w:val="20"/>
        </w:rPr>
        <w:t xml:space="preserve"> superior a percentual, definido na Legislação Aplicável, do valor da GARANTIA REQUERIDA constante da Cláusula 9.1.</w:t>
      </w:r>
    </w:p>
    <w:p w:rsidR="00807C90" w:rsidRDefault="00807C90" w:rsidP="00807C90">
      <w:pPr>
        <w:pStyle w:val="PargrafodaLista"/>
        <w:spacing w:before="120" w:after="120"/>
        <w:rPr>
          <w:rFonts w:cs="Arial"/>
          <w:sz w:val="20"/>
          <w:szCs w:val="20"/>
        </w:rPr>
      </w:pPr>
    </w:p>
    <w:p w:rsidR="00807C90" w:rsidRDefault="00807C90" w:rsidP="00807C90">
      <w:pPr>
        <w:pStyle w:val="Recuodecorpodetexto3"/>
        <w:numPr>
          <w:ilvl w:val="0"/>
          <w:numId w:val="64"/>
        </w:numPr>
        <w:spacing w:before="120" w:after="120"/>
        <w:ind w:right="17"/>
        <w:jc w:val="both"/>
        <w:rPr>
          <w:rFonts w:cs="Arial"/>
          <w:sz w:val="20"/>
          <w:szCs w:val="20"/>
        </w:rPr>
      </w:pPr>
      <w:r w:rsidRPr="00942426">
        <w:rPr>
          <w:rFonts w:cs="Arial"/>
          <w:sz w:val="20"/>
          <w:szCs w:val="20"/>
        </w:rPr>
        <w:t>O valor da CHAMADA DE MARGEM corresponderá à diferença negativa entre a GARANTIA EFETIVA e a GARANTIA REQUERIDA, calculadas conforme Cláusula Terceira e nos termos da Cláusula 6.2.c.</w:t>
      </w:r>
    </w:p>
    <w:p w:rsidR="00807C90" w:rsidRDefault="00807C90" w:rsidP="00807C90">
      <w:pPr>
        <w:pStyle w:val="Recuodecorpodetexto3"/>
        <w:spacing w:before="120"/>
        <w:ind w:left="0" w:right="17"/>
        <w:jc w:val="both"/>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6.3</w:t>
      </w:r>
      <w:r w:rsidRPr="00CB215D">
        <w:rPr>
          <w:rFonts w:cs="Arial"/>
        </w:rPr>
        <w:tab/>
        <w:t>Declarações mútuas:</w:t>
      </w:r>
    </w:p>
    <w:p w:rsidR="00807C90" w:rsidRDefault="00807C90" w:rsidP="00807C90">
      <w:pPr>
        <w:pStyle w:val="Recuodecorpodetexto3"/>
        <w:spacing w:before="120"/>
        <w:ind w:left="960" w:right="17"/>
        <w:jc w:val="both"/>
        <w:rPr>
          <w:rFonts w:cs="Arial"/>
          <w:sz w:val="20"/>
          <w:szCs w:val="20"/>
        </w:rPr>
      </w:pPr>
    </w:p>
    <w:p w:rsidR="00807C90" w:rsidRPr="00F10F4B" w:rsidRDefault="00807C90" w:rsidP="00807C90">
      <w:pPr>
        <w:pStyle w:val="Corpodetexto3"/>
        <w:numPr>
          <w:ilvl w:val="0"/>
          <w:numId w:val="6"/>
        </w:numPr>
        <w:spacing w:before="120" w:after="120"/>
        <w:ind w:left="1202"/>
        <w:rPr>
          <w:b w:val="0"/>
          <w:color w:val="auto"/>
          <w:sz w:val="20"/>
          <w:szCs w:val="20"/>
        </w:rPr>
      </w:pPr>
      <w:r w:rsidRPr="00F10F4B">
        <w:rPr>
          <w:b w:val="0"/>
          <w:color w:val="auto"/>
          <w:sz w:val="20"/>
          <w:szCs w:val="20"/>
        </w:rPr>
        <w:t xml:space="preserve">Declaram as </w:t>
      </w:r>
      <w:r w:rsidRPr="00F10F4B">
        <w:rPr>
          <w:b w:val="0"/>
          <w:bCs/>
          <w:color w:val="auto"/>
          <w:sz w:val="20"/>
          <w:szCs w:val="20"/>
        </w:rPr>
        <w:t>PARTES</w:t>
      </w:r>
      <w:r w:rsidRPr="00F10F4B">
        <w:rPr>
          <w:b w:val="0"/>
          <w:color w:val="auto"/>
          <w:sz w:val="20"/>
          <w:szCs w:val="20"/>
        </w:rPr>
        <w:t xml:space="preserve"> que o presente Contrato será assinado previamente à assinatura do(s) Contrato(s) de Concessão descrito(s) no Anexo II deste Contrato de Penhor de Petróleo, cujo(s) </w:t>
      </w:r>
      <w:r w:rsidRPr="00F10F4B">
        <w:rPr>
          <w:b w:val="0"/>
          <w:bCs/>
          <w:color w:val="auto"/>
          <w:sz w:val="20"/>
          <w:szCs w:val="20"/>
        </w:rPr>
        <w:t xml:space="preserve">Programa(s) Exploratório(s) Mínimo(s) </w:t>
      </w:r>
      <w:r w:rsidRPr="00F10F4B">
        <w:rPr>
          <w:b w:val="0"/>
          <w:color w:val="auto"/>
          <w:sz w:val="20"/>
          <w:szCs w:val="20"/>
        </w:rPr>
        <w:t>está(</w:t>
      </w:r>
      <w:proofErr w:type="spellStart"/>
      <w:r w:rsidRPr="00F10F4B">
        <w:rPr>
          <w:b w:val="0"/>
          <w:color w:val="auto"/>
          <w:sz w:val="20"/>
          <w:szCs w:val="20"/>
        </w:rPr>
        <w:t>ão</w:t>
      </w:r>
      <w:proofErr w:type="spellEnd"/>
      <w:r w:rsidRPr="00F10F4B">
        <w:rPr>
          <w:b w:val="0"/>
          <w:color w:val="auto"/>
          <w:sz w:val="20"/>
          <w:szCs w:val="20"/>
        </w:rPr>
        <w:t>) aqui garantido(s), a qual dar-se-á até a data de</w:t>
      </w:r>
      <w:r w:rsidRPr="00F10F4B">
        <w:rPr>
          <w:b w:val="0"/>
          <w:i/>
          <w:color w:val="auto"/>
          <w:sz w:val="20"/>
          <w:szCs w:val="20"/>
        </w:rPr>
        <w:t xml:space="preserve"> </w:t>
      </w:r>
      <w:r w:rsidR="009F4A05" w:rsidRPr="00F10F4B">
        <w:rPr>
          <w:b w:val="0"/>
          <w:color w:val="auto"/>
          <w:sz w:val="20"/>
          <w:szCs w:val="20"/>
        </w:rPr>
        <w:fldChar w:fldCharType="begin">
          <w:ffData>
            <w:name w:val=""/>
            <w:enabled/>
            <w:calcOnExit w:val="0"/>
            <w:textInput>
              <w:default w:val="[inserir a data de assinatura do Contrato de Concessão, no formado dia/mês/ano]"/>
            </w:textInput>
          </w:ffData>
        </w:fldChar>
      </w:r>
      <w:r w:rsidRPr="00F10F4B">
        <w:rPr>
          <w:b w:val="0"/>
          <w:color w:val="auto"/>
          <w:sz w:val="20"/>
          <w:szCs w:val="20"/>
        </w:rPr>
        <w:instrText xml:space="preserve"> FORMTEXT </w:instrText>
      </w:r>
      <w:r w:rsidR="009F4A05" w:rsidRPr="00F10F4B">
        <w:rPr>
          <w:b w:val="0"/>
          <w:color w:val="auto"/>
          <w:sz w:val="20"/>
          <w:szCs w:val="20"/>
        </w:rPr>
      </w:r>
      <w:r w:rsidR="009F4A05" w:rsidRPr="00F10F4B">
        <w:rPr>
          <w:b w:val="0"/>
          <w:color w:val="auto"/>
          <w:sz w:val="20"/>
          <w:szCs w:val="20"/>
        </w:rPr>
        <w:fldChar w:fldCharType="separate"/>
      </w:r>
      <w:r w:rsidRPr="00F10F4B">
        <w:rPr>
          <w:b w:val="0"/>
          <w:noProof/>
          <w:color w:val="auto"/>
          <w:sz w:val="20"/>
          <w:szCs w:val="20"/>
        </w:rPr>
        <w:t>[inserir a data de assinatura do Contrato de Concessão, no formado dia/mês/ano]</w:t>
      </w:r>
      <w:r w:rsidR="009F4A05" w:rsidRPr="00F10F4B">
        <w:rPr>
          <w:b w:val="0"/>
          <w:color w:val="auto"/>
          <w:sz w:val="20"/>
          <w:szCs w:val="20"/>
        </w:rPr>
        <w:fldChar w:fldCharType="end"/>
      </w:r>
      <w:r w:rsidRPr="00F10F4B">
        <w:rPr>
          <w:b w:val="0"/>
          <w:color w:val="auto"/>
          <w:sz w:val="20"/>
          <w:szCs w:val="20"/>
        </w:rPr>
        <w:t>, conforme previsto no Edital da</w:t>
      </w:r>
      <w:r w:rsidRPr="00F10F4B">
        <w:rPr>
          <w:b w:val="0"/>
          <w:bCs/>
          <w:color w:val="auto"/>
          <w:sz w:val="20"/>
          <w:szCs w:val="20"/>
        </w:rPr>
        <w:t xml:space="preserve"> Décima Terceira Rodada de Licitações</w:t>
      </w:r>
      <w:r w:rsidRPr="00F10F4B">
        <w:rPr>
          <w:b w:val="0"/>
          <w:color w:val="auto"/>
          <w:sz w:val="20"/>
          <w:szCs w:val="20"/>
        </w:rPr>
        <w:t>.</w:t>
      </w:r>
    </w:p>
    <w:p w:rsidR="00807C90" w:rsidRPr="00F10F4B" w:rsidRDefault="00807C90" w:rsidP="00807C90">
      <w:pPr>
        <w:pStyle w:val="Corpodetexto3"/>
        <w:numPr>
          <w:ilvl w:val="0"/>
          <w:numId w:val="6"/>
        </w:numPr>
        <w:spacing w:before="120" w:after="120"/>
        <w:ind w:left="1200"/>
        <w:rPr>
          <w:b w:val="0"/>
          <w:bCs/>
          <w:color w:val="auto"/>
          <w:sz w:val="20"/>
          <w:szCs w:val="20"/>
        </w:rPr>
      </w:pPr>
      <w:r w:rsidRPr="00F10F4B">
        <w:rPr>
          <w:b w:val="0"/>
          <w:color w:val="auto"/>
          <w:sz w:val="20"/>
          <w:szCs w:val="20"/>
        </w:rPr>
        <w:t xml:space="preserve">A </w:t>
      </w:r>
      <w:r w:rsidRPr="00F10F4B">
        <w:rPr>
          <w:b w:val="0"/>
          <w:bCs/>
          <w:color w:val="auto"/>
          <w:sz w:val="20"/>
          <w:szCs w:val="20"/>
        </w:rPr>
        <w:t>ANP</w:t>
      </w:r>
      <w:r w:rsidRPr="00F10F4B">
        <w:rPr>
          <w:b w:val="0"/>
          <w:color w:val="auto"/>
          <w:sz w:val="20"/>
          <w:szCs w:val="20"/>
        </w:rPr>
        <w:t xml:space="preserve"> consente que a </w:t>
      </w:r>
      <w:r w:rsidR="009F4A05" w:rsidRPr="00F10F4B">
        <w:rPr>
          <w:b w:val="0"/>
          <w:color w:val="auto"/>
          <w:sz w:val="20"/>
          <w:szCs w:val="20"/>
        </w:rPr>
        <w:fldChar w:fldCharType="begin">
          <w:ffData>
            <w:name w:val="Texto3"/>
            <w:enabled/>
            <w:calcOnExit w:val="0"/>
            <w:textInput>
              <w:default w:val="[inserir o nome da empresa]"/>
            </w:textInput>
          </w:ffData>
        </w:fldChar>
      </w:r>
      <w:r w:rsidRPr="00F10F4B">
        <w:rPr>
          <w:b w:val="0"/>
          <w:color w:val="auto"/>
          <w:sz w:val="20"/>
          <w:szCs w:val="20"/>
        </w:rPr>
        <w:instrText xml:space="preserve"> FORMTEXT </w:instrText>
      </w:r>
      <w:r w:rsidR="009F4A05" w:rsidRPr="00F10F4B">
        <w:rPr>
          <w:b w:val="0"/>
          <w:color w:val="auto"/>
          <w:sz w:val="20"/>
          <w:szCs w:val="20"/>
        </w:rPr>
      </w:r>
      <w:r w:rsidR="009F4A05" w:rsidRPr="00F10F4B">
        <w:rPr>
          <w:b w:val="0"/>
          <w:color w:val="auto"/>
          <w:sz w:val="20"/>
          <w:szCs w:val="20"/>
        </w:rPr>
        <w:fldChar w:fldCharType="separate"/>
      </w:r>
      <w:r w:rsidRPr="00F10F4B">
        <w:rPr>
          <w:b w:val="0"/>
          <w:color w:val="auto"/>
          <w:sz w:val="20"/>
          <w:szCs w:val="20"/>
        </w:rPr>
        <w:t>[inserir o nome da sociedade empresária]</w:t>
      </w:r>
      <w:r w:rsidR="009F4A05" w:rsidRPr="00F10F4B">
        <w:rPr>
          <w:b w:val="0"/>
          <w:color w:val="auto"/>
          <w:sz w:val="20"/>
          <w:szCs w:val="20"/>
        </w:rPr>
        <w:fldChar w:fldCharType="end"/>
      </w:r>
      <w:r w:rsidRPr="00F10F4B">
        <w:rPr>
          <w:b w:val="0"/>
          <w:color w:val="auto"/>
          <w:sz w:val="20"/>
          <w:szCs w:val="20"/>
        </w:rPr>
        <w:t xml:space="preserve"> permaneça cumprindo o seu Contrato de Venda de Petróleo e Gás Natural à </w:t>
      </w:r>
      <w:r w:rsidR="009F4A05" w:rsidRPr="00F10F4B">
        <w:rPr>
          <w:b w:val="0"/>
          <w:color w:val="auto"/>
          <w:sz w:val="20"/>
          <w:szCs w:val="20"/>
        </w:rPr>
        <w:fldChar w:fldCharType="begin">
          <w:ffData>
            <w:name w:val=""/>
            <w:enabled/>
            <w:calcOnExit w:val="0"/>
            <w:textInput>
              <w:default w:val="[inserir o nome da outra sociedade empresária]"/>
            </w:textInput>
          </w:ffData>
        </w:fldChar>
      </w:r>
      <w:r w:rsidRPr="00F10F4B">
        <w:rPr>
          <w:b w:val="0"/>
          <w:color w:val="auto"/>
          <w:sz w:val="20"/>
          <w:szCs w:val="20"/>
        </w:rPr>
        <w:instrText xml:space="preserve"> FORMTEXT </w:instrText>
      </w:r>
      <w:r w:rsidR="009F4A05" w:rsidRPr="00F10F4B">
        <w:rPr>
          <w:b w:val="0"/>
          <w:color w:val="auto"/>
          <w:sz w:val="20"/>
          <w:szCs w:val="20"/>
        </w:rPr>
      </w:r>
      <w:r w:rsidR="009F4A05" w:rsidRPr="00F10F4B">
        <w:rPr>
          <w:b w:val="0"/>
          <w:color w:val="auto"/>
          <w:sz w:val="20"/>
          <w:szCs w:val="20"/>
        </w:rPr>
        <w:fldChar w:fldCharType="separate"/>
      </w:r>
      <w:r w:rsidRPr="00F10F4B">
        <w:rPr>
          <w:b w:val="0"/>
          <w:noProof/>
          <w:color w:val="auto"/>
          <w:sz w:val="20"/>
          <w:szCs w:val="20"/>
        </w:rPr>
        <w:t>[inserir o nome da outra sociedade empresária]</w:t>
      </w:r>
      <w:r w:rsidR="009F4A05" w:rsidRPr="00F10F4B">
        <w:rPr>
          <w:b w:val="0"/>
          <w:color w:val="auto"/>
          <w:sz w:val="20"/>
          <w:szCs w:val="20"/>
        </w:rPr>
        <w:fldChar w:fldCharType="end"/>
      </w:r>
      <w:r w:rsidRPr="00F10F4B">
        <w:rPr>
          <w:b w:val="0"/>
          <w:color w:val="auto"/>
          <w:sz w:val="20"/>
          <w:szCs w:val="20"/>
        </w:rPr>
        <w:t xml:space="preserve"> para a venda de parte de sua Produção nos campos citados no Anexo I, desde que respeitadas as demais cláusulas e disposições deste Contrato. </w:t>
      </w:r>
      <w:r w:rsidRPr="00F10F4B">
        <w:rPr>
          <w:b w:val="0"/>
          <w:bCs/>
          <w:color w:val="auto"/>
          <w:sz w:val="20"/>
          <w:szCs w:val="20"/>
        </w:rPr>
        <w:t>(CLÁUSULA APLICÁVEL SOMENTE SE A SOCIEDADE EMPRESÁRIA TIVER CONTRATO PRÉVIO DE VENDA DA PRODUÇÃO COM OUTRA SOCIEDADE EMPRESÁRIA).</w:t>
      </w:r>
    </w:p>
    <w:p w:rsidR="00807C90" w:rsidRDefault="00807C90" w:rsidP="00807C90">
      <w:pPr>
        <w:pStyle w:val="Recuodecorpodetexto3"/>
        <w:spacing w:before="120"/>
        <w:ind w:left="360" w:right="17"/>
        <w:jc w:val="both"/>
        <w:rPr>
          <w:rFonts w:cs="Arial"/>
          <w:sz w:val="20"/>
          <w:szCs w:val="20"/>
        </w:rPr>
      </w:pPr>
    </w:p>
    <w:p w:rsidR="00807C90" w:rsidRDefault="00807C90" w:rsidP="00807C90">
      <w:pPr>
        <w:pStyle w:val="Corpodetextoanexos"/>
        <w:spacing w:before="120" w:after="120" w:line="240" w:lineRule="auto"/>
        <w:rPr>
          <w:rFonts w:cs="Arial"/>
          <w:b/>
        </w:rPr>
      </w:pPr>
      <w:r w:rsidRPr="00CB215D">
        <w:rPr>
          <w:rFonts w:cs="Arial"/>
          <w:b/>
        </w:rPr>
        <w:t>CLÁUSULA SÉTIMA – EXECUÇÃO DA GARANTIA</w:t>
      </w:r>
    </w:p>
    <w:p w:rsidR="00807C90" w:rsidRDefault="00807C90" w:rsidP="00807C90">
      <w:pPr>
        <w:pStyle w:val="Recuodecorpodetexto3"/>
        <w:spacing w:before="120"/>
        <w:ind w:left="960" w:right="17" w:firstLine="16"/>
        <w:jc w:val="both"/>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7.1</w:t>
      </w:r>
      <w:r w:rsidRPr="00CB215D">
        <w:rPr>
          <w:rFonts w:cs="Arial"/>
        </w:rPr>
        <w:tab/>
      </w:r>
      <w:r w:rsidRPr="00942426">
        <w:rPr>
          <w:rFonts w:cs="Arial"/>
        </w:rPr>
        <w:t xml:space="preserve">No caso da ocorrência de inadimplemento, nos termos dos Contratos de Concessão descritos no Anexo II deste Contrato de Penhor de Petróleo e Gás Natural, a ANP poderá se valer da garantia empenhada para determinar a sua alienação, no todo ou em parte, para cobrir os valores </w:t>
      </w:r>
      <w:r w:rsidR="007D592A">
        <w:rPr>
          <w:rFonts w:cs="Arial"/>
        </w:rPr>
        <w:t xml:space="preserve">garantidos </w:t>
      </w:r>
      <w:r w:rsidRPr="00942426">
        <w:rPr>
          <w:rFonts w:cs="Arial"/>
        </w:rPr>
        <w:t xml:space="preserve">correspondentes às obrigações assumidas pela </w:t>
      </w:r>
      <w:r w:rsidR="009F4A05"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9F4A05" w:rsidRPr="00942426">
        <w:rPr>
          <w:rFonts w:cs="Arial"/>
        </w:rPr>
      </w:r>
      <w:r w:rsidR="009F4A05" w:rsidRPr="00942426">
        <w:rPr>
          <w:rFonts w:cs="Arial"/>
        </w:rPr>
        <w:fldChar w:fldCharType="separate"/>
      </w:r>
      <w:r w:rsidRPr="00942426">
        <w:rPr>
          <w:rFonts w:cs="Arial"/>
        </w:rPr>
        <w:t>[inserir o nome da sociedade empresária]</w:t>
      </w:r>
      <w:r w:rsidR="009F4A05" w:rsidRPr="00942426">
        <w:rPr>
          <w:rFonts w:cs="Arial"/>
        </w:rPr>
        <w:fldChar w:fldCharType="end"/>
      </w:r>
      <w:r w:rsidRPr="00CB215D">
        <w:rPr>
          <w:rFonts w:cs="Arial"/>
        </w:rPr>
        <w:t xml:space="preserve"> no(s) referido(s)</w:t>
      </w:r>
      <w:r w:rsidRPr="00942426">
        <w:rPr>
          <w:rFonts w:cs="Arial"/>
          <w:b/>
        </w:rPr>
        <w:t xml:space="preserve"> </w:t>
      </w:r>
      <w:r w:rsidRPr="00942426">
        <w:rPr>
          <w:rFonts w:cs="Arial"/>
        </w:rPr>
        <w:t>Programa(s) Exploratório(s) Mínimo(s), vedada a sua retenção a qualquer outro título, diante da proibição expressa no artigo 1.428 do Código Civil Brasileiro.</w:t>
      </w:r>
    </w:p>
    <w:p w:rsidR="0048115B" w:rsidRDefault="0048115B" w:rsidP="00807C90">
      <w:pPr>
        <w:pStyle w:val="Corpodetextoanexos"/>
        <w:spacing w:before="120" w:after="120" w:line="240" w:lineRule="auto"/>
        <w:ind w:left="426" w:hanging="426"/>
        <w:rPr>
          <w:rFonts w:cs="Arial"/>
        </w:rPr>
      </w:pPr>
      <w:r>
        <w:rPr>
          <w:rFonts w:cs="Arial"/>
        </w:rPr>
        <w:tab/>
        <w:t>7.1.1</w:t>
      </w:r>
      <w:r>
        <w:rPr>
          <w:rFonts w:cs="Arial"/>
        </w:rPr>
        <w:tab/>
        <w:t>O valor garantido será corrigido pela SELIC a partir da constituição do devedor em mora.</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Corpodetextoanexos"/>
        <w:spacing w:before="120" w:after="120" w:line="240" w:lineRule="auto"/>
        <w:ind w:left="426" w:hanging="426"/>
        <w:rPr>
          <w:rFonts w:cs="Arial"/>
        </w:rPr>
      </w:pPr>
      <w:r w:rsidRPr="00CB215D">
        <w:rPr>
          <w:rFonts w:cs="Arial"/>
        </w:rPr>
        <w:t>7.2</w:t>
      </w:r>
      <w:r w:rsidRPr="00CB215D">
        <w:rPr>
          <w:rFonts w:cs="Arial"/>
        </w:rPr>
        <w:tab/>
      </w:r>
      <w:r w:rsidRPr="00942426">
        <w:rPr>
          <w:rFonts w:cs="Arial"/>
        </w:rPr>
        <w:t xml:space="preserve">Para os fins do disposto na subcláusula 6.1, a </w:t>
      </w:r>
      <w:r w:rsidR="009F4A05"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9F4A05" w:rsidRPr="00942426">
        <w:rPr>
          <w:rFonts w:cs="Arial"/>
        </w:rPr>
      </w:r>
      <w:r w:rsidR="009F4A05" w:rsidRPr="00942426">
        <w:rPr>
          <w:rFonts w:cs="Arial"/>
        </w:rPr>
        <w:fldChar w:fldCharType="separate"/>
      </w:r>
      <w:r w:rsidRPr="00942426">
        <w:rPr>
          <w:rFonts w:cs="Arial"/>
        </w:rPr>
        <w:t>[inserir o nome da sociedade empresária]</w:t>
      </w:r>
      <w:r w:rsidR="009F4A05" w:rsidRPr="00942426">
        <w:rPr>
          <w:rFonts w:cs="Arial"/>
        </w:rPr>
        <w:fldChar w:fldCharType="end"/>
      </w:r>
      <w:r w:rsidRPr="00CB215D">
        <w:rPr>
          <w:rFonts w:cs="Arial"/>
        </w:rPr>
        <w:t>, por sua conta e risco, fica desde já devidamente autorizada para, em nome da ANP, praticar todos os atos necessários para promover a venda e transferência a terceiros do Petróleo e Gás Natural empenhados, em quantidade suficiente para cobrir o valor corr</w:t>
      </w:r>
      <w:r w:rsidRPr="00942426">
        <w:rPr>
          <w:rFonts w:cs="Arial"/>
        </w:rPr>
        <w:t>espondente ao inadimplemento havido, e repassar imediatamente à conta a ser designada pela ANP, o valor correspondente, sob pena do início da execução judicial do presente instrumento.</w:t>
      </w:r>
    </w:p>
    <w:p w:rsidR="00807C90" w:rsidRDefault="00807C90" w:rsidP="00807C90">
      <w:pPr>
        <w:pStyle w:val="Corpodetextoanexos"/>
        <w:spacing w:before="120" w:after="120" w:line="240" w:lineRule="auto"/>
        <w:ind w:left="851" w:hanging="426"/>
        <w:rPr>
          <w:rFonts w:cs="Arial"/>
        </w:rPr>
      </w:pPr>
      <w:r w:rsidRPr="00942426">
        <w:rPr>
          <w:rFonts w:cs="Arial"/>
        </w:rPr>
        <w:t>7.2.1</w:t>
      </w:r>
      <w:r w:rsidRPr="00942426">
        <w:rPr>
          <w:rFonts w:cs="Arial"/>
        </w:rPr>
        <w:tab/>
        <w:t>A ANP poderá, alternativamente, solicitar à empresa que entregue o Petróleo e Gás Natural empenhados a terceiros, para que estes pratiquem, em nome da ANP, todos os atos necessários para promover a venda e transferência do Petróleo e Gás Natural empenhados, em quantidade suficiente para cobrir o valor correspondente ao inadimplemento havido.</w:t>
      </w:r>
    </w:p>
    <w:p w:rsidR="00807C90" w:rsidRDefault="00807C90" w:rsidP="00807C90">
      <w:pPr>
        <w:pStyle w:val="Corpodetextoanexos"/>
        <w:spacing w:before="120" w:after="120" w:line="240" w:lineRule="auto"/>
        <w:ind w:left="1134" w:hanging="1134"/>
        <w:rPr>
          <w:rFonts w:cs="Arial"/>
        </w:rPr>
      </w:pPr>
    </w:p>
    <w:p w:rsidR="00807C90" w:rsidRDefault="00807C90" w:rsidP="00807C90">
      <w:pPr>
        <w:pStyle w:val="Recuodecorpodetexto3"/>
        <w:spacing w:before="120"/>
        <w:ind w:left="426" w:right="17" w:hanging="426"/>
        <w:jc w:val="both"/>
        <w:rPr>
          <w:rFonts w:cs="Arial"/>
          <w:iCs w:val="0"/>
          <w:sz w:val="20"/>
          <w:szCs w:val="20"/>
        </w:rPr>
      </w:pPr>
      <w:r w:rsidRPr="00942426">
        <w:rPr>
          <w:rFonts w:cs="Arial"/>
          <w:bCs/>
          <w:sz w:val="20"/>
          <w:szCs w:val="20"/>
        </w:rPr>
        <w:t>7.3</w:t>
      </w:r>
      <w:r w:rsidRPr="00942426">
        <w:rPr>
          <w:rFonts w:cs="Arial"/>
          <w:bCs/>
          <w:sz w:val="20"/>
          <w:szCs w:val="20"/>
        </w:rPr>
        <w:tab/>
      </w:r>
      <w:r w:rsidRPr="00942426">
        <w:rPr>
          <w:rFonts w:cs="Arial"/>
          <w:sz w:val="20"/>
          <w:szCs w:val="20"/>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9F4A05" w:rsidRPr="00942426">
        <w:rPr>
          <w:rFonts w:cs="Arial"/>
          <w:iCs w:val="0"/>
          <w:sz w:val="20"/>
          <w:szCs w:val="20"/>
        </w:rPr>
        <w:fldChar w:fldCharType="begin">
          <w:ffData>
            <w:name w:val="Texto3"/>
            <w:enabled/>
            <w:calcOnExit w:val="0"/>
            <w:textInput>
              <w:default w:val="[inserir o nome da empresa]"/>
            </w:textInput>
          </w:ffData>
        </w:fldChar>
      </w:r>
      <w:r w:rsidRPr="00942426">
        <w:rPr>
          <w:rFonts w:cs="Arial"/>
          <w:sz w:val="20"/>
          <w:szCs w:val="20"/>
        </w:rPr>
        <w:instrText xml:space="preserve"> FORMTEXT </w:instrText>
      </w:r>
      <w:r w:rsidR="009F4A05" w:rsidRPr="00942426">
        <w:rPr>
          <w:rFonts w:cs="Arial"/>
          <w:iCs w:val="0"/>
          <w:sz w:val="20"/>
          <w:szCs w:val="20"/>
        </w:rPr>
      </w:r>
      <w:r w:rsidR="009F4A05" w:rsidRPr="00942426">
        <w:rPr>
          <w:rFonts w:cs="Arial"/>
          <w:iCs w:val="0"/>
          <w:sz w:val="20"/>
          <w:szCs w:val="20"/>
        </w:rPr>
        <w:fldChar w:fldCharType="separate"/>
      </w:r>
      <w:r w:rsidRPr="00942426">
        <w:rPr>
          <w:rFonts w:cs="Arial"/>
          <w:sz w:val="20"/>
          <w:szCs w:val="20"/>
        </w:rPr>
        <w:t>[inserir o nome da sociedade empresária]</w:t>
      </w:r>
      <w:r w:rsidR="009F4A05" w:rsidRPr="00942426">
        <w:rPr>
          <w:rFonts w:cs="Arial"/>
          <w:iCs w:val="0"/>
          <w:sz w:val="20"/>
          <w:szCs w:val="20"/>
        </w:rPr>
        <w:fldChar w:fldCharType="end"/>
      </w:r>
      <w:r w:rsidRPr="00942426">
        <w:rPr>
          <w:rFonts w:cs="Arial"/>
          <w:sz w:val="20"/>
          <w:szCs w:val="20"/>
        </w:rPr>
        <w:t>; obter o ressarcimento de quaisquer danos que porventura venham a ser incorridos; ter a preferência no recebimento do valor cedido, caso haja a Cessão autorizada dos direitos.</w:t>
      </w:r>
    </w:p>
    <w:p w:rsidR="00807C90" w:rsidRDefault="00807C90" w:rsidP="00807C90">
      <w:pPr>
        <w:pStyle w:val="Recuodecorpodetexto3"/>
        <w:spacing w:before="120"/>
        <w:ind w:left="426" w:right="17" w:hanging="426"/>
        <w:jc w:val="both"/>
        <w:rPr>
          <w:rFonts w:cs="Arial"/>
          <w:iCs w:val="0"/>
          <w:sz w:val="20"/>
          <w:szCs w:val="20"/>
        </w:rPr>
      </w:pPr>
    </w:p>
    <w:p w:rsidR="00807C90" w:rsidRDefault="00807C90" w:rsidP="00807C90">
      <w:pPr>
        <w:pStyle w:val="Recuodecorpodetexto3"/>
        <w:spacing w:before="120"/>
        <w:ind w:left="426" w:right="17" w:hanging="426"/>
        <w:jc w:val="both"/>
        <w:rPr>
          <w:rFonts w:cs="Arial"/>
          <w:sz w:val="20"/>
          <w:szCs w:val="20"/>
        </w:rPr>
      </w:pPr>
      <w:r w:rsidRPr="00942426">
        <w:rPr>
          <w:rFonts w:cs="Arial"/>
          <w:bCs/>
          <w:sz w:val="20"/>
          <w:szCs w:val="20"/>
        </w:rPr>
        <w:t>7.4</w:t>
      </w:r>
      <w:r w:rsidRPr="00942426">
        <w:rPr>
          <w:rFonts w:cs="Arial"/>
          <w:bCs/>
          <w:sz w:val="20"/>
          <w:szCs w:val="20"/>
        </w:rPr>
        <w:tab/>
      </w:r>
      <w:r w:rsidRPr="00942426">
        <w:rPr>
          <w:rFonts w:cs="Arial"/>
          <w:sz w:val="20"/>
          <w:szCs w:val="20"/>
        </w:rPr>
        <w:t xml:space="preserve">Caso a ANP tenha que recorrer a meios judiciais para execução da garantia ora constituída e consequente recebimento de seu crédito, ficará a </w:t>
      </w:r>
      <w:r w:rsidR="009F4A05" w:rsidRPr="00942426">
        <w:rPr>
          <w:rFonts w:cs="Arial"/>
          <w:iCs w:val="0"/>
          <w:sz w:val="20"/>
          <w:szCs w:val="20"/>
        </w:rPr>
        <w:fldChar w:fldCharType="begin">
          <w:ffData>
            <w:name w:val="Texto3"/>
            <w:enabled/>
            <w:calcOnExit w:val="0"/>
            <w:textInput>
              <w:default w:val="[inserir o nome da empresa]"/>
            </w:textInput>
          </w:ffData>
        </w:fldChar>
      </w:r>
      <w:r w:rsidRPr="00942426">
        <w:rPr>
          <w:rFonts w:cs="Arial"/>
          <w:sz w:val="20"/>
          <w:szCs w:val="20"/>
        </w:rPr>
        <w:instrText xml:space="preserve"> FORMTEXT </w:instrText>
      </w:r>
      <w:r w:rsidR="009F4A05" w:rsidRPr="00942426">
        <w:rPr>
          <w:rFonts w:cs="Arial"/>
          <w:iCs w:val="0"/>
          <w:sz w:val="20"/>
          <w:szCs w:val="20"/>
        </w:rPr>
      </w:r>
      <w:r w:rsidR="009F4A05" w:rsidRPr="00942426">
        <w:rPr>
          <w:rFonts w:cs="Arial"/>
          <w:iCs w:val="0"/>
          <w:sz w:val="20"/>
          <w:szCs w:val="20"/>
        </w:rPr>
        <w:fldChar w:fldCharType="separate"/>
      </w:r>
      <w:r w:rsidRPr="00942426">
        <w:rPr>
          <w:rFonts w:cs="Arial"/>
          <w:sz w:val="20"/>
          <w:szCs w:val="20"/>
        </w:rPr>
        <w:t>[inserir o nome da sociedade empresária]</w:t>
      </w:r>
      <w:r w:rsidR="009F4A05" w:rsidRPr="00942426">
        <w:rPr>
          <w:rFonts w:cs="Arial"/>
          <w:iCs w:val="0"/>
          <w:sz w:val="20"/>
          <w:szCs w:val="20"/>
        </w:rPr>
        <w:fldChar w:fldCharType="end"/>
      </w:r>
      <w:r w:rsidRPr="00942426">
        <w:rPr>
          <w:rFonts w:cs="Arial"/>
          <w:sz w:val="20"/>
          <w:szCs w:val="20"/>
        </w:rPr>
        <w:t xml:space="preserve"> obrigada a pagar, além do principal, juros e cominações contratualmente previstas, as custas judiciais, despesas processuais e honorários advocatícios desde já fixados em 20% (vinte por cento) sobre o valor da execução.</w:t>
      </w:r>
    </w:p>
    <w:p w:rsidR="00807C90" w:rsidRDefault="00807C90" w:rsidP="00807C90">
      <w:pPr>
        <w:pStyle w:val="Recuodecorpodetexto3"/>
        <w:spacing w:before="120"/>
        <w:ind w:left="16" w:right="17"/>
        <w:jc w:val="both"/>
        <w:rPr>
          <w:rFonts w:cs="Arial"/>
          <w:sz w:val="20"/>
          <w:szCs w:val="20"/>
        </w:rPr>
      </w:pPr>
    </w:p>
    <w:p w:rsidR="00807C90" w:rsidRDefault="00807C90" w:rsidP="00807C90">
      <w:pPr>
        <w:pStyle w:val="Corpodetextoanexos"/>
        <w:spacing w:before="120" w:after="120" w:line="240" w:lineRule="auto"/>
        <w:rPr>
          <w:rFonts w:cs="Arial"/>
          <w:b/>
        </w:rPr>
      </w:pPr>
      <w:r w:rsidRPr="00CB215D">
        <w:rPr>
          <w:rFonts w:cs="Arial"/>
          <w:b/>
        </w:rPr>
        <w:t>CLÁUSULA OITAVA – ADITAMENTOS E NOTIFICAÇÕES</w:t>
      </w:r>
    </w:p>
    <w:p w:rsidR="00807C90" w:rsidRDefault="00807C90" w:rsidP="00807C90">
      <w:pPr>
        <w:pStyle w:val="Recuodecorpodetexto3"/>
        <w:spacing w:before="120"/>
        <w:ind w:left="1200" w:right="17" w:firstLine="16"/>
        <w:jc w:val="both"/>
        <w:rPr>
          <w:rFonts w:cs="Arial"/>
          <w:sz w:val="20"/>
          <w:szCs w:val="20"/>
        </w:rPr>
      </w:pPr>
    </w:p>
    <w:p w:rsidR="00807C90" w:rsidRDefault="00807C90" w:rsidP="00807C90">
      <w:pPr>
        <w:pStyle w:val="Recuodecorpodetexto3"/>
        <w:spacing w:before="120"/>
        <w:ind w:left="426" w:right="17" w:hanging="426"/>
        <w:jc w:val="both"/>
        <w:rPr>
          <w:rFonts w:cs="Arial"/>
          <w:sz w:val="20"/>
          <w:szCs w:val="20"/>
        </w:rPr>
      </w:pPr>
      <w:r w:rsidRPr="00942426">
        <w:rPr>
          <w:rFonts w:cs="Arial"/>
          <w:bCs/>
          <w:sz w:val="20"/>
          <w:szCs w:val="20"/>
        </w:rPr>
        <w:t>8.1</w:t>
      </w:r>
      <w:r w:rsidRPr="00942426">
        <w:rPr>
          <w:rFonts w:cs="Arial"/>
          <w:bCs/>
          <w:sz w:val="20"/>
          <w:szCs w:val="20"/>
        </w:rPr>
        <w:tab/>
      </w:r>
      <w:r w:rsidRPr="00942426">
        <w:rPr>
          <w:rFonts w:cs="Arial"/>
          <w:sz w:val="20"/>
          <w:szCs w:val="20"/>
        </w:rPr>
        <w:t>Todo e qualquer aditamento às disposições deste Contrato de Penhor de Petróleo e Gás Natural será válido somente se realizado por escrito e assinado pelas PARTES.</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8.2</w:t>
      </w:r>
      <w:r w:rsidRPr="00942426">
        <w:rPr>
          <w:rFonts w:cs="Arial"/>
          <w:bCs/>
          <w:sz w:val="20"/>
          <w:szCs w:val="20"/>
        </w:rPr>
        <w:tab/>
        <w:t>Qualquer aviso, instrução ou outra comunicação exigidos nos termos deste Contrato de Penhor de Petróleo serão feitos por escrito e transmitidos, por qualquer meio confiável de recebimento,  para os endereços abaixo:</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Corpodetextoanexos"/>
        <w:spacing w:before="120" w:after="120" w:line="240" w:lineRule="auto"/>
        <w:rPr>
          <w:rFonts w:cs="Arial"/>
        </w:rPr>
      </w:pPr>
      <w:r w:rsidRPr="00CB215D">
        <w:rPr>
          <w:rFonts w:cs="Arial"/>
          <w:bCs/>
          <w:i/>
          <w:iCs/>
        </w:rPr>
        <w:t xml:space="preserve">Se para a </w:t>
      </w:r>
      <w:r w:rsidR="009F4A05"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9F4A05" w:rsidRPr="00942426">
        <w:rPr>
          <w:rFonts w:cs="Arial"/>
        </w:rPr>
      </w:r>
      <w:r w:rsidR="009F4A05" w:rsidRPr="00942426">
        <w:rPr>
          <w:rFonts w:cs="Arial"/>
        </w:rPr>
        <w:fldChar w:fldCharType="separate"/>
      </w:r>
      <w:r w:rsidRPr="00942426">
        <w:rPr>
          <w:rFonts w:cs="Arial"/>
        </w:rPr>
        <w:t>[inserir o nome da sociedade empresária]</w:t>
      </w:r>
      <w:r w:rsidR="009F4A05" w:rsidRPr="00942426">
        <w:rPr>
          <w:rFonts w:cs="Arial"/>
        </w:rPr>
        <w:fldChar w:fldCharType="end"/>
      </w:r>
      <w:r w:rsidRPr="00CB215D">
        <w:rPr>
          <w:rFonts w:cs="Arial"/>
          <w:bCs/>
          <w:i/>
          <w:iCs/>
        </w:rPr>
        <w:t>:</w:t>
      </w:r>
    </w:p>
    <w:p w:rsidR="00807C90" w:rsidRDefault="00807C90" w:rsidP="00807C90">
      <w:pPr>
        <w:pStyle w:val="Corpodetextoanexos"/>
        <w:spacing w:before="120" w:after="120" w:line="240" w:lineRule="auto"/>
        <w:rPr>
          <w:rFonts w:cs="Arial"/>
        </w:rPr>
      </w:pPr>
    </w:p>
    <w:p w:rsidR="00807C90" w:rsidRDefault="009F4A05"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inserir o endereço da sociedade empresári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endereço da sociedade empresária]</w:t>
      </w:r>
      <w:r w:rsidRPr="00942426">
        <w:rPr>
          <w:rFonts w:cs="Arial"/>
        </w:rPr>
        <w:fldChar w:fldCharType="end"/>
      </w:r>
    </w:p>
    <w:p w:rsidR="00807C90" w:rsidRDefault="00807C90" w:rsidP="00807C90">
      <w:pPr>
        <w:pStyle w:val="Corpodetextoanexos"/>
        <w:spacing w:before="120" w:after="120" w:line="240" w:lineRule="auto"/>
        <w:rPr>
          <w:rFonts w:cs="Arial"/>
        </w:rPr>
      </w:pPr>
      <w:r w:rsidRPr="00942426">
        <w:rPr>
          <w:rFonts w:cs="Arial"/>
          <w:bCs/>
          <w:i/>
          <w:iCs/>
        </w:rPr>
        <w:t xml:space="preserve">CEP </w:t>
      </w:r>
      <w:r w:rsidR="009F4A05" w:rsidRPr="00942426">
        <w:rPr>
          <w:rFonts w:cs="Arial"/>
        </w:rPr>
        <w:fldChar w:fldCharType="begin">
          <w:ffData>
            <w:name w:val=""/>
            <w:enabled/>
            <w:calcOnExit w:val="0"/>
            <w:textInput>
              <w:default w:val="[inserir o CEP] "/>
            </w:textInput>
          </w:ffData>
        </w:fldChar>
      </w:r>
      <w:r w:rsidRPr="00942426">
        <w:rPr>
          <w:rFonts w:cs="Arial"/>
        </w:rPr>
        <w:instrText xml:space="preserve"> FORMTEXT </w:instrText>
      </w:r>
      <w:r w:rsidR="009F4A05" w:rsidRPr="00942426">
        <w:rPr>
          <w:rFonts w:cs="Arial"/>
        </w:rPr>
      </w:r>
      <w:r w:rsidR="009F4A05" w:rsidRPr="00942426">
        <w:rPr>
          <w:rFonts w:cs="Arial"/>
        </w:rPr>
        <w:fldChar w:fldCharType="separate"/>
      </w:r>
      <w:r w:rsidRPr="00942426">
        <w:rPr>
          <w:rFonts w:cs="Arial"/>
          <w:noProof/>
        </w:rPr>
        <w:t xml:space="preserve">[inserir o CEP] </w:t>
      </w:r>
      <w:r w:rsidR="009F4A05" w:rsidRPr="00942426">
        <w:rPr>
          <w:rFonts w:cs="Arial"/>
        </w:rPr>
        <w:fldChar w:fldCharType="end"/>
      </w:r>
      <w:r w:rsidRPr="00CB215D">
        <w:rPr>
          <w:rFonts w:cs="Arial"/>
          <w:bCs/>
          <w:i/>
          <w:iCs/>
        </w:rPr>
        <w:t>–</w:t>
      </w:r>
      <w:r w:rsidR="009F4A05" w:rsidRPr="00942426">
        <w:rPr>
          <w:rFonts w:cs="Arial"/>
        </w:rPr>
        <w:fldChar w:fldCharType="begin">
          <w:ffData>
            <w:name w:val=""/>
            <w:enabled/>
            <w:calcOnExit w:val="0"/>
            <w:textInput>
              <w:default w:val="[inserir o nome da cidade] "/>
            </w:textInput>
          </w:ffData>
        </w:fldChar>
      </w:r>
      <w:r w:rsidRPr="00942426">
        <w:rPr>
          <w:rFonts w:cs="Arial"/>
        </w:rPr>
        <w:instrText xml:space="preserve"> FORMTEXT </w:instrText>
      </w:r>
      <w:r w:rsidR="009F4A05" w:rsidRPr="00942426">
        <w:rPr>
          <w:rFonts w:cs="Arial"/>
        </w:rPr>
      </w:r>
      <w:r w:rsidR="009F4A05" w:rsidRPr="00942426">
        <w:rPr>
          <w:rFonts w:cs="Arial"/>
        </w:rPr>
        <w:fldChar w:fldCharType="separate"/>
      </w:r>
      <w:r w:rsidRPr="00942426">
        <w:rPr>
          <w:rFonts w:cs="Arial"/>
          <w:noProof/>
        </w:rPr>
        <w:t xml:space="preserve">[inserir o nome da cidade] </w:t>
      </w:r>
      <w:r w:rsidR="009F4A05" w:rsidRPr="00942426">
        <w:rPr>
          <w:rFonts w:cs="Arial"/>
        </w:rPr>
        <w:fldChar w:fldCharType="end"/>
      </w:r>
      <w:r w:rsidRPr="00CB215D">
        <w:rPr>
          <w:rFonts w:cs="Arial"/>
          <w:bCs/>
          <w:i/>
          <w:iCs/>
        </w:rPr>
        <w:t xml:space="preserve">, </w:t>
      </w:r>
      <w:r w:rsidR="009F4A05" w:rsidRPr="00942426">
        <w:rPr>
          <w:rFonts w:cs="Arial"/>
        </w:rPr>
        <w:fldChar w:fldCharType="begin">
          <w:ffData>
            <w:name w:val=""/>
            <w:enabled/>
            <w:calcOnExit w:val="0"/>
            <w:textInput>
              <w:default w:val="[inserir a sigla da Unidade da Federação] "/>
            </w:textInput>
          </w:ffData>
        </w:fldChar>
      </w:r>
      <w:r w:rsidRPr="00942426">
        <w:rPr>
          <w:rFonts w:cs="Arial"/>
        </w:rPr>
        <w:instrText xml:space="preserve"> FORMTEXT </w:instrText>
      </w:r>
      <w:r w:rsidR="009F4A05" w:rsidRPr="00942426">
        <w:rPr>
          <w:rFonts w:cs="Arial"/>
        </w:rPr>
      </w:r>
      <w:r w:rsidR="009F4A05" w:rsidRPr="00942426">
        <w:rPr>
          <w:rFonts w:cs="Arial"/>
        </w:rPr>
        <w:fldChar w:fldCharType="separate"/>
      </w:r>
      <w:r w:rsidRPr="00942426">
        <w:rPr>
          <w:rFonts w:cs="Arial"/>
          <w:noProof/>
        </w:rPr>
        <w:t xml:space="preserve">[inserir a sigla da Unidade da Federação] </w:t>
      </w:r>
      <w:r w:rsidR="009F4A05" w:rsidRPr="00942426">
        <w:rPr>
          <w:rFonts w:cs="Arial"/>
        </w:rPr>
        <w:fldChar w:fldCharType="end"/>
      </w:r>
    </w:p>
    <w:p w:rsidR="00807C90" w:rsidRDefault="00807C90" w:rsidP="00807C90">
      <w:pPr>
        <w:pStyle w:val="Corpodetextoanexos"/>
        <w:spacing w:before="120" w:after="120" w:line="240" w:lineRule="auto"/>
        <w:rPr>
          <w:rFonts w:cs="Arial"/>
        </w:rPr>
      </w:pPr>
      <w:r w:rsidRPr="00942426">
        <w:rPr>
          <w:rFonts w:cs="Arial"/>
          <w:bCs/>
          <w:i/>
          <w:iCs/>
        </w:rPr>
        <w:t>Fax: (</w:t>
      </w:r>
      <w:r w:rsidR="009F4A05" w:rsidRPr="00942426">
        <w:rPr>
          <w:rFonts w:cs="Arial"/>
        </w:rPr>
        <w:fldChar w:fldCharType="begin">
          <w:ffData>
            <w:name w:val=""/>
            <w:enabled/>
            <w:calcOnExit w:val="0"/>
            <w:textInput>
              <w:default w:val="[inserir o número do DDD] "/>
            </w:textInput>
          </w:ffData>
        </w:fldChar>
      </w:r>
      <w:r w:rsidRPr="00942426">
        <w:rPr>
          <w:rFonts w:cs="Arial"/>
        </w:rPr>
        <w:instrText xml:space="preserve"> FORMTEXT </w:instrText>
      </w:r>
      <w:r w:rsidR="009F4A05" w:rsidRPr="00942426">
        <w:rPr>
          <w:rFonts w:cs="Arial"/>
        </w:rPr>
      </w:r>
      <w:r w:rsidR="009F4A05" w:rsidRPr="00942426">
        <w:rPr>
          <w:rFonts w:cs="Arial"/>
        </w:rPr>
        <w:fldChar w:fldCharType="separate"/>
      </w:r>
      <w:r w:rsidRPr="00942426">
        <w:rPr>
          <w:rFonts w:cs="Arial"/>
          <w:noProof/>
        </w:rPr>
        <w:t xml:space="preserve">[inserir o número do DDD] </w:t>
      </w:r>
      <w:r w:rsidR="009F4A05" w:rsidRPr="00942426">
        <w:rPr>
          <w:rFonts w:cs="Arial"/>
        </w:rPr>
        <w:fldChar w:fldCharType="end"/>
      </w:r>
      <w:r w:rsidRPr="00CB215D">
        <w:rPr>
          <w:rFonts w:cs="Arial"/>
          <w:bCs/>
          <w:i/>
          <w:iCs/>
        </w:rPr>
        <w:t xml:space="preserve">) </w:t>
      </w:r>
      <w:r w:rsidR="009F4A05" w:rsidRPr="00942426">
        <w:rPr>
          <w:rFonts w:cs="Arial"/>
        </w:rPr>
        <w:fldChar w:fldCharType="begin">
          <w:ffData>
            <w:name w:val=""/>
            <w:enabled/>
            <w:calcOnExit w:val="0"/>
            <w:textInput>
              <w:default w:val="[inserir o número do telefone] "/>
            </w:textInput>
          </w:ffData>
        </w:fldChar>
      </w:r>
      <w:r w:rsidRPr="00942426">
        <w:rPr>
          <w:rFonts w:cs="Arial"/>
        </w:rPr>
        <w:instrText xml:space="preserve"> FORMTEXT </w:instrText>
      </w:r>
      <w:r w:rsidR="009F4A05" w:rsidRPr="00942426">
        <w:rPr>
          <w:rFonts w:cs="Arial"/>
        </w:rPr>
      </w:r>
      <w:r w:rsidR="009F4A05" w:rsidRPr="00942426">
        <w:rPr>
          <w:rFonts w:cs="Arial"/>
        </w:rPr>
        <w:fldChar w:fldCharType="separate"/>
      </w:r>
      <w:r w:rsidRPr="00942426">
        <w:rPr>
          <w:rFonts w:cs="Arial"/>
          <w:noProof/>
        </w:rPr>
        <w:t xml:space="preserve">[inserir o número do telefone] </w:t>
      </w:r>
      <w:r w:rsidR="009F4A05" w:rsidRPr="00942426">
        <w:rPr>
          <w:rFonts w:cs="Arial"/>
        </w:rPr>
        <w:fldChar w:fldCharType="end"/>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bCs/>
          <w:i/>
          <w:iCs/>
        </w:rPr>
        <w:t xml:space="preserve">Se para a </w:t>
      </w:r>
      <w:r w:rsidRPr="00942426">
        <w:rPr>
          <w:rFonts w:cs="Arial"/>
          <w:i/>
          <w:iCs/>
        </w:rPr>
        <w:t>ANP</w:t>
      </w:r>
      <w:r w:rsidRPr="00942426">
        <w:rPr>
          <w:rFonts w:cs="Arial"/>
          <w:bCs/>
          <w:i/>
          <w:iCs/>
        </w:rPr>
        <w:t>:</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bCs/>
          <w:i/>
          <w:iCs/>
        </w:rPr>
      </w:pPr>
      <w:r w:rsidRPr="00942426">
        <w:rPr>
          <w:rFonts w:cs="Arial"/>
          <w:bCs/>
          <w:i/>
          <w:iCs/>
        </w:rPr>
        <w:t>Superintendência de Exploração – SEP</w:t>
      </w:r>
    </w:p>
    <w:p w:rsidR="00807C90" w:rsidRDefault="00807C90" w:rsidP="00807C90">
      <w:pPr>
        <w:pStyle w:val="Corpodetextoanexos"/>
        <w:spacing w:before="120" w:after="120" w:line="240" w:lineRule="auto"/>
        <w:rPr>
          <w:rFonts w:cs="Arial"/>
          <w:bCs/>
          <w:i/>
          <w:iCs/>
        </w:rPr>
      </w:pPr>
      <w:r w:rsidRPr="00942426">
        <w:rPr>
          <w:rFonts w:cs="Arial"/>
          <w:bCs/>
          <w:i/>
          <w:iCs/>
        </w:rPr>
        <w:t>Av. Rio Branco, 65 – 19º andar</w:t>
      </w:r>
    </w:p>
    <w:p w:rsidR="00807C90" w:rsidRDefault="00807C90" w:rsidP="00807C90">
      <w:pPr>
        <w:pStyle w:val="Corpodetextoanexos"/>
        <w:spacing w:before="120" w:after="120" w:line="240" w:lineRule="auto"/>
        <w:rPr>
          <w:rFonts w:cs="Arial"/>
          <w:bCs/>
          <w:i/>
          <w:iCs/>
        </w:rPr>
      </w:pPr>
      <w:r w:rsidRPr="00942426">
        <w:rPr>
          <w:rFonts w:cs="Arial"/>
          <w:bCs/>
          <w:i/>
          <w:iCs/>
        </w:rPr>
        <w:t>20090-004 Rio de Janeiro – RJ Brasil</w:t>
      </w:r>
    </w:p>
    <w:p w:rsidR="00807C90" w:rsidRDefault="00807C90" w:rsidP="00807C90">
      <w:pPr>
        <w:pStyle w:val="Corpodetextoanexos"/>
        <w:spacing w:before="120" w:after="120" w:line="240" w:lineRule="auto"/>
        <w:rPr>
          <w:rFonts w:cs="Arial"/>
        </w:rPr>
      </w:pPr>
      <w:r w:rsidRPr="00942426">
        <w:rPr>
          <w:rFonts w:cs="Arial"/>
          <w:bCs/>
          <w:i/>
          <w:iCs/>
        </w:rPr>
        <w:t>Fax (21) 2112-8129 e (21) 2112-8139</w:t>
      </w:r>
    </w:p>
    <w:p w:rsidR="00807C90" w:rsidRDefault="00807C90" w:rsidP="00807C90">
      <w:pPr>
        <w:pStyle w:val="Corpodetextoanexos"/>
        <w:spacing w:before="120" w:after="120" w:line="240" w:lineRule="auto"/>
        <w:rPr>
          <w:rFonts w:cs="Arial"/>
          <w:b/>
        </w:rPr>
      </w:pPr>
    </w:p>
    <w:p w:rsidR="00807C90" w:rsidRDefault="00807C90" w:rsidP="00807C90">
      <w:pPr>
        <w:pStyle w:val="Corpodetextoanexos"/>
        <w:spacing w:before="120" w:after="120" w:line="240" w:lineRule="auto"/>
        <w:rPr>
          <w:rFonts w:cs="Arial"/>
          <w:b/>
        </w:rPr>
      </w:pPr>
    </w:p>
    <w:p w:rsidR="00807C90" w:rsidRDefault="00807C90" w:rsidP="00807C90">
      <w:pPr>
        <w:pStyle w:val="Corpodetextoanexos"/>
        <w:spacing w:before="120" w:after="120" w:line="240" w:lineRule="auto"/>
        <w:rPr>
          <w:rFonts w:cs="Arial"/>
          <w:b/>
        </w:rPr>
      </w:pPr>
    </w:p>
    <w:p w:rsidR="00807C90" w:rsidRDefault="00807C90" w:rsidP="00807C90">
      <w:pPr>
        <w:pStyle w:val="Corpodetextoanexos"/>
        <w:spacing w:before="120" w:after="120" w:line="240" w:lineRule="auto"/>
        <w:rPr>
          <w:rFonts w:cs="Arial"/>
          <w:b/>
        </w:rPr>
      </w:pPr>
      <w:r w:rsidRPr="00CB215D">
        <w:rPr>
          <w:rFonts w:cs="Arial"/>
          <w:b/>
        </w:rPr>
        <w:t xml:space="preserve">CLÁUSULA NONA – TOTAL DA DÍVIDA </w:t>
      </w:r>
    </w:p>
    <w:p w:rsidR="00807C90" w:rsidRDefault="00807C90" w:rsidP="00807C90">
      <w:pPr>
        <w:pStyle w:val="Recuodecorpodetexto3"/>
        <w:tabs>
          <w:tab w:val="left" w:pos="1200"/>
        </w:tabs>
        <w:spacing w:before="120"/>
        <w:ind w:left="1200" w:right="17" w:firstLine="16"/>
        <w:rPr>
          <w:rFonts w:cs="Arial"/>
          <w:sz w:val="20"/>
          <w:szCs w:val="20"/>
        </w:rPr>
      </w:pP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9.1</w:t>
      </w:r>
      <w:r w:rsidRPr="00942426">
        <w:rPr>
          <w:rFonts w:cs="Arial"/>
          <w:bCs/>
          <w:sz w:val="20"/>
          <w:szCs w:val="20"/>
        </w:rPr>
        <w:tab/>
        <w:t xml:space="preserve">O total da GARANTIA REQUERIDA, na data de assinatura do presente Contrato, é de R$ </w:t>
      </w:r>
      <w:r w:rsidR="009F4A05" w:rsidRPr="00942426">
        <w:rPr>
          <w:rFonts w:cs="Arial"/>
          <w:bCs/>
          <w:sz w:val="20"/>
          <w:szCs w:val="20"/>
        </w:rPr>
        <w:fldChar w:fldCharType="begin">
          <w:ffData>
            <w:name w:val="Texto14"/>
            <w:enabled/>
            <w:calcOnExit w:val="0"/>
            <w:textInput>
              <w:default w:val="[inserir o valor monetário em números]"/>
            </w:textInput>
          </w:ffData>
        </w:fldChar>
      </w:r>
      <w:r w:rsidRPr="00942426">
        <w:rPr>
          <w:rFonts w:cs="Arial"/>
          <w:bCs/>
          <w:sz w:val="20"/>
          <w:szCs w:val="20"/>
        </w:rPr>
        <w:instrText xml:space="preserve"> FORMTEXT </w:instrText>
      </w:r>
      <w:r w:rsidR="009F4A05" w:rsidRPr="00942426">
        <w:rPr>
          <w:rFonts w:cs="Arial"/>
          <w:bCs/>
          <w:sz w:val="20"/>
          <w:szCs w:val="20"/>
        </w:rPr>
      </w:r>
      <w:r w:rsidR="009F4A05" w:rsidRPr="00942426">
        <w:rPr>
          <w:rFonts w:cs="Arial"/>
          <w:bCs/>
          <w:sz w:val="20"/>
          <w:szCs w:val="20"/>
        </w:rPr>
        <w:fldChar w:fldCharType="separate"/>
      </w:r>
      <w:r w:rsidRPr="00942426">
        <w:rPr>
          <w:rFonts w:cs="Arial"/>
          <w:bCs/>
          <w:sz w:val="20"/>
          <w:szCs w:val="20"/>
        </w:rPr>
        <w:t>[inserir o valor monetário em números]</w:t>
      </w:r>
      <w:r w:rsidR="009F4A05" w:rsidRPr="00942426">
        <w:rPr>
          <w:rFonts w:cs="Arial"/>
          <w:bCs/>
          <w:sz w:val="20"/>
          <w:szCs w:val="20"/>
        </w:rPr>
        <w:fldChar w:fldCharType="end"/>
      </w:r>
      <w:r w:rsidRPr="00942426">
        <w:rPr>
          <w:rFonts w:cs="Arial"/>
          <w:bCs/>
          <w:sz w:val="20"/>
          <w:szCs w:val="20"/>
        </w:rPr>
        <w:t xml:space="preserve"> (</w:t>
      </w:r>
      <w:r w:rsidR="009F4A05" w:rsidRPr="00942426">
        <w:rPr>
          <w:rFonts w:cs="Arial"/>
          <w:bCs/>
          <w:sz w:val="20"/>
          <w:szCs w:val="20"/>
        </w:rPr>
        <w:fldChar w:fldCharType="begin">
          <w:ffData>
            <w:name w:val=""/>
            <w:enabled/>
            <w:calcOnExit w:val="0"/>
            <w:textInput>
              <w:default w:val="[inserir o valor monetário por extenso]"/>
            </w:textInput>
          </w:ffData>
        </w:fldChar>
      </w:r>
      <w:r w:rsidRPr="00942426">
        <w:rPr>
          <w:rFonts w:cs="Arial"/>
          <w:bCs/>
          <w:sz w:val="20"/>
          <w:szCs w:val="20"/>
        </w:rPr>
        <w:instrText xml:space="preserve"> FORMTEXT </w:instrText>
      </w:r>
      <w:r w:rsidR="009F4A05" w:rsidRPr="00942426">
        <w:rPr>
          <w:rFonts w:cs="Arial"/>
          <w:bCs/>
          <w:sz w:val="20"/>
          <w:szCs w:val="20"/>
        </w:rPr>
      </w:r>
      <w:r w:rsidR="009F4A05" w:rsidRPr="00942426">
        <w:rPr>
          <w:rFonts w:cs="Arial"/>
          <w:bCs/>
          <w:sz w:val="20"/>
          <w:szCs w:val="20"/>
        </w:rPr>
        <w:fldChar w:fldCharType="separate"/>
      </w:r>
      <w:r w:rsidRPr="00942426">
        <w:rPr>
          <w:rFonts w:cs="Arial"/>
          <w:bCs/>
          <w:sz w:val="20"/>
          <w:szCs w:val="20"/>
        </w:rPr>
        <w:t>[inserir o valor monetário por extenso]</w:t>
      </w:r>
      <w:r w:rsidR="009F4A05" w:rsidRPr="00942426">
        <w:rPr>
          <w:rFonts w:cs="Arial"/>
          <w:bCs/>
          <w:sz w:val="20"/>
          <w:szCs w:val="20"/>
        </w:rPr>
        <w:fldChar w:fldCharType="end"/>
      </w:r>
      <w:r w:rsidRPr="00942426">
        <w:rPr>
          <w:rFonts w:cs="Arial"/>
          <w:bCs/>
          <w:sz w:val="20"/>
          <w:szCs w:val="20"/>
        </w:rPr>
        <w:t xml:space="preserve"> reais), que poderá ser reduzida na medida em que forem sendo cumpridos os compromissos relativos ao(s) Programa(s) Exploratório(s) Mínimo(s) constante(s) do(s) Contrato(s) de Concessão da </w:t>
      </w:r>
      <w:r w:rsidR="009F4A05" w:rsidRPr="00942426">
        <w:rPr>
          <w:rFonts w:cs="Arial"/>
          <w:bCs/>
          <w:sz w:val="20"/>
          <w:szCs w:val="20"/>
        </w:rPr>
        <w:fldChar w:fldCharType="begin">
          <w:ffData>
            <w:name w:val="Texto3"/>
            <w:enabled/>
            <w:calcOnExit w:val="0"/>
            <w:textInput>
              <w:default w:val="[inserir o nome da empresa]"/>
            </w:textInput>
          </w:ffData>
        </w:fldChar>
      </w:r>
      <w:r w:rsidRPr="00942426">
        <w:rPr>
          <w:rFonts w:cs="Arial"/>
          <w:bCs/>
          <w:sz w:val="20"/>
          <w:szCs w:val="20"/>
        </w:rPr>
        <w:instrText xml:space="preserve"> FORMTEXT </w:instrText>
      </w:r>
      <w:r w:rsidR="009F4A05" w:rsidRPr="00942426">
        <w:rPr>
          <w:rFonts w:cs="Arial"/>
          <w:bCs/>
          <w:sz w:val="20"/>
          <w:szCs w:val="20"/>
        </w:rPr>
      </w:r>
      <w:r w:rsidR="009F4A05" w:rsidRPr="00942426">
        <w:rPr>
          <w:rFonts w:cs="Arial"/>
          <w:bCs/>
          <w:sz w:val="20"/>
          <w:szCs w:val="20"/>
        </w:rPr>
        <w:fldChar w:fldCharType="separate"/>
      </w:r>
      <w:r w:rsidRPr="00942426">
        <w:rPr>
          <w:rFonts w:cs="Arial"/>
          <w:bCs/>
          <w:sz w:val="20"/>
          <w:szCs w:val="20"/>
        </w:rPr>
        <w:t>[inserir o nome da sociedade empresária]</w:t>
      </w:r>
      <w:r w:rsidR="009F4A05" w:rsidRPr="00942426">
        <w:rPr>
          <w:rFonts w:cs="Arial"/>
          <w:bCs/>
          <w:sz w:val="20"/>
          <w:szCs w:val="20"/>
        </w:rPr>
        <w:fldChar w:fldCharType="end"/>
      </w:r>
      <w:r w:rsidRPr="00942426">
        <w:rPr>
          <w:rFonts w:cs="Arial"/>
          <w:bCs/>
          <w:sz w:val="20"/>
          <w:szCs w:val="20"/>
        </w:rPr>
        <w:t>, relacionados no Anexo II, mediante termo aditivo ao presente Contrato de Penhor de Petróleo.</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9.2</w:t>
      </w:r>
      <w:r w:rsidRPr="00942426">
        <w:rPr>
          <w:rFonts w:cs="Arial"/>
          <w:bCs/>
          <w:sz w:val="20"/>
          <w:szCs w:val="20"/>
        </w:rPr>
        <w:tab/>
        <w:t xml:space="preserve">Constatado pela ANP o inadimplemento da </w:t>
      </w:r>
      <w:r w:rsidR="009F4A05" w:rsidRPr="00942426">
        <w:rPr>
          <w:rFonts w:cs="Arial"/>
          <w:bCs/>
          <w:sz w:val="20"/>
          <w:szCs w:val="20"/>
        </w:rPr>
        <w:fldChar w:fldCharType="begin">
          <w:ffData>
            <w:name w:val="Texto3"/>
            <w:enabled/>
            <w:calcOnExit w:val="0"/>
            <w:textInput>
              <w:default w:val="[inserir o nome da empresa]"/>
            </w:textInput>
          </w:ffData>
        </w:fldChar>
      </w:r>
      <w:r w:rsidRPr="00942426">
        <w:rPr>
          <w:rFonts w:cs="Arial"/>
          <w:bCs/>
          <w:sz w:val="20"/>
          <w:szCs w:val="20"/>
        </w:rPr>
        <w:instrText xml:space="preserve"> FORMTEXT </w:instrText>
      </w:r>
      <w:r w:rsidR="009F4A05" w:rsidRPr="00942426">
        <w:rPr>
          <w:rFonts w:cs="Arial"/>
          <w:bCs/>
          <w:sz w:val="20"/>
          <w:szCs w:val="20"/>
        </w:rPr>
      </w:r>
      <w:r w:rsidR="009F4A05" w:rsidRPr="00942426">
        <w:rPr>
          <w:rFonts w:cs="Arial"/>
          <w:bCs/>
          <w:sz w:val="20"/>
          <w:szCs w:val="20"/>
        </w:rPr>
        <w:fldChar w:fldCharType="separate"/>
      </w:r>
      <w:r w:rsidRPr="00942426">
        <w:rPr>
          <w:rFonts w:cs="Arial"/>
          <w:bCs/>
          <w:sz w:val="20"/>
          <w:szCs w:val="20"/>
        </w:rPr>
        <w:t>[inserir o nome da sociedade empresária]</w:t>
      </w:r>
      <w:r w:rsidR="009F4A05" w:rsidRPr="00942426">
        <w:rPr>
          <w:rFonts w:cs="Arial"/>
          <w:bCs/>
          <w:sz w:val="20"/>
          <w:szCs w:val="20"/>
        </w:rPr>
        <w:fldChar w:fldCharType="end"/>
      </w:r>
      <w:r w:rsidRPr="00942426">
        <w:rPr>
          <w:rFonts w:cs="Arial"/>
          <w:bCs/>
          <w:sz w:val="20"/>
          <w:szCs w:val="20"/>
        </w:rPr>
        <w:t xml:space="preserve"> nos Contratos de Concessão descritos no Anexo II destes, relativamente ao Programa(s) Exploratório(s) Mínimo(s), a dívida será considerada vencida e a presente Garantia será executada conforme o disposto na Cláusula Sexta deste instrumento.</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9.3</w:t>
      </w:r>
      <w:r w:rsidRPr="00942426">
        <w:rPr>
          <w:rFonts w:cs="Arial"/>
          <w:bCs/>
          <w:sz w:val="20"/>
          <w:szCs w:val="20"/>
        </w:rPr>
        <w:tab/>
        <w:t>A extinção do presente penhor se faz de acordo com o previsto no artigo 1.436 do vigente Código Civil Brasileiro.</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Corpodetextoanexos"/>
        <w:spacing w:before="120" w:after="120" w:line="240" w:lineRule="auto"/>
        <w:rPr>
          <w:rFonts w:cs="Arial"/>
          <w:b/>
        </w:rPr>
      </w:pPr>
      <w:r w:rsidRPr="00CB215D">
        <w:rPr>
          <w:rFonts w:cs="Arial"/>
          <w:b/>
        </w:rPr>
        <w:t>CLÁUSULA DÉCIMA – FORO E LEI A</w:t>
      </w:r>
      <w:r w:rsidRPr="00942426">
        <w:rPr>
          <w:rFonts w:cs="Arial"/>
          <w:b/>
        </w:rPr>
        <w:t>PLICÁVEL</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Recuodecorpodetexto3"/>
        <w:spacing w:before="120"/>
        <w:ind w:left="426" w:right="17" w:hanging="426"/>
        <w:jc w:val="both"/>
        <w:rPr>
          <w:rFonts w:cs="Arial"/>
          <w:bCs/>
          <w:iCs w:val="0"/>
          <w:sz w:val="20"/>
          <w:szCs w:val="20"/>
        </w:rPr>
      </w:pPr>
      <w:r w:rsidRPr="00942426">
        <w:rPr>
          <w:rFonts w:cs="Arial"/>
          <w:bCs/>
          <w:sz w:val="20"/>
          <w:szCs w:val="20"/>
        </w:rPr>
        <w:t>10.1</w:t>
      </w:r>
      <w:r w:rsidRPr="00942426">
        <w:rPr>
          <w:rFonts w:cs="Arial"/>
          <w:bCs/>
          <w:sz w:val="20"/>
          <w:szCs w:val="20"/>
        </w:rPr>
        <w:tab/>
        <w:t>As PARTES elegem o foro da Justiça Federal – Seção Judiciária do Rio de Janeiro como competente para dirimir toda e qualquer disputa decorrente do presente Contrato de Penhor de Petróleo, renunciando a qualquer outro, por mais privilegiado que possa ser.</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10.2</w:t>
      </w:r>
      <w:r w:rsidRPr="00942426">
        <w:rPr>
          <w:rFonts w:cs="Arial"/>
          <w:bCs/>
          <w:sz w:val="20"/>
          <w:szCs w:val="20"/>
        </w:rPr>
        <w:tab/>
        <w:t>O presente Contrato de Penhor de Petróleo e Gás Natural e seus Anexos serão regidos e interpretados de acordo com as leis brasileiras.</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10.3</w:t>
      </w:r>
      <w:r w:rsidRPr="00942426">
        <w:rPr>
          <w:rFonts w:cs="Arial"/>
          <w:bCs/>
          <w:sz w:val="20"/>
          <w:szCs w:val="20"/>
        </w:rPr>
        <w:tab/>
        <w:t>Todas as obrigações contidas no presente instrumento serão cumpridas e respeitadas pelas PARTES e seus sucessores a qualquer título.</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Recuodecorpodetexto3"/>
        <w:spacing w:before="120"/>
        <w:ind w:left="0" w:right="17" w:firstLine="0"/>
        <w:jc w:val="both"/>
        <w:rPr>
          <w:rFonts w:cs="Arial"/>
          <w:bCs/>
          <w:sz w:val="20"/>
          <w:szCs w:val="20"/>
        </w:rPr>
      </w:pPr>
      <w:r w:rsidRPr="00942426">
        <w:rPr>
          <w:rFonts w:cs="Arial"/>
          <w:bCs/>
          <w:sz w:val="20"/>
          <w:szCs w:val="20"/>
        </w:rPr>
        <w:t>E, por estarem assim, justas e contratadas, as PARTES assinam o presente instrumento em 3 (três) vias de igual teor e forma, juntamente com as testemunhas que também o subscrevem.</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i/>
        </w:rPr>
        <w:t xml:space="preserve">Rio de Janeiro, </w:t>
      </w:r>
      <w:r w:rsidR="009F4A05" w:rsidRPr="00942426">
        <w:rPr>
          <w:rFonts w:cs="Arial"/>
          <w:i/>
          <w:color w:val="000000"/>
          <w:highlight w:val="lightGray"/>
        </w:rPr>
        <w:fldChar w:fldCharType="begin">
          <w:ffData>
            <w:name w:val=""/>
            <w:enabled/>
            <w:calcOnExit w:val="0"/>
            <w:textInput>
              <w:default w:val="[inserir o dia]"/>
            </w:textInput>
          </w:ffData>
        </w:fldChar>
      </w:r>
      <w:r w:rsidRPr="00942426">
        <w:rPr>
          <w:rFonts w:cs="Arial"/>
          <w:i/>
          <w:color w:val="000000"/>
          <w:highlight w:val="lightGray"/>
        </w:rPr>
        <w:instrText xml:space="preserve"> FORMTEXT </w:instrText>
      </w:r>
      <w:r w:rsidR="009F4A05" w:rsidRPr="00942426">
        <w:rPr>
          <w:rFonts w:cs="Arial"/>
          <w:i/>
          <w:color w:val="000000"/>
          <w:highlight w:val="lightGray"/>
        </w:rPr>
      </w:r>
      <w:r w:rsidR="009F4A05" w:rsidRPr="00942426">
        <w:rPr>
          <w:rFonts w:cs="Arial"/>
          <w:i/>
          <w:color w:val="000000"/>
          <w:highlight w:val="lightGray"/>
        </w:rPr>
        <w:fldChar w:fldCharType="separate"/>
      </w:r>
      <w:r w:rsidRPr="00942426">
        <w:rPr>
          <w:rFonts w:cs="Arial"/>
          <w:i/>
          <w:noProof/>
          <w:color w:val="000000"/>
          <w:highlight w:val="lightGray"/>
        </w:rPr>
        <w:t>[inserir o dia]</w:t>
      </w:r>
      <w:r w:rsidR="009F4A05" w:rsidRPr="00942426">
        <w:rPr>
          <w:rFonts w:cs="Arial"/>
          <w:i/>
          <w:color w:val="000000"/>
          <w:highlight w:val="lightGray"/>
        </w:rPr>
        <w:fldChar w:fldCharType="end"/>
      </w:r>
      <w:r w:rsidRPr="00CB215D">
        <w:rPr>
          <w:rFonts w:cs="Arial"/>
          <w:i/>
        </w:rPr>
        <w:t xml:space="preserve">de </w:t>
      </w:r>
      <w:r w:rsidR="009F4A05" w:rsidRPr="00942426">
        <w:rPr>
          <w:rFonts w:cs="Arial"/>
          <w:i/>
          <w:color w:val="000000"/>
          <w:highlight w:val="lightGray"/>
        </w:rPr>
        <w:fldChar w:fldCharType="begin">
          <w:ffData>
            <w:name w:val=""/>
            <w:enabled/>
            <w:calcOnExit w:val="0"/>
            <w:textInput>
              <w:default w:val="[inserir o mês]"/>
            </w:textInput>
          </w:ffData>
        </w:fldChar>
      </w:r>
      <w:r w:rsidRPr="00942426">
        <w:rPr>
          <w:rFonts w:cs="Arial"/>
          <w:i/>
          <w:color w:val="000000"/>
          <w:highlight w:val="lightGray"/>
        </w:rPr>
        <w:instrText xml:space="preserve"> FORMTEXT </w:instrText>
      </w:r>
      <w:r w:rsidR="009F4A05" w:rsidRPr="00942426">
        <w:rPr>
          <w:rFonts w:cs="Arial"/>
          <w:i/>
          <w:color w:val="000000"/>
          <w:highlight w:val="lightGray"/>
        </w:rPr>
      </w:r>
      <w:r w:rsidR="009F4A05" w:rsidRPr="00942426">
        <w:rPr>
          <w:rFonts w:cs="Arial"/>
          <w:i/>
          <w:color w:val="000000"/>
          <w:highlight w:val="lightGray"/>
        </w:rPr>
        <w:fldChar w:fldCharType="separate"/>
      </w:r>
      <w:r w:rsidRPr="00942426">
        <w:rPr>
          <w:rFonts w:cs="Arial"/>
          <w:i/>
          <w:noProof/>
          <w:color w:val="000000"/>
          <w:highlight w:val="lightGray"/>
        </w:rPr>
        <w:t>[inserir o mês]</w:t>
      </w:r>
      <w:r w:rsidR="009F4A05" w:rsidRPr="00942426">
        <w:rPr>
          <w:rFonts w:cs="Arial"/>
          <w:i/>
          <w:color w:val="000000"/>
          <w:highlight w:val="lightGray"/>
        </w:rPr>
        <w:fldChar w:fldCharType="end"/>
      </w:r>
      <w:r w:rsidRPr="00CB215D">
        <w:rPr>
          <w:rFonts w:cs="Arial"/>
          <w:i/>
        </w:rPr>
        <w:t xml:space="preserve"> de</w:t>
      </w:r>
      <w:r w:rsidR="009F4A05" w:rsidRPr="00942426">
        <w:rPr>
          <w:rFonts w:cs="Arial"/>
          <w:i/>
          <w:color w:val="000000"/>
          <w:highlight w:val="lightGray"/>
        </w:rPr>
        <w:fldChar w:fldCharType="begin">
          <w:ffData>
            <w:name w:val=""/>
            <w:enabled/>
            <w:calcOnExit w:val="0"/>
            <w:textInput>
              <w:default w:val="[inserior o ano]"/>
            </w:textInput>
          </w:ffData>
        </w:fldChar>
      </w:r>
      <w:r w:rsidRPr="00942426">
        <w:rPr>
          <w:rFonts w:cs="Arial"/>
          <w:i/>
          <w:color w:val="000000"/>
          <w:highlight w:val="lightGray"/>
        </w:rPr>
        <w:instrText xml:space="preserve"> FORMTEXT </w:instrText>
      </w:r>
      <w:r w:rsidR="009F4A05" w:rsidRPr="00942426">
        <w:rPr>
          <w:rFonts w:cs="Arial"/>
          <w:i/>
          <w:color w:val="000000"/>
          <w:highlight w:val="lightGray"/>
        </w:rPr>
      </w:r>
      <w:r w:rsidR="009F4A05" w:rsidRPr="00942426">
        <w:rPr>
          <w:rFonts w:cs="Arial"/>
          <w:i/>
          <w:color w:val="000000"/>
          <w:highlight w:val="lightGray"/>
        </w:rPr>
        <w:fldChar w:fldCharType="separate"/>
      </w:r>
      <w:r w:rsidRPr="00942426">
        <w:rPr>
          <w:rFonts w:cs="Arial"/>
          <w:i/>
          <w:noProof/>
          <w:color w:val="000000"/>
          <w:highlight w:val="lightGray"/>
        </w:rPr>
        <w:t>[</w:t>
      </w:r>
      <w:proofErr w:type="spellStart"/>
      <w:r w:rsidRPr="00942426">
        <w:rPr>
          <w:rFonts w:cs="Arial"/>
          <w:i/>
          <w:noProof/>
          <w:color w:val="000000"/>
          <w:highlight w:val="lightGray"/>
        </w:rPr>
        <w:t>inserior</w:t>
      </w:r>
      <w:proofErr w:type="spellEnd"/>
      <w:r w:rsidRPr="00942426">
        <w:rPr>
          <w:rFonts w:cs="Arial"/>
          <w:i/>
          <w:noProof/>
          <w:color w:val="000000"/>
          <w:highlight w:val="lightGray"/>
        </w:rPr>
        <w:t xml:space="preserve"> o ano]</w:t>
      </w:r>
      <w:r w:rsidR="009F4A05" w:rsidRPr="00942426">
        <w:rPr>
          <w:rFonts w:cs="Arial"/>
          <w:i/>
          <w:color w:val="000000"/>
          <w:highlight w:val="lightGray"/>
        </w:rPr>
        <w:fldChar w:fldCharType="end"/>
      </w:r>
      <w:r w:rsidRPr="00CB215D">
        <w:rPr>
          <w:rFonts w:cs="Arial"/>
          <w:i/>
        </w:rPr>
        <w:t>.</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color w:val="000000"/>
        </w:rPr>
      </w:pPr>
      <w:r w:rsidRPr="00942426">
        <w:rPr>
          <w:rFonts w:cs="Arial"/>
          <w:color w:val="000000"/>
        </w:rPr>
        <w:t xml:space="preserve">___________________________ </w:t>
      </w:r>
    </w:p>
    <w:p w:rsidR="00807C90" w:rsidRDefault="009F4A05"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assinatur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[assinatura]</w:t>
      </w:r>
      <w:r w:rsidRPr="00942426">
        <w:rPr>
          <w:rFonts w:cs="Arial"/>
        </w:rPr>
        <w:fldChar w:fldCharType="end"/>
      </w:r>
    </w:p>
    <w:p w:rsidR="00807C90" w:rsidRDefault="00807C90" w:rsidP="00807C90">
      <w:pPr>
        <w:pStyle w:val="Corpodetextoanexos"/>
        <w:spacing w:before="120" w:after="120" w:line="240" w:lineRule="auto"/>
        <w:rPr>
          <w:rFonts w:cs="Arial"/>
        </w:rPr>
      </w:pPr>
      <w:r w:rsidRPr="00942426">
        <w:rPr>
          <w:rFonts w:cs="Arial"/>
          <w:b/>
          <w:i/>
        </w:rPr>
        <w:t>_________________________________</w:t>
      </w:r>
    </w:p>
    <w:p w:rsidR="00807C90" w:rsidRDefault="009F4A05"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inserir o nome do Representante Legal da sociedade empresári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nome do Representante Legal da sociedade empresária]</w:t>
      </w:r>
      <w:r w:rsidRPr="00942426">
        <w:rPr>
          <w:rFonts w:cs="Arial"/>
        </w:rPr>
        <w:fldChar w:fldCharType="end"/>
      </w:r>
    </w:p>
    <w:p w:rsidR="00807C90" w:rsidRDefault="009F4A05" w:rsidP="00807C90">
      <w:pPr>
        <w:pStyle w:val="Corpodetextoanexos"/>
        <w:spacing w:before="120" w:after="120" w:line="240" w:lineRule="auto"/>
        <w:rPr>
          <w:rFonts w:cs="Arial"/>
        </w:rPr>
      </w:pPr>
      <w:r w:rsidRPr="00942426">
        <w:rPr>
          <w:rFonts w:cs="Arial"/>
        </w:rPr>
        <w:fldChar w:fldCharType="begin">
          <w:ffData>
            <w:name w:val="Texto3"/>
            <w:enabled/>
            <w:calcOnExit w:val="0"/>
            <w:textInput>
              <w:default w:val="[inserir o nome da empres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rPr>
        <w:t>[inserir o nome da sociedade empresária]</w:t>
      </w:r>
      <w:r w:rsidRPr="00942426">
        <w:rPr>
          <w:rFonts w:cs="Arial"/>
        </w:rPr>
        <w:fldChar w:fldCharType="end"/>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b/>
          <w:i/>
        </w:rPr>
        <w:t>________________________________________</w:t>
      </w:r>
    </w:p>
    <w:p w:rsidR="00807C90" w:rsidRDefault="00807C90" w:rsidP="00807C90">
      <w:pPr>
        <w:pStyle w:val="Corpodetextoanexos"/>
        <w:spacing w:before="120" w:after="120" w:line="240" w:lineRule="auto"/>
        <w:rPr>
          <w:rFonts w:cs="Arial"/>
          <w:b/>
          <w:i/>
          <w:caps/>
        </w:rPr>
      </w:pPr>
      <w:r w:rsidRPr="00942426">
        <w:rPr>
          <w:rFonts w:cs="Arial"/>
        </w:rPr>
        <w:t>MAGDA MARIA DE REGINA CHAMBRIARD</w:t>
      </w:r>
    </w:p>
    <w:p w:rsidR="00807C90" w:rsidRDefault="00807C90" w:rsidP="00807C90">
      <w:pPr>
        <w:pStyle w:val="Corpodetextoanexos"/>
        <w:spacing w:before="120" w:after="120" w:line="240" w:lineRule="auto"/>
        <w:rPr>
          <w:rFonts w:cs="Arial"/>
          <w:caps/>
        </w:rPr>
      </w:pPr>
      <w:r w:rsidRPr="00942426">
        <w:rPr>
          <w:rFonts w:cs="Arial"/>
          <w:i/>
          <w:caps/>
        </w:rPr>
        <w:t>DiretorA-geral da ANP</w:t>
      </w:r>
    </w:p>
    <w:p w:rsidR="00807C90" w:rsidRDefault="00807C90" w:rsidP="00807C90">
      <w:pPr>
        <w:pStyle w:val="Corpodetextoanexos"/>
        <w:spacing w:before="120" w:after="120" w:line="240" w:lineRule="auto"/>
        <w:rPr>
          <w:rFonts w:cs="Arial"/>
          <w:caps/>
        </w:rPr>
      </w:pPr>
      <w:r w:rsidRPr="00942426">
        <w:rPr>
          <w:rFonts w:cs="Arial"/>
          <w:i/>
          <w:caps/>
        </w:rPr>
        <w:t>Agência Nacional do Petróleo, Gás Natural</w:t>
      </w:r>
    </w:p>
    <w:p w:rsidR="00807C90" w:rsidRDefault="00807C90" w:rsidP="00807C90">
      <w:pPr>
        <w:pStyle w:val="Corpodetextoanexos"/>
        <w:spacing w:before="120" w:after="120" w:line="240" w:lineRule="auto"/>
        <w:rPr>
          <w:rFonts w:cs="Arial"/>
        </w:rPr>
      </w:pPr>
      <w:r w:rsidRPr="00942426">
        <w:rPr>
          <w:rFonts w:cs="Arial"/>
          <w:i/>
          <w:caps/>
        </w:rPr>
        <w:t>e Biocombustíveis – ANP</w:t>
      </w:r>
    </w:p>
    <w:p w:rsidR="00807C90" w:rsidRDefault="00807C90" w:rsidP="00807C90">
      <w:pPr>
        <w:pStyle w:val="Recuodecorpodetexto2"/>
        <w:tabs>
          <w:tab w:val="left" w:pos="708"/>
        </w:tabs>
        <w:spacing w:before="120" w:line="240" w:lineRule="auto"/>
        <w:ind w:left="1080" w:right="17"/>
        <w:rPr>
          <w:rFonts w:cs="Arial"/>
          <w:sz w:val="20"/>
        </w:rPr>
      </w:pP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Corpodetextoanexos"/>
        <w:spacing w:before="120" w:after="120" w:line="240" w:lineRule="auto"/>
        <w:rPr>
          <w:rFonts w:cs="Arial"/>
        </w:rPr>
      </w:pPr>
      <w:r w:rsidRPr="00CB215D">
        <w:rPr>
          <w:rFonts w:cs="Arial"/>
        </w:rPr>
        <w:t>Testemunhas:</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rPr>
        <w:t>_________________________________</w:t>
      </w:r>
    </w:p>
    <w:p w:rsidR="00807C90" w:rsidRDefault="00807C90" w:rsidP="00807C90">
      <w:pPr>
        <w:pStyle w:val="Corpodetextoanexos"/>
        <w:spacing w:before="120" w:after="120" w:line="240" w:lineRule="auto"/>
        <w:rPr>
          <w:rFonts w:cs="Arial"/>
        </w:rPr>
      </w:pPr>
      <w:r w:rsidRPr="00942426">
        <w:rPr>
          <w:rFonts w:cs="Arial"/>
        </w:rPr>
        <w:t>Nome:</w:t>
      </w:r>
    </w:p>
    <w:p w:rsidR="00807C90" w:rsidRDefault="00807C90" w:rsidP="00807C90">
      <w:pPr>
        <w:pStyle w:val="Corpodetextoanexos"/>
        <w:spacing w:before="120" w:after="120" w:line="240" w:lineRule="auto"/>
        <w:rPr>
          <w:rFonts w:cs="Arial"/>
        </w:rPr>
      </w:pPr>
      <w:r w:rsidRPr="00942426">
        <w:rPr>
          <w:rFonts w:cs="Arial"/>
        </w:rPr>
        <w:t>Identidade:</w:t>
      </w:r>
    </w:p>
    <w:p w:rsidR="00807C90" w:rsidRDefault="00807C90" w:rsidP="00807C90">
      <w:pPr>
        <w:pStyle w:val="Corpodetextoanexos"/>
        <w:spacing w:before="120" w:after="120" w:line="240" w:lineRule="auto"/>
        <w:rPr>
          <w:rFonts w:cs="Arial"/>
        </w:rPr>
      </w:pPr>
      <w:r w:rsidRPr="00942426">
        <w:rPr>
          <w:rFonts w:cs="Arial"/>
        </w:rPr>
        <w:t>CPF:</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rPr>
        <w:t>_________________________________</w:t>
      </w:r>
    </w:p>
    <w:p w:rsidR="00807C90" w:rsidRDefault="00807C90" w:rsidP="00807C90">
      <w:pPr>
        <w:pStyle w:val="Corpodetextoanexos"/>
        <w:spacing w:before="120" w:after="120" w:line="240" w:lineRule="auto"/>
        <w:rPr>
          <w:rFonts w:cs="Arial"/>
        </w:rPr>
      </w:pPr>
      <w:r w:rsidRPr="00942426">
        <w:rPr>
          <w:rFonts w:cs="Arial"/>
        </w:rPr>
        <w:t>Nome:</w:t>
      </w:r>
    </w:p>
    <w:p w:rsidR="00807C90" w:rsidRDefault="00807C90" w:rsidP="00807C90">
      <w:pPr>
        <w:pStyle w:val="Corpodetextoanexos"/>
        <w:spacing w:before="120" w:after="120" w:line="240" w:lineRule="auto"/>
        <w:rPr>
          <w:rFonts w:cs="Arial"/>
        </w:rPr>
      </w:pPr>
      <w:r w:rsidRPr="00942426">
        <w:rPr>
          <w:rFonts w:cs="Arial"/>
        </w:rPr>
        <w:t>Identidade:</w:t>
      </w:r>
    </w:p>
    <w:p w:rsidR="00807C90" w:rsidRDefault="00807C90" w:rsidP="00807C90">
      <w:pPr>
        <w:pStyle w:val="Corpodetextoanexos"/>
        <w:spacing w:before="120" w:after="120" w:line="240" w:lineRule="auto"/>
        <w:rPr>
          <w:rFonts w:cs="Arial"/>
        </w:rPr>
      </w:pPr>
      <w:r w:rsidRPr="00942426">
        <w:rPr>
          <w:rFonts w:cs="Arial"/>
        </w:rPr>
        <w:t>CPF:</w:t>
      </w: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Recuodecorpodetexto2"/>
        <w:tabs>
          <w:tab w:val="left" w:pos="0"/>
        </w:tabs>
        <w:spacing w:before="120" w:line="240" w:lineRule="auto"/>
        <w:ind w:left="0" w:right="17"/>
        <w:rPr>
          <w:rFonts w:cs="Arial"/>
          <w:b/>
        </w:rPr>
      </w:pPr>
      <w:r w:rsidRPr="00942426">
        <w:rPr>
          <w:rFonts w:cs="Arial"/>
          <w:b/>
        </w:rPr>
        <w:t>Contrato de Penhor de Petróleo e/ou Gás Natural e Outras Avenças</w:t>
      </w:r>
    </w:p>
    <w:p w:rsidR="00807C90" w:rsidRDefault="00807C90" w:rsidP="00807C90">
      <w:pPr>
        <w:pStyle w:val="Recuodecorpodetexto2"/>
        <w:tabs>
          <w:tab w:val="left" w:pos="0"/>
        </w:tabs>
        <w:spacing w:before="120" w:line="240" w:lineRule="auto"/>
        <w:ind w:left="0" w:right="17"/>
        <w:rPr>
          <w:rFonts w:cs="Arial"/>
        </w:rPr>
      </w:pPr>
    </w:p>
    <w:p w:rsidR="00807C90" w:rsidRDefault="00807C90" w:rsidP="00807C90">
      <w:pPr>
        <w:pStyle w:val="Recuodecorpodetexto2"/>
        <w:tabs>
          <w:tab w:val="left" w:pos="0"/>
        </w:tabs>
        <w:spacing w:before="120" w:line="240" w:lineRule="auto"/>
        <w:ind w:left="0" w:right="17"/>
        <w:rPr>
          <w:rFonts w:cs="Arial"/>
          <w:b/>
        </w:rPr>
      </w:pPr>
      <w:r w:rsidRPr="00942426">
        <w:rPr>
          <w:rFonts w:cs="Arial"/>
          <w:b/>
        </w:rPr>
        <w:t>ANEXO I - Campos em Fase de Produção com Produção de Petróleo Empenhada</w:t>
      </w:r>
    </w:p>
    <w:p w:rsidR="00807C90" w:rsidRDefault="00807C90" w:rsidP="00807C90">
      <w:pPr>
        <w:pStyle w:val="Recuodecorpodetexto2"/>
        <w:tabs>
          <w:tab w:val="left" w:pos="0"/>
        </w:tabs>
        <w:spacing w:before="120" w:line="240" w:lineRule="auto"/>
        <w:ind w:left="0" w:right="17"/>
        <w:rPr>
          <w:rFonts w:cs="Arial"/>
          <w:sz w:val="20"/>
        </w:rPr>
      </w:pPr>
    </w:p>
    <w:tbl>
      <w:tblPr>
        <w:tblStyle w:val="Tabelacomgrade"/>
        <w:tblW w:w="8755" w:type="dxa"/>
        <w:tblLook w:val="04A0"/>
      </w:tblPr>
      <w:tblGrid>
        <w:gridCol w:w="1047"/>
        <w:gridCol w:w="2552"/>
        <w:gridCol w:w="1045"/>
        <w:gridCol w:w="993"/>
        <w:gridCol w:w="992"/>
        <w:gridCol w:w="992"/>
        <w:gridCol w:w="1134"/>
      </w:tblGrid>
      <w:tr w:rsidR="00807C90" w:rsidRPr="00720035" w:rsidTr="00DF4DFA">
        <w:trPr>
          <w:trHeight w:val="440"/>
        </w:trPr>
        <w:tc>
          <w:tcPr>
            <w:tcW w:w="0" w:type="auto"/>
            <w:tcBorders>
              <w:top w:val="single" w:sz="12" w:space="0" w:color="auto"/>
              <w:lef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Campos</w:t>
            </w:r>
          </w:p>
        </w:tc>
        <w:tc>
          <w:tcPr>
            <w:tcW w:w="2546" w:type="dxa"/>
            <w:tcBorders>
              <w:top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Item</w:t>
            </w:r>
          </w:p>
        </w:tc>
        <w:tc>
          <w:tcPr>
            <w:tcW w:w="1045" w:type="dxa"/>
            <w:tcBorders>
              <w:top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201</w:t>
            </w:r>
            <w:r>
              <w:rPr>
                <w:rFonts w:cs="Arial"/>
                <w:sz w:val="20"/>
              </w:rPr>
              <w:t>6</w:t>
            </w:r>
          </w:p>
        </w:tc>
        <w:tc>
          <w:tcPr>
            <w:tcW w:w="993" w:type="dxa"/>
            <w:tcBorders>
              <w:top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201</w:t>
            </w:r>
            <w:r>
              <w:rPr>
                <w:rFonts w:cs="Arial"/>
                <w:sz w:val="20"/>
              </w:rPr>
              <w:t>7</w:t>
            </w:r>
          </w:p>
        </w:tc>
        <w:tc>
          <w:tcPr>
            <w:tcW w:w="992" w:type="dxa"/>
            <w:tcBorders>
              <w:top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201</w:t>
            </w:r>
            <w:r>
              <w:rPr>
                <w:rFonts w:cs="Arial"/>
                <w:sz w:val="20"/>
              </w:rPr>
              <w:t>8</w:t>
            </w:r>
          </w:p>
        </w:tc>
        <w:tc>
          <w:tcPr>
            <w:tcW w:w="992" w:type="dxa"/>
            <w:tcBorders>
              <w:top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201</w:t>
            </w:r>
            <w:r>
              <w:rPr>
                <w:rFonts w:cs="Arial"/>
                <w:sz w:val="20"/>
              </w:rPr>
              <w:t>9</w:t>
            </w:r>
          </w:p>
        </w:tc>
        <w:tc>
          <w:tcPr>
            <w:tcW w:w="1134" w:type="dxa"/>
            <w:tcBorders>
              <w:top w:val="single" w:sz="12" w:space="0" w:color="auto"/>
              <w:righ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20</w:t>
            </w:r>
            <w:r>
              <w:rPr>
                <w:rFonts w:cs="Arial"/>
                <w:sz w:val="20"/>
              </w:rPr>
              <w:t>20</w:t>
            </w:r>
          </w:p>
        </w:tc>
      </w:tr>
      <w:tr w:rsidR="00807C90" w:rsidRPr="00720035" w:rsidTr="00DF4DFA">
        <w:tc>
          <w:tcPr>
            <w:tcW w:w="0" w:type="auto"/>
            <w:tcBorders>
              <w:lef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Campo 1</w:t>
            </w:r>
          </w:p>
        </w:tc>
        <w:tc>
          <w:tcPr>
            <w:tcW w:w="2546" w:type="dxa"/>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Produção (</w:t>
            </w:r>
            <w:proofErr w:type="spellStart"/>
            <w:r w:rsidRPr="00942426">
              <w:rPr>
                <w:rFonts w:cs="Arial"/>
                <w:sz w:val="20"/>
              </w:rPr>
              <w:t>bbl</w:t>
            </w:r>
            <w:proofErr w:type="spellEnd"/>
            <w:r w:rsidRPr="00942426">
              <w:rPr>
                <w:rFonts w:cs="Arial"/>
                <w:sz w:val="20"/>
              </w:rPr>
              <w:t>/dia)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Pr>
          <w:p w:rsidR="00807C90" w:rsidRDefault="00807C90" w:rsidP="00DF4DFA">
            <w:pPr>
              <w:pStyle w:val="Recuodecorpodetexto2"/>
              <w:tabs>
                <w:tab w:val="left" w:pos="0"/>
              </w:tabs>
              <w:spacing w:before="120" w:line="240" w:lineRule="auto"/>
              <w:ind w:left="0" w:right="17"/>
              <w:rPr>
                <w:rFonts w:cs="Arial"/>
                <w:sz w:val="20"/>
              </w:rPr>
            </w:pPr>
          </w:p>
        </w:tc>
        <w:tc>
          <w:tcPr>
            <w:tcW w:w="993"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r w:rsidR="00807C90" w:rsidRPr="00720035" w:rsidTr="00DF4DFA">
        <w:tc>
          <w:tcPr>
            <w:tcW w:w="0" w:type="auto"/>
            <w:tcBorders>
              <w:lef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Campo 2</w:t>
            </w:r>
          </w:p>
        </w:tc>
        <w:tc>
          <w:tcPr>
            <w:tcW w:w="2546" w:type="dxa"/>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Produção (</w:t>
            </w:r>
            <w:proofErr w:type="spellStart"/>
            <w:r w:rsidRPr="00942426">
              <w:rPr>
                <w:rFonts w:cs="Arial"/>
                <w:sz w:val="20"/>
              </w:rPr>
              <w:t>bbl</w:t>
            </w:r>
            <w:proofErr w:type="spellEnd"/>
            <w:r w:rsidRPr="00942426">
              <w:rPr>
                <w:rFonts w:cs="Arial"/>
                <w:sz w:val="20"/>
              </w:rPr>
              <w:t>/dia)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 xml:space="preserve">   </w:t>
            </w:r>
          </w:p>
        </w:tc>
        <w:tc>
          <w:tcPr>
            <w:tcW w:w="993"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r w:rsidR="00807C90" w:rsidRPr="00720035" w:rsidTr="00DF4DFA">
        <w:tc>
          <w:tcPr>
            <w:tcW w:w="0" w:type="auto"/>
            <w:tcBorders>
              <w:lef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Campo 3</w:t>
            </w:r>
          </w:p>
        </w:tc>
        <w:tc>
          <w:tcPr>
            <w:tcW w:w="2546" w:type="dxa"/>
          </w:tcPr>
          <w:p w:rsidR="00807C90" w:rsidRDefault="00807C90" w:rsidP="00DF4DFA">
            <w:pPr>
              <w:pStyle w:val="Recuodecorpodetexto2"/>
              <w:tabs>
                <w:tab w:val="left" w:pos="0"/>
              </w:tabs>
              <w:spacing w:before="120" w:line="240" w:lineRule="auto"/>
              <w:ind w:left="0" w:right="17"/>
              <w:rPr>
                <w:rFonts w:cs="Arial"/>
                <w:b/>
                <w:sz w:val="20"/>
              </w:rPr>
            </w:pPr>
            <w:r w:rsidRPr="00942426">
              <w:rPr>
                <w:rFonts w:cs="Arial"/>
                <w:sz w:val="20"/>
              </w:rPr>
              <w:t>Produção (</w:t>
            </w:r>
            <w:proofErr w:type="spellStart"/>
            <w:r w:rsidRPr="00942426">
              <w:rPr>
                <w:rFonts w:cs="Arial"/>
                <w:sz w:val="20"/>
              </w:rPr>
              <w:t>bbl</w:t>
            </w:r>
            <w:proofErr w:type="spellEnd"/>
            <w:r w:rsidRPr="00942426">
              <w:rPr>
                <w:rFonts w:cs="Arial"/>
                <w:sz w:val="20"/>
              </w:rPr>
              <w:t>/dia)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Pr>
          <w:p w:rsidR="00807C90" w:rsidRDefault="00807C90" w:rsidP="00DF4DFA">
            <w:pPr>
              <w:pStyle w:val="Recuodecorpodetexto2"/>
              <w:tabs>
                <w:tab w:val="left" w:pos="0"/>
              </w:tabs>
              <w:spacing w:before="120" w:line="240" w:lineRule="auto"/>
              <w:ind w:left="0" w:right="17"/>
              <w:rPr>
                <w:rFonts w:cs="Arial"/>
                <w:sz w:val="20"/>
              </w:rPr>
            </w:pPr>
          </w:p>
        </w:tc>
        <w:tc>
          <w:tcPr>
            <w:tcW w:w="993"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r w:rsidR="00807C90" w:rsidRPr="00720035" w:rsidTr="00DF4DFA">
        <w:tc>
          <w:tcPr>
            <w:tcW w:w="0" w:type="auto"/>
            <w:tcBorders>
              <w:left w:val="single" w:sz="12" w:space="0" w:color="auto"/>
              <w:bottom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Campo 4</w:t>
            </w:r>
          </w:p>
        </w:tc>
        <w:tc>
          <w:tcPr>
            <w:tcW w:w="2546" w:type="dxa"/>
            <w:tcBorders>
              <w:bottom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Produção (</w:t>
            </w:r>
            <w:proofErr w:type="spellStart"/>
            <w:r w:rsidRPr="00942426">
              <w:rPr>
                <w:rFonts w:cs="Arial"/>
                <w:sz w:val="20"/>
              </w:rPr>
              <w:t>bbl</w:t>
            </w:r>
            <w:proofErr w:type="spellEnd"/>
            <w:r w:rsidRPr="00942426">
              <w:rPr>
                <w:rFonts w:cs="Arial"/>
                <w:sz w:val="20"/>
              </w:rPr>
              <w:t>/dia)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Borders>
              <w:bottom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3" w:type="dxa"/>
            <w:tcBorders>
              <w:bottom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bottom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bottom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r w:rsidR="00807C90" w:rsidRPr="00720035" w:rsidTr="00DF4DFA">
        <w:trPr>
          <w:trHeight w:val="348"/>
        </w:trPr>
        <w:tc>
          <w:tcPr>
            <w:tcW w:w="3599" w:type="dxa"/>
            <w:gridSpan w:val="2"/>
            <w:tcBorders>
              <w:top w:val="single" w:sz="12" w:space="0" w:color="auto"/>
              <w:left w:val="single" w:sz="12" w:space="0" w:color="auto"/>
              <w:bottom w:val="single" w:sz="12" w:space="0" w:color="auto"/>
              <w:righ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Produção Total dos Campos (</w:t>
            </w:r>
            <w:proofErr w:type="spellStart"/>
            <w:r w:rsidRPr="00942426">
              <w:rPr>
                <w:rFonts w:cs="Arial"/>
                <w:sz w:val="20"/>
              </w:rPr>
              <w:t>bbl</w:t>
            </w:r>
            <w:proofErr w:type="spellEnd"/>
            <w:r w:rsidRPr="00942426">
              <w:rPr>
                <w:rFonts w:cs="Arial"/>
                <w:sz w:val="20"/>
              </w:rPr>
              <w:t>/dia)</w:t>
            </w:r>
          </w:p>
        </w:tc>
        <w:tc>
          <w:tcPr>
            <w:tcW w:w="1045"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3"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r w:rsidR="00807C90" w:rsidRPr="00720035" w:rsidTr="00DF4DFA">
        <w:trPr>
          <w:trHeight w:val="396"/>
        </w:trPr>
        <w:tc>
          <w:tcPr>
            <w:tcW w:w="3599" w:type="dxa"/>
            <w:gridSpan w:val="2"/>
            <w:tcBorders>
              <w:top w:val="single" w:sz="12" w:space="0" w:color="auto"/>
              <w:left w:val="single" w:sz="12" w:space="0" w:color="auto"/>
              <w:bottom w:val="single" w:sz="12" w:space="0" w:color="auto"/>
              <w:righ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Valor Total Empenhado (R$) **</w:t>
            </w:r>
          </w:p>
        </w:tc>
        <w:tc>
          <w:tcPr>
            <w:tcW w:w="1045"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3"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bl>
    <w:p w:rsidR="00807C90" w:rsidRDefault="00807C90" w:rsidP="00807C90">
      <w:pPr>
        <w:pStyle w:val="Recuodecorpodetexto2"/>
        <w:tabs>
          <w:tab w:val="left" w:pos="0"/>
        </w:tabs>
        <w:spacing w:before="120" w:line="240" w:lineRule="auto"/>
        <w:ind w:left="0" w:right="17"/>
        <w:rPr>
          <w:rFonts w:cs="Arial"/>
          <w:sz w:val="20"/>
        </w:rPr>
      </w:pPr>
    </w:p>
    <w:p w:rsidR="00807C90" w:rsidRPr="00E4740A" w:rsidRDefault="00807C90" w:rsidP="00807C90">
      <w:pPr>
        <w:pStyle w:val="Recuodecorpodetexto2"/>
        <w:tabs>
          <w:tab w:val="left" w:pos="-284"/>
          <w:tab w:val="left" w:pos="-142"/>
        </w:tabs>
        <w:spacing w:line="288" w:lineRule="auto"/>
        <w:ind w:left="-284" w:right="-285"/>
        <w:rPr>
          <w:rFonts w:cs="Arial"/>
          <w:i/>
          <w:sz w:val="20"/>
        </w:rPr>
      </w:pPr>
      <w:r w:rsidRPr="00942426">
        <w:rPr>
          <w:rFonts w:cs="Arial"/>
          <w:b/>
          <w:i/>
          <w:sz w:val="20"/>
        </w:rPr>
        <w:t xml:space="preserve">Valor Total Empenhado </w:t>
      </w:r>
      <w:r w:rsidRPr="00942426">
        <w:rPr>
          <w:rFonts w:cs="Arial"/>
          <w:i/>
          <w:sz w:val="20"/>
        </w:rPr>
        <w:t>=   ∑</w:t>
      </w:r>
      <w:r w:rsidRPr="00942426">
        <w:rPr>
          <w:rFonts w:cs="Arial"/>
          <w:i/>
          <w:sz w:val="20"/>
          <w:vertAlign w:val="subscript"/>
        </w:rPr>
        <w:t>c</w:t>
      </w:r>
      <w:r w:rsidRPr="00942426">
        <w:rPr>
          <w:rFonts w:cs="Arial"/>
          <w:i/>
          <w:sz w:val="20"/>
        </w:rPr>
        <w:t xml:space="preserve"> (Produção x </w:t>
      </w:r>
      <w:proofErr w:type="spellStart"/>
      <w:r w:rsidRPr="00942426">
        <w:rPr>
          <w:rFonts w:cs="Arial"/>
          <w:i/>
          <w:sz w:val="20"/>
        </w:rPr>
        <w:t>α</w:t>
      </w:r>
      <w:r w:rsidRPr="00942426">
        <w:rPr>
          <w:rFonts w:cs="Arial"/>
          <w:i/>
          <w:sz w:val="20"/>
          <w:vertAlign w:val="subscript"/>
        </w:rPr>
        <w:t>c</w:t>
      </w:r>
      <w:r w:rsidRPr="00942426">
        <w:rPr>
          <w:rFonts w:cs="Arial"/>
          <w:i/>
          <w:sz w:val="20"/>
        </w:rPr>
        <w:t>Preço</w:t>
      </w:r>
      <w:proofErr w:type="spellEnd"/>
      <w:r w:rsidRPr="00942426">
        <w:rPr>
          <w:rFonts w:cs="Arial"/>
          <w:i/>
          <w:sz w:val="20"/>
        </w:rPr>
        <w:t xml:space="preserve">/  x  Taxa de Câmbio x </w:t>
      </w:r>
      <w:r>
        <w:rPr>
          <w:rFonts w:cs="Arial"/>
          <w:i/>
          <w:sz w:val="20"/>
        </w:rPr>
        <w:t>T</w:t>
      </w:r>
      <w:r w:rsidRPr="00942426">
        <w:rPr>
          <w:rFonts w:cs="Arial"/>
          <w:i/>
          <w:sz w:val="20"/>
        </w:rPr>
        <w:t>)</w:t>
      </w:r>
    </w:p>
    <w:p w:rsidR="00807C90" w:rsidRPr="00E4740A" w:rsidRDefault="00807C90" w:rsidP="00807C90">
      <w:pPr>
        <w:pStyle w:val="Recuodecorpodetexto2"/>
        <w:tabs>
          <w:tab w:val="left" w:pos="-284"/>
          <w:tab w:val="left" w:pos="-142"/>
          <w:tab w:val="left" w:pos="0"/>
        </w:tabs>
        <w:spacing w:line="240" w:lineRule="auto"/>
        <w:ind w:left="-142" w:right="-143"/>
        <w:rPr>
          <w:rFonts w:cs="Arial"/>
          <w:sz w:val="20"/>
        </w:rPr>
      </w:pPr>
      <w:r w:rsidRPr="00942426">
        <w:rPr>
          <w:rFonts w:cs="Arial"/>
          <w:sz w:val="20"/>
        </w:rPr>
        <w:t>Onde:</w:t>
      </w:r>
    </w:p>
    <w:p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∑c = somatório dos valores para cada campo ofertado em garantia</w:t>
      </w:r>
    </w:p>
    <w:p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Produção = Total da Produção diária prevista do campo empenhado.</w:t>
      </w:r>
    </w:p>
    <w:p w:rsidR="00807C90" w:rsidRDefault="00807C90" w:rsidP="00807C90">
      <w:pPr>
        <w:pStyle w:val="Recuodecorpodetexto2"/>
        <w:tabs>
          <w:tab w:val="left" w:pos="-284"/>
          <w:tab w:val="left" w:pos="-142"/>
          <w:tab w:val="left" w:pos="0"/>
        </w:tabs>
        <w:spacing w:line="240" w:lineRule="auto"/>
        <w:ind w:left="-142" w:right="-142"/>
        <w:rPr>
          <w:rFonts w:cs="Arial"/>
          <w:sz w:val="20"/>
        </w:rPr>
      </w:pPr>
      <w:proofErr w:type="spellStart"/>
      <w:r w:rsidRPr="002A764D">
        <w:rPr>
          <w:rFonts w:cs="Arial"/>
          <w:sz w:val="20"/>
        </w:rPr>
        <w:t>αc</w:t>
      </w:r>
      <w:proofErr w:type="spellEnd"/>
      <w:r w:rsidRPr="002A764D">
        <w:rPr>
          <w:rFonts w:cs="Arial"/>
          <w:sz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rsidR="00807C90" w:rsidRDefault="00807C90" w:rsidP="00807C90">
      <w:pPr>
        <w:pStyle w:val="Recuodecorpodetexto2"/>
        <w:tabs>
          <w:tab w:val="left" w:pos="-284"/>
          <w:tab w:val="left" w:pos="-142"/>
          <w:tab w:val="left" w:pos="0"/>
        </w:tabs>
        <w:spacing w:line="240" w:lineRule="auto"/>
        <w:ind w:left="-142" w:right="-142"/>
        <w:rPr>
          <w:rFonts w:cs="Arial"/>
          <w:sz w:val="20"/>
        </w:rPr>
      </w:pPr>
      <w:proofErr w:type="spellStart"/>
      <w:r w:rsidRPr="002A764D">
        <w:rPr>
          <w:rFonts w:cs="Arial"/>
          <w:sz w:val="20"/>
        </w:rPr>
        <w:t>PBrent</w:t>
      </w:r>
      <w:proofErr w:type="spellEnd"/>
      <w:r w:rsidRPr="002A764D">
        <w:rPr>
          <w:rFonts w:cs="Arial"/>
          <w:sz w:val="20"/>
        </w:rPr>
        <w:t xml:space="preserve"> = Preço de Referência, em US$/bbl, correspondente ao valor médio mensal dos preços diários do petróleo Brent, cotados na </w:t>
      </w:r>
      <w:proofErr w:type="spellStart"/>
      <w:r w:rsidRPr="002A764D">
        <w:rPr>
          <w:rFonts w:cs="Arial"/>
          <w:sz w:val="20"/>
        </w:rPr>
        <w:t>PLATT’S</w:t>
      </w:r>
      <w:proofErr w:type="spellEnd"/>
      <w:r w:rsidRPr="002A764D">
        <w:rPr>
          <w:rFonts w:cs="Arial"/>
          <w:sz w:val="20"/>
        </w:rPr>
        <w:t xml:space="preserve"> CRUDE OIL MARKETWIRE, em dólares americanos por barril, para o mês imediatamente anterior ao encaminhamento da minuta de contrato à ANP.</w:t>
      </w:r>
    </w:p>
    <w:p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Taxa de Câmbio = Taxa de Câmbio oficial fornecida pelo Banco Central do Brasil (</w:t>
      </w:r>
      <w:proofErr w:type="spellStart"/>
      <w:r w:rsidRPr="002A764D">
        <w:rPr>
          <w:rFonts w:cs="Arial"/>
          <w:sz w:val="20"/>
        </w:rPr>
        <w:t>Ptax</w:t>
      </w:r>
      <w:proofErr w:type="spellEnd"/>
      <w:r w:rsidRPr="002A764D">
        <w:rPr>
          <w:rFonts w:cs="Arial"/>
          <w:sz w:val="20"/>
        </w:rPr>
        <w:t xml:space="preserve"> de Compra), do fechamento do dia útil imediatamente anterior ao dia de encaminhamento da minuta de contrato à ANP.</w:t>
      </w:r>
    </w:p>
    <w:p w:rsidR="00807C90" w:rsidRDefault="00807C90" w:rsidP="00807C90">
      <w:pPr>
        <w:pStyle w:val="Recuodecorpodetexto3"/>
        <w:tabs>
          <w:tab w:val="left" w:pos="-284"/>
          <w:tab w:val="left" w:pos="-142"/>
        </w:tabs>
        <w:spacing w:before="120"/>
        <w:ind w:left="-142" w:right="-142" w:firstLine="0"/>
        <w:rPr>
          <w:rFonts w:cs="Arial"/>
          <w:sz w:val="20"/>
          <w:szCs w:val="20"/>
        </w:rPr>
      </w:pPr>
      <w:r w:rsidRPr="002A764D">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p>
    <w:p w:rsidR="00807C90" w:rsidRPr="00E4740A" w:rsidRDefault="00807C90" w:rsidP="00807C90">
      <w:pPr>
        <w:pStyle w:val="Recuodecorpodetexto2"/>
        <w:tabs>
          <w:tab w:val="left" w:pos="0"/>
        </w:tabs>
        <w:spacing w:line="240" w:lineRule="auto"/>
        <w:ind w:left="0" w:right="17"/>
        <w:rPr>
          <w:rFonts w:cs="Arial"/>
          <w:sz w:val="20"/>
        </w:rPr>
      </w:pPr>
    </w:p>
    <w:p w:rsidR="00807C90" w:rsidRDefault="00807C90" w:rsidP="00807C90">
      <w:pPr>
        <w:pStyle w:val="Recuodecorpodetexto2"/>
        <w:tabs>
          <w:tab w:val="left" w:pos="0"/>
        </w:tabs>
        <w:spacing w:before="120" w:line="240" w:lineRule="auto"/>
        <w:ind w:left="0" w:right="17"/>
        <w:rPr>
          <w:rFonts w:cs="Arial"/>
          <w:sz w:val="20"/>
        </w:rPr>
      </w:pPr>
      <w:r w:rsidRPr="00942426">
        <w:rPr>
          <w:rFonts w:cs="Arial"/>
          <w:sz w:val="20"/>
        </w:rPr>
        <w:t>Observações:</w:t>
      </w: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Recuodecorpodetexto2"/>
        <w:numPr>
          <w:ilvl w:val="0"/>
          <w:numId w:val="65"/>
        </w:numPr>
        <w:tabs>
          <w:tab w:val="left" w:pos="0"/>
        </w:tabs>
        <w:spacing w:before="120" w:after="120" w:line="240" w:lineRule="auto"/>
        <w:ind w:right="17"/>
        <w:rPr>
          <w:rFonts w:cs="Arial"/>
          <w:sz w:val="20"/>
        </w:rPr>
      </w:pPr>
      <w:r w:rsidRPr="00942426">
        <w:rPr>
          <w:rFonts w:cs="Arial"/>
          <w:sz w:val="20"/>
        </w:rPr>
        <w:t>O quadro do Anexo I deverá refletir a produção diária prevista correspondente ao período do Programa Exploratório Mínimo a ser empenhado.</w:t>
      </w:r>
    </w:p>
    <w:p w:rsidR="00807C90" w:rsidRDefault="00807C90" w:rsidP="00807C90">
      <w:pPr>
        <w:pStyle w:val="Recuodecorpodetexto2"/>
        <w:tabs>
          <w:tab w:val="left" w:pos="0"/>
        </w:tabs>
        <w:spacing w:before="120" w:line="240" w:lineRule="auto"/>
        <w:ind w:left="360" w:right="17"/>
        <w:rPr>
          <w:rFonts w:cs="Arial"/>
          <w:sz w:val="20"/>
        </w:rPr>
      </w:pPr>
    </w:p>
    <w:p w:rsidR="00807C90" w:rsidRDefault="00807C90" w:rsidP="00807C90">
      <w:pPr>
        <w:pStyle w:val="Recuodecorpodetexto2"/>
        <w:tabs>
          <w:tab w:val="left" w:pos="0"/>
        </w:tabs>
        <w:spacing w:before="120" w:line="240" w:lineRule="auto"/>
        <w:ind w:left="0" w:right="17"/>
        <w:rPr>
          <w:rFonts w:cs="Arial"/>
          <w:b/>
          <w:sz w:val="20"/>
        </w:rPr>
      </w:pPr>
      <w:r w:rsidRPr="00942426">
        <w:rPr>
          <w:rFonts w:cs="Arial"/>
          <w:b/>
          <w:sz w:val="20"/>
        </w:rPr>
        <w:t>Contrato de Penhor de Petróleo e/ou Gás Natural e Outras Avenças</w:t>
      </w: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Recuodecorpodetexto2"/>
        <w:tabs>
          <w:tab w:val="left" w:pos="0"/>
        </w:tabs>
        <w:spacing w:before="120" w:line="240" w:lineRule="auto"/>
        <w:ind w:left="0" w:right="17"/>
        <w:rPr>
          <w:rFonts w:cs="Arial"/>
          <w:b/>
          <w:sz w:val="20"/>
        </w:rPr>
      </w:pPr>
      <w:r w:rsidRPr="00942426">
        <w:rPr>
          <w:rFonts w:cs="Arial"/>
          <w:b/>
          <w:sz w:val="20"/>
        </w:rPr>
        <w:t xml:space="preserve">ANEXO II - Contrato de concessão da </w:t>
      </w:r>
      <w:r>
        <w:rPr>
          <w:rFonts w:cs="Arial"/>
          <w:b/>
          <w:sz w:val="20"/>
        </w:rPr>
        <w:t>13</w:t>
      </w:r>
      <w:r w:rsidRPr="00942426">
        <w:rPr>
          <w:rFonts w:cs="Arial"/>
          <w:b/>
          <w:sz w:val="20"/>
        </w:rPr>
        <w:t>ª Rodada de Licitações Garantidos por este Instrumento</w:t>
      </w: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Recuodecorpodetexto2"/>
        <w:tabs>
          <w:tab w:val="left" w:pos="0"/>
        </w:tabs>
        <w:spacing w:before="120" w:line="240" w:lineRule="auto"/>
        <w:ind w:left="0" w:right="17"/>
        <w:rPr>
          <w:rFonts w:cs="Arial"/>
          <w:sz w:val="20"/>
        </w:rPr>
      </w:pPr>
      <w:r w:rsidRPr="00942426">
        <w:rPr>
          <w:rFonts w:cs="Arial"/>
          <w:sz w:val="20"/>
        </w:rPr>
        <w:t xml:space="preserve">       </w:t>
      </w:r>
    </w:p>
    <w:tbl>
      <w:tblPr>
        <w:tblStyle w:val="Tabelacomgrade"/>
        <w:tblW w:w="8755" w:type="dxa"/>
        <w:tblLook w:val="04A0"/>
      </w:tblPr>
      <w:tblGrid>
        <w:gridCol w:w="1235"/>
        <w:gridCol w:w="1300"/>
        <w:gridCol w:w="1293"/>
        <w:gridCol w:w="1074"/>
        <w:gridCol w:w="1217"/>
        <w:gridCol w:w="1521"/>
        <w:gridCol w:w="1115"/>
      </w:tblGrid>
      <w:tr w:rsidR="00807C90" w:rsidRPr="00720035" w:rsidTr="00DF4DFA">
        <w:tc>
          <w:tcPr>
            <w:tcW w:w="1134"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Nº Contrato(s)</w:t>
            </w:r>
          </w:p>
        </w:tc>
        <w:tc>
          <w:tcPr>
            <w:tcW w:w="1242"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Nº Processo(s)</w:t>
            </w:r>
          </w:p>
        </w:tc>
        <w:tc>
          <w:tcPr>
            <w:tcW w:w="1328"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Bloco(s)</w:t>
            </w:r>
          </w:p>
        </w:tc>
        <w:tc>
          <w:tcPr>
            <w:tcW w:w="1082"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Garantia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(R$/UT)</w:t>
            </w:r>
          </w:p>
        </w:tc>
        <w:tc>
          <w:tcPr>
            <w:tcW w:w="1276"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PEM (Uts)</w:t>
            </w:r>
          </w:p>
        </w:tc>
        <w:tc>
          <w:tcPr>
            <w:tcW w:w="1559"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Garantia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Financeira (R$)</w:t>
            </w:r>
          </w:p>
        </w:tc>
        <w:tc>
          <w:tcPr>
            <w:tcW w:w="1134"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1º Período (anos)</w:t>
            </w:r>
          </w:p>
        </w:tc>
      </w:tr>
      <w:tr w:rsidR="00807C90" w:rsidRPr="00720035" w:rsidTr="00DF4DFA">
        <w:tc>
          <w:tcPr>
            <w:tcW w:w="1134" w:type="dxa"/>
          </w:tcPr>
          <w:p w:rsidR="00807C90" w:rsidRDefault="00807C90" w:rsidP="00DF4DFA">
            <w:pPr>
              <w:pStyle w:val="Recuodecorpodetexto2"/>
              <w:tabs>
                <w:tab w:val="left" w:pos="0"/>
              </w:tabs>
              <w:spacing w:before="120" w:line="240" w:lineRule="auto"/>
              <w:ind w:left="0" w:right="17"/>
              <w:rPr>
                <w:rFonts w:cs="Arial"/>
                <w:sz w:val="20"/>
              </w:rPr>
            </w:pPr>
          </w:p>
        </w:tc>
        <w:tc>
          <w:tcPr>
            <w:tcW w:w="1242" w:type="dxa"/>
          </w:tcPr>
          <w:p w:rsidR="00807C90" w:rsidRDefault="00807C90" w:rsidP="00DF4DFA">
            <w:pPr>
              <w:pStyle w:val="Recuodecorpodetexto2"/>
              <w:tabs>
                <w:tab w:val="left" w:pos="0"/>
              </w:tabs>
              <w:spacing w:before="120" w:line="240" w:lineRule="auto"/>
              <w:ind w:left="0" w:right="17"/>
              <w:rPr>
                <w:rFonts w:cs="Arial"/>
                <w:sz w:val="20"/>
              </w:rPr>
            </w:pPr>
          </w:p>
        </w:tc>
        <w:tc>
          <w:tcPr>
            <w:tcW w:w="1328" w:type="dxa"/>
          </w:tcPr>
          <w:p w:rsidR="00807C90" w:rsidRDefault="00807C90" w:rsidP="00DF4DFA">
            <w:pPr>
              <w:pStyle w:val="Recuodecorpodetexto2"/>
              <w:tabs>
                <w:tab w:val="left" w:pos="0"/>
              </w:tabs>
              <w:spacing w:before="120" w:line="240" w:lineRule="auto"/>
              <w:ind w:left="0" w:right="17"/>
              <w:rPr>
                <w:rFonts w:cs="Arial"/>
                <w:sz w:val="20"/>
              </w:rPr>
            </w:pPr>
          </w:p>
        </w:tc>
        <w:tc>
          <w:tcPr>
            <w:tcW w:w="1082" w:type="dxa"/>
          </w:tcPr>
          <w:p w:rsidR="00807C90" w:rsidRDefault="00807C90" w:rsidP="00DF4DFA">
            <w:pPr>
              <w:pStyle w:val="Recuodecorpodetexto2"/>
              <w:tabs>
                <w:tab w:val="left" w:pos="0"/>
              </w:tabs>
              <w:spacing w:before="120" w:line="240" w:lineRule="auto"/>
              <w:ind w:left="0" w:right="17"/>
              <w:rPr>
                <w:rFonts w:cs="Arial"/>
                <w:sz w:val="20"/>
              </w:rPr>
            </w:pPr>
          </w:p>
        </w:tc>
        <w:tc>
          <w:tcPr>
            <w:tcW w:w="1276" w:type="dxa"/>
          </w:tcPr>
          <w:p w:rsidR="00807C90" w:rsidRDefault="00807C90" w:rsidP="00DF4DFA">
            <w:pPr>
              <w:pStyle w:val="Recuodecorpodetexto2"/>
              <w:tabs>
                <w:tab w:val="left" w:pos="0"/>
              </w:tabs>
              <w:spacing w:before="120" w:line="240" w:lineRule="auto"/>
              <w:ind w:left="0" w:right="17"/>
              <w:rPr>
                <w:rFonts w:cs="Arial"/>
                <w:sz w:val="20"/>
              </w:rPr>
            </w:pPr>
          </w:p>
        </w:tc>
        <w:tc>
          <w:tcPr>
            <w:tcW w:w="1559" w:type="dxa"/>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Pr>
          <w:p w:rsidR="00807C90" w:rsidRDefault="00807C90" w:rsidP="00DF4DFA">
            <w:pPr>
              <w:pStyle w:val="Recuodecorpodetexto2"/>
              <w:tabs>
                <w:tab w:val="left" w:pos="0"/>
              </w:tabs>
              <w:spacing w:before="120" w:line="240" w:lineRule="auto"/>
              <w:ind w:left="0" w:right="17"/>
              <w:rPr>
                <w:rFonts w:cs="Arial"/>
                <w:sz w:val="20"/>
              </w:rPr>
            </w:pPr>
          </w:p>
        </w:tc>
      </w:tr>
    </w:tbl>
    <w:p w:rsidR="00807C90" w:rsidRDefault="00807C90" w:rsidP="00807C90">
      <w:pPr>
        <w:pStyle w:val="Edital-Corpodetexto"/>
      </w:pPr>
    </w:p>
    <w:p w:rsidR="00807C90" w:rsidRDefault="00807C90" w:rsidP="00807C90">
      <w:pPr>
        <w:rPr>
          <w:rFonts w:cs="Arial"/>
          <w:sz w:val="22"/>
          <w:szCs w:val="20"/>
        </w:rPr>
      </w:pPr>
      <w:r>
        <w:br w:type="page"/>
      </w:r>
    </w:p>
    <w:p w:rsidR="00807C90" w:rsidRPr="00083D09" w:rsidRDefault="00807C90" w:rsidP="00807C90">
      <w:pPr>
        <w:pStyle w:val="Edital-AnexoTtulo"/>
      </w:pPr>
      <w:bookmarkStart w:id="4200" w:name="_Toc103566530"/>
      <w:bookmarkStart w:id="4201" w:name="_Toc113185479"/>
      <w:bookmarkStart w:id="4202" w:name="_Toc75088776"/>
      <w:bookmarkStart w:id="4203" w:name="_Toc337743556"/>
      <w:bookmarkStart w:id="4204" w:name="_Ref344907535"/>
      <w:bookmarkStart w:id="4205" w:name="_Ref344910540"/>
      <w:bookmarkStart w:id="4206" w:name="_Ref344910569"/>
      <w:bookmarkStart w:id="4207" w:name="_Ref344910588"/>
      <w:bookmarkStart w:id="4208" w:name="_Toc367733427"/>
      <w:bookmarkStart w:id="4209" w:name="_Toc421543979"/>
      <w:bookmarkStart w:id="4210" w:name="Anexo17"/>
      <w:bookmarkStart w:id="4211" w:name="_Toc425927520"/>
      <w:r>
        <w:t xml:space="preserve">ANEXO XXVI - </w:t>
      </w:r>
      <w:r w:rsidRPr="008857D6">
        <w:t>MODELO</w:t>
      </w:r>
      <w:r w:rsidRPr="00083D09">
        <w:t xml:space="preserve"> DE GARANTIA DE PERFORMANCE</w:t>
      </w:r>
      <w:bookmarkEnd w:id="4200"/>
      <w:bookmarkEnd w:id="4201"/>
      <w:bookmarkEnd w:id="4202"/>
      <w:bookmarkEnd w:id="4203"/>
      <w:bookmarkEnd w:id="4204"/>
      <w:bookmarkEnd w:id="4205"/>
      <w:bookmarkEnd w:id="4206"/>
      <w:bookmarkEnd w:id="4207"/>
      <w:bookmarkEnd w:id="4208"/>
      <w:bookmarkEnd w:id="4209"/>
      <w:bookmarkEnd w:id="4211"/>
    </w:p>
    <w:bookmarkEnd w:id="4210"/>
    <w:p w:rsidR="00807C90" w:rsidRDefault="00807C90" w:rsidP="00807C90">
      <w:pPr>
        <w:pStyle w:val="Edital-Corpodetexto"/>
      </w:pPr>
    </w:p>
    <w:p w:rsidR="00807C90" w:rsidRPr="00323A97" w:rsidRDefault="00807C90" w:rsidP="00807C90">
      <w:pPr>
        <w:pStyle w:val="Edital-Corpodetexto"/>
      </w:pPr>
    </w:p>
    <w:p w:rsidR="00807C90" w:rsidRPr="00323A97" w:rsidRDefault="00807C90" w:rsidP="00807C90">
      <w:pPr>
        <w:pStyle w:val="Edital-Corpodetexto"/>
      </w:pPr>
      <w:r w:rsidRPr="00323A97">
        <w:t xml:space="preserve">A presente Garantia de Performance refere-se ao Contrato de Concessão nº </w:t>
      </w:r>
      <w:r w:rsidR="009F4A05" w:rsidRPr="00323A97">
        <w:fldChar w:fldCharType="begin">
          <w:ffData>
            <w:name w:val=""/>
            <w:enabled/>
            <w:calcOnExit w:val="0"/>
            <w:textInput>
              <w:default w:val="[inserir o número do Contrato de Concessão]"/>
            </w:textInput>
          </w:ffData>
        </w:fldChar>
      </w:r>
      <w:r w:rsidRPr="00323A97">
        <w:instrText xml:space="preserve"> FORMTEXT </w:instrText>
      </w:r>
      <w:r w:rsidR="009F4A05" w:rsidRPr="00323A97">
        <w:fldChar w:fldCharType="separate"/>
      </w:r>
      <w:r w:rsidRPr="00323A97">
        <w:t>[inserir o número do Contrato de Concessão]</w:t>
      </w:r>
      <w:r w:rsidR="009F4A05" w:rsidRPr="00323A97">
        <w:fldChar w:fldCharType="end"/>
      </w:r>
      <w:r w:rsidRPr="00323A97">
        <w:t xml:space="preserve">, Bloco </w:t>
      </w:r>
      <w:r w:rsidR="009F4A05" w:rsidRPr="00323A97">
        <w:fldChar w:fldCharType="begin">
          <w:ffData>
            <w:name w:val=""/>
            <w:enabled/>
            <w:calcOnExit w:val="0"/>
            <w:textInput>
              <w:default w:val="[inserir o nome/sigla do bloco]"/>
            </w:textInput>
          </w:ffData>
        </w:fldChar>
      </w:r>
      <w:r w:rsidRPr="00323A97">
        <w:instrText xml:space="preserve"> FORMTEXT </w:instrText>
      </w:r>
      <w:r w:rsidR="009F4A05" w:rsidRPr="00323A97">
        <w:fldChar w:fldCharType="separate"/>
      </w:r>
      <w:r w:rsidRPr="00323A97">
        <w:t>[inserir o nome/sigla do bloco]</w:t>
      </w:r>
      <w:r w:rsidR="009F4A05" w:rsidRPr="00323A97">
        <w:fldChar w:fldCharType="end"/>
      </w:r>
      <w:r w:rsidRPr="00323A97">
        <w:t xml:space="preserve">, celebrado entre a Agência Nacional do Petróleo, Gás Natural e Biocombustíveis (ANP) e </w:t>
      </w:r>
      <w:r w:rsidR="009F4A05" w:rsidRPr="00323A97">
        <w:fldChar w:fldCharType="begin">
          <w:ffData>
            <w:name w:val=""/>
            <w:enabled/>
            <w:calcOnExit w:val="0"/>
            <w:textInput>
              <w:default w:val="[inserir o nome da sociedade empresária concessionária]"/>
            </w:textInput>
          </w:ffData>
        </w:fldChar>
      </w:r>
      <w:r w:rsidRPr="00323A97">
        <w:instrText xml:space="preserve"> FORMTEXT </w:instrText>
      </w:r>
      <w:r w:rsidR="009F4A05" w:rsidRPr="00323A97">
        <w:fldChar w:fldCharType="separate"/>
      </w:r>
      <w:r w:rsidRPr="00323A97">
        <w:t>[inserir o nome da sociedade empresária concessionária]</w:t>
      </w:r>
      <w:r w:rsidR="009F4A05" w:rsidRPr="00323A97">
        <w:fldChar w:fldCharType="end"/>
      </w:r>
      <w:r w:rsidRPr="00323A97" w:rsidDel="00687AB1">
        <w:t xml:space="preserve"> </w:t>
      </w:r>
      <w:r w:rsidRPr="00323A97">
        <w:t xml:space="preserve">(“Garantida”), </w:t>
      </w:r>
      <w:r w:rsidR="009F4A05" w:rsidRPr="00323A97">
        <w:fldChar w:fldCharType="begin">
          <w:ffData>
            <w:name w:val="Texto119"/>
            <w:enabled/>
            <w:calcOnExit w:val="0"/>
            <w:textInput>
              <w:default w:val="[inserir o tipo de sociedade empresária, regulado nos arts. 1.039 a 1.092 do Código Civil]"/>
            </w:textInput>
          </w:ffData>
        </w:fldChar>
      </w:r>
      <w:r w:rsidRPr="00323A97">
        <w:instrText xml:space="preserve"> FORMTEXT </w:instrText>
      </w:r>
      <w:r w:rsidR="009F4A05" w:rsidRPr="00323A97">
        <w:fldChar w:fldCharType="separate"/>
      </w:r>
      <w:r w:rsidRPr="00323A97">
        <w:t xml:space="preserve">[inserir o tipo de sociedade empresária, regulado nos </w:t>
      </w:r>
      <w:proofErr w:type="spellStart"/>
      <w:r w:rsidRPr="00323A97">
        <w:t>arts</w:t>
      </w:r>
      <w:proofErr w:type="spellEnd"/>
      <w:r w:rsidRPr="00323A97">
        <w:t>. 1.039 a 1.092 do Código Civil]</w:t>
      </w:r>
      <w:r w:rsidR="009F4A05" w:rsidRPr="00323A97">
        <w:fldChar w:fldCharType="end"/>
      </w:r>
      <w:r w:rsidRPr="00323A97">
        <w:t xml:space="preserve"> constituída de acordo com as leis brasileiras.</w:t>
      </w:r>
    </w:p>
    <w:p w:rsidR="00807C90" w:rsidRPr="00323A97" w:rsidRDefault="00807C90" w:rsidP="00807C90">
      <w:pPr>
        <w:pStyle w:val="Edital-Corpodetexto"/>
      </w:pPr>
      <w:r w:rsidRPr="00323A97">
        <w:t xml:space="preserve">Com referência às obrigações decorrentes do Contrato, ou a este relacionadas, assumidas pela Garantida, ou que possam a ela ser impostas, </w:t>
      </w:r>
      <w:r w:rsidR="009F4A05" w:rsidRPr="00323A97">
        <w:fldChar w:fldCharType="begin">
          <w:ffData>
            <w:name w:val=""/>
            <w:enabled/>
            <w:calcOnExit w:val="0"/>
            <w:textInput>
              <w:default w:val="[inserir o nome da sociedade empresária garantidora]"/>
            </w:textInput>
          </w:ffData>
        </w:fldChar>
      </w:r>
      <w:r w:rsidRPr="00323A97">
        <w:instrText xml:space="preserve"> FORMTEXT </w:instrText>
      </w:r>
      <w:r w:rsidR="009F4A05" w:rsidRPr="00323A97">
        <w:fldChar w:fldCharType="separate"/>
      </w:r>
      <w:r w:rsidRPr="00323A97">
        <w:t>[inserir o nome da sociedade empresária garantidora]</w:t>
      </w:r>
      <w:r w:rsidR="009F4A05" w:rsidRPr="00323A97">
        <w:fldChar w:fldCharType="end"/>
      </w:r>
      <w:r w:rsidRPr="00323A97">
        <w:t xml:space="preserve"> ( “Garantidor”), uma </w:t>
      </w:r>
      <w:r w:rsidR="009F4A05" w:rsidRPr="00323A97">
        <w:fldChar w:fldCharType="begin">
          <w:ffData>
            <w:name w:val=""/>
            <w:enabled/>
            <w:calcOnExit w:val="0"/>
            <w:textInput>
              <w:default w:val="[inserir o tipo de sociedade empresária, regulado nos arts. 1.039 a 1.092 do Código Civil]"/>
            </w:textInput>
          </w:ffData>
        </w:fldChar>
      </w:r>
      <w:r w:rsidRPr="00323A97">
        <w:instrText xml:space="preserve"> FORMTEXT </w:instrText>
      </w:r>
      <w:r w:rsidR="009F4A05" w:rsidRPr="00323A97">
        <w:fldChar w:fldCharType="separate"/>
      </w:r>
      <w:r w:rsidRPr="00323A97">
        <w:t xml:space="preserve">[inserir o tipo de sociedade empresária, regulado nos </w:t>
      </w:r>
      <w:proofErr w:type="spellStart"/>
      <w:r w:rsidRPr="00323A97">
        <w:t>arts</w:t>
      </w:r>
      <w:proofErr w:type="spellEnd"/>
      <w:r w:rsidRPr="00323A97">
        <w:t>. 1.039 a 1.092 do Código Civil]</w:t>
      </w:r>
      <w:r w:rsidR="009F4A05" w:rsidRPr="00323A97">
        <w:fldChar w:fldCharType="end"/>
      </w:r>
      <w:r w:rsidRPr="00323A97">
        <w:t xml:space="preserve"> constituída segundo as leis de </w:t>
      </w:r>
      <w:r w:rsidR="009F4A05" w:rsidRPr="00323A97">
        <w:fldChar w:fldCharType="begin">
          <w:ffData>
            <w:name w:val=""/>
            <w:enabled/>
            <w:calcOnExit w:val="0"/>
            <w:textInput>
              <w:default w:val="[inserir país de origem do Garantidor]"/>
            </w:textInput>
          </w:ffData>
        </w:fldChar>
      </w:r>
      <w:r w:rsidRPr="00323A97">
        <w:instrText xml:space="preserve"> FORMTEXT </w:instrText>
      </w:r>
      <w:r w:rsidR="009F4A05" w:rsidRPr="00323A97">
        <w:fldChar w:fldCharType="separate"/>
      </w:r>
      <w:r w:rsidRPr="00323A97">
        <w:t>[inserir país de origem do Garantidor]</w:t>
      </w:r>
      <w:r w:rsidR="009F4A05" w:rsidRPr="00323A97">
        <w:fldChar w:fldCharType="end"/>
      </w:r>
      <w:r w:rsidRPr="00323A97">
        <w:t>, uma controladora, direta ou indireta, ou matriz da Garantida, concorda integralmente com as disposições abaixo numeradas:</w:t>
      </w:r>
    </w:p>
    <w:p w:rsidR="00807C90" w:rsidRDefault="00807C90" w:rsidP="00807C90">
      <w:pPr>
        <w:pStyle w:val="Edital-Corpodetexto"/>
      </w:pPr>
    </w:p>
    <w:p w:rsidR="00807C90" w:rsidRPr="00323A97" w:rsidRDefault="00807C90" w:rsidP="00807C90">
      <w:pPr>
        <w:pStyle w:val="Edital-Alnea"/>
        <w:numPr>
          <w:ilvl w:val="0"/>
          <w:numId w:val="87"/>
        </w:numPr>
      </w:pPr>
      <w:r w:rsidRPr="00323A97">
        <w:t>Os termos escritos em letras maiúsculas e aqui não definidos terão seus significados estabelecidos no Contrato.</w:t>
      </w:r>
    </w:p>
    <w:p w:rsidR="00807C90" w:rsidRPr="00323A97" w:rsidRDefault="00807C90" w:rsidP="00807C90">
      <w:pPr>
        <w:pStyle w:val="Edital-Alnea"/>
        <w:numPr>
          <w:ilvl w:val="0"/>
          <w:numId w:val="87"/>
        </w:numPr>
      </w:pPr>
      <w:r w:rsidRPr="00323A97">
        <w:t>O Garantidor declara à ANP que: (i) está constituído de acordo com as leis de sua jurisdição; (ii) dispõe de todos os poderes societários e de representação legal para firmar, apresentar e cumprir esta Garantia; (iii) esta Garantia representa as obrigações legais validamente assumidas pelo Garantidor e é contra este executável, de acordo com os seus termos; (iv) não são necessárias aprovações governamentais quanto à execução, apresentação e cumprimento desta garantia, salvo as que já foram obtidas e ora estão em vigor; e (v) a execução, apresentação e cumprimento desta Garantia pelo Garantidor não violarão qualquer dispositivo de lei ou regulamento existentes aos quais este esteja sujeito, bem como qualquer disposição dos documentos societários do Garantidor ou de quaisquer acordos ou contratos dos quais este faça parte.</w:t>
      </w:r>
    </w:p>
    <w:p w:rsidR="00807C90" w:rsidRPr="00323A97" w:rsidRDefault="00807C90" w:rsidP="00807C90">
      <w:pPr>
        <w:pStyle w:val="Edital-Alnea"/>
        <w:numPr>
          <w:ilvl w:val="0"/>
          <w:numId w:val="87"/>
        </w:numPr>
      </w:pPr>
      <w:r w:rsidRPr="00323A97">
        <w:t>O Garantidor, pela presente, garante à ANP, em caráter incondicional, como devedor principal, o cumprimento devido e pontual de todas as obrigações da Garantida em razão do Contrato ou com este conexos.</w:t>
      </w:r>
    </w:p>
    <w:p w:rsidR="00807C90" w:rsidRPr="00323A97" w:rsidRDefault="00807C90" w:rsidP="00807C90">
      <w:pPr>
        <w:pStyle w:val="Edital-Alnea"/>
        <w:numPr>
          <w:ilvl w:val="0"/>
          <w:numId w:val="87"/>
        </w:numPr>
      </w:pPr>
      <w:r w:rsidRPr="00323A97">
        <w:t>Se a Garantida não cumprir, em qualquer aspecto, suas obrigações assumidas no Contrato ou violar, de alguma forma, as disposições dele constantes, o Garantidor 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da falha nas operações realizadas pela Garantida ou pela violação do Contrato por parte desta. Eventuais iniciativas da ANP para responsabilização direta da Garantida, a qualquer tempo, não invalidam as obrigações da Garantidora constantes da presente Garantia.</w:t>
      </w:r>
    </w:p>
    <w:p w:rsidR="00807C90" w:rsidRPr="00323A97" w:rsidRDefault="00807C90" w:rsidP="00807C90">
      <w:pPr>
        <w:pStyle w:val="Edital-Alnea"/>
        <w:numPr>
          <w:ilvl w:val="0"/>
          <w:numId w:val="87"/>
        </w:numPr>
      </w:pPr>
      <w:r w:rsidRPr="00323A97">
        <w:t xml:space="preserve">Esta Garantia é incondicional e terá força e efeito até que todas as obrigações da Garantida 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Garantida. </w:t>
      </w:r>
    </w:p>
    <w:p w:rsidR="00807C90" w:rsidRPr="00323A97" w:rsidRDefault="00807C90" w:rsidP="00807C90">
      <w:pPr>
        <w:pStyle w:val="Edital-Alnea"/>
        <w:numPr>
          <w:ilvl w:val="0"/>
          <w:numId w:val="87"/>
        </w:numPr>
      </w:pPr>
      <w:r w:rsidRPr="00323A97">
        <w:t>Será permitida a substituição desta Garantia de Performance no caso de cessão da totalidade da participação indivisa nos direitos e obrigações relativos à concessão, desde que a sociedade empresária  cessionária assuma expressamente a responsabilidade por todos os deveres anteriores e posteriores à sua entrada no Contrato.</w:t>
      </w:r>
    </w:p>
    <w:p w:rsidR="00807C90" w:rsidRPr="00323A97" w:rsidRDefault="00807C90" w:rsidP="00807C90">
      <w:pPr>
        <w:pStyle w:val="Edital-Alnea"/>
        <w:numPr>
          <w:ilvl w:val="0"/>
          <w:numId w:val="87"/>
        </w:numPr>
      </w:pPr>
      <w:r w:rsidRPr="00323A97">
        <w:t>A ANP não estará obrigada a recorrer a qualquer outra garantia ou iniciar qualquer ação contra, ou com respeito à Garantia, antes de executar seus direitos decorrentes desta Garantia diretamente contra o Garantidor. Ao Garantidor, ademais, não será permitida a alegação de que a ANP poderia ter evitado ou tolerado, de qualquer maneira, ou através de qualquer ação, os prejuízos resultantes do descumprimento do Contrato pela Garantida, ou de que esta Agência poderia recorrer a qualquer outra garantia existente em qualquer tempo em seu favor, antes de agir contra o Garantidor em conexão com as obrigações deste, consoante esta Garantia. As obrigações do Garantidor nos termos desta Garantia serão independentes e indivisas e este não terá direito a compensação ou oposição com relação a quaisquer reivindicações que possa ter contra a ANP ou qualquer outra pessoa.</w:t>
      </w:r>
    </w:p>
    <w:p w:rsidR="00807C90" w:rsidRPr="00323A97" w:rsidRDefault="00807C90" w:rsidP="00807C90">
      <w:pPr>
        <w:pStyle w:val="Edital-Alnea"/>
        <w:numPr>
          <w:ilvl w:val="0"/>
          <w:numId w:val="87"/>
        </w:numPr>
      </w:pPr>
      <w:r w:rsidRPr="00323A97">
        <w:t xml:space="preserve">Todas as obrigações do Garantidor aqui estabelecidas obrigarão o Garantidor e seus sucessores. O Garantidor não poderá ceder ou delegar seus deveres e obrigações sem o prévio consentimento oficial, por escrito, da ANP, e qualquer alegada Cessão ou delegação, sem tal consentimento, será nula e sem qualquer valor. O Garantidor confirma que esta Garantia será válida com relação a qualquer sociedade empresária cessionária que seja Afiliada da Garantida, nos termos deste Contrato. Ocorrendo a mencionada Cessão, a sociedade empresária cessionária será considerado como a Garantida para todos os fins da presente, na extensão das obrigações cedidas. </w:t>
      </w:r>
    </w:p>
    <w:p w:rsidR="00807C90" w:rsidRPr="00323A97" w:rsidRDefault="00807C90" w:rsidP="00807C90">
      <w:pPr>
        <w:pStyle w:val="Edital-Alnea"/>
        <w:numPr>
          <w:ilvl w:val="0"/>
          <w:numId w:val="87"/>
        </w:numPr>
      </w:pPr>
      <w:r w:rsidRPr="00323A97">
        <w:t>Esta Garantia será regida e interpretada de acordo com as leis da República Federativa do Brasil.</w:t>
      </w:r>
    </w:p>
    <w:p w:rsidR="00807C90" w:rsidRPr="00323A97" w:rsidRDefault="00807C90" w:rsidP="00807C90">
      <w:pPr>
        <w:pStyle w:val="Edital-Alnea"/>
        <w:numPr>
          <w:ilvl w:val="0"/>
          <w:numId w:val="87"/>
        </w:numPr>
      </w:pPr>
      <w:r w:rsidRPr="00323A97">
        <w:t>Qualquer descumprimento, demora ou tolerância da ANP em exercer qualquer direito, em todo ou em parte, em razão deste instrumento, não será entendido como renúncia ao exercício do referido direito ou de qualquer outro.</w:t>
      </w:r>
    </w:p>
    <w:p w:rsidR="00807C90" w:rsidRPr="00323A97" w:rsidRDefault="00807C90" w:rsidP="00807C90">
      <w:pPr>
        <w:pStyle w:val="Edital-Alnea"/>
        <w:numPr>
          <w:ilvl w:val="0"/>
          <w:numId w:val="87"/>
        </w:numPr>
      </w:pPr>
      <w:r w:rsidRPr="00323A97">
        <w:t>Qualquer aditivo ou alteração desta Garantia somente será válido se feito oficialmente e assinado pelo Garantidor e pela ANP.</w:t>
      </w:r>
    </w:p>
    <w:p w:rsidR="00807C90" w:rsidRPr="00323A97" w:rsidRDefault="00807C90" w:rsidP="00807C90">
      <w:pPr>
        <w:pStyle w:val="Edital-Alnea"/>
        <w:numPr>
          <w:ilvl w:val="0"/>
          <w:numId w:val="87"/>
        </w:numPr>
      </w:pPr>
      <w:r w:rsidRPr="00323A97">
        <w:t>Qualquer controvérsia relativa à interpretação desta Garantia será resolvida, em termos exclusivos e definitivos, mediante arbitragem realizada consoante as Regras da Câmara de Comércio Internacional.</w:t>
      </w:r>
    </w:p>
    <w:p w:rsidR="00807C90" w:rsidRPr="00323A97" w:rsidRDefault="00807C90" w:rsidP="00807C90">
      <w:pPr>
        <w:pStyle w:val="Edital-Alnea"/>
        <w:numPr>
          <w:ilvl w:val="0"/>
          <w:numId w:val="87"/>
        </w:numPr>
      </w:pPr>
      <w:r w:rsidRPr="00323A97">
        <w:t>Os custos e despesas efetivamente incorridos pela ANP em decorrência da execução desta Garantia, inclusive e sem limitação, as custas e os honorários advocatícios serão pagos à vista pelo Garantidor, contra a apresentação das faturas.</w:t>
      </w:r>
    </w:p>
    <w:p w:rsidR="00807C90" w:rsidRPr="00323A97" w:rsidRDefault="00807C90" w:rsidP="00807C90">
      <w:pPr>
        <w:pStyle w:val="Edital-Alnea"/>
        <w:numPr>
          <w:ilvl w:val="0"/>
          <w:numId w:val="87"/>
        </w:numPr>
      </w:pPr>
      <w:r w:rsidRPr="00323A97">
        <w:t xml:space="preserve">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w:t>
      </w:r>
      <w:proofErr w:type="spellStart"/>
      <w:r w:rsidRPr="00323A97">
        <w:t>courier</w:t>
      </w:r>
      <w:proofErr w:type="spellEnd"/>
      <w:r w:rsidRPr="00323A97">
        <w:t>, sedex ou fax, para os endereços abaixo:</w:t>
      </w:r>
    </w:p>
    <w:p w:rsidR="00807C90" w:rsidRDefault="00807C90" w:rsidP="00807C90">
      <w:pPr>
        <w:pStyle w:val="Corpodetexto"/>
        <w:spacing w:line="240" w:lineRule="auto"/>
        <w:rPr>
          <w:rFonts w:cs="Arial"/>
          <w:color w:val="000000"/>
        </w:rPr>
      </w:pPr>
    </w:p>
    <w:p w:rsidR="00807C90" w:rsidRPr="00323A97" w:rsidRDefault="00807C90" w:rsidP="00807C90">
      <w:pPr>
        <w:pStyle w:val="Edital-Corpodetexto"/>
        <w:ind w:firstLine="0"/>
      </w:pPr>
      <w:r w:rsidRPr="00323A97">
        <w:t xml:space="preserve">Se para o Garantidor: </w:t>
      </w:r>
    </w:p>
    <w:p w:rsidR="00807C90" w:rsidRPr="00323A97" w:rsidRDefault="009F4A05" w:rsidP="00807C90">
      <w:pPr>
        <w:pStyle w:val="Edital-Corpodetexto"/>
        <w:ind w:firstLine="0"/>
      </w:pPr>
      <w:r w:rsidRPr="00323A97">
        <w:fldChar w:fldCharType="begin">
          <w:ffData>
            <w:name w:val=""/>
            <w:enabled/>
            <w:calcOnExit w:val="0"/>
            <w:textInput>
              <w:default w:val="[inserir nome do Garantidor]"/>
            </w:textInput>
          </w:ffData>
        </w:fldChar>
      </w:r>
      <w:r w:rsidR="00807C90" w:rsidRPr="00323A97">
        <w:instrText xml:space="preserve"> FORMTEXT </w:instrText>
      </w:r>
      <w:r w:rsidRPr="00323A97">
        <w:fldChar w:fldCharType="separate"/>
      </w:r>
      <w:r w:rsidR="00807C90" w:rsidRPr="00323A97">
        <w:t>[inserir nome do Garantidor]</w:t>
      </w:r>
      <w:r w:rsidRPr="00323A97">
        <w:fldChar w:fldCharType="end"/>
      </w:r>
    </w:p>
    <w:p w:rsidR="00807C90" w:rsidRPr="00323A97" w:rsidRDefault="009F4A05" w:rsidP="00807C90">
      <w:pPr>
        <w:pStyle w:val="Edital-Corpodetexto"/>
        <w:ind w:firstLine="0"/>
      </w:pPr>
      <w:r w:rsidRPr="00323A97">
        <w:fldChar w:fldCharType="begin">
          <w:ffData>
            <w:name w:val=""/>
            <w:enabled/>
            <w:calcOnExit w:val="0"/>
            <w:textInput>
              <w:default w:val="[inserir o endereço do Garantidor]"/>
            </w:textInput>
          </w:ffData>
        </w:fldChar>
      </w:r>
      <w:r w:rsidR="00807C90" w:rsidRPr="00323A97">
        <w:instrText xml:space="preserve"> FORMTEXT </w:instrText>
      </w:r>
      <w:r w:rsidRPr="00323A97">
        <w:fldChar w:fldCharType="separate"/>
      </w:r>
      <w:r w:rsidR="00807C90" w:rsidRPr="00323A97">
        <w:t>[inserir o endereço do Garantidor]</w:t>
      </w:r>
      <w:r w:rsidRPr="00323A97">
        <w:fldChar w:fldCharType="end"/>
      </w:r>
    </w:p>
    <w:p w:rsidR="00807C90" w:rsidRPr="00323A97" w:rsidRDefault="009F4A05" w:rsidP="00807C90">
      <w:pPr>
        <w:pStyle w:val="Edital-Corpodetexto"/>
        <w:ind w:firstLine="0"/>
      </w:pPr>
      <w:r w:rsidRPr="00323A97">
        <w:fldChar w:fldCharType="begin">
          <w:ffData>
            <w:name w:val=""/>
            <w:enabled/>
            <w:calcOnExit w:val="0"/>
            <w:textInput>
              <w:default w:val="[inserir o CEP]"/>
            </w:textInput>
          </w:ffData>
        </w:fldChar>
      </w:r>
      <w:r w:rsidR="00807C90" w:rsidRPr="00323A97">
        <w:instrText xml:space="preserve"> FORMTEXT </w:instrText>
      </w:r>
      <w:r w:rsidRPr="00323A97">
        <w:fldChar w:fldCharType="separate"/>
      </w:r>
      <w:r w:rsidR="00807C90" w:rsidRPr="00323A97">
        <w:t>[inserir o CEP]</w:t>
      </w:r>
      <w:r w:rsidRPr="00323A97">
        <w:fldChar w:fldCharType="end"/>
      </w:r>
    </w:p>
    <w:p w:rsidR="00807C90" w:rsidRPr="00323A97" w:rsidRDefault="009F4A05" w:rsidP="00807C90">
      <w:pPr>
        <w:pStyle w:val="Edital-Corpodetexto"/>
        <w:ind w:firstLine="0"/>
      </w:pPr>
      <w:r w:rsidRPr="00323A97">
        <w:fldChar w:fldCharType="begin">
          <w:ffData>
            <w:name w:val=""/>
            <w:enabled/>
            <w:calcOnExit w:val="0"/>
            <w:textInput>
              <w:default w:val="[inserir o nome da cidade]"/>
            </w:textInput>
          </w:ffData>
        </w:fldChar>
      </w:r>
      <w:r w:rsidR="00807C90" w:rsidRPr="00323A97">
        <w:instrText xml:space="preserve"> FORMTEXT </w:instrText>
      </w:r>
      <w:r w:rsidRPr="00323A97">
        <w:fldChar w:fldCharType="separate"/>
      </w:r>
      <w:r w:rsidR="00807C90" w:rsidRPr="00323A97">
        <w:t>[inserir o nome da cidade]</w:t>
      </w:r>
      <w:r w:rsidRPr="00323A97">
        <w:fldChar w:fldCharType="end"/>
      </w:r>
    </w:p>
    <w:p w:rsidR="00807C90" w:rsidRPr="00323A97" w:rsidRDefault="00807C90" w:rsidP="00807C90">
      <w:pPr>
        <w:pStyle w:val="Edital-Corpodetexto"/>
      </w:pPr>
    </w:p>
    <w:p w:rsidR="00807C90" w:rsidRPr="00323A97" w:rsidRDefault="00807C90" w:rsidP="00807C90">
      <w:pPr>
        <w:pStyle w:val="Edital-Corpodetexto"/>
        <w:ind w:firstLine="0"/>
      </w:pPr>
      <w:r w:rsidRPr="00323A97">
        <w:t xml:space="preserve">Se para a ANP: </w:t>
      </w:r>
    </w:p>
    <w:p w:rsidR="00807C90" w:rsidRPr="00323A97" w:rsidRDefault="00807C90" w:rsidP="00807C90">
      <w:pPr>
        <w:pStyle w:val="Edital-Corpodetexto"/>
        <w:ind w:firstLine="0"/>
      </w:pPr>
      <w:r w:rsidRPr="00323A97">
        <w:t>Superintendência de Exploração</w:t>
      </w:r>
    </w:p>
    <w:p w:rsidR="00807C90" w:rsidRPr="00323A97" w:rsidRDefault="00807C90" w:rsidP="00807C90">
      <w:pPr>
        <w:pStyle w:val="Edital-Corpodetexto"/>
        <w:ind w:firstLine="0"/>
      </w:pPr>
      <w:r w:rsidRPr="00323A97">
        <w:t>Avenida Rio Branco 65, 19º andar</w:t>
      </w:r>
    </w:p>
    <w:p w:rsidR="00807C90" w:rsidRPr="00323A97" w:rsidRDefault="00807C90" w:rsidP="00807C90">
      <w:pPr>
        <w:pStyle w:val="Edital-Corpodetexto"/>
        <w:ind w:firstLine="0"/>
      </w:pPr>
      <w:r w:rsidRPr="00323A97">
        <w:t xml:space="preserve">20090-004 </w:t>
      </w:r>
    </w:p>
    <w:p w:rsidR="00807C90" w:rsidRPr="00323A97" w:rsidRDefault="00807C90" w:rsidP="00807C90">
      <w:pPr>
        <w:pStyle w:val="Edital-Corpodetexto"/>
        <w:ind w:firstLine="0"/>
      </w:pPr>
      <w:r w:rsidRPr="00323A97">
        <w:t>Rio de Janeiro -- RJ</w:t>
      </w:r>
    </w:p>
    <w:p w:rsidR="00807C90" w:rsidRPr="00323A97" w:rsidRDefault="00807C90" w:rsidP="00807C90">
      <w:pPr>
        <w:pStyle w:val="Edital-Corpodetexto"/>
        <w:ind w:firstLine="0"/>
      </w:pPr>
      <w:r w:rsidRPr="00323A97">
        <w:t>Brasil</w:t>
      </w:r>
    </w:p>
    <w:p w:rsidR="00807C90" w:rsidRPr="00323A97" w:rsidRDefault="00807C90" w:rsidP="00807C90">
      <w:pPr>
        <w:pStyle w:val="Edital-Corpodetexto"/>
        <w:ind w:firstLine="0"/>
      </w:pPr>
      <w:r w:rsidRPr="00323A97">
        <w:t xml:space="preserve">Fax (+55 21) 2112 8419 </w:t>
      </w:r>
    </w:p>
    <w:p w:rsidR="00807C90" w:rsidRDefault="00807C90" w:rsidP="00807C90">
      <w:pPr>
        <w:pStyle w:val="Edital-Corpodetexto"/>
      </w:pPr>
    </w:p>
    <w:p w:rsidR="00807C90" w:rsidRPr="00323A97" w:rsidRDefault="00807C90" w:rsidP="00807C90">
      <w:pPr>
        <w:pStyle w:val="Edital-Corpodetexto"/>
      </w:pPr>
      <w:r w:rsidRPr="00323A97">
        <w:t>Os endereços e números de fax acima de quaisquer das Partes poderão ser alterados, por meio de notificação oficial, por escrito, de uma para outra, com uma antecedência mínima de 15 (quinze) dias úteis anteriores à data efetiva de mudança.</w:t>
      </w:r>
    </w:p>
    <w:p w:rsidR="00807C90" w:rsidRPr="00323A97" w:rsidRDefault="00807C90" w:rsidP="00807C90">
      <w:pPr>
        <w:pStyle w:val="Edital-Corpodetexto"/>
        <w:rPr>
          <w:shd w:val="clear" w:color="auto" w:fill="C0C0C0"/>
        </w:rPr>
      </w:pPr>
      <w:r w:rsidRPr="00323A97">
        <w:t xml:space="preserve">Esta Garantia será apresentada em </w:t>
      </w:r>
      <w:r w:rsidR="009F4A05" w:rsidRPr="00323A97">
        <w:fldChar w:fldCharType="begin">
          <w:ffData>
            <w:name w:val=""/>
            <w:enabled/>
            <w:calcOnExit w:val="0"/>
            <w:textInput>
              <w:default w:val="[inserir o algarismo correspondente à quantidade de vias]"/>
            </w:textInput>
          </w:ffData>
        </w:fldChar>
      </w:r>
      <w:r w:rsidRPr="00323A97">
        <w:instrText xml:space="preserve"> FORMTEXT </w:instrText>
      </w:r>
      <w:r w:rsidR="009F4A05" w:rsidRPr="00323A97">
        <w:fldChar w:fldCharType="separate"/>
      </w:r>
      <w:r w:rsidRPr="00323A97">
        <w:t>[inserir o algarismo correspondente à quantidade de vias]</w:t>
      </w:r>
      <w:r w:rsidR="009F4A05" w:rsidRPr="00323A97">
        <w:fldChar w:fldCharType="end"/>
      </w:r>
      <w:r w:rsidRPr="00323A97">
        <w:t xml:space="preserve"> (</w:t>
      </w:r>
      <w:r w:rsidR="009F4A05" w:rsidRPr="00323A97">
        <w:fldChar w:fldCharType="begin">
          <w:ffData>
            <w:name w:val=""/>
            <w:enabled/>
            <w:calcOnExit w:val="0"/>
            <w:textInput>
              <w:default w:val="[inserir a quantidade de vias por extenso]"/>
            </w:textInput>
          </w:ffData>
        </w:fldChar>
      </w:r>
      <w:r w:rsidRPr="00323A97">
        <w:instrText xml:space="preserve"> FORMTEXT </w:instrText>
      </w:r>
      <w:r w:rsidR="009F4A05" w:rsidRPr="00323A97">
        <w:fldChar w:fldCharType="separate"/>
      </w:r>
      <w:r w:rsidRPr="00323A97">
        <w:t>[inserir a quantidade de vias por extenso]</w:t>
      </w:r>
      <w:r w:rsidR="009F4A05" w:rsidRPr="00323A97">
        <w:fldChar w:fldCharType="end"/>
      </w:r>
      <w:r w:rsidRPr="00323A97">
        <w:t>) vias, sendo qualquer uma de tais vias considerada como original.</w:t>
      </w:r>
    </w:p>
    <w:p w:rsidR="00807C90" w:rsidRDefault="00807C90" w:rsidP="00807C90">
      <w:pPr>
        <w:pStyle w:val="Edital-Corpodetexto"/>
      </w:pPr>
      <w:r w:rsidRPr="00323A97">
        <w:t xml:space="preserve">Esta Garantia foi devidamente assinada pelo Garantidor em </w:t>
      </w:r>
      <w:r w:rsidR="009F4A05" w:rsidRPr="00323A97">
        <w:fldChar w:fldCharType="begin">
          <w:ffData>
            <w:name w:val=""/>
            <w:enabled/>
            <w:calcOnExit w:val="0"/>
            <w:textInput>
              <w:default w:val="[inserir o dia]"/>
            </w:textInput>
          </w:ffData>
        </w:fldChar>
      </w:r>
      <w:r w:rsidRPr="00323A97">
        <w:instrText xml:space="preserve"> FORMTEXT </w:instrText>
      </w:r>
      <w:r w:rsidR="009F4A05" w:rsidRPr="00323A97">
        <w:fldChar w:fldCharType="separate"/>
      </w:r>
      <w:r w:rsidRPr="00323A97">
        <w:t>[inserir o dia]</w:t>
      </w:r>
      <w:r w:rsidR="009F4A05" w:rsidRPr="00323A97">
        <w:fldChar w:fldCharType="end"/>
      </w:r>
      <w:r w:rsidRPr="00323A97">
        <w:t xml:space="preserve"> de </w:t>
      </w:r>
      <w:r w:rsidR="009F4A05" w:rsidRPr="00323A97">
        <w:fldChar w:fldCharType="begin">
          <w:ffData>
            <w:name w:val=""/>
            <w:enabled/>
            <w:calcOnExit w:val="0"/>
            <w:textInput>
              <w:default w:val="[inserir o mês]"/>
            </w:textInput>
          </w:ffData>
        </w:fldChar>
      </w:r>
      <w:r w:rsidRPr="00323A97">
        <w:instrText xml:space="preserve"> FORMTEXT </w:instrText>
      </w:r>
      <w:r w:rsidR="009F4A05" w:rsidRPr="00323A97">
        <w:fldChar w:fldCharType="separate"/>
      </w:r>
      <w:r w:rsidRPr="00323A97">
        <w:t>[inserir o mês]</w:t>
      </w:r>
      <w:r w:rsidR="009F4A05" w:rsidRPr="00323A97">
        <w:fldChar w:fldCharType="end"/>
      </w:r>
      <w:r w:rsidRPr="00323A97">
        <w:t xml:space="preserve"> de </w:t>
      </w:r>
      <w:r w:rsidR="009F4A05" w:rsidRPr="00323A97">
        <w:fldChar w:fldCharType="begin">
          <w:ffData>
            <w:name w:val="Texto96"/>
            <w:enabled/>
            <w:calcOnExit w:val="0"/>
            <w:textInput>
              <w:default w:val="[inserir o ano]"/>
            </w:textInput>
          </w:ffData>
        </w:fldChar>
      </w:r>
      <w:r w:rsidRPr="00323A97">
        <w:instrText xml:space="preserve"> FORMTEXT </w:instrText>
      </w:r>
      <w:r w:rsidR="009F4A05" w:rsidRPr="00323A97">
        <w:fldChar w:fldCharType="separate"/>
      </w:r>
      <w:r w:rsidRPr="00323A97">
        <w:t>[inserir o ano]</w:t>
      </w:r>
      <w:r w:rsidR="009F4A05" w:rsidRPr="00323A97">
        <w:fldChar w:fldCharType="end"/>
      </w:r>
      <w:r w:rsidRPr="00323A97">
        <w:t>, e terá eficácia e entrará em vigor a partir da data de sua aprovação pela ANP</w:t>
      </w:r>
      <w:r>
        <w:t>.</w:t>
      </w:r>
    </w:p>
    <w:p w:rsidR="00807C90" w:rsidRDefault="00807C90" w:rsidP="00807C90">
      <w:pPr>
        <w:pStyle w:val="Edital-Corpodetexto"/>
        <w:ind w:firstLine="0"/>
        <w:rPr>
          <w:rFonts w:cs="Times New Roman"/>
          <w:sz w:val="20"/>
        </w:rPr>
      </w:pPr>
    </w:p>
    <w:p w:rsidR="00807C90" w:rsidRPr="00323A97" w:rsidRDefault="00807C90" w:rsidP="00807C90">
      <w:pPr>
        <w:pStyle w:val="Edital-Corpodetexto"/>
        <w:ind w:firstLine="0"/>
      </w:pPr>
      <w:r w:rsidRPr="00323A97">
        <w:t>(</w:t>
      </w:r>
      <w:r w:rsidR="009F4A05" w:rsidRPr="00323A97">
        <w:fldChar w:fldCharType="begin">
          <w:ffData>
            <w:name w:val=""/>
            <w:enabled/>
            <w:calcOnExit w:val="0"/>
            <w:textInput>
              <w:default w:val="[inserir o nome do Garantidor]"/>
            </w:textInput>
          </w:ffData>
        </w:fldChar>
      </w:r>
      <w:r w:rsidRPr="00323A97">
        <w:instrText xml:space="preserve"> FORMTEXT </w:instrText>
      </w:r>
      <w:r w:rsidR="009F4A05" w:rsidRPr="00323A97">
        <w:fldChar w:fldCharType="separate"/>
      </w:r>
      <w:r w:rsidRPr="00323A97">
        <w:t>[inserir o nome do Garantidor]</w:t>
      </w:r>
      <w:r w:rsidR="009F4A05" w:rsidRPr="00323A97">
        <w:fldChar w:fldCharType="end"/>
      </w:r>
      <w:r w:rsidRPr="00323A97">
        <w:t>)</w:t>
      </w:r>
    </w:p>
    <w:p w:rsidR="00807C90" w:rsidRDefault="00807C90" w:rsidP="00807C90">
      <w:pPr>
        <w:pStyle w:val="Edital-Corpodetexto"/>
      </w:pPr>
    </w:p>
    <w:p w:rsidR="00807C90" w:rsidRDefault="00807C90" w:rsidP="00807C90">
      <w:pPr>
        <w:pStyle w:val="Edital-Corpodetexto"/>
      </w:pPr>
    </w:p>
    <w:p w:rsidR="00807C90" w:rsidRPr="00323A97" w:rsidRDefault="00807C90" w:rsidP="00807C90">
      <w:pPr>
        <w:pStyle w:val="Edital-AnexoAssinatura"/>
      </w:pPr>
      <w:r w:rsidRPr="00323A97">
        <w:t xml:space="preserve">___________________________ </w:t>
      </w:r>
    </w:p>
    <w:p w:rsidR="00807C90" w:rsidRPr="00323A97" w:rsidRDefault="009F4A05" w:rsidP="00807C90">
      <w:pPr>
        <w:pStyle w:val="Edital-AnexoAssinatura"/>
        <w:rPr>
          <w:szCs w:val="18"/>
        </w:rPr>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rsidR="00807C90" w:rsidRPr="00323A97" w:rsidRDefault="00807C90" w:rsidP="00807C90">
      <w:pPr>
        <w:pStyle w:val="Edital-AnexoAssinatura"/>
      </w:pPr>
    </w:p>
    <w:p w:rsidR="00807C90" w:rsidRPr="00323A97" w:rsidRDefault="00807C90" w:rsidP="00807C90">
      <w:pPr>
        <w:pStyle w:val="Edital-AnexoAssinatura"/>
      </w:pPr>
      <w:r w:rsidRPr="00323A97">
        <w:t xml:space="preserve">Nome: </w:t>
      </w:r>
      <w:r w:rsidR="009F4A05" w:rsidRPr="00323A97">
        <w:fldChar w:fldCharType="begin">
          <w:ffData>
            <w:name w:val=""/>
            <w:enabled/>
            <w:calcOnExit w:val="0"/>
            <w:textInput>
              <w:default w:val="[inserir o nome]"/>
            </w:textInput>
          </w:ffData>
        </w:fldChar>
      </w:r>
      <w:r w:rsidRPr="00323A97">
        <w:instrText xml:space="preserve"> FORMTEXT </w:instrText>
      </w:r>
      <w:r w:rsidR="009F4A05" w:rsidRPr="00323A97">
        <w:fldChar w:fldCharType="separate"/>
      </w:r>
      <w:r w:rsidRPr="00323A97">
        <w:t>[inserir o nome]</w:t>
      </w:r>
      <w:r w:rsidR="009F4A05" w:rsidRPr="00323A97">
        <w:fldChar w:fldCharType="end"/>
      </w:r>
    </w:p>
    <w:p w:rsidR="00807C90" w:rsidRPr="00323A97" w:rsidRDefault="00807C90" w:rsidP="00807C90">
      <w:pPr>
        <w:pStyle w:val="Edital-AnexoAssinatura"/>
      </w:pPr>
      <w:r w:rsidRPr="00323A97">
        <w:t xml:space="preserve">Nome: </w:t>
      </w:r>
      <w:r w:rsidR="009F4A05" w:rsidRPr="00323A97">
        <w:fldChar w:fldCharType="begin">
          <w:ffData>
            <w:name w:val=""/>
            <w:enabled/>
            <w:calcOnExit w:val="0"/>
            <w:textInput>
              <w:default w:val="[inserir o nome]"/>
            </w:textInput>
          </w:ffData>
        </w:fldChar>
      </w:r>
      <w:r w:rsidRPr="00323A97">
        <w:instrText xml:space="preserve"> FORMTEXT </w:instrText>
      </w:r>
      <w:r w:rsidR="009F4A05" w:rsidRPr="00323A97">
        <w:fldChar w:fldCharType="separate"/>
      </w:r>
      <w:r w:rsidRPr="00323A97">
        <w:t>[inserir o nome]</w:t>
      </w:r>
      <w:r w:rsidR="009F4A05" w:rsidRPr="00323A97">
        <w:fldChar w:fldCharType="end"/>
      </w:r>
    </w:p>
    <w:p w:rsidR="00807C90" w:rsidRDefault="00807C90" w:rsidP="00807C90">
      <w:pPr>
        <w:pStyle w:val="Edital-Corpodetexto"/>
      </w:pPr>
    </w:p>
    <w:p w:rsidR="00807C90" w:rsidRDefault="00807C90" w:rsidP="00807C90">
      <w:pPr>
        <w:pStyle w:val="Edital-Corpodetexto"/>
      </w:pPr>
    </w:p>
    <w:p w:rsidR="00807C90" w:rsidRPr="00323A97" w:rsidRDefault="00807C90" w:rsidP="00807C90">
      <w:pPr>
        <w:pStyle w:val="Edital-Corpodetexto"/>
        <w:ind w:firstLine="0"/>
      </w:pPr>
      <w:r w:rsidRPr="00323A97">
        <w:t xml:space="preserve">Recebido e aceito em </w:t>
      </w:r>
      <w:r w:rsidR="009F4A05" w:rsidRPr="00323A97">
        <w:fldChar w:fldCharType="begin">
          <w:ffData>
            <w:name w:val=""/>
            <w:enabled/>
            <w:calcOnExit w:val="0"/>
            <w:textInput>
              <w:default w:val="[inserir o dia]"/>
            </w:textInput>
          </w:ffData>
        </w:fldChar>
      </w:r>
      <w:r w:rsidRPr="00323A97">
        <w:instrText xml:space="preserve"> FORMTEXT </w:instrText>
      </w:r>
      <w:r w:rsidR="009F4A05" w:rsidRPr="00323A97">
        <w:fldChar w:fldCharType="separate"/>
      </w:r>
      <w:r w:rsidRPr="00323A97">
        <w:t>[inserir o dia]</w:t>
      </w:r>
      <w:r w:rsidR="009F4A05" w:rsidRPr="00323A97">
        <w:fldChar w:fldCharType="end"/>
      </w:r>
      <w:r w:rsidRPr="00323A97">
        <w:t xml:space="preserve"> de </w:t>
      </w:r>
      <w:r w:rsidR="009F4A05" w:rsidRPr="00323A97">
        <w:fldChar w:fldCharType="begin">
          <w:ffData>
            <w:name w:val=""/>
            <w:enabled/>
            <w:calcOnExit w:val="0"/>
            <w:textInput>
              <w:default w:val="[inserir o mês]"/>
            </w:textInput>
          </w:ffData>
        </w:fldChar>
      </w:r>
      <w:r w:rsidRPr="00323A97">
        <w:instrText xml:space="preserve"> FORMTEXT </w:instrText>
      </w:r>
      <w:r w:rsidR="009F4A05" w:rsidRPr="00323A97">
        <w:fldChar w:fldCharType="separate"/>
      </w:r>
      <w:r w:rsidRPr="00323A97">
        <w:t>[inserir o mês]</w:t>
      </w:r>
      <w:r w:rsidR="009F4A05" w:rsidRPr="00323A97">
        <w:fldChar w:fldCharType="end"/>
      </w:r>
      <w:r w:rsidRPr="00323A97">
        <w:t xml:space="preserve"> de </w:t>
      </w:r>
      <w:r w:rsidR="009F4A05" w:rsidRPr="00323A97">
        <w:fldChar w:fldCharType="begin">
          <w:ffData>
            <w:name w:val="Texto96"/>
            <w:enabled/>
            <w:calcOnExit w:val="0"/>
            <w:textInput>
              <w:default w:val="[inserir o ano]"/>
            </w:textInput>
          </w:ffData>
        </w:fldChar>
      </w:r>
      <w:r w:rsidRPr="00323A97">
        <w:instrText xml:space="preserve"> FORMTEXT </w:instrText>
      </w:r>
      <w:r w:rsidR="009F4A05" w:rsidRPr="00323A97">
        <w:fldChar w:fldCharType="separate"/>
      </w:r>
      <w:r w:rsidRPr="00323A97">
        <w:t>[inserir o ano]</w:t>
      </w:r>
      <w:r w:rsidR="009F4A05" w:rsidRPr="00323A97">
        <w:fldChar w:fldCharType="end"/>
      </w:r>
      <w:r w:rsidRPr="00323A97">
        <w:t>.</w:t>
      </w:r>
    </w:p>
    <w:p w:rsidR="00807C90" w:rsidRPr="00323A97" w:rsidRDefault="00807C90" w:rsidP="00807C90">
      <w:pPr>
        <w:pStyle w:val="Edital-Corpodetexto"/>
        <w:ind w:firstLine="0"/>
      </w:pPr>
      <w:r w:rsidRPr="00323A97">
        <w:t>Agência Nacional do Petróleo, Gás Natural e Biocombustíveis</w:t>
      </w:r>
    </w:p>
    <w:p w:rsidR="00807C90" w:rsidRDefault="00807C90" w:rsidP="00807C90">
      <w:pPr>
        <w:pStyle w:val="Edital-Corpodetexto"/>
      </w:pPr>
    </w:p>
    <w:p w:rsidR="00807C90" w:rsidRPr="00323A97" w:rsidRDefault="00807C90" w:rsidP="00807C90">
      <w:pPr>
        <w:pStyle w:val="Edital-Corpodetexto"/>
      </w:pPr>
    </w:p>
    <w:p w:rsidR="00807C90" w:rsidRPr="00323A97" w:rsidRDefault="00807C90" w:rsidP="00807C90">
      <w:pPr>
        <w:pStyle w:val="Edital-AnexoAssinatura"/>
      </w:pPr>
      <w:r w:rsidRPr="00323A97">
        <w:t xml:space="preserve">___________________________ </w:t>
      </w:r>
    </w:p>
    <w:p w:rsidR="00807C90" w:rsidRPr="00323A97" w:rsidRDefault="009F4A05" w:rsidP="00807C90">
      <w:pPr>
        <w:pStyle w:val="Edital-AnexoAssinatura"/>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rsidR="00807C90" w:rsidRPr="00323A97" w:rsidRDefault="00807C90" w:rsidP="00807C90">
      <w:pPr>
        <w:pStyle w:val="Edital-AnexoAssinatura"/>
      </w:pPr>
    </w:p>
    <w:p w:rsidR="00807C90" w:rsidRPr="00323A97" w:rsidRDefault="00807C90" w:rsidP="00807C90">
      <w:pPr>
        <w:pStyle w:val="Edital-AnexoAssinatura"/>
      </w:pPr>
      <w:r w:rsidRPr="00323A97">
        <w:t xml:space="preserve">Nome: </w:t>
      </w:r>
      <w:r w:rsidR="009F4A05" w:rsidRPr="00323A97">
        <w:fldChar w:fldCharType="begin">
          <w:ffData>
            <w:name w:val=""/>
            <w:enabled/>
            <w:calcOnExit w:val="0"/>
            <w:textInput>
              <w:default w:val="[inserir o nome]"/>
            </w:textInput>
          </w:ffData>
        </w:fldChar>
      </w:r>
      <w:r w:rsidRPr="00323A97">
        <w:instrText xml:space="preserve"> FORMTEXT </w:instrText>
      </w:r>
      <w:r w:rsidR="009F4A05" w:rsidRPr="00323A97">
        <w:fldChar w:fldCharType="separate"/>
      </w:r>
      <w:r w:rsidRPr="00323A97">
        <w:t>[inserir o nome]</w:t>
      </w:r>
      <w:r w:rsidR="009F4A05" w:rsidRPr="00323A97">
        <w:fldChar w:fldCharType="end"/>
      </w:r>
    </w:p>
    <w:p w:rsidR="00807C90" w:rsidRPr="00323A97" w:rsidRDefault="00807C90" w:rsidP="00807C90">
      <w:pPr>
        <w:pStyle w:val="Edital-AnexoAssinatura"/>
      </w:pPr>
      <w:r w:rsidRPr="00323A97">
        <w:t xml:space="preserve">Nome: </w:t>
      </w:r>
      <w:r w:rsidR="009F4A05" w:rsidRPr="00323A97">
        <w:fldChar w:fldCharType="begin">
          <w:ffData>
            <w:name w:val=""/>
            <w:enabled/>
            <w:calcOnExit w:val="0"/>
            <w:textInput>
              <w:default w:val="[inserir o nome]"/>
            </w:textInput>
          </w:ffData>
        </w:fldChar>
      </w:r>
      <w:r w:rsidRPr="00323A97">
        <w:instrText xml:space="preserve"> FORMTEXT </w:instrText>
      </w:r>
      <w:r w:rsidR="009F4A05" w:rsidRPr="00323A97">
        <w:fldChar w:fldCharType="separate"/>
      </w:r>
      <w:r w:rsidRPr="00323A97">
        <w:t>[inserir o nome]</w:t>
      </w:r>
      <w:r w:rsidR="009F4A05" w:rsidRPr="00323A97">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Pr="0006551B" w:rsidRDefault="00807C90" w:rsidP="00807C90">
      <w:pPr>
        <w:pStyle w:val="Edital-AnexoTtulo"/>
      </w:pPr>
      <w:bookmarkStart w:id="4212" w:name="_Toc343685939"/>
      <w:bookmarkStart w:id="4213" w:name="_Toc364417360"/>
      <w:bookmarkStart w:id="4214" w:name="_Toc364685868"/>
      <w:bookmarkStart w:id="4215" w:name="_Toc364417361"/>
      <w:bookmarkStart w:id="4216" w:name="_Toc364685869"/>
      <w:bookmarkStart w:id="4217" w:name="_Toc364417363"/>
      <w:bookmarkStart w:id="4218" w:name="_Toc364685871"/>
      <w:bookmarkStart w:id="4219" w:name="_Toc364417364"/>
      <w:bookmarkStart w:id="4220" w:name="_Toc364685872"/>
      <w:bookmarkStart w:id="4221" w:name="_Toc364417371"/>
      <w:bookmarkStart w:id="4222" w:name="_Toc364685879"/>
      <w:bookmarkStart w:id="4223" w:name="_Toc364417381"/>
      <w:bookmarkStart w:id="4224" w:name="_Toc364685889"/>
      <w:bookmarkStart w:id="4225" w:name="_Toc364417382"/>
      <w:bookmarkStart w:id="4226" w:name="_Toc364685890"/>
      <w:bookmarkStart w:id="4227" w:name="_Toc364417383"/>
      <w:bookmarkStart w:id="4228" w:name="_Toc364685891"/>
      <w:bookmarkStart w:id="4229" w:name="_Toc364417384"/>
      <w:bookmarkStart w:id="4230" w:name="_Toc364685892"/>
      <w:bookmarkStart w:id="4231" w:name="_Toc364417385"/>
      <w:bookmarkStart w:id="4232" w:name="_Toc364685893"/>
      <w:bookmarkStart w:id="4233" w:name="_Toc364417388"/>
      <w:bookmarkStart w:id="4234" w:name="_Toc364685896"/>
      <w:bookmarkStart w:id="4235" w:name="_Toc364417390"/>
      <w:bookmarkStart w:id="4236" w:name="_Toc364685898"/>
      <w:bookmarkStart w:id="4237" w:name="_Toc364417392"/>
      <w:bookmarkStart w:id="4238" w:name="_Toc364685900"/>
      <w:bookmarkStart w:id="4239" w:name="_Toc364417393"/>
      <w:bookmarkStart w:id="4240" w:name="_Toc364685901"/>
      <w:bookmarkStart w:id="4241" w:name="_Toc364417394"/>
      <w:bookmarkStart w:id="4242" w:name="_Toc364685902"/>
      <w:bookmarkStart w:id="4243" w:name="_Toc364417395"/>
      <w:bookmarkStart w:id="4244" w:name="_Toc364685903"/>
      <w:bookmarkStart w:id="4245" w:name="_Toc364417396"/>
      <w:bookmarkStart w:id="4246" w:name="_Toc364685904"/>
      <w:bookmarkStart w:id="4247" w:name="_Toc364417398"/>
      <w:bookmarkStart w:id="4248" w:name="_Toc364685906"/>
      <w:bookmarkStart w:id="4249" w:name="_Toc364417399"/>
      <w:bookmarkStart w:id="4250" w:name="_Toc364685907"/>
      <w:bookmarkStart w:id="4251" w:name="_Toc364417400"/>
      <w:bookmarkStart w:id="4252" w:name="_Toc364685908"/>
      <w:bookmarkStart w:id="4253" w:name="_Toc364417401"/>
      <w:bookmarkStart w:id="4254" w:name="_Toc364685909"/>
      <w:bookmarkStart w:id="4255" w:name="_Toc364417402"/>
      <w:bookmarkStart w:id="4256" w:name="_Toc364685910"/>
      <w:bookmarkStart w:id="4257" w:name="_Toc364417403"/>
      <w:bookmarkStart w:id="4258" w:name="_Toc364685911"/>
      <w:bookmarkStart w:id="4259" w:name="_Toc364417404"/>
      <w:bookmarkStart w:id="4260" w:name="_Toc364685912"/>
      <w:bookmarkStart w:id="4261" w:name="_Toc364417406"/>
      <w:bookmarkStart w:id="4262" w:name="_Toc364685914"/>
      <w:bookmarkStart w:id="4263" w:name="_Toc364417408"/>
      <w:bookmarkStart w:id="4264" w:name="_Toc364685916"/>
      <w:bookmarkStart w:id="4265" w:name="_Toc364417409"/>
      <w:bookmarkStart w:id="4266" w:name="_Toc364685917"/>
      <w:bookmarkStart w:id="4267" w:name="_Toc364417410"/>
      <w:bookmarkStart w:id="4268" w:name="_Toc364685918"/>
      <w:bookmarkStart w:id="4269" w:name="_Toc364417411"/>
      <w:bookmarkStart w:id="4270" w:name="_Toc364685919"/>
      <w:bookmarkStart w:id="4271" w:name="_Toc364417412"/>
      <w:bookmarkStart w:id="4272" w:name="_Toc364685920"/>
      <w:bookmarkStart w:id="4273" w:name="_Toc364417415"/>
      <w:bookmarkStart w:id="4274" w:name="_Toc364685923"/>
      <w:bookmarkStart w:id="4275" w:name="_Toc364417431"/>
      <w:bookmarkStart w:id="4276" w:name="_Toc364685939"/>
      <w:bookmarkStart w:id="4277" w:name="_Toc364417436"/>
      <w:bookmarkStart w:id="4278" w:name="_Toc364685944"/>
      <w:bookmarkStart w:id="4279" w:name="_Toc364417440"/>
      <w:bookmarkStart w:id="4280" w:name="_Toc364685948"/>
      <w:bookmarkStart w:id="4281" w:name="_Toc364417443"/>
      <w:bookmarkStart w:id="4282" w:name="_Toc364685951"/>
      <w:bookmarkStart w:id="4283" w:name="_Toc364417461"/>
      <w:bookmarkStart w:id="4284" w:name="_Toc364685969"/>
      <w:bookmarkStart w:id="4285" w:name="_Toc364417466"/>
      <w:bookmarkStart w:id="4286" w:name="_Toc364685974"/>
      <w:bookmarkStart w:id="4287" w:name="_Toc364417470"/>
      <w:bookmarkStart w:id="4288" w:name="_Toc364685978"/>
      <w:bookmarkStart w:id="4289" w:name="_Toc364417473"/>
      <w:bookmarkStart w:id="4290" w:name="_Toc364685981"/>
      <w:bookmarkStart w:id="4291" w:name="_Toc364417475"/>
      <w:bookmarkStart w:id="4292" w:name="_Toc364685983"/>
      <w:bookmarkStart w:id="4293" w:name="_Toc364417477"/>
      <w:bookmarkStart w:id="4294" w:name="_Toc364685985"/>
      <w:bookmarkStart w:id="4295" w:name="_Toc364417483"/>
      <w:bookmarkStart w:id="4296" w:name="_Toc364685991"/>
      <w:bookmarkStart w:id="4297" w:name="_Toc364417486"/>
      <w:bookmarkStart w:id="4298" w:name="_Toc364685994"/>
      <w:bookmarkStart w:id="4299" w:name="_Toc364417494"/>
      <w:bookmarkStart w:id="4300" w:name="_Toc364686002"/>
      <w:bookmarkStart w:id="4301" w:name="_Toc364417497"/>
      <w:bookmarkStart w:id="4302" w:name="_Toc364686005"/>
      <w:bookmarkStart w:id="4303" w:name="_Toc364417504"/>
      <w:bookmarkStart w:id="4304" w:name="_Toc364686012"/>
      <w:bookmarkStart w:id="4305" w:name="_Toc364417510"/>
      <w:bookmarkStart w:id="4306" w:name="_Toc364686018"/>
      <w:bookmarkStart w:id="4307" w:name="_Toc364417513"/>
      <w:bookmarkStart w:id="4308" w:name="_Toc364686021"/>
      <w:bookmarkStart w:id="4309" w:name="_Toc364417516"/>
      <w:bookmarkStart w:id="4310" w:name="_Toc364686024"/>
      <w:bookmarkStart w:id="4311" w:name="_Toc364417517"/>
      <w:bookmarkStart w:id="4312" w:name="_Toc364686025"/>
      <w:bookmarkStart w:id="4313" w:name="_Toc364417519"/>
      <w:bookmarkStart w:id="4314" w:name="_Toc364686027"/>
      <w:bookmarkStart w:id="4315" w:name="_Toc364417521"/>
      <w:bookmarkStart w:id="4316" w:name="_Toc364686029"/>
      <w:bookmarkStart w:id="4317" w:name="_Toc364417523"/>
      <w:bookmarkStart w:id="4318" w:name="_Toc364686031"/>
      <w:bookmarkStart w:id="4319" w:name="_Toc364417525"/>
      <w:bookmarkStart w:id="4320" w:name="_Toc364686033"/>
      <w:bookmarkStart w:id="4321" w:name="_Toc364417529"/>
      <w:bookmarkStart w:id="4322" w:name="_Toc364686037"/>
      <w:bookmarkStart w:id="4323" w:name="_Toc364417531"/>
      <w:bookmarkStart w:id="4324" w:name="_Toc364686039"/>
      <w:bookmarkStart w:id="4325" w:name="_Toc364417533"/>
      <w:bookmarkStart w:id="4326" w:name="_Toc364686041"/>
      <w:bookmarkStart w:id="4327" w:name="_Toc364417534"/>
      <w:bookmarkStart w:id="4328" w:name="_Toc364686042"/>
      <w:bookmarkStart w:id="4329" w:name="_Toc364417536"/>
      <w:bookmarkStart w:id="4330" w:name="_Toc364686044"/>
      <w:bookmarkStart w:id="4331" w:name="_Toc364417538"/>
      <w:bookmarkStart w:id="4332" w:name="_Toc364686046"/>
      <w:bookmarkStart w:id="4333" w:name="_Toc364417539"/>
      <w:bookmarkStart w:id="4334" w:name="_Toc364686047"/>
      <w:bookmarkStart w:id="4335" w:name="_Toc364417540"/>
      <w:bookmarkStart w:id="4336" w:name="_Toc364686048"/>
      <w:bookmarkStart w:id="4337" w:name="_Toc364417541"/>
      <w:bookmarkStart w:id="4338" w:name="_Toc364686049"/>
      <w:bookmarkStart w:id="4339" w:name="_Toc364417543"/>
      <w:bookmarkStart w:id="4340" w:name="_Toc364686051"/>
      <w:bookmarkStart w:id="4341" w:name="_Toc364417545"/>
      <w:bookmarkStart w:id="4342" w:name="_Toc364686053"/>
      <w:bookmarkStart w:id="4343" w:name="_Toc364417548"/>
      <w:bookmarkStart w:id="4344" w:name="_Toc364686056"/>
      <w:bookmarkStart w:id="4345" w:name="_Toc364417549"/>
      <w:bookmarkStart w:id="4346" w:name="_Toc364686057"/>
      <w:bookmarkStart w:id="4347" w:name="_Toc364417550"/>
      <w:bookmarkStart w:id="4348" w:name="_Toc364686058"/>
      <w:bookmarkStart w:id="4349" w:name="_Toc364417553"/>
      <w:bookmarkStart w:id="4350" w:name="_Toc364686061"/>
      <w:bookmarkStart w:id="4351" w:name="_Toc364417554"/>
      <w:bookmarkStart w:id="4352" w:name="_Toc364686062"/>
      <w:bookmarkStart w:id="4353" w:name="_Toc364417555"/>
      <w:bookmarkStart w:id="4354" w:name="_Toc364686063"/>
      <w:bookmarkStart w:id="4355" w:name="_Toc364417556"/>
      <w:bookmarkStart w:id="4356" w:name="_Toc364686064"/>
      <w:bookmarkStart w:id="4357" w:name="_Toc364417558"/>
      <w:bookmarkStart w:id="4358" w:name="_Toc364686066"/>
      <w:bookmarkStart w:id="4359" w:name="_Toc364417559"/>
      <w:bookmarkStart w:id="4360" w:name="_Toc364686067"/>
      <w:bookmarkStart w:id="4361" w:name="_Toc364417561"/>
      <w:bookmarkStart w:id="4362" w:name="_Toc364686069"/>
      <w:bookmarkStart w:id="4363" w:name="_Toc364417563"/>
      <w:bookmarkStart w:id="4364" w:name="_Toc364686071"/>
      <w:bookmarkStart w:id="4365" w:name="_Toc364417565"/>
      <w:bookmarkStart w:id="4366" w:name="_Toc364686073"/>
      <w:bookmarkStart w:id="4367" w:name="_Toc364417567"/>
      <w:bookmarkStart w:id="4368" w:name="_Toc364686075"/>
      <w:bookmarkStart w:id="4369" w:name="_Toc364417568"/>
      <w:bookmarkStart w:id="4370" w:name="_Toc364686076"/>
      <w:bookmarkStart w:id="4371" w:name="_Toc364417569"/>
      <w:bookmarkStart w:id="4372" w:name="_Toc364686077"/>
      <w:bookmarkStart w:id="4373" w:name="_Toc364417570"/>
      <w:bookmarkStart w:id="4374" w:name="_Toc364686078"/>
      <w:bookmarkStart w:id="4375" w:name="_Toc364417572"/>
      <w:bookmarkStart w:id="4376" w:name="_Toc364686080"/>
      <w:bookmarkStart w:id="4377" w:name="_Toc364417573"/>
      <w:bookmarkStart w:id="4378" w:name="_Toc364686081"/>
      <w:bookmarkStart w:id="4379" w:name="_Toc364417574"/>
      <w:bookmarkStart w:id="4380" w:name="_Toc364686082"/>
      <w:bookmarkStart w:id="4381" w:name="_Toc364417575"/>
      <w:bookmarkStart w:id="4382" w:name="_Toc364686083"/>
      <w:bookmarkStart w:id="4383" w:name="_Toc364417576"/>
      <w:bookmarkStart w:id="4384" w:name="_Toc364686084"/>
      <w:bookmarkStart w:id="4385" w:name="_Toc364417577"/>
      <w:bookmarkStart w:id="4386" w:name="_Toc364686085"/>
      <w:bookmarkStart w:id="4387" w:name="_Toc364417578"/>
      <w:bookmarkStart w:id="4388" w:name="_Toc364686086"/>
      <w:bookmarkStart w:id="4389" w:name="_Toc364417580"/>
      <w:bookmarkStart w:id="4390" w:name="_Toc364686088"/>
      <w:bookmarkStart w:id="4391" w:name="_Toc364417581"/>
      <w:bookmarkStart w:id="4392" w:name="_Toc364686089"/>
      <w:bookmarkStart w:id="4393" w:name="_Toc364417582"/>
      <w:bookmarkStart w:id="4394" w:name="_Toc364686090"/>
      <w:bookmarkStart w:id="4395" w:name="_Toc364417583"/>
      <w:bookmarkStart w:id="4396" w:name="_Toc364686091"/>
      <w:bookmarkStart w:id="4397" w:name="_Toc364417584"/>
      <w:bookmarkStart w:id="4398" w:name="_Toc364686092"/>
      <w:bookmarkStart w:id="4399" w:name="_Toc364417585"/>
      <w:bookmarkStart w:id="4400" w:name="_Toc364686093"/>
      <w:bookmarkStart w:id="4401" w:name="_Toc364417586"/>
      <w:bookmarkStart w:id="4402" w:name="_Toc364686094"/>
      <w:bookmarkStart w:id="4403" w:name="_Toc364417587"/>
      <w:bookmarkStart w:id="4404" w:name="_Toc364686095"/>
      <w:bookmarkStart w:id="4405" w:name="_Toc364417588"/>
      <w:bookmarkStart w:id="4406" w:name="_Toc364686096"/>
      <w:bookmarkStart w:id="4407" w:name="_Toc364417590"/>
      <w:bookmarkStart w:id="4408" w:name="_Toc364686098"/>
      <w:bookmarkStart w:id="4409" w:name="_Toc364417591"/>
      <w:bookmarkStart w:id="4410" w:name="_Toc364686099"/>
      <w:bookmarkStart w:id="4411" w:name="_Toc364417592"/>
      <w:bookmarkStart w:id="4412" w:name="_Toc364686100"/>
      <w:bookmarkStart w:id="4413" w:name="_Toc364417593"/>
      <w:bookmarkStart w:id="4414" w:name="_Toc364686101"/>
      <w:bookmarkStart w:id="4415" w:name="_Toc364417594"/>
      <w:bookmarkStart w:id="4416" w:name="_Toc364686102"/>
      <w:bookmarkStart w:id="4417" w:name="_Toc364417596"/>
      <w:bookmarkStart w:id="4418" w:name="_Toc364686104"/>
      <w:bookmarkStart w:id="4419" w:name="_Toc364417597"/>
      <w:bookmarkStart w:id="4420" w:name="_Toc364686105"/>
      <w:bookmarkStart w:id="4421" w:name="_Toc364417599"/>
      <w:bookmarkStart w:id="4422" w:name="_Toc364686107"/>
      <w:bookmarkStart w:id="4423" w:name="_Toc364417601"/>
      <w:bookmarkStart w:id="4424" w:name="_Toc364686109"/>
      <w:bookmarkStart w:id="4425" w:name="_Toc364417602"/>
      <w:bookmarkStart w:id="4426" w:name="_Toc364686110"/>
      <w:bookmarkStart w:id="4427" w:name="_Toc364417603"/>
      <w:bookmarkStart w:id="4428" w:name="_Toc364686111"/>
      <w:bookmarkStart w:id="4429" w:name="_Toc364417604"/>
      <w:bookmarkStart w:id="4430" w:name="_Toc364686112"/>
      <w:bookmarkStart w:id="4431" w:name="_Toc364417605"/>
      <w:bookmarkStart w:id="4432" w:name="_Toc364686113"/>
      <w:bookmarkStart w:id="4433" w:name="_Toc364417606"/>
      <w:bookmarkStart w:id="4434" w:name="_Toc364686114"/>
      <w:bookmarkStart w:id="4435" w:name="_Toc364417607"/>
      <w:bookmarkStart w:id="4436" w:name="_Toc364686115"/>
      <w:bookmarkStart w:id="4437" w:name="_Toc364417608"/>
      <w:bookmarkStart w:id="4438" w:name="_Toc364686116"/>
      <w:bookmarkStart w:id="4439" w:name="_Toc364417609"/>
      <w:bookmarkStart w:id="4440" w:name="_Toc364686117"/>
      <w:bookmarkStart w:id="4441" w:name="_Toc364417610"/>
      <w:bookmarkStart w:id="4442" w:name="_Toc364686118"/>
      <w:bookmarkStart w:id="4443" w:name="_Toc364417611"/>
      <w:bookmarkStart w:id="4444" w:name="_Toc364686119"/>
      <w:bookmarkStart w:id="4445" w:name="_Toc364417613"/>
      <w:bookmarkStart w:id="4446" w:name="_Toc364686121"/>
      <w:bookmarkStart w:id="4447" w:name="_Toc364417614"/>
      <w:bookmarkStart w:id="4448" w:name="_Toc364686122"/>
      <w:bookmarkStart w:id="4449" w:name="_Toc364417618"/>
      <w:bookmarkStart w:id="4450" w:name="_Toc364686126"/>
      <w:bookmarkStart w:id="4451" w:name="_Toc364417619"/>
      <w:bookmarkStart w:id="4452" w:name="_Toc364686127"/>
      <w:bookmarkStart w:id="4453" w:name="_Toc364417623"/>
      <w:bookmarkStart w:id="4454" w:name="_Toc364686131"/>
      <w:bookmarkStart w:id="4455" w:name="_Toc364417624"/>
      <w:bookmarkStart w:id="4456" w:name="_Toc364686132"/>
      <w:bookmarkStart w:id="4457" w:name="_Toc364417627"/>
      <w:bookmarkStart w:id="4458" w:name="_Toc364686135"/>
      <w:bookmarkStart w:id="4459" w:name="_Toc364417629"/>
      <w:bookmarkStart w:id="4460" w:name="_Toc364686137"/>
      <w:bookmarkStart w:id="4461" w:name="_Toc364417630"/>
      <w:bookmarkStart w:id="4462" w:name="_Toc364686138"/>
      <w:bookmarkStart w:id="4463" w:name="_Toc364417634"/>
      <w:bookmarkStart w:id="4464" w:name="_Toc364686142"/>
      <w:bookmarkStart w:id="4465" w:name="_Toc364417635"/>
      <w:bookmarkStart w:id="4466" w:name="_Toc364686143"/>
      <w:bookmarkStart w:id="4467" w:name="_Toc364417639"/>
      <w:bookmarkStart w:id="4468" w:name="_Toc364686147"/>
      <w:bookmarkStart w:id="4469" w:name="_Toc364417640"/>
      <w:bookmarkStart w:id="4470" w:name="_Toc364686148"/>
      <w:bookmarkStart w:id="4471" w:name="_Toc364417643"/>
      <w:bookmarkStart w:id="4472" w:name="_Toc364686151"/>
      <w:bookmarkStart w:id="4473" w:name="_Toc364417644"/>
      <w:bookmarkStart w:id="4474" w:name="_Toc364686152"/>
      <w:bookmarkStart w:id="4475" w:name="_Toc364417647"/>
      <w:bookmarkStart w:id="4476" w:name="_Toc364686155"/>
      <w:bookmarkStart w:id="4477" w:name="_Toc364417649"/>
      <w:bookmarkStart w:id="4478" w:name="_Toc364686157"/>
      <w:bookmarkStart w:id="4479" w:name="_Toc364417650"/>
      <w:bookmarkStart w:id="4480" w:name="_Toc364686158"/>
      <w:bookmarkStart w:id="4481" w:name="_Toc364417651"/>
      <w:bookmarkStart w:id="4482" w:name="_Toc364686159"/>
      <w:bookmarkStart w:id="4483" w:name="_Toc364417652"/>
      <w:bookmarkStart w:id="4484" w:name="_Toc364686160"/>
      <w:bookmarkStart w:id="4485" w:name="_Toc364417653"/>
      <w:bookmarkStart w:id="4486" w:name="_Toc364686161"/>
      <w:bookmarkStart w:id="4487" w:name="_Toc364417661"/>
      <w:bookmarkStart w:id="4488" w:name="_Toc364686169"/>
      <w:bookmarkStart w:id="4489" w:name="_Toc364417663"/>
      <w:bookmarkStart w:id="4490" w:name="_Toc364686171"/>
      <w:bookmarkStart w:id="4491" w:name="_Toc364417664"/>
      <w:bookmarkStart w:id="4492" w:name="_Toc364686172"/>
      <w:bookmarkStart w:id="4493" w:name="_Toc364417666"/>
      <w:bookmarkStart w:id="4494" w:name="_Toc364686174"/>
      <w:bookmarkStart w:id="4495" w:name="_Toc364417668"/>
      <w:bookmarkStart w:id="4496" w:name="_Toc364686176"/>
      <w:bookmarkStart w:id="4497" w:name="_Toc364417670"/>
      <w:bookmarkStart w:id="4498" w:name="_Toc364686178"/>
      <w:bookmarkStart w:id="4499" w:name="_Toc364417672"/>
      <w:bookmarkStart w:id="4500" w:name="_Toc364686180"/>
      <w:bookmarkStart w:id="4501" w:name="_Toc364417673"/>
      <w:bookmarkStart w:id="4502" w:name="_Toc364686181"/>
      <w:bookmarkStart w:id="4503" w:name="_Toc364417674"/>
      <w:bookmarkStart w:id="4504" w:name="_Toc364686182"/>
      <w:bookmarkStart w:id="4505" w:name="_Toc364417675"/>
      <w:bookmarkStart w:id="4506" w:name="_Toc364686183"/>
      <w:bookmarkStart w:id="4507" w:name="_ANEXO_VIII-_MODELO"/>
      <w:bookmarkStart w:id="4508" w:name="_ANEXO_X_-"/>
      <w:bookmarkStart w:id="4509" w:name="_Toc364686189"/>
      <w:bookmarkStart w:id="4510" w:name="_Toc364686190"/>
      <w:bookmarkStart w:id="4511" w:name="_Toc364417682"/>
      <w:bookmarkStart w:id="4512" w:name="_Toc364686191"/>
      <w:bookmarkStart w:id="4513" w:name="_Toc361937714"/>
      <w:bookmarkStart w:id="4514" w:name="_Toc364417684"/>
      <w:bookmarkStart w:id="4515" w:name="_Toc364686193"/>
      <w:bookmarkStart w:id="4516" w:name="_Toc337743564"/>
      <w:bookmarkStart w:id="4517" w:name="Anexo23"/>
      <w:bookmarkStart w:id="4518" w:name="_Ref344903706"/>
      <w:bookmarkStart w:id="4519" w:name="_Ref344905117"/>
      <w:bookmarkStart w:id="4520" w:name="_Ref344906117"/>
      <w:bookmarkStart w:id="4521" w:name="_Toc367733437"/>
      <w:bookmarkStart w:id="4522" w:name="_Toc421543980"/>
      <w:bookmarkStart w:id="4523" w:name="_Toc425927521"/>
      <w:bookmarkEnd w:id="4144"/>
      <w:bookmarkEnd w:id="4145"/>
      <w:bookmarkEnd w:id="4146"/>
      <w:bookmarkEnd w:id="4147"/>
      <w:bookmarkEnd w:id="4148"/>
      <w:bookmarkEnd w:id="4149"/>
      <w:bookmarkEnd w:id="4150"/>
      <w:bookmarkEnd w:id="4151"/>
      <w:bookmarkEnd w:id="4152"/>
      <w:bookmarkEnd w:id="4153"/>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r>
        <w:t xml:space="preserve">ANEXO XXVII </w:t>
      </w:r>
      <w:r w:rsidRPr="0006551B">
        <w:t>- MINUTA DO CONTRATO DE CONCESSÃO</w:t>
      </w:r>
      <w:bookmarkEnd w:id="4516"/>
      <w:bookmarkEnd w:id="4517"/>
      <w:bookmarkEnd w:id="4518"/>
      <w:bookmarkEnd w:id="4519"/>
      <w:bookmarkEnd w:id="4520"/>
      <w:bookmarkEnd w:id="4521"/>
      <w:bookmarkEnd w:id="4522"/>
      <w:bookmarkEnd w:id="4523"/>
    </w:p>
    <w:p w:rsidR="00807C90" w:rsidRDefault="00807C90" w:rsidP="00807C90">
      <w:pPr>
        <w:pStyle w:val="Edital-Corpodetexto"/>
      </w:pPr>
    </w:p>
    <w:p w:rsidR="00807C90" w:rsidRPr="008341F4" w:rsidRDefault="00807C90" w:rsidP="00807C90">
      <w:pPr>
        <w:pStyle w:val="Edital-Corpodetexto"/>
      </w:pPr>
    </w:p>
    <w:p w:rsidR="00940D80" w:rsidRDefault="00940D80">
      <w:pPr>
        <w:rPr>
          <w:rFonts w:cs="Arial"/>
          <w:sz w:val="22"/>
          <w:szCs w:val="20"/>
        </w:rPr>
      </w:pPr>
    </w:p>
    <w:sectPr w:rsidR="00940D80" w:rsidSect="00D23527">
      <w:headerReference w:type="even" r:id="rId49"/>
      <w:headerReference w:type="default" r:id="rId50"/>
      <w:footerReference w:type="default" r:id="rId51"/>
      <w:headerReference w:type="first" r:id="rId52"/>
      <w:pgSz w:w="12240" w:h="15840"/>
      <w:pgMar w:top="959" w:right="1134" w:bottom="1418" w:left="1418" w:header="720" w:footer="720"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1834" w:rsidRDefault="006B1834">
      <w:r>
        <w:separator/>
      </w:r>
    </w:p>
    <w:p w:rsidR="006B1834" w:rsidRDefault="006B1834"/>
  </w:endnote>
  <w:endnote w:type="continuationSeparator" w:id="0">
    <w:p w:rsidR="006B1834" w:rsidRDefault="006B1834">
      <w:r>
        <w:continuationSeparator/>
      </w:r>
    </w:p>
    <w:p w:rsidR="006B1834" w:rsidRDefault="006B1834"/>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Times New Roman"/>
    <w:charset w:val="00"/>
    <w:family w:val="auto"/>
    <w:pitch w:val="variable"/>
    <w:sig w:usb0="00000000"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cofont Vera Sans">
    <w:panose1 w:val="020B0603030804020204"/>
    <w:charset w:val="00"/>
    <w:family w:val="swiss"/>
    <w:pitch w:val="variable"/>
    <w:sig w:usb0="800000AF" w:usb1="1000204A"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CBF" w:rsidRDefault="009F4A05">
    <w:pPr>
      <w:pStyle w:val="Rodap"/>
      <w:framePr w:wrap="around" w:vAnchor="text" w:hAnchor="margin" w:xAlign="right" w:y="1"/>
      <w:rPr>
        <w:rStyle w:val="Nmerodepgina"/>
      </w:rPr>
    </w:pPr>
    <w:r>
      <w:rPr>
        <w:rStyle w:val="Nmerodepgina"/>
      </w:rPr>
      <w:fldChar w:fldCharType="begin"/>
    </w:r>
    <w:r w:rsidR="00AE4CBF">
      <w:rPr>
        <w:rStyle w:val="Nmerodepgina"/>
      </w:rPr>
      <w:instrText xml:space="preserve">PAGE  </w:instrText>
    </w:r>
    <w:r>
      <w:rPr>
        <w:rStyle w:val="Nmerodepgina"/>
      </w:rPr>
      <w:fldChar w:fldCharType="end"/>
    </w:r>
  </w:p>
  <w:p w:rsidR="00AE4CBF" w:rsidRDefault="00AE4CBF">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037646"/>
      <w:docPartObj>
        <w:docPartGallery w:val="Page Numbers (Bottom of Page)"/>
        <w:docPartUnique/>
      </w:docPartObj>
    </w:sdtPr>
    <w:sdtContent>
      <w:p w:rsidR="00AE4CBF" w:rsidRDefault="009F4A05">
        <w:pPr>
          <w:pStyle w:val="Rodap"/>
          <w:jc w:val="right"/>
        </w:pPr>
        <w:fldSimple w:instr=" PAGE   \* MERGEFORMAT ">
          <w:r w:rsidR="003A54D7">
            <w:rPr>
              <w:noProof/>
            </w:rPr>
            <w:t>219</w:t>
          </w:r>
        </w:fldSimple>
      </w:p>
    </w:sdtContent>
  </w:sdt>
  <w:p w:rsidR="00AE4CBF" w:rsidRDefault="00AE4CBF">
    <w:pPr>
      <w:pStyle w:val="Rodap"/>
      <w:jc w:val="right"/>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CBF" w:rsidRDefault="00AE4CBF">
    <w:pPr>
      <w:pStyle w:val="Rodap"/>
      <w:jc w:val="right"/>
      <w:rPr>
        <w:rStyle w:val="Nmerodepgina"/>
      </w:rPr>
    </w:pPr>
    <w:r>
      <w:rPr>
        <w:rStyle w:val="Nmerodepgina"/>
        <w:noProof/>
      </w:rPr>
      <w:tab/>
    </w:r>
    <w:r w:rsidR="009F4A05">
      <w:rPr>
        <w:rStyle w:val="Nmerodepgina"/>
        <w:noProof/>
      </w:rPr>
      <w:fldChar w:fldCharType="begin"/>
    </w:r>
    <w:r>
      <w:rPr>
        <w:rStyle w:val="Nmerodepgina"/>
        <w:noProof/>
      </w:rPr>
      <w:instrText xml:space="preserve"> PAGE </w:instrText>
    </w:r>
    <w:r w:rsidR="009F4A05">
      <w:rPr>
        <w:rStyle w:val="Nmerodepgina"/>
        <w:noProof/>
      </w:rPr>
      <w:fldChar w:fldCharType="separate"/>
    </w:r>
    <w:r w:rsidR="003A54D7">
      <w:rPr>
        <w:rStyle w:val="Nmerodepgina"/>
        <w:noProof/>
      </w:rPr>
      <w:t>220</w:t>
    </w:r>
    <w:r w:rsidR="009F4A05">
      <w:rPr>
        <w:rStyle w:val="Nmerodepgina"/>
        <w:noProof/>
      </w:rPr>
      <w:fldChar w:fldCharType="end"/>
    </w:r>
    <w:r>
      <w:rPr>
        <w:rStyle w:val="Nmerodepgina"/>
        <w:noProof/>
      </w:rPr>
      <w:t xml:space="preserve"> </w:t>
    </w:r>
  </w:p>
  <w:p w:rsidR="00AE4CBF" w:rsidRDefault="00AE4CBF">
    <w:pPr>
      <w:pStyle w:val="Rodap"/>
      <w:jc w:val="right"/>
      <w:rPr>
        <w:sz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CBF" w:rsidRDefault="00AE4CBF">
    <w:pPr>
      <w:pStyle w:val="Rodap"/>
      <w:jc w:val="right"/>
      <w:rPr>
        <w:rStyle w:val="Nmerodepgina"/>
      </w:rPr>
    </w:pPr>
    <w:r>
      <w:rPr>
        <w:rStyle w:val="Nmerodepgina"/>
        <w:noProof/>
      </w:rPr>
      <w:tab/>
    </w:r>
    <w:r w:rsidR="009F4A05">
      <w:rPr>
        <w:rStyle w:val="Nmerodepgina"/>
        <w:noProof/>
      </w:rPr>
      <w:fldChar w:fldCharType="begin"/>
    </w:r>
    <w:r>
      <w:rPr>
        <w:rStyle w:val="Nmerodepgina"/>
        <w:noProof/>
      </w:rPr>
      <w:instrText xml:space="preserve"> PAGE </w:instrText>
    </w:r>
    <w:r w:rsidR="009F4A05">
      <w:rPr>
        <w:rStyle w:val="Nmerodepgina"/>
        <w:noProof/>
      </w:rPr>
      <w:fldChar w:fldCharType="separate"/>
    </w:r>
    <w:r w:rsidR="003A54D7">
      <w:rPr>
        <w:rStyle w:val="Nmerodepgina"/>
        <w:noProof/>
      </w:rPr>
      <w:t>279</w:t>
    </w:r>
    <w:r w:rsidR="009F4A05">
      <w:rPr>
        <w:rStyle w:val="Nmerodepgina"/>
        <w:noProof/>
      </w:rPr>
      <w:fldChar w:fldCharType="end"/>
    </w:r>
    <w:r>
      <w:rPr>
        <w:rStyle w:val="Nmerodepgina"/>
        <w:noProof/>
      </w:rPr>
      <w:t xml:space="preserve"> </w:t>
    </w:r>
  </w:p>
  <w:p w:rsidR="00AE4CBF" w:rsidRDefault="00AE4CBF">
    <w:pPr>
      <w:pStyle w:val="Rodap"/>
      <w:jc w:val="right"/>
      <w:rPr>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1834" w:rsidRDefault="006B1834">
      <w:r>
        <w:separator/>
      </w:r>
    </w:p>
    <w:p w:rsidR="006B1834" w:rsidRDefault="006B1834"/>
  </w:footnote>
  <w:footnote w:type="continuationSeparator" w:id="0">
    <w:p w:rsidR="006B1834" w:rsidRDefault="006B1834">
      <w:r>
        <w:continuationSeparator/>
      </w:r>
    </w:p>
    <w:p w:rsidR="006B1834" w:rsidRDefault="006B1834"/>
  </w:footnote>
  <w:footnote w:id="1">
    <w:p w:rsidR="00AE4CBF" w:rsidRPr="004B1EF9" w:rsidRDefault="00AE4CBF"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proofErr w:type="spellStart"/>
      <w:r>
        <w:rPr>
          <w:sz w:val="18"/>
          <w:szCs w:val="18"/>
          <w:lang w:val="pt-BR"/>
        </w:rPr>
        <w:t>Susep</w:t>
      </w:r>
      <w:proofErr w:type="spellEnd"/>
      <w:r w:rsidRPr="004B1EF9">
        <w:rPr>
          <w:sz w:val="18"/>
          <w:szCs w:val="18"/>
          <w:lang w:val="pt-BR"/>
        </w:rPr>
        <w:t>.</w:t>
      </w:r>
    </w:p>
  </w:footnote>
  <w:footnote w:id="2">
    <w:p w:rsidR="00AE4CBF" w:rsidRDefault="00AE4CBF" w:rsidP="00807C90"/>
    <w:p w:rsidR="00AE4CBF" w:rsidRPr="004B1EF9" w:rsidRDefault="00AE4CBF" w:rsidP="00807C90">
      <w:pPr>
        <w:pStyle w:val="Textodenotaderodap"/>
        <w:rPr>
          <w:sz w:val="18"/>
          <w:szCs w:val="18"/>
          <w:lang w:val="pt-BR"/>
        </w:rPr>
      </w:pPr>
    </w:p>
  </w:footnote>
  <w:footnote w:id="3">
    <w:p w:rsidR="00AE4CBF" w:rsidRDefault="00AE4CBF" w:rsidP="00807C90"/>
    <w:p w:rsidR="00AE4CBF" w:rsidRPr="004B1EF9" w:rsidRDefault="00AE4CBF" w:rsidP="00807C90">
      <w:pPr>
        <w:pStyle w:val="Textodenotaderodap"/>
        <w:rPr>
          <w:sz w:val="18"/>
          <w:szCs w:val="18"/>
          <w:lang w:val="pt-BR"/>
        </w:rPr>
      </w:pPr>
    </w:p>
  </w:footnote>
  <w:footnote w:id="4">
    <w:p w:rsidR="00AE4CBF" w:rsidRDefault="00AE4CBF" w:rsidP="00807C90"/>
    <w:p w:rsidR="00AE4CBF" w:rsidRPr="004B1EF9" w:rsidRDefault="00AE4CBF" w:rsidP="00807C90">
      <w:pPr>
        <w:pStyle w:val="Textodenotaderodap"/>
        <w:jc w:val="both"/>
        <w:rPr>
          <w:sz w:val="18"/>
          <w:szCs w:val="18"/>
          <w:lang w:val="pt-BR"/>
        </w:rPr>
      </w:pPr>
    </w:p>
  </w:footnote>
  <w:footnote w:id="5">
    <w:p w:rsidR="00AE4CBF" w:rsidRPr="00ED6D5C" w:rsidRDefault="00AE4CBF" w:rsidP="00807C90">
      <w:pPr>
        <w:pStyle w:val="Textodenotaderodap"/>
        <w:rPr>
          <w:lang w:val="pt-BR"/>
        </w:rPr>
      </w:pPr>
      <w:r>
        <w:rPr>
          <w:rStyle w:val="Refdenotaderodap"/>
        </w:rPr>
        <w:footnoteRef/>
      </w:r>
      <w:r w:rsidRPr="00ED6D5C">
        <w:rPr>
          <w:lang w:val="pt-BR"/>
        </w:rPr>
        <w:t xml:space="preserve"> Emitido por auditor independente ou contador responsável, se aplicável.</w:t>
      </w:r>
    </w:p>
  </w:footnote>
  <w:footnote w:id="6">
    <w:p w:rsidR="00AE4CBF" w:rsidRDefault="00AE4CBF" w:rsidP="00807C90">
      <w:pPr>
        <w:pStyle w:val="Textodenotaderodap"/>
        <w:rPr>
          <w:lang w:val="pt-BR"/>
        </w:rPr>
      </w:pPr>
      <w:r>
        <w:rPr>
          <w:rStyle w:val="Refdenotaderodap"/>
        </w:rPr>
        <w:footnoteRef/>
      </w:r>
      <w:r>
        <w:rPr>
          <w:lang w:val="pt-BR"/>
        </w:rPr>
        <w:t xml:space="preserve"> </w:t>
      </w:r>
      <w:r w:rsidRPr="004B6162">
        <w:rPr>
          <w:sz w:val="18"/>
          <w:szCs w:val="18"/>
          <w:lang w:val="pt-BR"/>
        </w:rPr>
        <w:t>Inserir o valor nominal da Carta de Crédito</w:t>
      </w:r>
    </w:p>
  </w:footnote>
  <w:footnote w:id="7">
    <w:p w:rsidR="00AE4CBF" w:rsidRPr="004B6162" w:rsidRDefault="00AE4CBF" w:rsidP="00807C90">
      <w:pPr>
        <w:pStyle w:val="Textodenotaderodap"/>
        <w:rPr>
          <w:sz w:val="18"/>
          <w:szCs w:val="18"/>
          <w:lang w:val="pt-BR"/>
        </w:rPr>
      </w:pPr>
      <w:r w:rsidRPr="004B6162">
        <w:rPr>
          <w:rStyle w:val="Refdenotaderodap"/>
          <w:sz w:val="18"/>
          <w:szCs w:val="18"/>
        </w:rPr>
        <w:footnoteRef/>
      </w:r>
      <w:r w:rsidRPr="004B6162">
        <w:rPr>
          <w:sz w:val="18"/>
          <w:szCs w:val="18"/>
          <w:lang w:val="pt-BR"/>
        </w:rPr>
        <w:t xml:space="preserve"> Para cada Período de Exploração, inserir a data referente a 180 dias após o último dia do Período de Exploração em questão.</w:t>
      </w:r>
    </w:p>
  </w:footnote>
  <w:footnote w:id="8">
    <w:p w:rsidR="00AE4CBF" w:rsidRDefault="00AE4CBF" w:rsidP="00807C90">
      <w:pPr>
        <w:pStyle w:val="Textodenotaderodap"/>
        <w:rPr>
          <w:lang w:val="pt-BR"/>
        </w:rPr>
      </w:pPr>
      <w:r w:rsidRPr="004B6162">
        <w:rPr>
          <w:rStyle w:val="Refdenotaderodap"/>
          <w:sz w:val="18"/>
          <w:szCs w:val="18"/>
        </w:rPr>
        <w:footnoteRef/>
      </w:r>
      <w:r w:rsidRPr="004B6162">
        <w:rPr>
          <w:sz w:val="18"/>
          <w:szCs w:val="18"/>
          <w:lang w:val="pt-BR"/>
        </w:rPr>
        <w:t xml:space="preserve"> Para cada Período de Exploração, inserir a data referente a 180 dias após o último dia do Período de Exploração em questão.</w:t>
      </w:r>
    </w:p>
  </w:footnote>
  <w:footnote w:id="9">
    <w:p w:rsidR="00AE4CBF" w:rsidRPr="004B1EF9" w:rsidRDefault="00AE4CBF"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ultimo dia do Período de exploração para o qual a Carta de Crédito foi emitida</w:t>
      </w:r>
    </w:p>
  </w:footnote>
  <w:footnote w:id="10">
    <w:p w:rsidR="00AE4CBF" w:rsidRPr="004B1EF9" w:rsidRDefault="00AE4CBF"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proofErr w:type="spellStart"/>
      <w:r>
        <w:rPr>
          <w:sz w:val="18"/>
          <w:szCs w:val="18"/>
          <w:lang w:val="pt-BR"/>
        </w:rPr>
        <w:t>Susep</w:t>
      </w:r>
      <w:proofErr w:type="spellEnd"/>
      <w:r w:rsidRPr="004B1EF9">
        <w:rPr>
          <w:sz w:val="18"/>
          <w:szCs w:val="18"/>
          <w:lang w:val="pt-BR"/>
        </w:rPr>
        <w:t>.</w:t>
      </w:r>
    </w:p>
  </w:footnote>
  <w:footnote w:id="11">
    <w:p w:rsidR="00AE4CBF" w:rsidRPr="004B1EF9" w:rsidRDefault="00AE4CBF"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 w:id="12">
    <w:p w:rsidR="00AE4CBF" w:rsidRPr="004B1EF9" w:rsidRDefault="00AE4CBF"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a data referente ao dia anterior à data de assinatura do Contrato de </w:t>
      </w:r>
      <w:r>
        <w:rPr>
          <w:sz w:val="18"/>
          <w:szCs w:val="18"/>
          <w:lang w:val="pt-BR"/>
        </w:rPr>
        <w:t>Concessão.</w:t>
      </w:r>
    </w:p>
  </w:footnote>
  <w:footnote w:id="13">
    <w:p w:rsidR="00AE4CBF" w:rsidRPr="004B1EF9" w:rsidRDefault="00AE4CBF" w:rsidP="00807C90">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Para </w:t>
      </w:r>
      <w:r>
        <w:rPr>
          <w:sz w:val="18"/>
          <w:szCs w:val="18"/>
          <w:lang w:val="pt-BR"/>
        </w:rPr>
        <w:t>a Fase</w:t>
      </w:r>
      <w:r w:rsidRPr="004B1EF9">
        <w:rPr>
          <w:sz w:val="18"/>
          <w:szCs w:val="18"/>
          <w:lang w:val="pt-BR"/>
        </w:rPr>
        <w:t xml:space="preserve"> de Exploração, inserir a data referente a 180 dias após o último dia </w:t>
      </w:r>
      <w:r>
        <w:rPr>
          <w:sz w:val="18"/>
          <w:szCs w:val="18"/>
          <w:lang w:val="pt-BR"/>
        </w:rPr>
        <w:t>da Fase de Exploração em questão, conforme cláusula 2 das condições particulares</w:t>
      </w:r>
      <w:r w:rsidRPr="004B1EF9">
        <w:rPr>
          <w:sz w:val="18"/>
          <w:szCs w:val="18"/>
          <w:lang w:val="pt-BR"/>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CBF" w:rsidRDefault="00AE4CBF">
    <w:pPr>
      <w:pStyle w:val="Cabealho"/>
      <w:jc w:val="right"/>
    </w:pPr>
  </w:p>
  <w:p w:rsidR="00AE4CBF" w:rsidRDefault="00AE4CBF">
    <w:pPr>
      <w:pStyle w:val="Cabealh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CBF" w:rsidRDefault="00AE4CBF">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CBF" w:rsidRDefault="00AE4CBF">
    <w:pPr>
      <w:pStyle w:val="Cabealho"/>
      <w:jc w:val="right"/>
      <w:rPr>
        <w:sz w:val="1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CBF" w:rsidRDefault="00AE4CBF">
    <w:pPr>
      <w:pStyle w:val="Cabealh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CBF" w:rsidRDefault="00AE4CBF">
    <w:pPr>
      <w:pStyle w:val="Cabealho"/>
      <w:jc w:val="right"/>
      <w:rPr>
        <w:sz w:val="16"/>
      </w:rPr>
    </w:pPr>
    <w:r>
      <w:rPr>
        <w:sz w:val="16"/>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CBF" w:rsidRDefault="00AE4CBF">
    <w:pPr>
      <w:pStyle w:val="Cabealh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CBF" w:rsidRDefault="00AE4CBF">
    <w:pPr>
      <w:pStyle w:val="Cabealho"/>
      <w:jc w:val="right"/>
      <w:rPr>
        <w:sz w:val="16"/>
      </w:rPr>
    </w:pPr>
    <w:r>
      <w:rPr>
        <w:sz w:val="16"/>
      </w:rP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CBF" w:rsidRDefault="00AE4CBF">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7BB"/>
    <w:multiLevelType w:val="hybridMultilevel"/>
    <w:tmpl w:val="CDDE6B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0A55EF2"/>
    <w:multiLevelType w:val="hybridMultilevel"/>
    <w:tmpl w:val="48A07D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1E85514"/>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63E16A5"/>
    <w:multiLevelType w:val="hybridMultilevel"/>
    <w:tmpl w:val="F7A07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C530F53"/>
    <w:multiLevelType w:val="hybridMultilevel"/>
    <w:tmpl w:val="366C15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0">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11">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14">
    <w:nsid w:val="118844BE"/>
    <w:multiLevelType w:val="multilevel"/>
    <w:tmpl w:val="691CB1F8"/>
    <w:numStyleLink w:val="ListaAnexos"/>
  </w:abstractNum>
  <w:abstractNum w:abstractNumId="15">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13F14ADC"/>
    <w:multiLevelType w:val="hybridMultilevel"/>
    <w:tmpl w:val="462433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15BB5BDB"/>
    <w:multiLevelType w:val="hybridMultilevel"/>
    <w:tmpl w:val="3CE4874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9">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1E36429E"/>
    <w:multiLevelType w:val="singleLevel"/>
    <w:tmpl w:val="0416000F"/>
    <w:lvl w:ilvl="0">
      <w:start w:val="1"/>
      <w:numFmt w:val="decimal"/>
      <w:lvlText w:val="%1."/>
      <w:lvlJc w:val="left"/>
      <w:pPr>
        <w:tabs>
          <w:tab w:val="num" w:pos="360"/>
        </w:tabs>
        <w:ind w:left="360" w:hanging="360"/>
      </w:pPr>
    </w:lvl>
  </w:abstractNum>
  <w:abstractNum w:abstractNumId="23">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25642618"/>
    <w:multiLevelType w:val="hybridMultilevel"/>
    <w:tmpl w:val="55ECC0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267767C7"/>
    <w:multiLevelType w:val="hybridMultilevel"/>
    <w:tmpl w:val="056656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289063E9"/>
    <w:multiLevelType w:val="hybridMultilevel"/>
    <w:tmpl w:val="716CC1E4"/>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29F675F7"/>
    <w:multiLevelType w:val="hybridMultilevel"/>
    <w:tmpl w:val="8D86F3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2BED6FBF"/>
    <w:multiLevelType w:val="hybridMultilevel"/>
    <w:tmpl w:val="913E5C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2E507E8D"/>
    <w:multiLevelType w:val="hybridMultilevel"/>
    <w:tmpl w:val="740C6A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2F370786"/>
    <w:multiLevelType w:val="hybridMultilevel"/>
    <w:tmpl w:val="3CA01C10"/>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2FFC1919"/>
    <w:multiLevelType w:val="multilevel"/>
    <w:tmpl w:val="C3B0AA22"/>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92" w:hanging="432"/>
      </w:pPr>
      <w:rPr>
        <w:rFonts w:hint="default"/>
      </w:rPr>
    </w:lvl>
    <w:lvl w:ilvl="2">
      <w:start w:val="1"/>
      <w:numFmt w:val="decimal"/>
      <w:pStyle w:val="Ttulo3"/>
      <w:lvlText w:val="%1.%2.%3"/>
      <w:lvlJc w:val="left"/>
      <w:pPr>
        <w:ind w:left="1224" w:hanging="504"/>
      </w:pPr>
      <w:rPr>
        <w:rFonts w:hint="default"/>
      </w:rPr>
    </w:lvl>
    <w:lvl w:ilvl="3">
      <w:start w:val="1"/>
      <w:numFmt w:val="decimal"/>
      <w:pStyle w:val="Ttulo4"/>
      <w:lvlText w:val="%1.%2.%3.%4"/>
      <w:lvlJc w:val="left"/>
      <w:pPr>
        <w:ind w:left="1728" w:hanging="648"/>
      </w:pPr>
      <w:rPr>
        <w:rFonts w:hint="default"/>
      </w:rPr>
    </w:lvl>
    <w:lvl w:ilvl="4">
      <w:start w:val="1"/>
      <w:numFmt w:val="decimal"/>
      <w:pStyle w:val="Ttu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tentative="1">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41">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33A74C18"/>
    <w:multiLevelType w:val="hybridMultilevel"/>
    <w:tmpl w:val="634CC48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36E06CBE"/>
    <w:multiLevelType w:val="hybridMultilevel"/>
    <w:tmpl w:val="F26E2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0">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52">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nsid w:val="40C7636A"/>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4B802AD1"/>
    <w:multiLevelType w:val="hybridMultilevel"/>
    <w:tmpl w:val="9FF4EF2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4">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5">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69">
    <w:nsid w:val="638F3177"/>
    <w:multiLevelType w:val="hybridMultilevel"/>
    <w:tmpl w:val="DD76A9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nsid w:val="65A958E5"/>
    <w:multiLevelType w:val="hybridMultilevel"/>
    <w:tmpl w:val="4336FC16"/>
    <w:lvl w:ilvl="0" w:tplc="0416001B">
      <w:start w:val="1"/>
      <w:numFmt w:val="low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1">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nsid w:val="69762107"/>
    <w:multiLevelType w:val="hybridMultilevel"/>
    <w:tmpl w:val="6F36D59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5">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596522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1">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nsid w:val="77B37279"/>
    <w:multiLevelType w:val="hybridMultilevel"/>
    <w:tmpl w:val="C1AEA2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nsid w:val="7A6D0AFD"/>
    <w:multiLevelType w:val="hybridMultilevel"/>
    <w:tmpl w:val="9F7A76D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nsid w:val="7BC92CB7"/>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nsid w:val="7CD83F2B"/>
    <w:multiLevelType w:val="hybridMultilevel"/>
    <w:tmpl w:val="7B02896C"/>
    <w:lvl w:ilvl="0" w:tplc="7C203B6E">
      <w:start w:val="1"/>
      <w:numFmt w:val="decimal"/>
      <w:lvlText w:val="d.%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nsid w:val="7F856FB0"/>
    <w:multiLevelType w:val="hybridMultilevel"/>
    <w:tmpl w:val="F8A6BC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2"/>
  </w:num>
  <w:num w:numId="2">
    <w:abstractNumId w:val="51"/>
  </w:num>
  <w:num w:numId="3">
    <w:abstractNumId w:val="10"/>
  </w:num>
  <w:num w:numId="4">
    <w:abstractNumId w:val="13"/>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num>
  <w:num w:numId="8">
    <w:abstractNumId w:val="20"/>
    <w:lvlOverride w:ilvl="0">
      <w:startOverride w:val="1"/>
    </w:lvlOverride>
  </w:num>
  <w:num w:numId="9">
    <w:abstractNumId w:val="82"/>
  </w:num>
  <w:num w:numId="10">
    <w:abstractNumId w:val="28"/>
  </w:num>
  <w:num w:numId="11">
    <w:abstractNumId w:val="62"/>
  </w:num>
  <w:num w:numId="12">
    <w:abstractNumId w:val="2"/>
  </w:num>
  <w:num w:numId="13">
    <w:abstractNumId w:val="49"/>
  </w:num>
  <w:num w:numId="14">
    <w:abstractNumId w:val="15"/>
  </w:num>
  <w:num w:numId="15">
    <w:abstractNumId w:val="19"/>
  </w:num>
  <w:num w:numId="16">
    <w:abstractNumId w:val="66"/>
  </w:num>
  <w:num w:numId="17">
    <w:abstractNumId w:val="52"/>
  </w:num>
  <w:num w:numId="18">
    <w:abstractNumId w:val="14"/>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9">
    <w:abstractNumId w:val="70"/>
  </w:num>
  <w:num w:numId="20">
    <w:abstractNumId w:val="38"/>
  </w:num>
  <w:num w:numId="21">
    <w:abstractNumId w:val="63"/>
  </w:num>
  <w:num w:numId="22">
    <w:abstractNumId w:val="83"/>
  </w:num>
  <w:num w:numId="23">
    <w:abstractNumId w:val="48"/>
  </w:num>
  <w:num w:numId="24">
    <w:abstractNumId w:val="60"/>
  </w:num>
  <w:num w:numId="25">
    <w:abstractNumId w:val="54"/>
  </w:num>
  <w:num w:numId="26">
    <w:abstractNumId w:val="79"/>
  </w:num>
  <w:num w:numId="27">
    <w:abstractNumId w:val="77"/>
  </w:num>
  <w:num w:numId="28">
    <w:abstractNumId w:val="29"/>
  </w:num>
  <w:num w:numId="29">
    <w:abstractNumId w:val="47"/>
  </w:num>
  <w:num w:numId="30">
    <w:abstractNumId w:val="73"/>
  </w:num>
  <w:num w:numId="31">
    <w:abstractNumId w:val="16"/>
  </w:num>
  <w:num w:numId="32">
    <w:abstractNumId w:val="4"/>
  </w:num>
  <w:num w:numId="33">
    <w:abstractNumId w:val="7"/>
  </w:num>
  <w:num w:numId="34">
    <w:abstractNumId w:val="57"/>
  </w:num>
  <w:num w:numId="35">
    <w:abstractNumId w:val="85"/>
  </w:num>
  <w:num w:numId="36">
    <w:abstractNumId w:val="34"/>
  </w:num>
  <w:num w:numId="37">
    <w:abstractNumId w:val="58"/>
  </w:num>
  <w:num w:numId="38">
    <w:abstractNumId w:val="33"/>
  </w:num>
  <w:num w:numId="39">
    <w:abstractNumId w:val="25"/>
  </w:num>
  <w:num w:numId="40">
    <w:abstractNumId w:val="88"/>
  </w:num>
  <w:num w:numId="41">
    <w:abstractNumId w:val="71"/>
  </w:num>
  <w:num w:numId="42">
    <w:abstractNumId w:val="56"/>
  </w:num>
  <w:num w:numId="43">
    <w:abstractNumId w:val="75"/>
  </w:num>
  <w:num w:numId="44">
    <w:abstractNumId w:val="65"/>
  </w:num>
  <w:num w:numId="45">
    <w:abstractNumId w:val="87"/>
  </w:num>
  <w:num w:numId="46">
    <w:abstractNumId w:val="76"/>
  </w:num>
  <w:num w:numId="47">
    <w:abstractNumId w:val="46"/>
  </w:num>
  <w:num w:numId="48">
    <w:abstractNumId w:val="45"/>
  </w:num>
  <w:num w:numId="49">
    <w:abstractNumId w:val="39"/>
  </w:num>
  <w:num w:numId="50">
    <w:abstractNumId w:val="1"/>
  </w:num>
  <w:num w:numId="51">
    <w:abstractNumId w:val="31"/>
  </w:num>
  <w:num w:numId="52">
    <w:abstractNumId w:val="35"/>
  </w:num>
  <w:num w:numId="53">
    <w:abstractNumId w:val="84"/>
  </w:num>
  <w:num w:numId="54">
    <w:abstractNumId w:val="0"/>
  </w:num>
  <w:num w:numId="55">
    <w:abstractNumId w:val="61"/>
  </w:num>
  <w:num w:numId="56">
    <w:abstractNumId w:val="32"/>
  </w:num>
  <w:num w:numId="57">
    <w:abstractNumId w:val="44"/>
  </w:num>
  <w:num w:numId="58">
    <w:abstractNumId w:val="5"/>
  </w:num>
  <w:num w:numId="59">
    <w:abstractNumId w:val="72"/>
  </w:num>
  <w:num w:numId="60">
    <w:abstractNumId w:val="68"/>
  </w:num>
  <w:num w:numId="61">
    <w:abstractNumId w:val="36"/>
  </w:num>
  <w:num w:numId="62">
    <w:abstractNumId w:val="30"/>
  </w:num>
  <w:num w:numId="63">
    <w:abstractNumId w:val="17"/>
  </w:num>
  <w:num w:numId="64">
    <w:abstractNumId w:val="80"/>
  </w:num>
  <w:num w:numId="65">
    <w:abstractNumId w:val="42"/>
  </w:num>
  <w:num w:numId="66">
    <w:abstractNumId w:val="78"/>
  </w:num>
  <w:num w:numId="67">
    <w:abstractNumId w:val="40"/>
  </w:num>
  <w:num w:numId="68">
    <w:abstractNumId w:val="11"/>
  </w:num>
  <w:num w:numId="69">
    <w:abstractNumId w:val="81"/>
  </w:num>
  <w:num w:numId="70">
    <w:abstractNumId w:val="50"/>
  </w:num>
  <w:num w:numId="71">
    <w:abstractNumId w:val="53"/>
  </w:num>
  <w:num w:numId="72">
    <w:abstractNumId w:val="23"/>
  </w:num>
  <w:num w:numId="73">
    <w:abstractNumId w:val="8"/>
  </w:num>
  <w:num w:numId="74">
    <w:abstractNumId w:val="69"/>
  </w:num>
  <w:num w:numId="75">
    <w:abstractNumId w:val="27"/>
  </w:num>
  <w:num w:numId="76">
    <w:abstractNumId w:val="41"/>
  </w:num>
  <w:num w:numId="77">
    <w:abstractNumId w:val="9"/>
  </w:num>
  <w:num w:numId="78">
    <w:abstractNumId w:val="12"/>
  </w:num>
  <w:num w:numId="79">
    <w:abstractNumId w:val="59"/>
  </w:num>
  <w:num w:numId="80">
    <w:abstractNumId w:val="24"/>
  </w:num>
  <w:num w:numId="81">
    <w:abstractNumId w:val="6"/>
  </w:num>
  <w:num w:numId="82">
    <w:abstractNumId w:val="43"/>
  </w:num>
  <w:num w:numId="83">
    <w:abstractNumId w:val="55"/>
  </w:num>
  <w:num w:numId="84">
    <w:abstractNumId w:val="67"/>
  </w:num>
  <w:num w:numId="85">
    <w:abstractNumId w:val="21"/>
  </w:num>
  <w:num w:numId="86">
    <w:abstractNumId w:val="74"/>
  </w:num>
  <w:num w:numId="87">
    <w:abstractNumId w:val="26"/>
  </w:num>
  <w:num w:numId="88">
    <w:abstractNumId w:val="14"/>
    <w:lvlOverride w:ilvl="0">
      <w:lvl w:ilvl="0">
        <w:start w:val="1"/>
        <w:numFmt w:val="upperRoman"/>
        <w:pStyle w:val="AX-Tit1"/>
        <w:suff w:val="nothing"/>
        <w:lvlText w:val="ANEXO %1 "/>
        <w:lvlJc w:val="left"/>
        <w:pPr>
          <w:ind w:left="1702" w:firstLine="0"/>
        </w:pPr>
        <w:rPr>
          <w:rFonts w:ascii="Arial" w:hAnsi="Arial" w:hint="default"/>
          <w:sz w:val="24"/>
        </w:rPr>
      </w:lvl>
    </w:lvlOverride>
    <w:lvlOverride w:ilvl="1">
      <w:lvl w:ilvl="1">
        <w:start w:val="1"/>
        <w:numFmt w:val="lowerLetter"/>
        <w:lvlText w:val="%2)"/>
        <w:lvlJc w:val="left"/>
        <w:pPr>
          <w:ind w:left="2422" w:hanging="360"/>
        </w:pPr>
        <w:rPr>
          <w:rFonts w:hint="default"/>
        </w:rPr>
      </w:lvl>
    </w:lvlOverride>
    <w:lvlOverride w:ilvl="2">
      <w:lvl w:ilvl="2">
        <w:start w:val="1"/>
        <w:numFmt w:val="lowerRoman"/>
        <w:lvlText w:val="%3)"/>
        <w:lvlJc w:val="left"/>
        <w:pPr>
          <w:ind w:left="2782" w:hanging="360"/>
        </w:pPr>
        <w:rPr>
          <w:rFonts w:hint="default"/>
        </w:rPr>
      </w:lvl>
    </w:lvlOverride>
    <w:lvlOverride w:ilvl="3">
      <w:lvl w:ilvl="3">
        <w:start w:val="1"/>
        <w:numFmt w:val="decimal"/>
        <w:lvlText w:val="(%4)"/>
        <w:lvlJc w:val="left"/>
        <w:pPr>
          <w:ind w:left="3142" w:hanging="360"/>
        </w:pPr>
        <w:rPr>
          <w:rFonts w:hint="default"/>
        </w:rPr>
      </w:lvl>
    </w:lvlOverride>
    <w:lvlOverride w:ilvl="4">
      <w:lvl w:ilvl="4">
        <w:start w:val="1"/>
        <w:numFmt w:val="lowerLetter"/>
        <w:lvlText w:val="(%5)"/>
        <w:lvlJc w:val="left"/>
        <w:pPr>
          <w:ind w:left="3502" w:hanging="360"/>
        </w:pPr>
        <w:rPr>
          <w:rFonts w:hint="default"/>
        </w:rPr>
      </w:lvl>
    </w:lvlOverride>
    <w:lvlOverride w:ilvl="5">
      <w:lvl w:ilvl="5">
        <w:start w:val="1"/>
        <w:numFmt w:val="lowerRoman"/>
        <w:lvlText w:val="(%6)"/>
        <w:lvlJc w:val="left"/>
        <w:pPr>
          <w:ind w:left="3862" w:hanging="360"/>
        </w:pPr>
        <w:rPr>
          <w:rFonts w:hint="default"/>
        </w:rPr>
      </w:lvl>
    </w:lvlOverride>
    <w:lvlOverride w:ilvl="6">
      <w:lvl w:ilvl="6">
        <w:start w:val="1"/>
        <w:numFmt w:val="decimal"/>
        <w:lvlText w:val="%7."/>
        <w:lvlJc w:val="left"/>
        <w:pPr>
          <w:ind w:left="4222" w:hanging="360"/>
        </w:pPr>
        <w:rPr>
          <w:rFonts w:hint="default"/>
        </w:rPr>
      </w:lvl>
    </w:lvlOverride>
    <w:lvlOverride w:ilvl="7">
      <w:lvl w:ilvl="7">
        <w:start w:val="1"/>
        <w:numFmt w:val="lowerLetter"/>
        <w:lvlText w:val="%8."/>
        <w:lvlJc w:val="left"/>
        <w:pPr>
          <w:ind w:left="4582" w:hanging="360"/>
        </w:pPr>
        <w:rPr>
          <w:rFonts w:hint="default"/>
        </w:rPr>
      </w:lvl>
    </w:lvlOverride>
    <w:lvlOverride w:ilvl="8">
      <w:lvl w:ilvl="8">
        <w:start w:val="1"/>
        <w:numFmt w:val="lowerRoman"/>
        <w:lvlText w:val="%9."/>
        <w:lvlJc w:val="left"/>
        <w:pPr>
          <w:ind w:left="4942" w:hanging="360"/>
        </w:pPr>
        <w:rPr>
          <w:rFonts w:hint="default"/>
        </w:rPr>
      </w:lvl>
    </w:lvlOverride>
  </w:num>
  <w:num w:numId="89">
    <w:abstractNumId w:val="86"/>
  </w:num>
  <w:num w:numId="90">
    <w:abstractNumId w:val="3"/>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hideSpellingErrors/>
  <w:hideGrammaticalErrors/>
  <w:proofState w:spelling="clean"/>
  <w:stylePaneFormatFilter w:val="1028"/>
  <w:stylePaneSortMethod w:val="0000"/>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705537" style="mso-width-relative:margin;mso-height-relative:margin" fillcolor="white">
      <v:fill color="white"/>
    </o:shapedefaults>
  </w:hdrShapeDefaults>
  <w:footnotePr>
    <w:footnote w:id="-1"/>
    <w:footnote w:id="0"/>
  </w:footnotePr>
  <w:endnotePr>
    <w:endnote w:id="-1"/>
    <w:endnote w:id="0"/>
  </w:endnotePr>
  <w:compat/>
  <w:rsids>
    <w:rsidRoot w:val="00806096"/>
    <w:rsid w:val="000004B3"/>
    <w:rsid w:val="000005FC"/>
    <w:rsid w:val="00000ED8"/>
    <w:rsid w:val="000017F2"/>
    <w:rsid w:val="0000190B"/>
    <w:rsid w:val="000019EF"/>
    <w:rsid w:val="0000294C"/>
    <w:rsid w:val="0000308C"/>
    <w:rsid w:val="00003C0D"/>
    <w:rsid w:val="00004390"/>
    <w:rsid w:val="00005A37"/>
    <w:rsid w:val="00005A80"/>
    <w:rsid w:val="00005BEE"/>
    <w:rsid w:val="000061C0"/>
    <w:rsid w:val="000064B7"/>
    <w:rsid w:val="0000665E"/>
    <w:rsid w:val="00006712"/>
    <w:rsid w:val="0000682B"/>
    <w:rsid w:val="000068FE"/>
    <w:rsid w:val="00006A55"/>
    <w:rsid w:val="00006DE2"/>
    <w:rsid w:val="00007183"/>
    <w:rsid w:val="00010BEC"/>
    <w:rsid w:val="00012A2C"/>
    <w:rsid w:val="000134A6"/>
    <w:rsid w:val="000134E9"/>
    <w:rsid w:val="00013B28"/>
    <w:rsid w:val="0001426D"/>
    <w:rsid w:val="0001430A"/>
    <w:rsid w:val="00014AD4"/>
    <w:rsid w:val="000161F2"/>
    <w:rsid w:val="00016505"/>
    <w:rsid w:val="00016CA7"/>
    <w:rsid w:val="00017100"/>
    <w:rsid w:val="000177D4"/>
    <w:rsid w:val="00017C5F"/>
    <w:rsid w:val="00017E2E"/>
    <w:rsid w:val="00017E73"/>
    <w:rsid w:val="0002005B"/>
    <w:rsid w:val="00020720"/>
    <w:rsid w:val="0002143F"/>
    <w:rsid w:val="00021CA1"/>
    <w:rsid w:val="0002207E"/>
    <w:rsid w:val="00022310"/>
    <w:rsid w:val="000225AB"/>
    <w:rsid w:val="000227D4"/>
    <w:rsid w:val="0002281F"/>
    <w:rsid w:val="00023EE8"/>
    <w:rsid w:val="00024C90"/>
    <w:rsid w:val="00025398"/>
    <w:rsid w:val="000255BB"/>
    <w:rsid w:val="00025B7F"/>
    <w:rsid w:val="00025DA0"/>
    <w:rsid w:val="00026293"/>
    <w:rsid w:val="00026589"/>
    <w:rsid w:val="00027575"/>
    <w:rsid w:val="00031039"/>
    <w:rsid w:val="000311C9"/>
    <w:rsid w:val="0003144F"/>
    <w:rsid w:val="00031AF0"/>
    <w:rsid w:val="00031FE5"/>
    <w:rsid w:val="00032939"/>
    <w:rsid w:val="00032C05"/>
    <w:rsid w:val="00033906"/>
    <w:rsid w:val="00033C49"/>
    <w:rsid w:val="00033D72"/>
    <w:rsid w:val="00034795"/>
    <w:rsid w:val="00034859"/>
    <w:rsid w:val="00034894"/>
    <w:rsid w:val="00035330"/>
    <w:rsid w:val="00036416"/>
    <w:rsid w:val="000368CE"/>
    <w:rsid w:val="00036B29"/>
    <w:rsid w:val="0003705F"/>
    <w:rsid w:val="00040524"/>
    <w:rsid w:val="000407FE"/>
    <w:rsid w:val="0004088F"/>
    <w:rsid w:val="00040B0E"/>
    <w:rsid w:val="00041290"/>
    <w:rsid w:val="000412DD"/>
    <w:rsid w:val="0004138D"/>
    <w:rsid w:val="00041901"/>
    <w:rsid w:val="00041B3D"/>
    <w:rsid w:val="0004203C"/>
    <w:rsid w:val="00042052"/>
    <w:rsid w:val="000422FD"/>
    <w:rsid w:val="000423DC"/>
    <w:rsid w:val="0004243D"/>
    <w:rsid w:val="00043040"/>
    <w:rsid w:val="0004477B"/>
    <w:rsid w:val="00044B76"/>
    <w:rsid w:val="00044EC5"/>
    <w:rsid w:val="00044F29"/>
    <w:rsid w:val="000457A3"/>
    <w:rsid w:val="00045918"/>
    <w:rsid w:val="000462DE"/>
    <w:rsid w:val="000465FC"/>
    <w:rsid w:val="00046FFD"/>
    <w:rsid w:val="00047233"/>
    <w:rsid w:val="00047AF2"/>
    <w:rsid w:val="00050162"/>
    <w:rsid w:val="000504DF"/>
    <w:rsid w:val="00050A9E"/>
    <w:rsid w:val="00051521"/>
    <w:rsid w:val="00051D9A"/>
    <w:rsid w:val="000520E0"/>
    <w:rsid w:val="000524C6"/>
    <w:rsid w:val="00052973"/>
    <w:rsid w:val="00053142"/>
    <w:rsid w:val="000533BB"/>
    <w:rsid w:val="00053E35"/>
    <w:rsid w:val="00053F94"/>
    <w:rsid w:val="00055272"/>
    <w:rsid w:val="00055452"/>
    <w:rsid w:val="0005559A"/>
    <w:rsid w:val="000556AA"/>
    <w:rsid w:val="00055A4B"/>
    <w:rsid w:val="00056189"/>
    <w:rsid w:val="00056193"/>
    <w:rsid w:val="000564B8"/>
    <w:rsid w:val="00056AF7"/>
    <w:rsid w:val="000574D1"/>
    <w:rsid w:val="000579C3"/>
    <w:rsid w:val="00060998"/>
    <w:rsid w:val="00060A2B"/>
    <w:rsid w:val="00060BB2"/>
    <w:rsid w:val="00061752"/>
    <w:rsid w:val="000625AE"/>
    <w:rsid w:val="000630AB"/>
    <w:rsid w:val="00064EB0"/>
    <w:rsid w:val="0006551B"/>
    <w:rsid w:val="00065677"/>
    <w:rsid w:val="0006615F"/>
    <w:rsid w:val="000663AB"/>
    <w:rsid w:val="0006656A"/>
    <w:rsid w:val="0006684F"/>
    <w:rsid w:val="00066955"/>
    <w:rsid w:val="000669DC"/>
    <w:rsid w:val="000671FE"/>
    <w:rsid w:val="000674A9"/>
    <w:rsid w:val="000676B0"/>
    <w:rsid w:val="00067BA4"/>
    <w:rsid w:val="00067ED0"/>
    <w:rsid w:val="00070383"/>
    <w:rsid w:val="00070ECA"/>
    <w:rsid w:val="00070EDE"/>
    <w:rsid w:val="00071234"/>
    <w:rsid w:val="000716E3"/>
    <w:rsid w:val="0007173D"/>
    <w:rsid w:val="00073D84"/>
    <w:rsid w:val="0007421A"/>
    <w:rsid w:val="000748B5"/>
    <w:rsid w:val="00074EF5"/>
    <w:rsid w:val="000750F4"/>
    <w:rsid w:val="00075B0C"/>
    <w:rsid w:val="00077210"/>
    <w:rsid w:val="00077F95"/>
    <w:rsid w:val="00080A38"/>
    <w:rsid w:val="00080C91"/>
    <w:rsid w:val="00080D65"/>
    <w:rsid w:val="000826E2"/>
    <w:rsid w:val="00083D09"/>
    <w:rsid w:val="000845C4"/>
    <w:rsid w:val="00084933"/>
    <w:rsid w:val="00084DF0"/>
    <w:rsid w:val="00086403"/>
    <w:rsid w:val="00086512"/>
    <w:rsid w:val="000869A8"/>
    <w:rsid w:val="00086D2C"/>
    <w:rsid w:val="00087856"/>
    <w:rsid w:val="000879F7"/>
    <w:rsid w:val="00087C9E"/>
    <w:rsid w:val="00090E7D"/>
    <w:rsid w:val="00091525"/>
    <w:rsid w:val="000918D0"/>
    <w:rsid w:val="000927C4"/>
    <w:rsid w:val="00093725"/>
    <w:rsid w:val="00094557"/>
    <w:rsid w:val="00094690"/>
    <w:rsid w:val="000953D7"/>
    <w:rsid w:val="00097522"/>
    <w:rsid w:val="00097BEE"/>
    <w:rsid w:val="000A0018"/>
    <w:rsid w:val="000A029F"/>
    <w:rsid w:val="000A0679"/>
    <w:rsid w:val="000A0ECD"/>
    <w:rsid w:val="000A0F27"/>
    <w:rsid w:val="000A1996"/>
    <w:rsid w:val="000A2831"/>
    <w:rsid w:val="000A390D"/>
    <w:rsid w:val="000A3BCD"/>
    <w:rsid w:val="000A5A60"/>
    <w:rsid w:val="000A5AFF"/>
    <w:rsid w:val="000A66FD"/>
    <w:rsid w:val="000A69B8"/>
    <w:rsid w:val="000A6B49"/>
    <w:rsid w:val="000A7124"/>
    <w:rsid w:val="000A78F9"/>
    <w:rsid w:val="000A791F"/>
    <w:rsid w:val="000A79CA"/>
    <w:rsid w:val="000A7D25"/>
    <w:rsid w:val="000B06C8"/>
    <w:rsid w:val="000B0F07"/>
    <w:rsid w:val="000B1B78"/>
    <w:rsid w:val="000B3187"/>
    <w:rsid w:val="000B49B0"/>
    <w:rsid w:val="000B5B5B"/>
    <w:rsid w:val="000B5E23"/>
    <w:rsid w:val="000B693E"/>
    <w:rsid w:val="000B69D0"/>
    <w:rsid w:val="000B6A20"/>
    <w:rsid w:val="000B6B6A"/>
    <w:rsid w:val="000C0BD1"/>
    <w:rsid w:val="000C19CF"/>
    <w:rsid w:val="000C2169"/>
    <w:rsid w:val="000C253A"/>
    <w:rsid w:val="000C3982"/>
    <w:rsid w:val="000C42C6"/>
    <w:rsid w:val="000C4744"/>
    <w:rsid w:val="000C49A1"/>
    <w:rsid w:val="000C5992"/>
    <w:rsid w:val="000C5A10"/>
    <w:rsid w:val="000C5B1A"/>
    <w:rsid w:val="000C5FC2"/>
    <w:rsid w:val="000C74F4"/>
    <w:rsid w:val="000C75A6"/>
    <w:rsid w:val="000C7A61"/>
    <w:rsid w:val="000D0D95"/>
    <w:rsid w:val="000D0F0E"/>
    <w:rsid w:val="000D11F2"/>
    <w:rsid w:val="000D163F"/>
    <w:rsid w:val="000D16FE"/>
    <w:rsid w:val="000D1D00"/>
    <w:rsid w:val="000D23B8"/>
    <w:rsid w:val="000D29F6"/>
    <w:rsid w:val="000D2A91"/>
    <w:rsid w:val="000D3066"/>
    <w:rsid w:val="000D3E63"/>
    <w:rsid w:val="000D496A"/>
    <w:rsid w:val="000D49AB"/>
    <w:rsid w:val="000D4FE1"/>
    <w:rsid w:val="000D5263"/>
    <w:rsid w:val="000D5274"/>
    <w:rsid w:val="000D5C65"/>
    <w:rsid w:val="000D5FFF"/>
    <w:rsid w:val="000D7421"/>
    <w:rsid w:val="000E102F"/>
    <w:rsid w:val="000E15DD"/>
    <w:rsid w:val="000E1CB7"/>
    <w:rsid w:val="000E2760"/>
    <w:rsid w:val="000E39E6"/>
    <w:rsid w:val="000E4B49"/>
    <w:rsid w:val="000E4EC4"/>
    <w:rsid w:val="000E62A2"/>
    <w:rsid w:val="000E62A8"/>
    <w:rsid w:val="000E6582"/>
    <w:rsid w:val="000E7C3F"/>
    <w:rsid w:val="000E7EC3"/>
    <w:rsid w:val="000F01AF"/>
    <w:rsid w:val="000F0685"/>
    <w:rsid w:val="000F0E0C"/>
    <w:rsid w:val="000F0E46"/>
    <w:rsid w:val="000F1885"/>
    <w:rsid w:val="000F1DDC"/>
    <w:rsid w:val="000F2359"/>
    <w:rsid w:val="000F27EF"/>
    <w:rsid w:val="000F31AF"/>
    <w:rsid w:val="000F3573"/>
    <w:rsid w:val="000F3751"/>
    <w:rsid w:val="000F3C88"/>
    <w:rsid w:val="000F47E4"/>
    <w:rsid w:val="000F4B27"/>
    <w:rsid w:val="000F4C96"/>
    <w:rsid w:val="000F548E"/>
    <w:rsid w:val="000F5EFF"/>
    <w:rsid w:val="000F659B"/>
    <w:rsid w:val="000F693F"/>
    <w:rsid w:val="000F6A8D"/>
    <w:rsid w:val="000F6EE0"/>
    <w:rsid w:val="000F71AC"/>
    <w:rsid w:val="000F7697"/>
    <w:rsid w:val="000F7C4C"/>
    <w:rsid w:val="0010005F"/>
    <w:rsid w:val="00100D53"/>
    <w:rsid w:val="001026C6"/>
    <w:rsid w:val="00102D8B"/>
    <w:rsid w:val="00102ECB"/>
    <w:rsid w:val="00102EEC"/>
    <w:rsid w:val="001030CD"/>
    <w:rsid w:val="001038B8"/>
    <w:rsid w:val="00103DDD"/>
    <w:rsid w:val="001040E5"/>
    <w:rsid w:val="001044FD"/>
    <w:rsid w:val="00104768"/>
    <w:rsid w:val="00104800"/>
    <w:rsid w:val="00105BE9"/>
    <w:rsid w:val="00105DA7"/>
    <w:rsid w:val="00105DE1"/>
    <w:rsid w:val="00105EDC"/>
    <w:rsid w:val="00106A0D"/>
    <w:rsid w:val="00106D6D"/>
    <w:rsid w:val="00107B37"/>
    <w:rsid w:val="001102F5"/>
    <w:rsid w:val="001118C0"/>
    <w:rsid w:val="00112062"/>
    <w:rsid w:val="001122A7"/>
    <w:rsid w:val="0011237D"/>
    <w:rsid w:val="0011290A"/>
    <w:rsid w:val="00112A6F"/>
    <w:rsid w:val="001135C2"/>
    <w:rsid w:val="0011377D"/>
    <w:rsid w:val="00113EB6"/>
    <w:rsid w:val="001140BB"/>
    <w:rsid w:val="00114835"/>
    <w:rsid w:val="00114AED"/>
    <w:rsid w:val="001152D3"/>
    <w:rsid w:val="00115B50"/>
    <w:rsid w:val="00115BAB"/>
    <w:rsid w:val="001160EF"/>
    <w:rsid w:val="001166A4"/>
    <w:rsid w:val="00116AA7"/>
    <w:rsid w:val="00117BEC"/>
    <w:rsid w:val="00117EEE"/>
    <w:rsid w:val="00120613"/>
    <w:rsid w:val="001208EC"/>
    <w:rsid w:val="00120D9A"/>
    <w:rsid w:val="00121074"/>
    <w:rsid w:val="00121505"/>
    <w:rsid w:val="0012172D"/>
    <w:rsid w:val="00121954"/>
    <w:rsid w:val="00121AE3"/>
    <w:rsid w:val="00122145"/>
    <w:rsid w:val="0012279B"/>
    <w:rsid w:val="001227C2"/>
    <w:rsid w:val="00122AC8"/>
    <w:rsid w:val="00124B5A"/>
    <w:rsid w:val="00124DD0"/>
    <w:rsid w:val="00126B15"/>
    <w:rsid w:val="00127262"/>
    <w:rsid w:val="001272AD"/>
    <w:rsid w:val="00127597"/>
    <w:rsid w:val="001278FB"/>
    <w:rsid w:val="00127DFD"/>
    <w:rsid w:val="00130AC5"/>
    <w:rsid w:val="00130DCD"/>
    <w:rsid w:val="00130E5A"/>
    <w:rsid w:val="0013156E"/>
    <w:rsid w:val="00131E42"/>
    <w:rsid w:val="00132193"/>
    <w:rsid w:val="0013310A"/>
    <w:rsid w:val="001336E1"/>
    <w:rsid w:val="00133CB5"/>
    <w:rsid w:val="00133D70"/>
    <w:rsid w:val="00133F94"/>
    <w:rsid w:val="001340B5"/>
    <w:rsid w:val="0013470B"/>
    <w:rsid w:val="00134857"/>
    <w:rsid w:val="00134A02"/>
    <w:rsid w:val="00135224"/>
    <w:rsid w:val="00135734"/>
    <w:rsid w:val="0013581C"/>
    <w:rsid w:val="00135DBA"/>
    <w:rsid w:val="00136193"/>
    <w:rsid w:val="001366C6"/>
    <w:rsid w:val="001373A0"/>
    <w:rsid w:val="001373C6"/>
    <w:rsid w:val="001377AA"/>
    <w:rsid w:val="00137C79"/>
    <w:rsid w:val="00140337"/>
    <w:rsid w:val="00140DFA"/>
    <w:rsid w:val="00141035"/>
    <w:rsid w:val="00141152"/>
    <w:rsid w:val="001422B8"/>
    <w:rsid w:val="0014327A"/>
    <w:rsid w:val="00143882"/>
    <w:rsid w:val="00143B12"/>
    <w:rsid w:val="00143CFA"/>
    <w:rsid w:val="00144016"/>
    <w:rsid w:val="0014410E"/>
    <w:rsid w:val="00144583"/>
    <w:rsid w:val="0014483B"/>
    <w:rsid w:val="001448E9"/>
    <w:rsid w:val="0014555D"/>
    <w:rsid w:val="001457B4"/>
    <w:rsid w:val="001458F8"/>
    <w:rsid w:val="00145E85"/>
    <w:rsid w:val="0014686D"/>
    <w:rsid w:val="00146961"/>
    <w:rsid w:val="001503EA"/>
    <w:rsid w:val="001512B8"/>
    <w:rsid w:val="00152689"/>
    <w:rsid w:val="00152BF6"/>
    <w:rsid w:val="00152FCB"/>
    <w:rsid w:val="001538E5"/>
    <w:rsid w:val="00153F1F"/>
    <w:rsid w:val="00155290"/>
    <w:rsid w:val="001560B4"/>
    <w:rsid w:val="00156337"/>
    <w:rsid w:val="0015644D"/>
    <w:rsid w:val="00156A94"/>
    <w:rsid w:val="00156F9E"/>
    <w:rsid w:val="0015731F"/>
    <w:rsid w:val="00157361"/>
    <w:rsid w:val="001575A6"/>
    <w:rsid w:val="00157817"/>
    <w:rsid w:val="00161ACA"/>
    <w:rsid w:val="00162A5F"/>
    <w:rsid w:val="0016361F"/>
    <w:rsid w:val="00163DAF"/>
    <w:rsid w:val="00164288"/>
    <w:rsid w:val="0016443F"/>
    <w:rsid w:val="00164A78"/>
    <w:rsid w:val="00164B17"/>
    <w:rsid w:val="00165002"/>
    <w:rsid w:val="001703E9"/>
    <w:rsid w:val="001706B9"/>
    <w:rsid w:val="00171CED"/>
    <w:rsid w:val="001723DE"/>
    <w:rsid w:val="00173709"/>
    <w:rsid w:val="00173871"/>
    <w:rsid w:val="00174188"/>
    <w:rsid w:val="001744D4"/>
    <w:rsid w:val="0017465D"/>
    <w:rsid w:val="001750F2"/>
    <w:rsid w:val="001763A3"/>
    <w:rsid w:val="001767CC"/>
    <w:rsid w:val="00176B43"/>
    <w:rsid w:val="00177565"/>
    <w:rsid w:val="00177935"/>
    <w:rsid w:val="00177A78"/>
    <w:rsid w:val="00177CA1"/>
    <w:rsid w:val="00177FA3"/>
    <w:rsid w:val="00180562"/>
    <w:rsid w:val="00180790"/>
    <w:rsid w:val="001808ED"/>
    <w:rsid w:val="00181048"/>
    <w:rsid w:val="00181186"/>
    <w:rsid w:val="0018148B"/>
    <w:rsid w:val="00181780"/>
    <w:rsid w:val="00181B6A"/>
    <w:rsid w:val="00182379"/>
    <w:rsid w:val="0018286B"/>
    <w:rsid w:val="00182FC3"/>
    <w:rsid w:val="00183BA7"/>
    <w:rsid w:val="0018566E"/>
    <w:rsid w:val="00186116"/>
    <w:rsid w:val="00186564"/>
    <w:rsid w:val="00186ABB"/>
    <w:rsid w:val="001873FF"/>
    <w:rsid w:val="0018754A"/>
    <w:rsid w:val="00187DD7"/>
    <w:rsid w:val="00191123"/>
    <w:rsid w:val="00191731"/>
    <w:rsid w:val="00191DF0"/>
    <w:rsid w:val="0019238F"/>
    <w:rsid w:val="001926ED"/>
    <w:rsid w:val="001927D7"/>
    <w:rsid w:val="00192A39"/>
    <w:rsid w:val="001937C5"/>
    <w:rsid w:val="00193F51"/>
    <w:rsid w:val="0019458A"/>
    <w:rsid w:val="00196096"/>
    <w:rsid w:val="001960AC"/>
    <w:rsid w:val="001962A1"/>
    <w:rsid w:val="00196763"/>
    <w:rsid w:val="00196C21"/>
    <w:rsid w:val="00197DD6"/>
    <w:rsid w:val="001A0415"/>
    <w:rsid w:val="001A1444"/>
    <w:rsid w:val="001A1623"/>
    <w:rsid w:val="001A19AF"/>
    <w:rsid w:val="001A1FA0"/>
    <w:rsid w:val="001A2551"/>
    <w:rsid w:val="001A2B01"/>
    <w:rsid w:val="001A3723"/>
    <w:rsid w:val="001A48FD"/>
    <w:rsid w:val="001A4D9F"/>
    <w:rsid w:val="001A5A79"/>
    <w:rsid w:val="001A6352"/>
    <w:rsid w:val="001A7576"/>
    <w:rsid w:val="001A7E5B"/>
    <w:rsid w:val="001B0095"/>
    <w:rsid w:val="001B0480"/>
    <w:rsid w:val="001B07F2"/>
    <w:rsid w:val="001B0894"/>
    <w:rsid w:val="001B13F1"/>
    <w:rsid w:val="001B2A28"/>
    <w:rsid w:val="001B3244"/>
    <w:rsid w:val="001B3281"/>
    <w:rsid w:val="001B398E"/>
    <w:rsid w:val="001B4216"/>
    <w:rsid w:val="001B5955"/>
    <w:rsid w:val="001B62A4"/>
    <w:rsid w:val="001B6E50"/>
    <w:rsid w:val="001B70D8"/>
    <w:rsid w:val="001B70F3"/>
    <w:rsid w:val="001B72CB"/>
    <w:rsid w:val="001B73F2"/>
    <w:rsid w:val="001B7A21"/>
    <w:rsid w:val="001B7C1D"/>
    <w:rsid w:val="001B7E8F"/>
    <w:rsid w:val="001C152A"/>
    <w:rsid w:val="001C1AAE"/>
    <w:rsid w:val="001C25F0"/>
    <w:rsid w:val="001C349D"/>
    <w:rsid w:val="001C361D"/>
    <w:rsid w:val="001C416A"/>
    <w:rsid w:val="001C53A7"/>
    <w:rsid w:val="001C5625"/>
    <w:rsid w:val="001C5661"/>
    <w:rsid w:val="001C5D52"/>
    <w:rsid w:val="001C61DF"/>
    <w:rsid w:val="001C6FEF"/>
    <w:rsid w:val="001C7309"/>
    <w:rsid w:val="001C76E5"/>
    <w:rsid w:val="001D02AD"/>
    <w:rsid w:val="001D0581"/>
    <w:rsid w:val="001D07DA"/>
    <w:rsid w:val="001D128A"/>
    <w:rsid w:val="001D1DFD"/>
    <w:rsid w:val="001D2880"/>
    <w:rsid w:val="001D2E38"/>
    <w:rsid w:val="001D461B"/>
    <w:rsid w:val="001D4971"/>
    <w:rsid w:val="001D4B7E"/>
    <w:rsid w:val="001D57DC"/>
    <w:rsid w:val="001D598B"/>
    <w:rsid w:val="001D6133"/>
    <w:rsid w:val="001D6631"/>
    <w:rsid w:val="001D6C3A"/>
    <w:rsid w:val="001D7376"/>
    <w:rsid w:val="001D7924"/>
    <w:rsid w:val="001D7C0F"/>
    <w:rsid w:val="001D7D4D"/>
    <w:rsid w:val="001E0506"/>
    <w:rsid w:val="001E10E3"/>
    <w:rsid w:val="001E17E0"/>
    <w:rsid w:val="001E21A2"/>
    <w:rsid w:val="001E3231"/>
    <w:rsid w:val="001E3E8B"/>
    <w:rsid w:val="001E4F53"/>
    <w:rsid w:val="001E5279"/>
    <w:rsid w:val="001E54B3"/>
    <w:rsid w:val="001E5625"/>
    <w:rsid w:val="001E5850"/>
    <w:rsid w:val="001E745D"/>
    <w:rsid w:val="001E79E0"/>
    <w:rsid w:val="001F0E5F"/>
    <w:rsid w:val="001F0F26"/>
    <w:rsid w:val="001F100F"/>
    <w:rsid w:val="001F1274"/>
    <w:rsid w:val="001F1562"/>
    <w:rsid w:val="001F194D"/>
    <w:rsid w:val="001F2487"/>
    <w:rsid w:val="001F2820"/>
    <w:rsid w:val="001F28F3"/>
    <w:rsid w:val="001F2E49"/>
    <w:rsid w:val="001F3068"/>
    <w:rsid w:val="001F335C"/>
    <w:rsid w:val="001F40E4"/>
    <w:rsid w:val="001F53B9"/>
    <w:rsid w:val="001F5621"/>
    <w:rsid w:val="001F6073"/>
    <w:rsid w:val="001F70FE"/>
    <w:rsid w:val="001F75A6"/>
    <w:rsid w:val="001F765A"/>
    <w:rsid w:val="001F77E7"/>
    <w:rsid w:val="001F7C85"/>
    <w:rsid w:val="00200038"/>
    <w:rsid w:val="00200AA7"/>
    <w:rsid w:val="00201133"/>
    <w:rsid w:val="00201347"/>
    <w:rsid w:val="00201588"/>
    <w:rsid w:val="00201EA5"/>
    <w:rsid w:val="00202150"/>
    <w:rsid w:val="00202789"/>
    <w:rsid w:val="00202AC5"/>
    <w:rsid w:val="00202F1F"/>
    <w:rsid w:val="00203960"/>
    <w:rsid w:val="002044A8"/>
    <w:rsid w:val="00204953"/>
    <w:rsid w:val="00204C9C"/>
    <w:rsid w:val="00204F6B"/>
    <w:rsid w:val="002054B2"/>
    <w:rsid w:val="00205A71"/>
    <w:rsid w:val="00205BCA"/>
    <w:rsid w:val="00206455"/>
    <w:rsid w:val="00206568"/>
    <w:rsid w:val="00206AD6"/>
    <w:rsid w:val="0021020F"/>
    <w:rsid w:val="00210545"/>
    <w:rsid w:val="00210A83"/>
    <w:rsid w:val="00210EB6"/>
    <w:rsid w:val="00212B49"/>
    <w:rsid w:val="00213154"/>
    <w:rsid w:val="00213323"/>
    <w:rsid w:val="002141B2"/>
    <w:rsid w:val="00214278"/>
    <w:rsid w:val="0021441C"/>
    <w:rsid w:val="0021521E"/>
    <w:rsid w:val="00215CD2"/>
    <w:rsid w:val="002200AA"/>
    <w:rsid w:val="002205F9"/>
    <w:rsid w:val="00220AA7"/>
    <w:rsid w:val="00221AD2"/>
    <w:rsid w:val="00221C9F"/>
    <w:rsid w:val="00221E13"/>
    <w:rsid w:val="00222CF4"/>
    <w:rsid w:val="0022408F"/>
    <w:rsid w:val="002244F2"/>
    <w:rsid w:val="00225267"/>
    <w:rsid w:val="00225425"/>
    <w:rsid w:val="002255B9"/>
    <w:rsid w:val="002257F2"/>
    <w:rsid w:val="00227661"/>
    <w:rsid w:val="00227C22"/>
    <w:rsid w:val="00232502"/>
    <w:rsid w:val="00232C2C"/>
    <w:rsid w:val="00233210"/>
    <w:rsid w:val="0023356A"/>
    <w:rsid w:val="00233A00"/>
    <w:rsid w:val="00234C6A"/>
    <w:rsid w:val="00234E31"/>
    <w:rsid w:val="00235AAE"/>
    <w:rsid w:val="00235E2C"/>
    <w:rsid w:val="00236012"/>
    <w:rsid w:val="0023658E"/>
    <w:rsid w:val="0024056F"/>
    <w:rsid w:val="0024067B"/>
    <w:rsid w:val="00240831"/>
    <w:rsid w:val="00240C92"/>
    <w:rsid w:val="00241E90"/>
    <w:rsid w:val="00241FDA"/>
    <w:rsid w:val="0024274A"/>
    <w:rsid w:val="00242CF7"/>
    <w:rsid w:val="00243FF0"/>
    <w:rsid w:val="00244370"/>
    <w:rsid w:val="00244B9D"/>
    <w:rsid w:val="0024568E"/>
    <w:rsid w:val="00246BE0"/>
    <w:rsid w:val="002475D1"/>
    <w:rsid w:val="00247804"/>
    <w:rsid w:val="00247BAF"/>
    <w:rsid w:val="002512A6"/>
    <w:rsid w:val="0025134E"/>
    <w:rsid w:val="00251774"/>
    <w:rsid w:val="0025211D"/>
    <w:rsid w:val="002529BA"/>
    <w:rsid w:val="00252A3B"/>
    <w:rsid w:val="0025342E"/>
    <w:rsid w:val="00253483"/>
    <w:rsid w:val="00253786"/>
    <w:rsid w:val="0025380F"/>
    <w:rsid w:val="00253EFC"/>
    <w:rsid w:val="002540DC"/>
    <w:rsid w:val="00254925"/>
    <w:rsid w:val="00254CE7"/>
    <w:rsid w:val="00254F1B"/>
    <w:rsid w:val="00254F62"/>
    <w:rsid w:val="00255CB4"/>
    <w:rsid w:val="00255F92"/>
    <w:rsid w:val="00256558"/>
    <w:rsid w:val="00256564"/>
    <w:rsid w:val="00256C6D"/>
    <w:rsid w:val="00256FB1"/>
    <w:rsid w:val="002574A7"/>
    <w:rsid w:val="00257529"/>
    <w:rsid w:val="0025786A"/>
    <w:rsid w:val="00257F9F"/>
    <w:rsid w:val="0026011E"/>
    <w:rsid w:val="0026026C"/>
    <w:rsid w:val="00261573"/>
    <w:rsid w:val="00261CBF"/>
    <w:rsid w:val="0026215F"/>
    <w:rsid w:val="002634B5"/>
    <w:rsid w:val="00263962"/>
    <w:rsid w:val="00263BD6"/>
    <w:rsid w:val="00263E27"/>
    <w:rsid w:val="00264306"/>
    <w:rsid w:val="002645A6"/>
    <w:rsid w:val="0026594B"/>
    <w:rsid w:val="00265D19"/>
    <w:rsid w:val="00266352"/>
    <w:rsid w:val="00266A0B"/>
    <w:rsid w:val="0027056E"/>
    <w:rsid w:val="002706E9"/>
    <w:rsid w:val="00270B37"/>
    <w:rsid w:val="0027176B"/>
    <w:rsid w:val="00272D1D"/>
    <w:rsid w:val="00273718"/>
    <w:rsid w:val="00274360"/>
    <w:rsid w:val="002749C5"/>
    <w:rsid w:val="00274A9A"/>
    <w:rsid w:val="00274B95"/>
    <w:rsid w:val="0027581F"/>
    <w:rsid w:val="0027583B"/>
    <w:rsid w:val="00275C59"/>
    <w:rsid w:val="00276685"/>
    <w:rsid w:val="00276BED"/>
    <w:rsid w:val="00276F21"/>
    <w:rsid w:val="00277B41"/>
    <w:rsid w:val="00277B7A"/>
    <w:rsid w:val="00277BBA"/>
    <w:rsid w:val="002800C0"/>
    <w:rsid w:val="0028011E"/>
    <w:rsid w:val="00280398"/>
    <w:rsid w:val="00282070"/>
    <w:rsid w:val="0028208E"/>
    <w:rsid w:val="00282263"/>
    <w:rsid w:val="0028246C"/>
    <w:rsid w:val="00282D50"/>
    <w:rsid w:val="00282EEE"/>
    <w:rsid w:val="0028375A"/>
    <w:rsid w:val="002847BF"/>
    <w:rsid w:val="00284CC0"/>
    <w:rsid w:val="002853D8"/>
    <w:rsid w:val="00285601"/>
    <w:rsid w:val="00285627"/>
    <w:rsid w:val="0028579C"/>
    <w:rsid w:val="00285B0F"/>
    <w:rsid w:val="00285B85"/>
    <w:rsid w:val="00285FDC"/>
    <w:rsid w:val="00286542"/>
    <w:rsid w:val="00286736"/>
    <w:rsid w:val="0028677A"/>
    <w:rsid w:val="00286CDA"/>
    <w:rsid w:val="0028702F"/>
    <w:rsid w:val="0028730D"/>
    <w:rsid w:val="00287A57"/>
    <w:rsid w:val="002905C2"/>
    <w:rsid w:val="00290D15"/>
    <w:rsid w:val="0029119C"/>
    <w:rsid w:val="00291636"/>
    <w:rsid w:val="00293161"/>
    <w:rsid w:val="00293585"/>
    <w:rsid w:val="0029385B"/>
    <w:rsid w:val="002940C9"/>
    <w:rsid w:val="00294570"/>
    <w:rsid w:val="00294784"/>
    <w:rsid w:val="00294BB3"/>
    <w:rsid w:val="0029502D"/>
    <w:rsid w:val="00295892"/>
    <w:rsid w:val="00296886"/>
    <w:rsid w:val="0029730C"/>
    <w:rsid w:val="002A00B8"/>
    <w:rsid w:val="002A05B5"/>
    <w:rsid w:val="002A07F0"/>
    <w:rsid w:val="002A104C"/>
    <w:rsid w:val="002A1438"/>
    <w:rsid w:val="002A2006"/>
    <w:rsid w:val="002A23F1"/>
    <w:rsid w:val="002A24B0"/>
    <w:rsid w:val="002A42B6"/>
    <w:rsid w:val="002A4B2D"/>
    <w:rsid w:val="002A5E81"/>
    <w:rsid w:val="002A6063"/>
    <w:rsid w:val="002A6068"/>
    <w:rsid w:val="002A639F"/>
    <w:rsid w:val="002A6526"/>
    <w:rsid w:val="002A7970"/>
    <w:rsid w:val="002A7C62"/>
    <w:rsid w:val="002A7F59"/>
    <w:rsid w:val="002B1F59"/>
    <w:rsid w:val="002B2944"/>
    <w:rsid w:val="002B2FEF"/>
    <w:rsid w:val="002B3D91"/>
    <w:rsid w:val="002B3E5B"/>
    <w:rsid w:val="002B4283"/>
    <w:rsid w:val="002B4FFC"/>
    <w:rsid w:val="002B5780"/>
    <w:rsid w:val="002B5A08"/>
    <w:rsid w:val="002B641C"/>
    <w:rsid w:val="002B6501"/>
    <w:rsid w:val="002B676B"/>
    <w:rsid w:val="002B681F"/>
    <w:rsid w:val="002B7ACC"/>
    <w:rsid w:val="002B7D16"/>
    <w:rsid w:val="002B7D21"/>
    <w:rsid w:val="002B7E76"/>
    <w:rsid w:val="002C049F"/>
    <w:rsid w:val="002C1273"/>
    <w:rsid w:val="002C158C"/>
    <w:rsid w:val="002C2ED7"/>
    <w:rsid w:val="002C4179"/>
    <w:rsid w:val="002C451A"/>
    <w:rsid w:val="002C49FF"/>
    <w:rsid w:val="002C6171"/>
    <w:rsid w:val="002C769A"/>
    <w:rsid w:val="002D0633"/>
    <w:rsid w:val="002D1460"/>
    <w:rsid w:val="002D1B95"/>
    <w:rsid w:val="002D268C"/>
    <w:rsid w:val="002D3758"/>
    <w:rsid w:val="002D3D84"/>
    <w:rsid w:val="002D3DEE"/>
    <w:rsid w:val="002D4060"/>
    <w:rsid w:val="002D44AB"/>
    <w:rsid w:val="002D4B7D"/>
    <w:rsid w:val="002D4F35"/>
    <w:rsid w:val="002D55B2"/>
    <w:rsid w:val="002D59CD"/>
    <w:rsid w:val="002D665D"/>
    <w:rsid w:val="002D6F8C"/>
    <w:rsid w:val="002D7F42"/>
    <w:rsid w:val="002E01D6"/>
    <w:rsid w:val="002E0C59"/>
    <w:rsid w:val="002E0DC0"/>
    <w:rsid w:val="002E29A5"/>
    <w:rsid w:val="002E2F32"/>
    <w:rsid w:val="002E3B63"/>
    <w:rsid w:val="002E3D2C"/>
    <w:rsid w:val="002E42DC"/>
    <w:rsid w:val="002E4858"/>
    <w:rsid w:val="002E4F51"/>
    <w:rsid w:val="002E50BD"/>
    <w:rsid w:val="002E5852"/>
    <w:rsid w:val="002E5A43"/>
    <w:rsid w:val="002E6179"/>
    <w:rsid w:val="002E6EEC"/>
    <w:rsid w:val="002E6F58"/>
    <w:rsid w:val="002E7823"/>
    <w:rsid w:val="002F0158"/>
    <w:rsid w:val="002F1C0F"/>
    <w:rsid w:val="002F1F52"/>
    <w:rsid w:val="002F2194"/>
    <w:rsid w:val="002F2701"/>
    <w:rsid w:val="002F2B34"/>
    <w:rsid w:val="002F2D2D"/>
    <w:rsid w:val="002F40C8"/>
    <w:rsid w:val="002F41D8"/>
    <w:rsid w:val="002F5660"/>
    <w:rsid w:val="002F62B9"/>
    <w:rsid w:val="002F6776"/>
    <w:rsid w:val="002F7876"/>
    <w:rsid w:val="002F79A3"/>
    <w:rsid w:val="00300199"/>
    <w:rsid w:val="00300BFC"/>
    <w:rsid w:val="00300E80"/>
    <w:rsid w:val="00301538"/>
    <w:rsid w:val="00302BBD"/>
    <w:rsid w:val="00302CF3"/>
    <w:rsid w:val="003032A9"/>
    <w:rsid w:val="003032D8"/>
    <w:rsid w:val="003040DC"/>
    <w:rsid w:val="00304BB9"/>
    <w:rsid w:val="00305A54"/>
    <w:rsid w:val="00306385"/>
    <w:rsid w:val="00306492"/>
    <w:rsid w:val="00306729"/>
    <w:rsid w:val="0030676B"/>
    <w:rsid w:val="00307C41"/>
    <w:rsid w:val="00307F78"/>
    <w:rsid w:val="00310404"/>
    <w:rsid w:val="00310D3E"/>
    <w:rsid w:val="00310F97"/>
    <w:rsid w:val="00310FBC"/>
    <w:rsid w:val="003112EE"/>
    <w:rsid w:val="003120C4"/>
    <w:rsid w:val="0031270F"/>
    <w:rsid w:val="00312931"/>
    <w:rsid w:val="003129EF"/>
    <w:rsid w:val="00312C79"/>
    <w:rsid w:val="003131B8"/>
    <w:rsid w:val="00313488"/>
    <w:rsid w:val="0031375B"/>
    <w:rsid w:val="00313912"/>
    <w:rsid w:val="003139B4"/>
    <w:rsid w:val="00313FC5"/>
    <w:rsid w:val="003144C3"/>
    <w:rsid w:val="0031492C"/>
    <w:rsid w:val="00315013"/>
    <w:rsid w:val="003150D9"/>
    <w:rsid w:val="003153AA"/>
    <w:rsid w:val="0031568B"/>
    <w:rsid w:val="003163E2"/>
    <w:rsid w:val="00316EB7"/>
    <w:rsid w:val="0031719B"/>
    <w:rsid w:val="003175D4"/>
    <w:rsid w:val="003177F9"/>
    <w:rsid w:val="00317BA2"/>
    <w:rsid w:val="003203BC"/>
    <w:rsid w:val="00320594"/>
    <w:rsid w:val="003209A7"/>
    <w:rsid w:val="00320C2B"/>
    <w:rsid w:val="00320E60"/>
    <w:rsid w:val="00320EEB"/>
    <w:rsid w:val="00320F70"/>
    <w:rsid w:val="00321134"/>
    <w:rsid w:val="0032147D"/>
    <w:rsid w:val="00321DAE"/>
    <w:rsid w:val="00323627"/>
    <w:rsid w:val="0032391B"/>
    <w:rsid w:val="00324574"/>
    <w:rsid w:val="00324961"/>
    <w:rsid w:val="003257A7"/>
    <w:rsid w:val="00325B8C"/>
    <w:rsid w:val="00326477"/>
    <w:rsid w:val="00326D70"/>
    <w:rsid w:val="00327000"/>
    <w:rsid w:val="00327823"/>
    <w:rsid w:val="00327825"/>
    <w:rsid w:val="00327F3A"/>
    <w:rsid w:val="00330428"/>
    <w:rsid w:val="00330803"/>
    <w:rsid w:val="00333BA5"/>
    <w:rsid w:val="00334C46"/>
    <w:rsid w:val="0033580B"/>
    <w:rsid w:val="00335BC6"/>
    <w:rsid w:val="00335BCF"/>
    <w:rsid w:val="00336166"/>
    <w:rsid w:val="00337031"/>
    <w:rsid w:val="00337247"/>
    <w:rsid w:val="00337479"/>
    <w:rsid w:val="00337B97"/>
    <w:rsid w:val="003405BA"/>
    <w:rsid w:val="0034073D"/>
    <w:rsid w:val="00340C1B"/>
    <w:rsid w:val="00341536"/>
    <w:rsid w:val="003419FD"/>
    <w:rsid w:val="00341C17"/>
    <w:rsid w:val="00342113"/>
    <w:rsid w:val="00342509"/>
    <w:rsid w:val="00342F64"/>
    <w:rsid w:val="00343B28"/>
    <w:rsid w:val="00344C48"/>
    <w:rsid w:val="00344D8D"/>
    <w:rsid w:val="003450E7"/>
    <w:rsid w:val="0034579C"/>
    <w:rsid w:val="00345C07"/>
    <w:rsid w:val="00345C29"/>
    <w:rsid w:val="003465B7"/>
    <w:rsid w:val="003473DD"/>
    <w:rsid w:val="0034743A"/>
    <w:rsid w:val="00347DFD"/>
    <w:rsid w:val="00350549"/>
    <w:rsid w:val="00350854"/>
    <w:rsid w:val="00350A73"/>
    <w:rsid w:val="003511EA"/>
    <w:rsid w:val="00351985"/>
    <w:rsid w:val="00351DBB"/>
    <w:rsid w:val="00354443"/>
    <w:rsid w:val="003548CB"/>
    <w:rsid w:val="00354C5E"/>
    <w:rsid w:val="003555D8"/>
    <w:rsid w:val="00355C0A"/>
    <w:rsid w:val="0035604C"/>
    <w:rsid w:val="00356119"/>
    <w:rsid w:val="00356549"/>
    <w:rsid w:val="003569BE"/>
    <w:rsid w:val="00362819"/>
    <w:rsid w:val="00362822"/>
    <w:rsid w:val="00365033"/>
    <w:rsid w:val="00365BA2"/>
    <w:rsid w:val="0036698F"/>
    <w:rsid w:val="00366CDB"/>
    <w:rsid w:val="00367DFA"/>
    <w:rsid w:val="003708AB"/>
    <w:rsid w:val="003719D3"/>
    <w:rsid w:val="00371BB6"/>
    <w:rsid w:val="0037211A"/>
    <w:rsid w:val="00372358"/>
    <w:rsid w:val="00372B7E"/>
    <w:rsid w:val="0037361D"/>
    <w:rsid w:val="00374406"/>
    <w:rsid w:val="003746D7"/>
    <w:rsid w:val="00374F03"/>
    <w:rsid w:val="00375DAF"/>
    <w:rsid w:val="00376404"/>
    <w:rsid w:val="0037723E"/>
    <w:rsid w:val="00377FF3"/>
    <w:rsid w:val="00381459"/>
    <w:rsid w:val="00381633"/>
    <w:rsid w:val="00381A53"/>
    <w:rsid w:val="003833E7"/>
    <w:rsid w:val="00383471"/>
    <w:rsid w:val="00384206"/>
    <w:rsid w:val="00384FD7"/>
    <w:rsid w:val="00386167"/>
    <w:rsid w:val="00387EA7"/>
    <w:rsid w:val="00390585"/>
    <w:rsid w:val="003910EA"/>
    <w:rsid w:val="003920C1"/>
    <w:rsid w:val="003923D1"/>
    <w:rsid w:val="0039245C"/>
    <w:rsid w:val="0039273A"/>
    <w:rsid w:val="00393BD8"/>
    <w:rsid w:val="00393CFD"/>
    <w:rsid w:val="00393EEC"/>
    <w:rsid w:val="003942CC"/>
    <w:rsid w:val="003942ED"/>
    <w:rsid w:val="00395169"/>
    <w:rsid w:val="00395A4D"/>
    <w:rsid w:val="00395E31"/>
    <w:rsid w:val="00395F48"/>
    <w:rsid w:val="003964AB"/>
    <w:rsid w:val="003967A9"/>
    <w:rsid w:val="00397490"/>
    <w:rsid w:val="0039761E"/>
    <w:rsid w:val="00397C93"/>
    <w:rsid w:val="003A0024"/>
    <w:rsid w:val="003A0C7B"/>
    <w:rsid w:val="003A21FE"/>
    <w:rsid w:val="003A25F4"/>
    <w:rsid w:val="003A2919"/>
    <w:rsid w:val="003A2CE3"/>
    <w:rsid w:val="003A30A6"/>
    <w:rsid w:val="003A318C"/>
    <w:rsid w:val="003A329F"/>
    <w:rsid w:val="003A3393"/>
    <w:rsid w:val="003A3954"/>
    <w:rsid w:val="003A3BA7"/>
    <w:rsid w:val="003A4D6C"/>
    <w:rsid w:val="003A50AE"/>
    <w:rsid w:val="003A5431"/>
    <w:rsid w:val="003A54D7"/>
    <w:rsid w:val="003A579F"/>
    <w:rsid w:val="003A5A32"/>
    <w:rsid w:val="003A6802"/>
    <w:rsid w:val="003A7479"/>
    <w:rsid w:val="003B0351"/>
    <w:rsid w:val="003B0F72"/>
    <w:rsid w:val="003B13B5"/>
    <w:rsid w:val="003B2DF6"/>
    <w:rsid w:val="003B2ED9"/>
    <w:rsid w:val="003B35FE"/>
    <w:rsid w:val="003B45CC"/>
    <w:rsid w:val="003B5218"/>
    <w:rsid w:val="003B5332"/>
    <w:rsid w:val="003B56DE"/>
    <w:rsid w:val="003B6024"/>
    <w:rsid w:val="003B63A5"/>
    <w:rsid w:val="003B69D9"/>
    <w:rsid w:val="003B7ABC"/>
    <w:rsid w:val="003C0DEF"/>
    <w:rsid w:val="003C1E8F"/>
    <w:rsid w:val="003C33AF"/>
    <w:rsid w:val="003C361B"/>
    <w:rsid w:val="003C390C"/>
    <w:rsid w:val="003C398A"/>
    <w:rsid w:val="003C3F38"/>
    <w:rsid w:val="003C4B1D"/>
    <w:rsid w:val="003C6DCC"/>
    <w:rsid w:val="003D02A3"/>
    <w:rsid w:val="003D0B55"/>
    <w:rsid w:val="003D1A1E"/>
    <w:rsid w:val="003D2B4B"/>
    <w:rsid w:val="003D33F6"/>
    <w:rsid w:val="003D38C7"/>
    <w:rsid w:val="003D5D17"/>
    <w:rsid w:val="003D62E9"/>
    <w:rsid w:val="003D6481"/>
    <w:rsid w:val="003D6665"/>
    <w:rsid w:val="003D69D7"/>
    <w:rsid w:val="003D6E3E"/>
    <w:rsid w:val="003D791E"/>
    <w:rsid w:val="003E1127"/>
    <w:rsid w:val="003E156B"/>
    <w:rsid w:val="003E1A96"/>
    <w:rsid w:val="003E2241"/>
    <w:rsid w:val="003E2824"/>
    <w:rsid w:val="003E2BE7"/>
    <w:rsid w:val="003E4055"/>
    <w:rsid w:val="003E4AEB"/>
    <w:rsid w:val="003E4DF5"/>
    <w:rsid w:val="003E4EE2"/>
    <w:rsid w:val="003E50C3"/>
    <w:rsid w:val="003E5C95"/>
    <w:rsid w:val="003E7628"/>
    <w:rsid w:val="003E78E5"/>
    <w:rsid w:val="003E7B9D"/>
    <w:rsid w:val="003F0238"/>
    <w:rsid w:val="003F054B"/>
    <w:rsid w:val="003F05A3"/>
    <w:rsid w:val="003F077F"/>
    <w:rsid w:val="003F0787"/>
    <w:rsid w:val="003F0A55"/>
    <w:rsid w:val="003F18BB"/>
    <w:rsid w:val="003F22BB"/>
    <w:rsid w:val="003F2874"/>
    <w:rsid w:val="003F311A"/>
    <w:rsid w:val="003F33A8"/>
    <w:rsid w:val="003F3A35"/>
    <w:rsid w:val="003F409D"/>
    <w:rsid w:val="003F4D37"/>
    <w:rsid w:val="003F57B3"/>
    <w:rsid w:val="003F5E00"/>
    <w:rsid w:val="003F5FFD"/>
    <w:rsid w:val="003F6972"/>
    <w:rsid w:val="003F6AD5"/>
    <w:rsid w:val="003F6CC4"/>
    <w:rsid w:val="003F6CDF"/>
    <w:rsid w:val="003F73BC"/>
    <w:rsid w:val="003F7EAC"/>
    <w:rsid w:val="004006FD"/>
    <w:rsid w:val="00400921"/>
    <w:rsid w:val="004011AD"/>
    <w:rsid w:val="004011F0"/>
    <w:rsid w:val="00401F01"/>
    <w:rsid w:val="004020B2"/>
    <w:rsid w:val="00402422"/>
    <w:rsid w:val="00402D2F"/>
    <w:rsid w:val="004037D3"/>
    <w:rsid w:val="00403EB0"/>
    <w:rsid w:val="004043C7"/>
    <w:rsid w:val="00404DDE"/>
    <w:rsid w:val="00404E8F"/>
    <w:rsid w:val="00406098"/>
    <w:rsid w:val="00406463"/>
    <w:rsid w:val="00406A4F"/>
    <w:rsid w:val="00410352"/>
    <w:rsid w:val="00410689"/>
    <w:rsid w:val="00410CEA"/>
    <w:rsid w:val="00410DBA"/>
    <w:rsid w:val="00410FB4"/>
    <w:rsid w:val="00411B6A"/>
    <w:rsid w:val="0041248F"/>
    <w:rsid w:val="00413D82"/>
    <w:rsid w:val="00414386"/>
    <w:rsid w:val="004145BF"/>
    <w:rsid w:val="00414617"/>
    <w:rsid w:val="00414A3A"/>
    <w:rsid w:val="00415110"/>
    <w:rsid w:val="0041545C"/>
    <w:rsid w:val="004159F0"/>
    <w:rsid w:val="00415E52"/>
    <w:rsid w:val="00415FBC"/>
    <w:rsid w:val="00416C1C"/>
    <w:rsid w:val="004172D5"/>
    <w:rsid w:val="004177F1"/>
    <w:rsid w:val="00417946"/>
    <w:rsid w:val="004215ED"/>
    <w:rsid w:val="00421D42"/>
    <w:rsid w:val="00421EE8"/>
    <w:rsid w:val="0042297A"/>
    <w:rsid w:val="00423470"/>
    <w:rsid w:val="004235C0"/>
    <w:rsid w:val="00423718"/>
    <w:rsid w:val="00423D2B"/>
    <w:rsid w:val="004247B8"/>
    <w:rsid w:val="004249D3"/>
    <w:rsid w:val="00424F2B"/>
    <w:rsid w:val="00425B92"/>
    <w:rsid w:val="00425BD4"/>
    <w:rsid w:val="00425D2B"/>
    <w:rsid w:val="004275E6"/>
    <w:rsid w:val="004307BC"/>
    <w:rsid w:val="00430B23"/>
    <w:rsid w:val="00431168"/>
    <w:rsid w:val="0043152E"/>
    <w:rsid w:val="00431F56"/>
    <w:rsid w:val="00431FD6"/>
    <w:rsid w:val="00432350"/>
    <w:rsid w:val="004326EE"/>
    <w:rsid w:val="00432FA1"/>
    <w:rsid w:val="004339A1"/>
    <w:rsid w:val="00433F25"/>
    <w:rsid w:val="004341BD"/>
    <w:rsid w:val="00434292"/>
    <w:rsid w:val="00434ED4"/>
    <w:rsid w:val="00435009"/>
    <w:rsid w:val="00435CC4"/>
    <w:rsid w:val="00435CE1"/>
    <w:rsid w:val="004362E4"/>
    <w:rsid w:val="00436855"/>
    <w:rsid w:val="00437414"/>
    <w:rsid w:val="00437670"/>
    <w:rsid w:val="00437A63"/>
    <w:rsid w:val="00440141"/>
    <w:rsid w:val="00440785"/>
    <w:rsid w:val="00441586"/>
    <w:rsid w:val="00442449"/>
    <w:rsid w:val="00443306"/>
    <w:rsid w:val="004433F7"/>
    <w:rsid w:val="0044375D"/>
    <w:rsid w:val="00443CA1"/>
    <w:rsid w:val="00443F6A"/>
    <w:rsid w:val="004441FF"/>
    <w:rsid w:val="0044490B"/>
    <w:rsid w:val="00444C9D"/>
    <w:rsid w:val="00444D81"/>
    <w:rsid w:val="00445998"/>
    <w:rsid w:val="00445A80"/>
    <w:rsid w:val="00446B5A"/>
    <w:rsid w:val="00447191"/>
    <w:rsid w:val="004475FB"/>
    <w:rsid w:val="00447724"/>
    <w:rsid w:val="0044797E"/>
    <w:rsid w:val="00447AE0"/>
    <w:rsid w:val="004500EB"/>
    <w:rsid w:val="0045026E"/>
    <w:rsid w:val="0045109E"/>
    <w:rsid w:val="004516E9"/>
    <w:rsid w:val="004534D8"/>
    <w:rsid w:val="00453608"/>
    <w:rsid w:val="004546A8"/>
    <w:rsid w:val="00454CA3"/>
    <w:rsid w:val="004566A0"/>
    <w:rsid w:val="00456836"/>
    <w:rsid w:val="004568FF"/>
    <w:rsid w:val="00456D16"/>
    <w:rsid w:val="00457649"/>
    <w:rsid w:val="004577F9"/>
    <w:rsid w:val="00460105"/>
    <w:rsid w:val="004604A8"/>
    <w:rsid w:val="0046054D"/>
    <w:rsid w:val="00460CE6"/>
    <w:rsid w:val="00461405"/>
    <w:rsid w:val="004624A3"/>
    <w:rsid w:val="0046261B"/>
    <w:rsid w:val="0046393A"/>
    <w:rsid w:val="00464376"/>
    <w:rsid w:val="004648BB"/>
    <w:rsid w:val="00464C9C"/>
    <w:rsid w:val="00465389"/>
    <w:rsid w:val="004665DA"/>
    <w:rsid w:val="00466C83"/>
    <w:rsid w:val="00466D15"/>
    <w:rsid w:val="00470DF8"/>
    <w:rsid w:val="0047159A"/>
    <w:rsid w:val="00471BF2"/>
    <w:rsid w:val="00472396"/>
    <w:rsid w:val="00472661"/>
    <w:rsid w:val="0047289A"/>
    <w:rsid w:val="00473C6A"/>
    <w:rsid w:val="004749DF"/>
    <w:rsid w:val="00474C05"/>
    <w:rsid w:val="00476860"/>
    <w:rsid w:val="0047766D"/>
    <w:rsid w:val="00480237"/>
    <w:rsid w:val="004810A0"/>
    <w:rsid w:val="0048115B"/>
    <w:rsid w:val="00481EEE"/>
    <w:rsid w:val="004820AB"/>
    <w:rsid w:val="004822C1"/>
    <w:rsid w:val="00483195"/>
    <w:rsid w:val="00483A9B"/>
    <w:rsid w:val="00483F1B"/>
    <w:rsid w:val="0048434B"/>
    <w:rsid w:val="00484A9C"/>
    <w:rsid w:val="00484E04"/>
    <w:rsid w:val="004854B4"/>
    <w:rsid w:val="00486B11"/>
    <w:rsid w:val="00486BA3"/>
    <w:rsid w:val="00486CF1"/>
    <w:rsid w:val="00487C92"/>
    <w:rsid w:val="004900B1"/>
    <w:rsid w:val="004910DE"/>
    <w:rsid w:val="00491703"/>
    <w:rsid w:val="00491C0F"/>
    <w:rsid w:val="00491C38"/>
    <w:rsid w:val="00491C8C"/>
    <w:rsid w:val="004920CE"/>
    <w:rsid w:val="004926CA"/>
    <w:rsid w:val="0049364F"/>
    <w:rsid w:val="0049381A"/>
    <w:rsid w:val="00493C09"/>
    <w:rsid w:val="004949E8"/>
    <w:rsid w:val="00494B63"/>
    <w:rsid w:val="00495669"/>
    <w:rsid w:val="004956A3"/>
    <w:rsid w:val="00495768"/>
    <w:rsid w:val="00495942"/>
    <w:rsid w:val="00496C92"/>
    <w:rsid w:val="00496FBC"/>
    <w:rsid w:val="00497020"/>
    <w:rsid w:val="004975C0"/>
    <w:rsid w:val="00497AA9"/>
    <w:rsid w:val="00497C8C"/>
    <w:rsid w:val="004A0264"/>
    <w:rsid w:val="004A0CAF"/>
    <w:rsid w:val="004A1016"/>
    <w:rsid w:val="004A1198"/>
    <w:rsid w:val="004A1266"/>
    <w:rsid w:val="004A294B"/>
    <w:rsid w:val="004A3125"/>
    <w:rsid w:val="004A345D"/>
    <w:rsid w:val="004A3577"/>
    <w:rsid w:val="004A3B49"/>
    <w:rsid w:val="004A3CF6"/>
    <w:rsid w:val="004A5B31"/>
    <w:rsid w:val="004A5DAB"/>
    <w:rsid w:val="004A63F3"/>
    <w:rsid w:val="004A6909"/>
    <w:rsid w:val="004A6937"/>
    <w:rsid w:val="004B008D"/>
    <w:rsid w:val="004B1463"/>
    <w:rsid w:val="004B16C3"/>
    <w:rsid w:val="004B1E5E"/>
    <w:rsid w:val="004B1EF9"/>
    <w:rsid w:val="004B1F9B"/>
    <w:rsid w:val="004B2656"/>
    <w:rsid w:val="004B27C4"/>
    <w:rsid w:val="004B2E10"/>
    <w:rsid w:val="004B3292"/>
    <w:rsid w:val="004B360A"/>
    <w:rsid w:val="004B367A"/>
    <w:rsid w:val="004B3708"/>
    <w:rsid w:val="004B4380"/>
    <w:rsid w:val="004B491B"/>
    <w:rsid w:val="004B4F87"/>
    <w:rsid w:val="004B5251"/>
    <w:rsid w:val="004B5524"/>
    <w:rsid w:val="004B57A9"/>
    <w:rsid w:val="004B58AF"/>
    <w:rsid w:val="004B5CB0"/>
    <w:rsid w:val="004B6162"/>
    <w:rsid w:val="004B63B3"/>
    <w:rsid w:val="004B7266"/>
    <w:rsid w:val="004B74B8"/>
    <w:rsid w:val="004C0671"/>
    <w:rsid w:val="004C08EC"/>
    <w:rsid w:val="004C15C4"/>
    <w:rsid w:val="004C254F"/>
    <w:rsid w:val="004C2DA8"/>
    <w:rsid w:val="004C2DE6"/>
    <w:rsid w:val="004C3689"/>
    <w:rsid w:val="004C49E0"/>
    <w:rsid w:val="004C4B92"/>
    <w:rsid w:val="004C4FB6"/>
    <w:rsid w:val="004C5278"/>
    <w:rsid w:val="004C60FF"/>
    <w:rsid w:val="004C6A17"/>
    <w:rsid w:val="004C6E61"/>
    <w:rsid w:val="004C7912"/>
    <w:rsid w:val="004D190C"/>
    <w:rsid w:val="004D1B75"/>
    <w:rsid w:val="004D20BB"/>
    <w:rsid w:val="004D29A8"/>
    <w:rsid w:val="004D2C1F"/>
    <w:rsid w:val="004D2E01"/>
    <w:rsid w:val="004D326C"/>
    <w:rsid w:val="004D3A4B"/>
    <w:rsid w:val="004D42E6"/>
    <w:rsid w:val="004D4F8A"/>
    <w:rsid w:val="004D5D4C"/>
    <w:rsid w:val="004D6D87"/>
    <w:rsid w:val="004D6FB3"/>
    <w:rsid w:val="004D781C"/>
    <w:rsid w:val="004D7BB8"/>
    <w:rsid w:val="004D7D14"/>
    <w:rsid w:val="004E06AB"/>
    <w:rsid w:val="004E1301"/>
    <w:rsid w:val="004E1E3E"/>
    <w:rsid w:val="004E2589"/>
    <w:rsid w:val="004E2BCB"/>
    <w:rsid w:val="004E2D2E"/>
    <w:rsid w:val="004E3065"/>
    <w:rsid w:val="004E3990"/>
    <w:rsid w:val="004E3A5C"/>
    <w:rsid w:val="004E3EDD"/>
    <w:rsid w:val="004E3F76"/>
    <w:rsid w:val="004E4CCF"/>
    <w:rsid w:val="004E5187"/>
    <w:rsid w:val="004E5725"/>
    <w:rsid w:val="004E5863"/>
    <w:rsid w:val="004E5D2A"/>
    <w:rsid w:val="004E5F4B"/>
    <w:rsid w:val="004E5FF2"/>
    <w:rsid w:val="004E6D36"/>
    <w:rsid w:val="004E7604"/>
    <w:rsid w:val="004F0C5A"/>
    <w:rsid w:val="004F101E"/>
    <w:rsid w:val="004F4029"/>
    <w:rsid w:val="004F40C5"/>
    <w:rsid w:val="004F4842"/>
    <w:rsid w:val="004F5635"/>
    <w:rsid w:val="004F63F0"/>
    <w:rsid w:val="004F65A7"/>
    <w:rsid w:val="004F6A97"/>
    <w:rsid w:val="004F6BD7"/>
    <w:rsid w:val="004F6F3C"/>
    <w:rsid w:val="005009B5"/>
    <w:rsid w:val="00500D39"/>
    <w:rsid w:val="005020BB"/>
    <w:rsid w:val="005020E3"/>
    <w:rsid w:val="00502AE7"/>
    <w:rsid w:val="00503DE4"/>
    <w:rsid w:val="00504D74"/>
    <w:rsid w:val="00504D87"/>
    <w:rsid w:val="0050793C"/>
    <w:rsid w:val="00510324"/>
    <w:rsid w:val="00510879"/>
    <w:rsid w:val="005113BA"/>
    <w:rsid w:val="00511689"/>
    <w:rsid w:val="00511CC3"/>
    <w:rsid w:val="00511EA4"/>
    <w:rsid w:val="00512280"/>
    <w:rsid w:val="005131B6"/>
    <w:rsid w:val="00513C71"/>
    <w:rsid w:val="00514599"/>
    <w:rsid w:val="005147D0"/>
    <w:rsid w:val="00515330"/>
    <w:rsid w:val="0051538B"/>
    <w:rsid w:val="00516459"/>
    <w:rsid w:val="0051681F"/>
    <w:rsid w:val="00516E48"/>
    <w:rsid w:val="00516E7D"/>
    <w:rsid w:val="00517BF1"/>
    <w:rsid w:val="0052069E"/>
    <w:rsid w:val="00520BCD"/>
    <w:rsid w:val="00521D25"/>
    <w:rsid w:val="00521FF9"/>
    <w:rsid w:val="005230BA"/>
    <w:rsid w:val="00523595"/>
    <w:rsid w:val="00523BAE"/>
    <w:rsid w:val="0052401D"/>
    <w:rsid w:val="00524ED2"/>
    <w:rsid w:val="005254FD"/>
    <w:rsid w:val="00525884"/>
    <w:rsid w:val="00525CCA"/>
    <w:rsid w:val="00525F95"/>
    <w:rsid w:val="00526253"/>
    <w:rsid w:val="005268FF"/>
    <w:rsid w:val="00526A8C"/>
    <w:rsid w:val="005270C8"/>
    <w:rsid w:val="00527789"/>
    <w:rsid w:val="00527EB9"/>
    <w:rsid w:val="005301FA"/>
    <w:rsid w:val="00531978"/>
    <w:rsid w:val="005319A4"/>
    <w:rsid w:val="0053202C"/>
    <w:rsid w:val="00532245"/>
    <w:rsid w:val="00532389"/>
    <w:rsid w:val="005323D6"/>
    <w:rsid w:val="00532F6A"/>
    <w:rsid w:val="0053321C"/>
    <w:rsid w:val="00533DFC"/>
    <w:rsid w:val="00534AEC"/>
    <w:rsid w:val="00535889"/>
    <w:rsid w:val="00535B07"/>
    <w:rsid w:val="00536B4B"/>
    <w:rsid w:val="00537C28"/>
    <w:rsid w:val="00540032"/>
    <w:rsid w:val="00540079"/>
    <w:rsid w:val="00540461"/>
    <w:rsid w:val="0054061F"/>
    <w:rsid w:val="00540946"/>
    <w:rsid w:val="00541317"/>
    <w:rsid w:val="005413D5"/>
    <w:rsid w:val="00541F21"/>
    <w:rsid w:val="005434D0"/>
    <w:rsid w:val="00543CDD"/>
    <w:rsid w:val="00543D92"/>
    <w:rsid w:val="00544A48"/>
    <w:rsid w:val="005454F3"/>
    <w:rsid w:val="00547107"/>
    <w:rsid w:val="00551243"/>
    <w:rsid w:val="00551B23"/>
    <w:rsid w:val="00552155"/>
    <w:rsid w:val="00552706"/>
    <w:rsid w:val="00552761"/>
    <w:rsid w:val="005537FA"/>
    <w:rsid w:val="005539CF"/>
    <w:rsid w:val="0055498B"/>
    <w:rsid w:val="00555189"/>
    <w:rsid w:val="00555344"/>
    <w:rsid w:val="00555CCD"/>
    <w:rsid w:val="005564B1"/>
    <w:rsid w:val="00556783"/>
    <w:rsid w:val="00556F80"/>
    <w:rsid w:val="00557106"/>
    <w:rsid w:val="00557C66"/>
    <w:rsid w:val="0056077D"/>
    <w:rsid w:val="0056157E"/>
    <w:rsid w:val="00561A76"/>
    <w:rsid w:val="00561C2D"/>
    <w:rsid w:val="005628EB"/>
    <w:rsid w:val="0056321E"/>
    <w:rsid w:val="00563257"/>
    <w:rsid w:val="00563550"/>
    <w:rsid w:val="0056453B"/>
    <w:rsid w:val="00564B93"/>
    <w:rsid w:val="00564C45"/>
    <w:rsid w:val="00565D79"/>
    <w:rsid w:val="00565F1C"/>
    <w:rsid w:val="0056669F"/>
    <w:rsid w:val="00566C74"/>
    <w:rsid w:val="00567527"/>
    <w:rsid w:val="00567CC8"/>
    <w:rsid w:val="00570F2E"/>
    <w:rsid w:val="00571400"/>
    <w:rsid w:val="00571758"/>
    <w:rsid w:val="00571856"/>
    <w:rsid w:val="00571DC9"/>
    <w:rsid w:val="00573AA3"/>
    <w:rsid w:val="00575624"/>
    <w:rsid w:val="005759BB"/>
    <w:rsid w:val="00575FC5"/>
    <w:rsid w:val="00576A74"/>
    <w:rsid w:val="00576F0B"/>
    <w:rsid w:val="00577790"/>
    <w:rsid w:val="00577C4D"/>
    <w:rsid w:val="0058063B"/>
    <w:rsid w:val="00580645"/>
    <w:rsid w:val="00580874"/>
    <w:rsid w:val="00581829"/>
    <w:rsid w:val="0058301B"/>
    <w:rsid w:val="00583283"/>
    <w:rsid w:val="00583CDC"/>
    <w:rsid w:val="00585217"/>
    <w:rsid w:val="00585CE0"/>
    <w:rsid w:val="00586189"/>
    <w:rsid w:val="005867F9"/>
    <w:rsid w:val="00586963"/>
    <w:rsid w:val="00591221"/>
    <w:rsid w:val="0059139C"/>
    <w:rsid w:val="00591C39"/>
    <w:rsid w:val="00593ACF"/>
    <w:rsid w:val="00595512"/>
    <w:rsid w:val="00597164"/>
    <w:rsid w:val="005A055A"/>
    <w:rsid w:val="005A1B95"/>
    <w:rsid w:val="005A2537"/>
    <w:rsid w:val="005A2D08"/>
    <w:rsid w:val="005A3F2A"/>
    <w:rsid w:val="005A48BE"/>
    <w:rsid w:val="005A51FB"/>
    <w:rsid w:val="005A54AD"/>
    <w:rsid w:val="005A5CE8"/>
    <w:rsid w:val="005A671E"/>
    <w:rsid w:val="005A6D56"/>
    <w:rsid w:val="005A6EF6"/>
    <w:rsid w:val="005A73F8"/>
    <w:rsid w:val="005A73FA"/>
    <w:rsid w:val="005A77E5"/>
    <w:rsid w:val="005A7937"/>
    <w:rsid w:val="005B01A2"/>
    <w:rsid w:val="005B1884"/>
    <w:rsid w:val="005B1DC9"/>
    <w:rsid w:val="005B21E2"/>
    <w:rsid w:val="005B2B29"/>
    <w:rsid w:val="005B383C"/>
    <w:rsid w:val="005B3D21"/>
    <w:rsid w:val="005B4572"/>
    <w:rsid w:val="005B4B9C"/>
    <w:rsid w:val="005B4DD8"/>
    <w:rsid w:val="005B4E4F"/>
    <w:rsid w:val="005B5082"/>
    <w:rsid w:val="005B6450"/>
    <w:rsid w:val="005B6C3F"/>
    <w:rsid w:val="005B6E42"/>
    <w:rsid w:val="005B74BB"/>
    <w:rsid w:val="005B752A"/>
    <w:rsid w:val="005B75B4"/>
    <w:rsid w:val="005B7A89"/>
    <w:rsid w:val="005B7D86"/>
    <w:rsid w:val="005C0ACE"/>
    <w:rsid w:val="005C0DD8"/>
    <w:rsid w:val="005C1262"/>
    <w:rsid w:val="005C309D"/>
    <w:rsid w:val="005C3656"/>
    <w:rsid w:val="005C3E18"/>
    <w:rsid w:val="005C42C9"/>
    <w:rsid w:val="005C44F0"/>
    <w:rsid w:val="005C4A08"/>
    <w:rsid w:val="005C51FE"/>
    <w:rsid w:val="005C58FE"/>
    <w:rsid w:val="005C595E"/>
    <w:rsid w:val="005C76E3"/>
    <w:rsid w:val="005C7AA3"/>
    <w:rsid w:val="005D0F0B"/>
    <w:rsid w:val="005D11A4"/>
    <w:rsid w:val="005D1BBB"/>
    <w:rsid w:val="005D1C05"/>
    <w:rsid w:val="005D22BC"/>
    <w:rsid w:val="005D2755"/>
    <w:rsid w:val="005D28EB"/>
    <w:rsid w:val="005D30A7"/>
    <w:rsid w:val="005D35BD"/>
    <w:rsid w:val="005D3C5C"/>
    <w:rsid w:val="005D58B4"/>
    <w:rsid w:val="005D5F8F"/>
    <w:rsid w:val="005D67D2"/>
    <w:rsid w:val="005D6ACB"/>
    <w:rsid w:val="005E0A8A"/>
    <w:rsid w:val="005E0D3F"/>
    <w:rsid w:val="005E0E26"/>
    <w:rsid w:val="005E12F3"/>
    <w:rsid w:val="005E13D4"/>
    <w:rsid w:val="005E24B3"/>
    <w:rsid w:val="005E25C4"/>
    <w:rsid w:val="005E2D9C"/>
    <w:rsid w:val="005E2E18"/>
    <w:rsid w:val="005E3E3C"/>
    <w:rsid w:val="005E433D"/>
    <w:rsid w:val="005E482B"/>
    <w:rsid w:val="005E5B61"/>
    <w:rsid w:val="005E5CFF"/>
    <w:rsid w:val="005E6104"/>
    <w:rsid w:val="005E78B5"/>
    <w:rsid w:val="005E7A29"/>
    <w:rsid w:val="005E7A46"/>
    <w:rsid w:val="005F3211"/>
    <w:rsid w:val="005F3430"/>
    <w:rsid w:val="005F37DA"/>
    <w:rsid w:val="005F37DC"/>
    <w:rsid w:val="005F40A6"/>
    <w:rsid w:val="005F42C3"/>
    <w:rsid w:val="005F4574"/>
    <w:rsid w:val="005F49A1"/>
    <w:rsid w:val="005F51D3"/>
    <w:rsid w:val="005F60D8"/>
    <w:rsid w:val="005F62F8"/>
    <w:rsid w:val="005F6DF9"/>
    <w:rsid w:val="005F70F5"/>
    <w:rsid w:val="005F720D"/>
    <w:rsid w:val="005F7B17"/>
    <w:rsid w:val="00600367"/>
    <w:rsid w:val="006004F5"/>
    <w:rsid w:val="00600B44"/>
    <w:rsid w:val="00600CC7"/>
    <w:rsid w:val="0060176A"/>
    <w:rsid w:val="006019CB"/>
    <w:rsid w:val="0060227E"/>
    <w:rsid w:val="00602287"/>
    <w:rsid w:val="00602B7E"/>
    <w:rsid w:val="0060325E"/>
    <w:rsid w:val="00603344"/>
    <w:rsid w:val="006046F6"/>
    <w:rsid w:val="00604BF8"/>
    <w:rsid w:val="0060538B"/>
    <w:rsid w:val="006054E1"/>
    <w:rsid w:val="006058A9"/>
    <w:rsid w:val="0060658C"/>
    <w:rsid w:val="00606A3D"/>
    <w:rsid w:val="00606F9D"/>
    <w:rsid w:val="00606FA9"/>
    <w:rsid w:val="00607000"/>
    <w:rsid w:val="006074D8"/>
    <w:rsid w:val="00607697"/>
    <w:rsid w:val="00607C56"/>
    <w:rsid w:val="00607F5B"/>
    <w:rsid w:val="00610090"/>
    <w:rsid w:val="00611C73"/>
    <w:rsid w:val="00613350"/>
    <w:rsid w:val="006133EF"/>
    <w:rsid w:val="006137DC"/>
    <w:rsid w:val="00614043"/>
    <w:rsid w:val="00614389"/>
    <w:rsid w:val="006144B9"/>
    <w:rsid w:val="006148B6"/>
    <w:rsid w:val="00616222"/>
    <w:rsid w:val="0061634D"/>
    <w:rsid w:val="006165FB"/>
    <w:rsid w:val="00616B08"/>
    <w:rsid w:val="006172DB"/>
    <w:rsid w:val="00617DA0"/>
    <w:rsid w:val="00620564"/>
    <w:rsid w:val="00621204"/>
    <w:rsid w:val="00621CDC"/>
    <w:rsid w:val="0062318F"/>
    <w:rsid w:val="00623B09"/>
    <w:rsid w:val="0062400E"/>
    <w:rsid w:val="006250A4"/>
    <w:rsid w:val="00625A4D"/>
    <w:rsid w:val="00626E04"/>
    <w:rsid w:val="006276D9"/>
    <w:rsid w:val="006277BF"/>
    <w:rsid w:val="00627D42"/>
    <w:rsid w:val="00627E03"/>
    <w:rsid w:val="006301D7"/>
    <w:rsid w:val="00630235"/>
    <w:rsid w:val="00633E0C"/>
    <w:rsid w:val="006347E1"/>
    <w:rsid w:val="006348A7"/>
    <w:rsid w:val="00635CD6"/>
    <w:rsid w:val="00636E55"/>
    <w:rsid w:val="006371B5"/>
    <w:rsid w:val="00637A14"/>
    <w:rsid w:val="00640215"/>
    <w:rsid w:val="00640276"/>
    <w:rsid w:val="006404B3"/>
    <w:rsid w:val="0064051A"/>
    <w:rsid w:val="00641451"/>
    <w:rsid w:val="006415DA"/>
    <w:rsid w:val="006419E9"/>
    <w:rsid w:val="00641D9F"/>
    <w:rsid w:val="0064233C"/>
    <w:rsid w:val="006423D2"/>
    <w:rsid w:val="00642560"/>
    <w:rsid w:val="00642701"/>
    <w:rsid w:val="00642E47"/>
    <w:rsid w:val="006452D0"/>
    <w:rsid w:val="00645B6C"/>
    <w:rsid w:val="00646E3A"/>
    <w:rsid w:val="006473B3"/>
    <w:rsid w:val="00647800"/>
    <w:rsid w:val="0065022B"/>
    <w:rsid w:val="0065025B"/>
    <w:rsid w:val="0065042B"/>
    <w:rsid w:val="00651793"/>
    <w:rsid w:val="00651F70"/>
    <w:rsid w:val="00652245"/>
    <w:rsid w:val="00652303"/>
    <w:rsid w:val="0065301F"/>
    <w:rsid w:val="00653308"/>
    <w:rsid w:val="00653613"/>
    <w:rsid w:val="00654C49"/>
    <w:rsid w:val="00655E97"/>
    <w:rsid w:val="00655ECF"/>
    <w:rsid w:val="0066011E"/>
    <w:rsid w:val="0066033C"/>
    <w:rsid w:val="00661313"/>
    <w:rsid w:val="0066172F"/>
    <w:rsid w:val="00661F5E"/>
    <w:rsid w:val="0066216B"/>
    <w:rsid w:val="006626E3"/>
    <w:rsid w:val="00663181"/>
    <w:rsid w:val="006637EF"/>
    <w:rsid w:val="0066451B"/>
    <w:rsid w:val="00664D85"/>
    <w:rsid w:val="00665909"/>
    <w:rsid w:val="00665B2E"/>
    <w:rsid w:val="00665DC8"/>
    <w:rsid w:val="00666539"/>
    <w:rsid w:val="00666D73"/>
    <w:rsid w:val="00667A1B"/>
    <w:rsid w:val="00670040"/>
    <w:rsid w:val="006709C7"/>
    <w:rsid w:val="00671094"/>
    <w:rsid w:val="006710AD"/>
    <w:rsid w:val="0067116B"/>
    <w:rsid w:val="00671E6B"/>
    <w:rsid w:val="00672AC9"/>
    <w:rsid w:val="00672F29"/>
    <w:rsid w:val="00673173"/>
    <w:rsid w:val="00673570"/>
    <w:rsid w:val="0067477E"/>
    <w:rsid w:val="00674B20"/>
    <w:rsid w:val="00674C15"/>
    <w:rsid w:val="00674D29"/>
    <w:rsid w:val="00674E62"/>
    <w:rsid w:val="00674F86"/>
    <w:rsid w:val="006753B9"/>
    <w:rsid w:val="00675636"/>
    <w:rsid w:val="006769A9"/>
    <w:rsid w:val="00676E74"/>
    <w:rsid w:val="00677A6A"/>
    <w:rsid w:val="00677DFE"/>
    <w:rsid w:val="00680E73"/>
    <w:rsid w:val="00680F97"/>
    <w:rsid w:val="006819A3"/>
    <w:rsid w:val="006820CC"/>
    <w:rsid w:val="00682257"/>
    <w:rsid w:val="00682283"/>
    <w:rsid w:val="006823CE"/>
    <w:rsid w:val="0068251C"/>
    <w:rsid w:val="006825C2"/>
    <w:rsid w:val="00683552"/>
    <w:rsid w:val="00683B6A"/>
    <w:rsid w:val="0068417D"/>
    <w:rsid w:val="006841F2"/>
    <w:rsid w:val="00684968"/>
    <w:rsid w:val="00685406"/>
    <w:rsid w:val="00686680"/>
    <w:rsid w:val="00686D68"/>
    <w:rsid w:val="00687AB1"/>
    <w:rsid w:val="00687F91"/>
    <w:rsid w:val="00690620"/>
    <w:rsid w:val="006917B2"/>
    <w:rsid w:val="00691D93"/>
    <w:rsid w:val="00691E99"/>
    <w:rsid w:val="00691FAF"/>
    <w:rsid w:val="00692028"/>
    <w:rsid w:val="00692710"/>
    <w:rsid w:val="00692907"/>
    <w:rsid w:val="00693E07"/>
    <w:rsid w:val="006943EA"/>
    <w:rsid w:val="00694E53"/>
    <w:rsid w:val="0069630C"/>
    <w:rsid w:val="00696C9B"/>
    <w:rsid w:val="00697069"/>
    <w:rsid w:val="00697EEC"/>
    <w:rsid w:val="006A03F3"/>
    <w:rsid w:val="006A0494"/>
    <w:rsid w:val="006A08E3"/>
    <w:rsid w:val="006A0CAB"/>
    <w:rsid w:val="006A0FED"/>
    <w:rsid w:val="006A1FB1"/>
    <w:rsid w:val="006A2420"/>
    <w:rsid w:val="006A2764"/>
    <w:rsid w:val="006A3529"/>
    <w:rsid w:val="006A37CD"/>
    <w:rsid w:val="006A4366"/>
    <w:rsid w:val="006A4612"/>
    <w:rsid w:val="006A48AE"/>
    <w:rsid w:val="006A5838"/>
    <w:rsid w:val="006A6B15"/>
    <w:rsid w:val="006A75C0"/>
    <w:rsid w:val="006A76A6"/>
    <w:rsid w:val="006B0A53"/>
    <w:rsid w:val="006B1834"/>
    <w:rsid w:val="006B1D43"/>
    <w:rsid w:val="006B2307"/>
    <w:rsid w:val="006B2E8A"/>
    <w:rsid w:val="006B34FD"/>
    <w:rsid w:val="006B40BD"/>
    <w:rsid w:val="006B46A3"/>
    <w:rsid w:val="006B59C9"/>
    <w:rsid w:val="006B5AB7"/>
    <w:rsid w:val="006B5D58"/>
    <w:rsid w:val="006B63F5"/>
    <w:rsid w:val="006B671F"/>
    <w:rsid w:val="006B67F9"/>
    <w:rsid w:val="006B68E9"/>
    <w:rsid w:val="006B724D"/>
    <w:rsid w:val="006B793A"/>
    <w:rsid w:val="006B7DA3"/>
    <w:rsid w:val="006C0181"/>
    <w:rsid w:val="006C0277"/>
    <w:rsid w:val="006C0461"/>
    <w:rsid w:val="006C05AD"/>
    <w:rsid w:val="006C0675"/>
    <w:rsid w:val="006C17DC"/>
    <w:rsid w:val="006C1AD5"/>
    <w:rsid w:val="006C3227"/>
    <w:rsid w:val="006C381E"/>
    <w:rsid w:val="006C3B2D"/>
    <w:rsid w:val="006C539D"/>
    <w:rsid w:val="006C68C7"/>
    <w:rsid w:val="006C6F24"/>
    <w:rsid w:val="006C71E5"/>
    <w:rsid w:val="006D00CE"/>
    <w:rsid w:val="006D0ECF"/>
    <w:rsid w:val="006D132B"/>
    <w:rsid w:val="006D1502"/>
    <w:rsid w:val="006D18E5"/>
    <w:rsid w:val="006D2C76"/>
    <w:rsid w:val="006D4792"/>
    <w:rsid w:val="006D4D7A"/>
    <w:rsid w:val="006D5C7D"/>
    <w:rsid w:val="006D647B"/>
    <w:rsid w:val="006D69C8"/>
    <w:rsid w:val="006D6CB0"/>
    <w:rsid w:val="006D76B1"/>
    <w:rsid w:val="006E0521"/>
    <w:rsid w:val="006E119A"/>
    <w:rsid w:val="006E1210"/>
    <w:rsid w:val="006E18A5"/>
    <w:rsid w:val="006E3028"/>
    <w:rsid w:val="006E3373"/>
    <w:rsid w:val="006E38B7"/>
    <w:rsid w:val="006E3E54"/>
    <w:rsid w:val="006E3FE6"/>
    <w:rsid w:val="006E467D"/>
    <w:rsid w:val="006E4AE6"/>
    <w:rsid w:val="006E52D6"/>
    <w:rsid w:val="006E58A1"/>
    <w:rsid w:val="006E59EA"/>
    <w:rsid w:val="006E653A"/>
    <w:rsid w:val="006F0ADE"/>
    <w:rsid w:val="006F23CD"/>
    <w:rsid w:val="006F259A"/>
    <w:rsid w:val="006F2774"/>
    <w:rsid w:val="006F28B8"/>
    <w:rsid w:val="006F2B43"/>
    <w:rsid w:val="006F3B46"/>
    <w:rsid w:val="006F4553"/>
    <w:rsid w:val="006F4FFE"/>
    <w:rsid w:val="006F53E7"/>
    <w:rsid w:val="006F5AED"/>
    <w:rsid w:val="006F5C8E"/>
    <w:rsid w:val="006F603F"/>
    <w:rsid w:val="006F622C"/>
    <w:rsid w:val="006F6AA5"/>
    <w:rsid w:val="006F6B2A"/>
    <w:rsid w:val="006F76EE"/>
    <w:rsid w:val="00700B5C"/>
    <w:rsid w:val="00701CDC"/>
    <w:rsid w:val="007023FF"/>
    <w:rsid w:val="00702584"/>
    <w:rsid w:val="00703716"/>
    <w:rsid w:val="00704039"/>
    <w:rsid w:val="007041F5"/>
    <w:rsid w:val="007043C6"/>
    <w:rsid w:val="00704489"/>
    <w:rsid w:val="00704CBB"/>
    <w:rsid w:val="007063A5"/>
    <w:rsid w:val="007079DE"/>
    <w:rsid w:val="00707E05"/>
    <w:rsid w:val="00710BCA"/>
    <w:rsid w:val="007116C0"/>
    <w:rsid w:val="007123B5"/>
    <w:rsid w:val="00712588"/>
    <w:rsid w:val="00712C1D"/>
    <w:rsid w:val="00712D5B"/>
    <w:rsid w:val="00713E88"/>
    <w:rsid w:val="00713ED0"/>
    <w:rsid w:val="007141C9"/>
    <w:rsid w:val="00714655"/>
    <w:rsid w:val="00714B2F"/>
    <w:rsid w:val="00714D62"/>
    <w:rsid w:val="00715062"/>
    <w:rsid w:val="00715211"/>
    <w:rsid w:val="00715654"/>
    <w:rsid w:val="0071587C"/>
    <w:rsid w:val="00716CBD"/>
    <w:rsid w:val="007174E1"/>
    <w:rsid w:val="007175D6"/>
    <w:rsid w:val="00717811"/>
    <w:rsid w:val="00717E65"/>
    <w:rsid w:val="00720BA3"/>
    <w:rsid w:val="00721D2B"/>
    <w:rsid w:val="00722445"/>
    <w:rsid w:val="00722CF0"/>
    <w:rsid w:val="007236D1"/>
    <w:rsid w:val="007237DB"/>
    <w:rsid w:val="00723A9E"/>
    <w:rsid w:val="00723F8A"/>
    <w:rsid w:val="00725A25"/>
    <w:rsid w:val="007264D8"/>
    <w:rsid w:val="00726934"/>
    <w:rsid w:val="0072729A"/>
    <w:rsid w:val="00730A97"/>
    <w:rsid w:val="00730DDD"/>
    <w:rsid w:val="007311EA"/>
    <w:rsid w:val="007322E8"/>
    <w:rsid w:val="00732319"/>
    <w:rsid w:val="00732D3E"/>
    <w:rsid w:val="00733506"/>
    <w:rsid w:val="00733B11"/>
    <w:rsid w:val="00733FA3"/>
    <w:rsid w:val="0073404F"/>
    <w:rsid w:val="00734D32"/>
    <w:rsid w:val="00734E91"/>
    <w:rsid w:val="00735042"/>
    <w:rsid w:val="007352FD"/>
    <w:rsid w:val="00735625"/>
    <w:rsid w:val="00735CFC"/>
    <w:rsid w:val="00736419"/>
    <w:rsid w:val="00736422"/>
    <w:rsid w:val="00736924"/>
    <w:rsid w:val="00736D23"/>
    <w:rsid w:val="00736E26"/>
    <w:rsid w:val="00737124"/>
    <w:rsid w:val="00737178"/>
    <w:rsid w:val="007375D4"/>
    <w:rsid w:val="007415C5"/>
    <w:rsid w:val="00742149"/>
    <w:rsid w:val="00742ACB"/>
    <w:rsid w:val="00744678"/>
    <w:rsid w:val="007446E3"/>
    <w:rsid w:val="00744922"/>
    <w:rsid w:val="00744DC9"/>
    <w:rsid w:val="00746285"/>
    <w:rsid w:val="00746E71"/>
    <w:rsid w:val="00747177"/>
    <w:rsid w:val="007478E8"/>
    <w:rsid w:val="007502D2"/>
    <w:rsid w:val="00750373"/>
    <w:rsid w:val="0075066B"/>
    <w:rsid w:val="00750CD7"/>
    <w:rsid w:val="007510F7"/>
    <w:rsid w:val="007519C6"/>
    <w:rsid w:val="00752CF1"/>
    <w:rsid w:val="00752D7E"/>
    <w:rsid w:val="00753F3D"/>
    <w:rsid w:val="00754075"/>
    <w:rsid w:val="007541DA"/>
    <w:rsid w:val="00754472"/>
    <w:rsid w:val="0075490F"/>
    <w:rsid w:val="00755BCB"/>
    <w:rsid w:val="00755DF6"/>
    <w:rsid w:val="00757259"/>
    <w:rsid w:val="00757C1B"/>
    <w:rsid w:val="00757D94"/>
    <w:rsid w:val="00757ED3"/>
    <w:rsid w:val="0076035B"/>
    <w:rsid w:val="00760AD1"/>
    <w:rsid w:val="00760B13"/>
    <w:rsid w:val="00761789"/>
    <w:rsid w:val="00761EDD"/>
    <w:rsid w:val="00762B4A"/>
    <w:rsid w:val="00762FE7"/>
    <w:rsid w:val="007633D4"/>
    <w:rsid w:val="00763401"/>
    <w:rsid w:val="0076382C"/>
    <w:rsid w:val="00763932"/>
    <w:rsid w:val="00764D0B"/>
    <w:rsid w:val="00764D73"/>
    <w:rsid w:val="007658CB"/>
    <w:rsid w:val="0076642E"/>
    <w:rsid w:val="00766B37"/>
    <w:rsid w:val="007670E2"/>
    <w:rsid w:val="0076717E"/>
    <w:rsid w:val="0076727A"/>
    <w:rsid w:val="0076765E"/>
    <w:rsid w:val="00770CBD"/>
    <w:rsid w:val="00770E35"/>
    <w:rsid w:val="00770F9D"/>
    <w:rsid w:val="0077150F"/>
    <w:rsid w:val="0077158E"/>
    <w:rsid w:val="007718D3"/>
    <w:rsid w:val="007718FD"/>
    <w:rsid w:val="00771C15"/>
    <w:rsid w:val="00771E24"/>
    <w:rsid w:val="00772723"/>
    <w:rsid w:val="00773403"/>
    <w:rsid w:val="0077341E"/>
    <w:rsid w:val="00773B7A"/>
    <w:rsid w:val="00773FDA"/>
    <w:rsid w:val="0077495B"/>
    <w:rsid w:val="00774E2B"/>
    <w:rsid w:val="00774FDE"/>
    <w:rsid w:val="00775035"/>
    <w:rsid w:val="0077503A"/>
    <w:rsid w:val="00777104"/>
    <w:rsid w:val="00777121"/>
    <w:rsid w:val="00777240"/>
    <w:rsid w:val="00777A63"/>
    <w:rsid w:val="00777AD9"/>
    <w:rsid w:val="00780158"/>
    <w:rsid w:val="00780199"/>
    <w:rsid w:val="0078024E"/>
    <w:rsid w:val="007818A0"/>
    <w:rsid w:val="007818EC"/>
    <w:rsid w:val="00781C3C"/>
    <w:rsid w:val="007820AB"/>
    <w:rsid w:val="00782346"/>
    <w:rsid w:val="00782FE1"/>
    <w:rsid w:val="0078385B"/>
    <w:rsid w:val="00783DF5"/>
    <w:rsid w:val="00785030"/>
    <w:rsid w:val="00785071"/>
    <w:rsid w:val="00786BD3"/>
    <w:rsid w:val="00786DFB"/>
    <w:rsid w:val="0078716A"/>
    <w:rsid w:val="00791995"/>
    <w:rsid w:val="00791C4B"/>
    <w:rsid w:val="007920FB"/>
    <w:rsid w:val="00792CF1"/>
    <w:rsid w:val="00792D60"/>
    <w:rsid w:val="00793755"/>
    <w:rsid w:val="00793A2A"/>
    <w:rsid w:val="00793B83"/>
    <w:rsid w:val="00794BAA"/>
    <w:rsid w:val="00795053"/>
    <w:rsid w:val="0079576E"/>
    <w:rsid w:val="007957FD"/>
    <w:rsid w:val="00795CBA"/>
    <w:rsid w:val="00796030"/>
    <w:rsid w:val="007974DD"/>
    <w:rsid w:val="007976FF"/>
    <w:rsid w:val="007A094A"/>
    <w:rsid w:val="007A136C"/>
    <w:rsid w:val="007A19C6"/>
    <w:rsid w:val="007A2321"/>
    <w:rsid w:val="007A25E7"/>
    <w:rsid w:val="007A3F39"/>
    <w:rsid w:val="007A4141"/>
    <w:rsid w:val="007A414E"/>
    <w:rsid w:val="007A4BB3"/>
    <w:rsid w:val="007A4ED5"/>
    <w:rsid w:val="007A56E0"/>
    <w:rsid w:val="007A5D56"/>
    <w:rsid w:val="007A60BB"/>
    <w:rsid w:val="007A6A6E"/>
    <w:rsid w:val="007A6C4B"/>
    <w:rsid w:val="007A6D7D"/>
    <w:rsid w:val="007A7532"/>
    <w:rsid w:val="007A783B"/>
    <w:rsid w:val="007B001F"/>
    <w:rsid w:val="007B1237"/>
    <w:rsid w:val="007B20A9"/>
    <w:rsid w:val="007B24D6"/>
    <w:rsid w:val="007B24DA"/>
    <w:rsid w:val="007B3091"/>
    <w:rsid w:val="007B325D"/>
    <w:rsid w:val="007B4F27"/>
    <w:rsid w:val="007B583C"/>
    <w:rsid w:val="007B6D5C"/>
    <w:rsid w:val="007C0275"/>
    <w:rsid w:val="007C0AA7"/>
    <w:rsid w:val="007C22A5"/>
    <w:rsid w:val="007C2380"/>
    <w:rsid w:val="007C254F"/>
    <w:rsid w:val="007C3478"/>
    <w:rsid w:val="007C3791"/>
    <w:rsid w:val="007C4084"/>
    <w:rsid w:val="007C4612"/>
    <w:rsid w:val="007C4869"/>
    <w:rsid w:val="007C4BFD"/>
    <w:rsid w:val="007C4F62"/>
    <w:rsid w:val="007C6DCA"/>
    <w:rsid w:val="007C6F14"/>
    <w:rsid w:val="007C6FE2"/>
    <w:rsid w:val="007C713C"/>
    <w:rsid w:val="007D0FF8"/>
    <w:rsid w:val="007D13B0"/>
    <w:rsid w:val="007D1568"/>
    <w:rsid w:val="007D2035"/>
    <w:rsid w:val="007D25A6"/>
    <w:rsid w:val="007D2E79"/>
    <w:rsid w:val="007D30EB"/>
    <w:rsid w:val="007D34DF"/>
    <w:rsid w:val="007D367C"/>
    <w:rsid w:val="007D380C"/>
    <w:rsid w:val="007D3937"/>
    <w:rsid w:val="007D3C99"/>
    <w:rsid w:val="007D3E94"/>
    <w:rsid w:val="007D592A"/>
    <w:rsid w:val="007D5F3E"/>
    <w:rsid w:val="007D61FA"/>
    <w:rsid w:val="007D661C"/>
    <w:rsid w:val="007D6E62"/>
    <w:rsid w:val="007D73D7"/>
    <w:rsid w:val="007D767C"/>
    <w:rsid w:val="007E1000"/>
    <w:rsid w:val="007E12DC"/>
    <w:rsid w:val="007E1FE5"/>
    <w:rsid w:val="007E23F9"/>
    <w:rsid w:val="007E27B1"/>
    <w:rsid w:val="007E284E"/>
    <w:rsid w:val="007E3352"/>
    <w:rsid w:val="007E35E8"/>
    <w:rsid w:val="007E381E"/>
    <w:rsid w:val="007E4337"/>
    <w:rsid w:val="007E43FD"/>
    <w:rsid w:val="007E475A"/>
    <w:rsid w:val="007E48DC"/>
    <w:rsid w:val="007E497E"/>
    <w:rsid w:val="007E4A9B"/>
    <w:rsid w:val="007E51B0"/>
    <w:rsid w:val="007E5795"/>
    <w:rsid w:val="007E6118"/>
    <w:rsid w:val="007E6F54"/>
    <w:rsid w:val="007F0A08"/>
    <w:rsid w:val="007F1DE9"/>
    <w:rsid w:val="007F2656"/>
    <w:rsid w:val="007F316B"/>
    <w:rsid w:val="007F3E70"/>
    <w:rsid w:val="007F410D"/>
    <w:rsid w:val="007F4505"/>
    <w:rsid w:val="007F5C79"/>
    <w:rsid w:val="007F5F42"/>
    <w:rsid w:val="007F6028"/>
    <w:rsid w:val="007F7479"/>
    <w:rsid w:val="00800107"/>
    <w:rsid w:val="00800172"/>
    <w:rsid w:val="008002FD"/>
    <w:rsid w:val="00801688"/>
    <w:rsid w:val="008019B3"/>
    <w:rsid w:val="008025FB"/>
    <w:rsid w:val="008027BD"/>
    <w:rsid w:val="00802FE3"/>
    <w:rsid w:val="008030A1"/>
    <w:rsid w:val="00803EE0"/>
    <w:rsid w:val="008041F8"/>
    <w:rsid w:val="008044F7"/>
    <w:rsid w:val="0080520A"/>
    <w:rsid w:val="008053CD"/>
    <w:rsid w:val="008056FB"/>
    <w:rsid w:val="00805801"/>
    <w:rsid w:val="00805928"/>
    <w:rsid w:val="00806096"/>
    <w:rsid w:val="00806561"/>
    <w:rsid w:val="008067E1"/>
    <w:rsid w:val="00806D54"/>
    <w:rsid w:val="00807862"/>
    <w:rsid w:val="00807C90"/>
    <w:rsid w:val="00810BA0"/>
    <w:rsid w:val="00811990"/>
    <w:rsid w:val="008121E7"/>
    <w:rsid w:val="0081223B"/>
    <w:rsid w:val="008127D4"/>
    <w:rsid w:val="00812D6D"/>
    <w:rsid w:val="00812E63"/>
    <w:rsid w:val="00813459"/>
    <w:rsid w:val="00814984"/>
    <w:rsid w:val="00815164"/>
    <w:rsid w:val="008154BD"/>
    <w:rsid w:val="00816884"/>
    <w:rsid w:val="00817AA1"/>
    <w:rsid w:val="00817BA1"/>
    <w:rsid w:val="00817BEA"/>
    <w:rsid w:val="0082007A"/>
    <w:rsid w:val="00820F07"/>
    <w:rsid w:val="00821E3C"/>
    <w:rsid w:val="00822856"/>
    <w:rsid w:val="00822A3A"/>
    <w:rsid w:val="008248DD"/>
    <w:rsid w:val="0082540C"/>
    <w:rsid w:val="00825718"/>
    <w:rsid w:val="00825D31"/>
    <w:rsid w:val="00825E64"/>
    <w:rsid w:val="008260F3"/>
    <w:rsid w:val="0082653E"/>
    <w:rsid w:val="00827964"/>
    <w:rsid w:val="00830754"/>
    <w:rsid w:val="008308FD"/>
    <w:rsid w:val="00830998"/>
    <w:rsid w:val="00830FA4"/>
    <w:rsid w:val="00831B88"/>
    <w:rsid w:val="0083372C"/>
    <w:rsid w:val="008340BB"/>
    <w:rsid w:val="008340C1"/>
    <w:rsid w:val="008341F4"/>
    <w:rsid w:val="00834378"/>
    <w:rsid w:val="00835BF0"/>
    <w:rsid w:val="00835C3A"/>
    <w:rsid w:val="00835CB4"/>
    <w:rsid w:val="00836609"/>
    <w:rsid w:val="0083697C"/>
    <w:rsid w:val="00837A05"/>
    <w:rsid w:val="00837A68"/>
    <w:rsid w:val="00840B1B"/>
    <w:rsid w:val="00840EB0"/>
    <w:rsid w:val="00841509"/>
    <w:rsid w:val="0084157A"/>
    <w:rsid w:val="00841AD9"/>
    <w:rsid w:val="008426DC"/>
    <w:rsid w:val="00842EAA"/>
    <w:rsid w:val="00843315"/>
    <w:rsid w:val="00843CC2"/>
    <w:rsid w:val="008445FA"/>
    <w:rsid w:val="00845E26"/>
    <w:rsid w:val="0084648E"/>
    <w:rsid w:val="0084673F"/>
    <w:rsid w:val="0084751B"/>
    <w:rsid w:val="0084787C"/>
    <w:rsid w:val="00847B83"/>
    <w:rsid w:val="00847EF2"/>
    <w:rsid w:val="008507DD"/>
    <w:rsid w:val="00850C20"/>
    <w:rsid w:val="00850FAD"/>
    <w:rsid w:val="00851500"/>
    <w:rsid w:val="008516CB"/>
    <w:rsid w:val="00851C82"/>
    <w:rsid w:val="0085321A"/>
    <w:rsid w:val="008537AA"/>
    <w:rsid w:val="008539C3"/>
    <w:rsid w:val="0085473C"/>
    <w:rsid w:val="00854AD7"/>
    <w:rsid w:val="00854BDA"/>
    <w:rsid w:val="00854EA7"/>
    <w:rsid w:val="00855B88"/>
    <w:rsid w:val="00860797"/>
    <w:rsid w:val="00860B60"/>
    <w:rsid w:val="00862787"/>
    <w:rsid w:val="00862D4C"/>
    <w:rsid w:val="0086306A"/>
    <w:rsid w:val="00864C38"/>
    <w:rsid w:val="00864CF4"/>
    <w:rsid w:val="0086502B"/>
    <w:rsid w:val="008652A4"/>
    <w:rsid w:val="0086569D"/>
    <w:rsid w:val="008657D0"/>
    <w:rsid w:val="00865CB3"/>
    <w:rsid w:val="008660B6"/>
    <w:rsid w:val="00866593"/>
    <w:rsid w:val="00866594"/>
    <w:rsid w:val="00866E49"/>
    <w:rsid w:val="00866E8C"/>
    <w:rsid w:val="00867F94"/>
    <w:rsid w:val="008705E2"/>
    <w:rsid w:val="008711BA"/>
    <w:rsid w:val="008727EA"/>
    <w:rsid w:val="00872A43"/>
    <w:rsid w:val="00873011"/>
    <w:rsid w:val="008743F6"/>
    <w:rsid w:val="00874B1B"/>
    <w:rsid w:val="00874C23"/>
    <w:rsid w:val="00875AB3"/>
    <w:rsid w:val="00875E7A"/>
    <w:rsid w:val="0087616A"/>
    <w:rsid w:val="0087773A"/>
    <w:rsid w:val="00877900"/>
    <w:rsid w:val="00877B35"/>
    <w:rsid w:val="00877D35"/>
    <w:rsid w:val="00877DA8"/>
    <w:rsid w:val="00877F50"/>
    <w:rsid w:val="00880568"/>
    <w:rsid w:val="00880A35"/>
    <w:rsid w:val="008813E8"/>
    <w:rsid w:val="008814D3"/>
    <w:rsid w:val="00881E04"/>
    <w:rsid w:val="00882416"/>
    <w:rsid w:val="0088249A"/>
    <w:rsid w:val="008830D9"/>
    <w:rsid w:val="00883916"/>
    <w:rsid w:val="00884672"/>
    <w:rsid w:val="00884871"/>
    <w:rsid w:val="008852D2"/>
    <w:rsid w:val="00885785"/>
    <w:rsid w:val="008857D6"/>
    <w:rsid w:val="0088580E"/>
    <w:rsid w:val="00885C35"/>
    <w:rsid w:val="00885E5B"/>
    <w:rsid w:val="0089026D"/>
    <w:rsid w:val="0089028C"/>
    <w:rsid w:val="008907A0"/>
    <w:rsid w:val="0089140B"/>
    <w:rsid w:val="00891A35"/>
    <w:rsid w:val="00892903"/>
    <w:rsid w:val="00893897"/>
    <w:rsid w:val="008939A3"/>
    <w:rsid w:val="008942F4"/>
    <w:rsid w:val="00895A14"/>
    <w:rsid w:val="00896988"/>
    <w:rsid w:val="00896CDD"/>
    <w:rsid w:val="008A03D9"/>
    <w:rsid w:val="008A06E9"/>
    <w:rsid w:val="008A070E"/>
    <w:rsid w:val="008A0B27"/>
    <w:rsid w:val="008A3624"/>
    <w:rsid w:val="008A3DDC"/>
    <w:rsid w:val="008A3F26"/>
    <w:rsid w:val="008A5476"/>
    <w:rsid w:val="008A61E0"/>
    <w:rsid w:val="008A641B"/>
    <w:rsid w:val="008A7C16"/>
    <w:rsid w:val="008B079A"/>
    <w:rsid w:val="008B0C87"/>
    <w:rsid w:val="008B0E63"/>
    <w:rsid w:val="008B15FE"/>
    <w:rsid w:val="008B2105"/>
    <w:rsid w:val="008B27D7"/>
    <w:rsid w:val="008B2CC0"/>
    <w:rsid w:val="008B2E8F"/>
    <w:rsid w:val="008B3028"/>
    <w:rsid w:val="008B34D3"/>
    <w:rsid w:val="008B3506"/>
    <w:rsid w:val="008B3911"/>
    <w:rsid w:val="008B396D"/>
    <w:rsid w:val="008B3A38"/>
    <w:rsid w:val="008B41C2"/>
    <w:rsid w:val="008B41C9"/>
    <w:rsid w:val="008B47FA"/>
    <w:rsid w:val="008B4DD5"/>
    <w:rsid w:val="008B4F6B"/>
    <w:rsid w:val="008B5420"/>
    <w:rsid w:val="008B5B30"/>
    <w:rsid w:val="008B5FA8"/>
    <w:rsid w:val="008B67CE"/>
    <w:rsid w:val="008B6B7D"/>
    <w:rsid w:val="008B6C2B"/>
    <w:rsid w:val="008B7FE8"/>
    <w:rsid w:val="008C02FF"/>
    <w:rsid w:val="008C061D"/>
    <w:rsid w:val="008C0937"/>
    <w:rsid w:val="008C1339"/>
    <w:rsid w:val="008C1854"/>
    <w:rsid w:val="008C24C4"/>
    <w:rsid w:val="008C2C7B"/>
    <w:rsid w:val="008C309B"/>
    <w:rsid w:val="008C37A8"/>
    <w:rsid w:val="008C3A37"/>
    <w:rsid w:val="008C3A99"/>
    <w:rsid w:val="008C4BF5"/>
    <w:rsid w:val="008C4D55"/>
    <w:rsid w:val="008C54FD"/>
    <w:rsid w:val="008C5618"/>
    <w:rsid w:val="008C5CE3"/>
    <w:rsid w:val="008C6306"/>
    <w:rsid w:val="008C67E0"/>
    <w:rsid w:val="008C6918"/>
    <w:rsid w:val="008C6BAD"/>
    <w:rsid w:val="008C73EE"/>
    <w:rsid w:val="008D00ED"/>
    <w:rsid w:val="008D04C7"/>
    <w:rsid w:val="008D05C9"/>
    <w:rsid w:val="008D0CD7"/>
    <w:rsid w:val="008D0DB0"/>
    <w:rsid w:val="008D14EC"/>
    <w:rsid w:val="008D1DD3"/>
    <w:rsid w:val="008D21A9"/>
    <w:rsid w:val="008D21EA"/>
    <w:rsid w:val="008D2D10"/>
    <w:rsid w:val="008D3E3E"/>
    <w:rsid w:val="008D46B3"/>
    <w:rsid w:val="008D5110"/>
    <w:rsid w:val="008D51B0"/>
    <w:rsid w:val="008D54C0"/>
    <w:rsid w:val="008D58CF"/>
    <w:rsid w:val="008D598E"/>
    <w:rsid w:val="008D7684"/>
    <w:rsid w:val="008D7BCF"/>
    <w:rsid w:val="008D7BFC"/>
    <w:rsid w:val="008D7E87"/>
    <w:rsid w:val="008D7F69"/>
    <w:rsid w:val="008E0256"/>
    <w:rsid w:val="008E0267"/>
    <w:rsid w:val="008E0A61"/>
    <w:rsid w:val="008E1399"/>
    <w:rsid w:val="008E159C"/>
    <w:rsid w:val="008E16E0"/>
    <w:rsid w:val="008E1A27"/>
    <w:rsid w:val="008E2604"/>
    <w:rsid w:val="008E31AE"/>
    <w:rsid w:val="008E31EB"/>
    <w:rsid w:val="008E3348"/>
    <w:rsid w:val="008E3DE5"/>
    <w:rsid w:val="008E4D8C"/>
    <w:rsid w:val="008E5327"/>
    <w:rsid w:val="008E5803"/>
    <w:rsid w:val="008E6743"/>
    <w:rsid w:val="008E7B3C"/>
    <w:rsid w:val="008E7FB6"/>
    <w:rsid w:val="008F04D4"/>
    <w:rsid w:val="008F18FC"/>
    <w:rsid w:val="008F1AF1"/>
    <w:rsid w:val="008F29F9"/>
    <w:rsid w:val="008F2DC3"/>
    <w:rsid w:val="008F31F7"/>
    <w:rsid w:val="008F48A7"/>
    <w:rsid w:val="008F4D00"/>
    <w:rsid w:val="008F4E5D"/>
    <w:rsid w:val="008F4EE7"/>
    <w:rsid w:val="008F57FA"/>
    <w:rsid w:val="008F5A5A"/>
    <w:rsid w:val="008F5ACE"/>
    <w:rsid w:val="008F5EBE"/>
    <w:rsid w:val="008F6640"/>
    <w:rsid w:val="008F7400"/>
    <w:rsid w:val="00900616"/>
    <w:rsid w:val="009006D8"/>
    <w:rsid w:val="00901559"/>
    <w:rsid w:val="00901B3A"/>
    <w:rsid w:val="00902794"/>
    <w:rsid w:val="00902A1D"/>
    <w:rsid w:val="00903460"/>
    <w:rsid w:val="00903C33"/>
    <w:rsid w:val="0090473C"/>
    <w:rsid w:val="00905BB7"/>
    <w:rsid w:val="00905D4E"/>
    <w:rsid w:val="00905DD5"/>
    <w:rsid w:val="00906074"/>
    <w:rsid w:val="00906250"/>
    <w:rsid w:val="0090626A"/>
    <w:rsid w:val="009064A9"/>
    <w:rsid w:val="00906BC3"/>
    <w:rsid w:val="00906F16"/>
    <w:rsid w:val="00907E4D"/>
    <w:rsid w:val="00910184"/>
    <w:rsid w:val="00910522"/>
    <w:rsid w:val="00910E00"/>
    <w:rsid w:val="0091211C"/>
    <w:rsid w:val="00912885"/>
    <w:rsid w:val="009129EA"/>
    <w:rsid w:val="00912EC1"/>
    <w:rsid w:val="009131BF"/>
    <w:rsid w:val="009133E7"/>
    <w:rsid w:val="009141A7"/>
    <w:rsid w:val="00914608"/>
    <w:rsid w:val="00914D9E"/>
    <w:rsid w:val="00914EA5"/>
    <w:rsid w:val="0091654D"/>
    <w:rsid w:val="00916690"/>
    <w:rsid w:val="00916F97"/>
    <w:rsid w:val="00917021"/>
    <w:rsid w:val="00917317"/>
    <w:rsid w:val="009205F0"/>
    <w:rsid w:val="00920B05"/>
    <w:rsid w:val="0092150C"/>
    <w:rsid w:val="0092240A"/>
    <w:rsid w:val="00923731"/>
    <w:rsid w:val="00924230"/>
    <w:rsid w:val="009244FA"/>
    <w:rsid w:val="0092456E"/>
    <w:rsid w:val="00924686"/>
    <w:rsid w:val="00925066"/>
    <w:rsid w:val="00925DFD"/>
    <w:rsid w:val="0092616F"/>
    <w:rsid w:val="0092636E"/>
    <w:rsid w:val="0092682D"/>
    <w:rsid w:val="0092696D"/>
    <w:rsid w:val="00926A14"/>
    <w:rsid w:val="00926F48"/>
    <w:rsid w:val="00926FFA"/>
    <w:rsid w:val="0092765F"/>
    <w:rsid w:val="0092767D"/>
    <w:rsid w:val="0093015B"/>
    <w:rsid w:val="00930337"/>
    <w:rsid w:val="00930C0C"/>
    <w:rsid w:val="00930FC2"/>
    <w:rsid w:val="009321C4"/>
    <w:rsid w:val="00932C2A"/>
    <w:rsid w:val="00932F07"/>
    <w:rsid w:val="00933686"/>
    <w:rsid w:val="00933FAC"/>
    <w:rsid w:val="00935114"/>
    <w:rsid w:val="009352DA"/>
    <w:rsid w:val="009355F8"/>
    <w:rsid w:val="0093633D"/>
    <w:rsid w:val="00936C09"/>
    <w:rsid w:val="00937B7F"/>
    <w:rsid w:val="00937F05"/>
    <w:rsid w:val="009409F5"/>
    <w:rsid w:val="00940D80"/>
    <w:rsid w:val="00940F5F"/>
    <w:rsid w:val="00941146"/>
    <w:rsid w:val="00941B4D"/>
    <w:rsid w:val="00941E0F"/>
    <w:rsid w:val="00942245"/>
    <w:rsid w:val="009424B9"/>
    <w:rsid w:val="00943237"/>
    <w:rsid w:val="0094331F"/>
    <w:rsid w:val="00943939"/>
    <w:rsid w:val="009447F8"/>
    <w:rsid w:val="00944D56"/>
    <w:rsid w:val="009455B1"/>
    <w:rsid w:val="0094614B"/>
    <w:rsid w:val="00946D1B"/>
    <w:rsid w:val="00947977"/>
    <w:rsid w:val="0095049C"/>
    <w:rsid w:val="009511C5"/>
    <w:rsid w:val="00951413"/>
    <w:rsid w:val="00951872"/>
    <w:rsid w:val="00951E1D"/>
    <w:rsid w:val="009528FC"/>
    <w:rsid w:val="00952E48"/>
    <w:rsid w:val="0095342B"/>
    <w:rsid w:val="009544B9"/>
    <w:rsid w:val="00954AFF"/>
    <w:rsid w:val="00954B70"/>
    <w:rsid w:val="009553BE"/>
    <w:rsid w:val="00955E3A"/>
    <w:rsid w:val="00956109"/>
    <w:rsid w:val="00957E0C"/>
    <w:rsid w:val="00957F42"/>
    <w:rsid w:val="009615FF"/>
    <w:rsid w:val="00962A34"/>
    <w:rsid w:val="00963089"/>
    <w:rsid w:val="00963A55"/>
    <w:rsid w:val="00964731"/>
    <w:rsid w:val="009648BC"/>
    <w:rsid w:val="00964993"/>
    <w:rsid w:val="00964C82"/>
    <w:rsid w:val="00965CDD"/>
    <w:rsid w:val="00965F16"/>
    <w:rsid w:val="0096643B"/>
    <w:rsid w:val="00966A8A"/>
    <w:rsid w:val="00966D0B"/>
    <w:rsid w:val="00966D9C"/>
    <w:rsid w:val="009673CA"/>
    <w:rsid w:val="00967764"/>
    <w:rsid w:val="00970B3C"/>
    <w:rsid w:val="00970F93"/>
    <w:rsid w:val="00972139"/>
    <w:rsid w:val="0097233F"/>
    <w:rsid w:val="00973008"/>
    <w:rsid w:val="0097323C"/>
    <w:rsid w:val="00974DD1"/>
    <w:rsid w:val="00975409"/>
    <w:rsid w:val="009762E1"/>
    <w:rsid w:val="009764FE"/>
    <w:rsid w:val="009767BF"/>
    <w:rsid w:val="00976F17"/>
    <w:rsid w:val="00977BEE"/>
    <w:rsid w:val="009801CA"/>
    <w:rsid w:val="00981321"/>
    <w:rsid w:val="00981B03"/>
    <w:rsid w:val="00981BEB"/>
    <w:rsid w:val="00982804"/>
    <w:rsid w:val="009834D7"/>
    <w:rsid w:val="00983989"/>
    <w:rsid w:val="00983E5D"/>
    <w:rsid w:val="00983F2C"/>
    <w:rsid w:val="009840C2"/>
    <w:rsid w:val="00984305"/>
    <w:rsid w:val="0098510B"/>
    <w:rsid w:val="00985159"/>
    <w:rsid w:val="00985162"/>
    <w:rsid w:val="009852EF"/>
    <w:rsid w:val="009864E8"/>
    <w:rsid w:val="009870E4"/>
    <w:rsid w:val="00987434"/>
    <w:rsid w:val="00987975"/>
    <w:rsid w:val="00990086"/>
    <w:rsid w:val="00990160"/>
    <w:rsid w:val="00990C29"/>
    <w:rsid w:val="00991178"/>
    <w:rsid w:val="009911C9"/>
    <w:rsid w:val="0099120C"/>
    <w:rsid w:val="00991E79"/>
    <w:rsid w:val="00992063"/>
    <w:rsid w:val="00992ACA"/>
    <w:rsid w:val="00992C4F"/>
    <w:rsid w:val="00993530"/>
    <w:rsid w:val="0099410C"/>
    <w:rsid w:val="0099442D"/>
    <w:rsid w:val="00994AF8"/>
    <w:rsid w:val="00994F80"/>
    <w:rsid w:val="00995588"/>
    <w:rsid w:val="00995FE3"/>
    <w:rsid w:val="00996549"/>
    <w:rsid w:val="00996E4E"/>
    <w:rsid w:val="00996F6D"/>
    <w:rsid w:val="00997074"/>
    <w:rsid w:val="00997F44"/>
    <w:rsid w:val="009A000A"/>
    <w:rsid w:val="009A0674"/>
    <w:rsid w:val="009A0894"/>
    <w:rsid w:val="009A0B55"/>
    <w:rsid w:val="009A0D1C"/>
    <w:rsid w:val="009A14C3"/>
    <w:rsid w:val="009A1650"/>
    <w:rsid w:val="009A217E"/>
    <w:rsid w:val="009A2802"/>
    <w:rsid w:val="009A3663"/>
    <w:rsid w:val="009A3A78"/>
    <w:rsid w:val="009A3D94"/>
    <w:rsid w:val="009A4021"/>
    <w:rsid w:val="009A4499"/>
    <w:rsid w:val="009A4A5E"/>
    <w:rsid w:val="009A4DC0"/>
    <w:rsid w:val="009A66DE"/>
    <w:rsid w:val="009B0204"/>
    <w:rsid w:val="009B03E5"/>
    <w:rsid w:val="009B17E2"/>
    <w:rsid w:val="009B196D"/>
    <w:rsid w:val="009B2607"/>
    <w:rsid w:val="009B272B"/>
    <w:rsid w:val="009B28EF"/>
    <w:rsid w:val="009B2AA4"/>
    <w:rsid w:val="009B3634"/>
    <w:rsid w:val="009B38CA"/>
    <w:rsid w:val="009B3E06"/>
    <w:rsid w:val="009B3EA6"/>
    <w:rsid w:val="009B3F10"/>
    <w:rsid w:val="009B41B6"/>
    <w:rsid w:val="009B43A0"/>
    <w:rsid w:val="009B454B"/>
    <w:rsid w:val="009B54AC"/>
    <w:rsid w:val="009B5798"/>
    <w:rsid w:val="009B63E6"/>
    <w:rsid w:val="009B664D"/>
    <w:rsid w:val="009B6EF9"/>
    <w:rsid w:val="009B6FFF"/>
    <w:rsid w:val="009B700F"/>
    <w:rsid w:val="009B76FD"/>
    <w:rsid w:val="009B7D8A"/>
    <w:rsid w:val="009B7FB2"/>
    <w:rsid w:val="009C041C"/>
    <w:rsid w:val="009C057B"/>
    <w:rsid w:val="009C0E5A"/>
    <w:rsid w:val="009C0F77"/>
    <w:rsid w:val="009C0FE4"/>
    <w:rsid w:val="009C1126"/>
    <w:rsid w:val="009C2EF6"/>
    <w:rsid w:val="009C393B"/>
    <w:rsid w:val="009C4E87"/>
    <w:rsid w:val="009C5386"/>
    <w:rsid w:val="009C5D2B"/>
    <w:rsid w:val="009C63FC"/>
    <w:rsid w:val="009C76AB"/>
    <w:rsid w:val="009C7F9A"/>
    <w:rsid w:val="009C7FF3"/>
    <w:rsid w:val="009D0219"/>
    <w:rsid w:val="009D071D"/>
    <w:rsid w:val="009D12F4"/>
    <w:rsid w:val="009D201A"/>
    <w:rsid w:val="009D2195"/>
    <w:rsid w:val="009D2BED"/>
    <w:rsid w:val="009D4A99"/>
    <w:rsid w:val="009D5062"/>
    <w:rsid w:val="009D5290"/>
    <w:rsid w:val="009D5451"/>
    <w:rsid w:val="009D5728"/>
    <w:rsid w:val="009D5B3F"/>
    <w:rsid w:val="009D5F94"/>
    <w:rsid w:val="009D6A02"/>
    <w:rsid w:val="009D7360"/>
    <w:rsid w:val="009E14A8"/>
    <w:rsid w:val="009E1ABD"/>
    <w:rsid w:val="009E1F91"/>
    <w:rsid w:val="009E22A1"/>
    <w:rsid w:val="009E2510"/>
    <w:rsid w:val="009E41A3"/>
    <w:rsid w:val="009E457C"/>
    <w:rsid w:val="009E5016"/>
    <w:rsid w:val="009E62C0"/>
    <w:rsid w:val="009E771B"/>
    <w:rsid w:val="009E779F"/>
    <w:rsid w:val="009F02A7"/>
    <w:rsid w:val="009F0D0E"/>
    <w:rsid w:val="009F1593"/>
    <w:rsid w:val="009F1783"/>
    <w:rsid w:val="009F1ABE"/>
    <w:rsid w:val="009F20AC"/>
    <w:rsid w:val="009F2183"/>
    <w:rsid w:val="009F22FE"/>
    <w:rsid w:val="009F3354"/>
    <w:rsid w:val="009F3764"/>
    <w:rsid w:val="009F3F94"/>
    <w:rsid w:val="009F438D"/>
    <w:rsid w:val="009F4A05"/>
    <w:rsid w:val="009F4DFD"/>
    <w:rsid w:val="009F5057"/>
    <w:rsid w:val="009F6576"/>
    <w:rsid w:val="009F6C67"/>
    <w:rsid w:val="009F6FFC"/>
    <w:rsid w:val="009F7104"/>
    <w:rsid w:val="009F7731"/>
    <w:rsid w:val="00A00930"/>
    <w:rsid w:val="00A0093F"/>
    <w:rsid w:val="00A00BD1"/>
    <w:rsid w:val="00A019EE"/>
    <w:rsid w:val="00A01E92"/>
    <w:rsid w:val="00A02040"/>
    <w:rsid w:val="00A0221B"/>
    <w:rsid w:val="00A02844"/>
    <w:rsid w:val="00A02862"/>
    <w:rsid w:val="00A03D13"/>
    <w:rsid w:val="00A03F92"/>
    <w:rsid w:val="00A04546"/>
    <w:rsid w:val="00A04715"/>
    <w:rsid w:val="00A04B08"/>
    <w:rsid w:val="00A05817"/>
    <w:rsid w:val="00A061DC"/>
    <w:rsid w:val="00A0641F"/>
    <w:rsid w:val="00A066CA"/>
    <w:rsid w:val="00A06919"/>
    <w:rsid w:val="00A070BB"/>
    <w:rsid w:val="00A070F3"/>
    <w:rsid w:val="00A07348"/>
    <w:rsid w:val="00A07830"/>
    <w:rsid w:val="00A10A23"/>
    <w:rsid w:val="00A1173D"/>
    <w:rsid w:val="00A11959"/>
    <w:rsid w:val="00A11E45"/>
    <w:rsid w:val="00A11ED5"/>
    <w:rsid w:val="00A1255D"/>
    <w:rsid w:val="00A12A6E"/>
    <w:rsid w:val="00A12B88"/>
    <w:rsid w:val="00A12BA2"/>
    <w:rsid w:val="00A13412"/>
    <w:rsid w:val="00A134CD"/>
    <w:rsid w:val="00A13537"/>
    <w:rsid w:val="00A14290"/>
    <w:rsid w:val="00A14512"/>
    <w:rsid w:val="00A1574C"/>
    <w:rsid w:val="00A15807"/>
    <w:rsid w:val="00A15A86"/>
    <w:rsid w:val="00A15BD1"/>
    <w:rsid w:val="00A16E25"/>
    <w:rsid w:val="00A20273"/>
    <w:rsid w:val="00A2073F"/>
    <w:rsid w:val="00A20C59"/>
    <w:rsid w:val="00A21349"/>
    <w:rsid w:val="00A21483"/>
    <w:rsid w:val="00A225DB"/>
    <w:rsid w:val="00A22BC1"/>
    <w:rsid w:val="00A23263"/>
    <w:rsid w:val="00A23B9E"/>
    <w:rsid w:val="00A24408"/>
    <w:rsid w:val="00A263B6"/>
    <w:rsid w:val="00A269DD"/>
    <w:rsid w:val="00A26E6E"/>
    <w:rsid w:val="00A26F30"/>
    <w:rsid w:val="00A271BC"/>
    <w:rsid w:val="00A30DDD"/>
    <w:rsid w:val="00A3102C"/>
    <w:rsid w:val="00A311F4"/>
    <w:rsid w:val="00A31ED4"/>
    <w:rsid w:val="00A31FF3"/>
    <w:rsid w:val="00A3255B"/>
    <w:rsid w:val="00A32B53"/>
    <w:rsid w:val="00A32D7C"/>
    <w:rsid w:val="00A3358B"/>
    <w:rsid w:val="00A34092"/>
    <w:rsid w:val="00A342DD"/>
    <w:rsid w:val="00A34698"/>
    <w:rsid w:val="00A36003"/>
    <w:rsid w:val="00A36AE9"/>
    <w:rsid w:val="00A37141"/>
    <w:rsid w:val="00A37266"/>
    <w:rsid w:val="00A37580"/>
    <w:rsid w:val="00A378A7"/>
    <w:rsid w:val="00A37A58"/>
    <w:rsid w:val="00A402FC"/>
    <w:rsid w:val="00A40B7F"/>
    <w:rsid w:val="00A412A8"/>
    <w:rsid w:val="00A41517"/>
    <w:rsid w:val="00A41B1D"/>
    <w:rsid w:val="00A421F4"/>
    <w:rsid w:val="00A4229B"/>
    <w:rsid w:val="00A42438"/>
    <w:rsid w:val="00A42A08"/>
    <w:rsid w:val="00A43B9F"/>
    <w:rsid w:val="00A43CEF"/>
    <w:rsid w:val="00A446C6"/>
    <w:rsid w:val="00A44F5E"/>
    <w:rsid w:val="00A4520B"/>
    <w:rsid w:val="00A45AA6"/>
    <w:rsid w:val="00A45DBD"/>
    <w:rsid w:val="00A461FE"/>
    <w:rsid w:val="00A46327"/>
    <w:rsid w:val="00A46A53"/>
    <w:rsid w:val="00A47858"/>
    <w:rsid w:val="00A501A2"/>
    <w:rsid w:val="00A50962"/>
    <w:rsid w:val="00A50B72"/>
    <w:rsid w:val="00A50CBF"/>
    <w:rsid w:val="00A51026"/>
    <w:rsid w:val="00A52947"/>
    <w:rsid w:val="00A53487"/>
    <w:rsid w:val="00A53529"/>
    <w:rsid w:val="00A53BFD"/>
    <w:rsid w:val="00A548C3"/>
    <w:rsid w:val="00A54BAC"/>
    <w:rsid w:val="00A54ECA"/>
    <w:rsid w:val="00A54F9C"/>
    <w:rsid w:val="00A5518E"/>
    <w:rsid w:val="00A55255"/>
    <w:rsid w:val="00A614BE"/>
    <w:rsid w:val="00A62260"/>
    <w:rsid w:val="00A6258C"/>
    <w:rsid w:val="00A62872"/>
    <w:rsid w:val="00A63A71"/>
    <w:rsid w:val="00A63C8E"/>
    <w:rsid w:val="00A63F8D"/>
    <w:rsid w:val="00A65FE6"/>
    <w:rsid w:val="00A669CF"/>
    <w:rsid w:val="00A67505"/>
    <w:rsid w:val="00A70C4E"/>
    <w:rsid w:val="00A7139C"/>
    <w:rsid w:val="00A7199C"/>
    <w:rsid w:val="00A71A97"/>
    <w:rsid w:val="00A71C89"/>
    <w:rsid w:val="00A71D47"/>
    <w:rsid w:val="00A7222F"/>
    <w:rsid w:val="00A72708"/>
    <w:rsid w:val="00A741CE"/>
    <w:rsid w:val="00A74559"/>
    <w:rsid w:val="00A74A28"/>
    <w:rsid w:val="00A75631"/>
    <w:rsid w:val="00A757B7"/>
    <w:rsid w:val="00A7584C"/>
    <w:rsid w:val="00A75A4F"/>
    <w:rsid w:val="00A76439"/>
    <w:rsid w:val="00A76628"/>
    <w:rsid w:val="00A7743A"/>
    <w:rsid w:val="00A77D54"/>
    <w:rsid w:val="00A80947"/>
    <w:rsid w:val="00A81FEB"/>
    <w:rsid w:val="00A8247F"/>
    <w:rsid w:val="00A8291A"/>
    <w:rsid w:val="00A82B9F"/>
    <w:rsid w:val="00A82DB6"/>
    <w:rsid w:val="00A82E5B"/>
    <w:rsid w:val="00A838BD"/>
    <w:rsid w:val="00A8431C"/>
    <w:rsid w:val="00A84A4F"/>
    <w:rsid w:val="00A84F57"/>
    <w:rsid w:val="00A850F5"/>
    <w:rsid w:val="00A855A8"/>
    <w:rsid w:val="00A8572E"/>
    <w:rsid w:val="00A85A21"/>
    <w:rsid w:val="00A85F11"/>
    <w:rsid w:val="00A86A9A"/>
    <w:rsid w:val="00A870CC"/>
    <w:rsid w:val="00A87A31"/>
    <w:rsid w:val="00A87FBC"/>
    <w:rsid w:val="00A91768"/>
    <w:rsid w:val="00A91DF8"/>
    <w:rsid w:val="00A928DA"/>
    <w:rsid w:val="00A929A8"/>
    <w:rsid w:val="00A92AAB"/>
    <w:rsid w:val="00A933C4"/>
    <w:rsid w:val="00A93DAA"/>
    <w:rsid w:val="00A93ED2"/>
    <w:rsid w:val="00A94035"/>
    <w:rsid w:val="00A9610C"/>
    <w:rsid w:val="00A96261"/>
    <w:rsid w:val="00A9721E"/>
    <w:rsid w:val="00A97DE8"/>
    <w:rsid w:val="00A97E5F"/>
    <w:rsid w:val="00AA02D7"/>
    <w:rsid w:val="00AA0E2C"/>
    <w:rsid w:val="00AA215C"/>
    <w:rsid w:val="00AA2779"/>
    <w:rsid w:val="00AA2CC7"/>
    <w:rsid w:val="00AA2D2E"/>
    <w:rsid w:val="00AA3708"/>
    <w:rsid w:val="00AA388A"/>
    <w:rsid w:val="00AA4B96"/>
    <w:rsid w:val="00AA5BF3"/>
    <w:rsid w:val="00AA6A24"/>
    <w:rsid w:val="00AA6CDB"/>
    <w:rsid w:val="00AA700B"/>
    <w:rsid w:val="00AB08B9"/>
    <w:rsid w:val="00AB0D3C"/>
    <w:rsid w:val="00AB0D89"/>
    <w:rsid w:val="00AB1160"/>
    <w:rsid w:val="00AB13A3"/>
    <w:rsid w:val="00AB2550"/>
    <w:rsid w:val="00AB25FE"/>
    <w:rsid w:val="00AB2C27"/>
    <w:rsid w:val="00AB31FF"/>
    <w:rsid w:val="00AB3AE2"/>
    <w:rsid w:val="00AB3B5E"/>
    <w:rsid w:val="00AB3BB5"/>
    <w:rsid w:val="00AB419B"/>
    <w:rsid w:val="00AB46E0"/>
    <w:rsid w:val="00AB4722"/>
    <w:rsid w:val="00AB5B6B"/>
    <w:rsid w:val="00AB5F02"/>
    <w:rsid w:val="00AB682A"/>
    <w:rsid w:val="00AB6EDF"/>
    <w:rsid w:val="00AB7E26"/>
    <w:rsid w:val="00AC0D80"/>
    <w:rsid w:val="00AC0D87"/>
    <w:rsid w:val="00AC1442"/>
    <w:rsid w:val="00AC1605"/>
    <w:rsid w:val="00AC227A"/>
    <w:rsid w:val="00AC2AD8"/>
    <w:rsid w:val="00AC2D3C"/>
    <w:rsid w:val="00AC2EC8"/>
    <w:rsid w:val="00AC35BB"/>
    <w:rsid w:val="00AC6509"/>
    <w:rsid w:val="00AC6677"/>
    <w:rsid w:val="00AC6F85"/>
    <w:rsid w:val="00AC752B"/>
    <w:rsid w:val="00AC7582"/>
    <w:rsid w:val="00AD0462"/>
    <w:rsid w:val="00AD0700"/>
    <w:rsid w:val="00AD13BA"/>
    <w:rsid w:val="00AD15CB"/>
    <w:rsid w:val="00AD1D6F"/>
    <w:rsid w:val="00AD1FFF"/>
    <w:rsid w:val="00AD2C86"/>
    <w:rsid w:val="00AD3718"/>
    <w:rsid w:val="00AD4D39"/>
    <w:rsid w:val="00AD4EBC"/>
    <w:rsid w:val="00AD564A"/>
    <w:rsid w:val="00AD564E"/>
    <w:rsid w:val="00AD5F75"/>
    <w:rsid w:val="00AD6150"/>
    <w:rsid w:val="00AD633A"/>
    <w:rsid w:val="00AD644A"/>
    <w:rsid w:val="00AD6557"/>
    <w:rsid w:val="00AD66D9"/>
    <w:rsid w:val="00AD6914"/>
    <w:rsid w:val="00AD7328"/>
    <w:rsid w:val="00AD73B8"/>
    <w:rsid w:val="00AE007E"/>
    <w:rsid w:val="00AE00C0"/>
    <w:rsid w:val="00AE04DA"/>
    <w:rsid w:val="00AE0740"/>
    <w:rsid w:val="00AE07F4"/>
    <w:rsid w:val="00AE15A9"/>
    <w:rsid w:val="00AE3E11"/>
    <w:rsid w:val="00AE40DC"/>
    <w:rsid w:val="00AE4CBF"/>
    <w:rsid w:val="00AE4EC8"/>
    <w:rsid w:val="00AE54E6"/>
    <w:rsid w:val="00AE69DB"/>
    <w:rsid w:val="00AE791C"/>
    <w:rsid w:val="00AF06C6"/>
    <w:rsid w:val="00AF0ABA"/>
    <w:rsid w:val="00AF19C1"/>
    <w:rsid w:val="00AF1B3C"/>
    <w:rsid w:val="00AF2DE3"/>
    <w:rsid w:val="00AF34C2"/>
    <w:rsid w:val="00AF4352"/>
    <w:rsid w:val="00AF4355"/>
    <w:rsid w:val="00AF5632"/>
    <w:rsid w:val="00AF5901"/>
    <w:rsid w:val="00AF5D4C"/>
    <w:rsid w:val="00AF60D2"/>
    <w:rsid w:val="00AF63F0"/>
    <w:rsid w:val="00AF644E"/>
    <w:rsid w:val="00AF6AB1"/>
    <w:rsid w:val="00AF6E75"/>
    <w:rsid w:val="00AF7FF0"/>
    <w:rsid w:val="00B0120D"/>
    <w:rsid w:val="00B01588"/>
    <w:rsid w:val="00B01603"/>
    <w:rsid w:val="00B017B0"/>
    <w:rsid w:val="00B01EBD"/>
    <w:rsid w:val="00B028ED"/>
    <w:rsid w:val="00B02970"/>
    <w:rsid w:val="00B03343"/>
    <w:rsid w:val="00B036EC"/>
    <w:rsid w:val="00B03C64"/>
    <w:rsid w:val="00B04A81"/>
    <w:rsid w:val="00B04C54"/>
    <w:rsid w:val="00B0531E"/>
    <w:rsid w:val="00B053FA"/>
    <w:rsid w:val="00B06199"/>
    <w:rsid w:val="00B06293"/>
    <w:rsid w:val="00B0714C"/>
    <w:rsid w:val="00B07FD9"/>
    <w:rsid w:val="00B1135C"/>
    <w:rsid w:val="00B11391"/>
    <w:rsid w:val="00B1152C"/>
    <w:rsid w:val="00B121B8"/>
    <w:rsid w:val="00B12309"/>
    <w:rsid w:val="00B12440"/>
    <w:rsid w:val="00B15ED1"/>
    <w:rsid w:val="00B17A87"/>
    <w:rsid w:val="00B17DD4"/>
    <w:rsid w:val="00B202EF"/>
    <w:rsid w:val="00B20756"/>
    <w:rsid w:val="00B20F07"/>
    <w:rsid w:val="00B214DA"/>
    <w:rsid w:val="00B21CC2"/>
    <w:rsid w:val="00B223BA"/>
    <w:rsid w:val="00B22B52"/>
    <w:rsid w:val="00B236B0"/>
    <w:rsid w:val="00B23AED"/>
    <w:rsid w:val="00B23CEA"/>
    <w:rsid w:val="00B240B8"/>
    <w:rsid w:val="00B24A24"/>
    <w:rsid w:val="00B24BA1"/>
    <w:rsid w:val="00B24C17"/>
    <w:rsid w:val="00B250B4"/>
    <w:rsid w:val="00B2553F"/>
    <w:rsid w:val="00B274D3"/>
    <w:rsid w:val="00B30051"/>
    <w:rsid w:val="00B301EB"/>
    <w:rsid w:val="00B30955"/>
    <w:rsid w:val="00B30D62"/>
    <w:rsid w:val="00B3145C"/>
    <w:rsid w:val="00B31EB9"/>
    <w:rsid w:val="00B3286A"/>
    <w:rsid w:val="00B3300B"/>
    <w:rsid w:val="00B33057"/>
    <w:rsid w:val="00B335AA"/>
    <w:rsid w:val="00B33B45"/>
    <w:rsid w:val="00B33C13"/>
    <w:rsid w:val="00B33F64"/>
    <w:rsid w:val="00B34129"/>
    <w:rsid w:val="00B341BE"/>
    <w:rsid w:val="00B345B3"/>
    <w:rsid w:val="00B34A47"/>
    <w:rsid w:val="00B36B31"/>
    <w:rsid w:val="00B37271"/>
    <w:rsid w:val="00B37A76"/>
    <w:rsid w:val="00B37F80"/>
    <w:rsid w:val="00B40213"/>
    <w:rsid w:val="00B40900"/>
    <w:rsid w:val="00B41341"/>
    <w:rsid w:val="00B416A1"/>
    <w:rsid w:val="00B41A68"/>
    <w:rsid w:val="00B41E1F"/>
    <w:rsid w:val="00B42AD9"/>
    <w:rsid w:val="00B43D43"/>
    <w:rsid w:val="00B445BC"/>
    <w:rsid w:val="00B4472A"/>
    <w:rsid w:val="00B45C74"/>
    <w:rsid w:val="00B467DC"/>
    <w:rsid w:val="00B46CE4"/>
    <w:rsid w:val="00B47970"/>
    <w:rsid w:val="00B514E7"/>
    <w:rsid w:val="00B5201E"/>
    <w:rsid w:val="00B525E8"/>
    <w:rsid w:val="00B52D9F"/>
    <w:rsid w:val="00B53228"/>
    <w:rsid w:val="00B539C9"/>
    <w:rsid w:val="00B5411D"/>
    <w:rsid w:val="00B54378"/>
    <w:rsid w:val="00B5466C"/>
    <w:rsid w:val="00B54DE8"/>
    <w:rsid w:val="00B54E0E"/>
    <w:rsid w:val="00B55366"/>
    <w:rsid w:val="00B55556"/>
    <w:rsid w:val="00B564C0"/>
    <w:rsid w:val="00B56B8F"/>
    <w:rsid w:val="00B570A4"/>
    <w:rsid w:val="00B575EC"/>
    <w:rsid w:val="00B57E4C"/>
    <w:rsid w:val="00B6029A"/>
    <w:rsid w:val="00B60486"/>
    <w:rsid w:val="00B60B11"/>
    <w:rsid w:val="00B61572"/>
    <w:rsid w:val="00B61FCF"/>
    <w:rsid w:val="00B62176"/>
    <w:rsid w:val="00B62492"/>
    <w:rsid w:val="00B6254B"/>
    <w:rsid w:val="00B631F6"/>
    <w:rsid w:val="00B634D3"/>
    <w:rsid w:val="00B6489B"/>
    <w:rsid w:val="00B64B8A"/>
    <w:rsid w:val="00B65895"/>
    <w:rsid w:val="00B65D7E"/>
    <w:rsid w:val="00B65E96"/>
    <w:rsid w:val="00B66481"/>
    <w:rsid w:val="00B66D2F"/>
    <w:rsid w:val="00B72735"/>
    <w:rsid w:val="00B732BA"/>
    <w:rsid w:val="00B737FA"/>
    <w:rsid w:val="00B74482"/>
    <w:rsid w:val="00B74708"/>
    <w:rsid w:val="00B7555E"/>
    <w:rsid w:val="00B75A87"/>
    <w:rsid w:val="00B76EBF"/>
    <w:rsid w:val="00B76F4E"/>
    <w:rsid w:val="00B7782B"/>
    <w:rsid w:val="00B77BF1"/>
    <w:rsid w:val="00B80A9B"/>
    <w:rsid w:val="00B80D90"/>
    <w:rsid w:val="00B80E20"/>
    <w:rsid w:val="00B81722"/>
    <w:rsid w:val="00B81A17"/>
    <w:rsid w:val="00B82F57"/>
    <w:rsid w:val="00B83C29"/>
    <w:rsid w:val="00B8423D"/>
    <w:rsid w:val="00B84B67"/>
    <w:rsid w:val="00B85C1B"/>
    <w:rsid w:val="00B86663"/>
    <w:rsid w:val="00B86C6F"/>
    <w:rsid w:val="00B86D2B"/>
    <w:rsid w:val="00B86EA9"/>
    <w:rsid w:val="00B86F63"/>
    <w:rsid w:val="00B8733B"/>
    <w:rsid w:val="00B8773E"/>
    <w:rsid w:val="00B87863"/>
    <w:rsid w:val="00B904F8"/>
    <w:rsid w:val="00B90741"/>
    <w:rsid w:val="00B911F6"/>
    <w:rsid w:val="00B91206"/>
    <w:rsid w:val="00B91608"/>
    <w:rsid w:val="00B919DA"/>
    <w:rsid w:val="00B92C81"/>
    <w:rsid w:val="00B937AF"/>
    <w:rsid w:val="00B93855"/>
    <w:rsid w:val="00B93E8B"/>
    <w:rsid w:val="00B94C0C"/>
    <w:rsid w:val="00B94D0A"/>
    <w:rsid w:val="00B9730B"/>
    <w:rsid w:val="00B97E4F"/>
    <w:rsid w:val="00BA01DA"/>
    <w:rsid w:val="00BA0907"/>
    <w:rsid w:val="00BA118C"/>
    <w:rsid w:val="00BA11AB"/>
    <w:rsid w:val="00BA136E"/>
    <w:rsid w:val="00BA1C2E"/>
    <w:rsid w:val="00BA212D"/>
    <w:rsid w:val="00BA22EB"/>
    <w:rsid w:val="00BA25DC"/>
    <w:rsid w:val="00BA346F"/>
    <w:rsid w:val="00BA357C"/>
    <w:rsid w:val="00BA3C49"/>
    <w:rsid w:val="00BA40A0"/>
    <w:rsid w:val="00BA423F"/>
    <w:rsid w:val="00BA4254"/>
    <w:rsid w:val="00BA4479"/>
    <w:rsid w:val="00BA44E3"/>
    <w:rsid w:val="00BA51A0"/>
    <w:rsid w:val="00BA5445"/>
    <w:rsid w:val="00BA574D"/>
    <w:rsid w:val="00BA5812"/>
    <w:rsid w:val="00BA6AFC"/>
    <w:rsid w:val="00BA6D3E"/>
    <w:rsid w:val="00BA6DDA"/>
    <w:rsid w:val="00BA6ECF"/>
    <w:rsid w:val="00BA739F"/>
    <w:rsid w:val="00BB0404"/>
    <w:rsid w:val="00BB0492"/>
    <w:rsid w:val="00BB12A5"/>
    <w:rsid w:val="00BB26FC"/>
    <w:rsid w:val="00BB2A84"/>
    <w:rsid w:val="00BB2F71"/>
    <w:rsid w:val="00BB3827"/>
    <w:rsid w:val="00BB3900"/>
    <w:rsid w:val="00BB3B44"/>
    <w:rsid w:val="00BB3F70"/>
    <w:rsid w:val="00BB4424"/>
    <w:rsid w:val="00BB4C56"/>
    <w:rsid w:val="00BB4D4A"/>
    <w:rsid w:val="00BB4D7F"/>
    <w:rsid w:val="00BB5933"/>
    <w:rsid w:val="00BB5FD1"/>
    <w:rsid w:val="00BB6196"/>
    <w:rsid w:val="00BB634E"/>
    <w:rsid w:val="00BB655E"/>
    <w:rsid w:val="00BB72B7"/>
    <w:rsid w:val="00BB72F5"/>
    <w:rsid w:val="00BC017C"/>
    <w:rsid w:val="00BC0D6D"/>
    <w:rsid w:val="00BC0E1B"/>
    <w:rsid w:val="00BC0E2C"/>
    <w:rsid w:val="00BC19AC"/>
    <w:rsid w:val="00BC1A56"/>
    <w:rsid w:val="00BC1A89"/>
    <w:rsid w:val="00BC2C9D"/>
    <w:rsid w:val="00BC438E"/>
    <w:rsid w:val="00BC4DDE"/>
    <w:rsid w:val="00BC5257"/>
    <w:rsid w:val="00BC57C6"/>
    <w:rsid w:val="00BC67AE"/>
    <w:rsid w:val="00BC70B1"/>
    <w:rsid w:val="00BD02FE"/>
    <w:rsid w:val="00BD0627"/>
    <w:rsid w:val="00BD0685"/>
    <w:rsid w:val="00BD0D25"/>
    <w:rsid w:val="00BD0DC0"/>
    <w:rsid w:val="00BD1C6D"/>
    <w:rsid w:val="00BD21CD"/>
    <w:rsid w:val="00BD2239"/>
    <w:rsid w:val="00BD2635"/>
    <w:rsid w:val="00BD2644"/>
    <w:rsid w:val="00BD281B"/>
    <w:rsid w:val="00BD28AE"/>
    <w:rsid w:val="00BD350C"/>
    <w:rsid w:val="00BD39B1"/>
    <w:rsid w:val="00BD3BEB"/>
    <w:rsid w:val="00BD3FB7"/>
    <w:rsid w:val="00BD4617"/>
    <w:rsid w:val="00BD462A"/>
    <w:rsid w:val="00BD4F71"/>
    <w:rsid w:val="00BD5E3D"/>
    <w:rsid w:val="00BD616C"/>
    <w:rsid w:val="00BD6D83"/>
    <w:rsid w:val="00BE009C"/>
    <w:rsid w:val="00BE0591"/>
    <w:rsid w:val="00BE0D42"/>
    <w:rsid w:val="00BE1236"/>
    <w:rsid w:val="00BE15F0"/>
    <w:rsid w:val="00BE197B"/>
    <w:rsid w:val="00BE20BF"/>
    <w:rsid w:val="00BE26CA"/>
    <w:rsid w:val="00BE2E40"/>
    <w:rsid w:val="00BE5039"/>
    <w:rsid w:val="00BE50C8"/>
    <w:rsid w:val="00BE566D"/>
    <w:rsid w:val="00BE5B82"/>
    <w:rsid w:val="00BE662A"/>
    <w:rsid w:val="00BE6A08"/>
    <w:rsid w:val="00BE7671"/>
    <w:rsid w:val="00BE7A83"/>
    <w:rsid w:val="00BE7B44"/>
    <w:rsid w:val="00BE7C3F"/>
    <w:rsid w:val="00BF0144"/>
    <w:rsid w:val="00BF0DD8"/>
    <w:rsid w:val="00BF2B31"/>
    <w:rsid w:val="00BF2D82"/>
    <w:rsid w:val="00BF30FD"/>
    <w:rsid w:val="00BF321A"/>
    <w:rsid w:val="00BF3DA7"/>
    <w:rsid w:val="00BF4DEC"/>
    <w:rsid w:val="00BF5118"/>
    <w:rsid w:val="00BF5FB1"/>
    <w:rsid w:val="00BF6D56"/>
    <w:rsid w:val="00BF6EE1"/>
    <w:rsid w:val="00BF7057"/>
    <w:rsid w:val="00C00636"/>
    <w:rsid w:val="00C00AC5"/>
    <w:rsid w:val="00C00DF1"/>
    <w:rsid w:val="00C01423"/>
    <w:rsid w:val="00C017E4"/>
    <w:rsid w:val="00C01F89"/>
    <w:rsid w:val="00C0278E"/>
    <w:rsid w:val="00C02A87"/>
    <w:rsid w:val="00C03AE8"/>
    <w:rsid w:val="00C04716"/>
    <w:rsid w:val="00C05900"/>
    <w:rsid w:val="00C05B46"/>
    <w:rsid w:val="00C05DC8"/>
    <w:rsid w:val="00C06998"/>
    <w:rsid w:val="00C07CC3"/>
    <w:rsid w:val="00C07F16"/>
    <w:rsid w:val="00C10DC6"/>
    <w:rsid w:val="00C112B5"/>
    <w:rsid w:val="00C11DF4"/>
    <w:rsid w:val="00C122EF"/>
    <w:rsid w:val="00C15D0B"/>
    <w:rsid w:val="00C164F8"/>
    <w:rsid w:val="00C16EA0"/>
    <w:rsid w:val="00C16EF4"/>
    <w:rsid w:val="00C17B52"/>
    <w:rsid w:val="00C2002F"/>
    <w:rsid w:val="00C20152"/>
    <w:rsid w:val="00C209A2"/>
    <w:rsid w:val="00C209AA"/>
    <w:rsid w:val="00C20CD2"/>
    <w:rsid w:val="00C21B82"/>
    <w:rsid w:val="00C21FCB"/>
    <w:rsid w:val="00C22105"/>
    <w:rsid w:val="00C229E8"/>
    <w:rsid w:val="00C234F3"/>
    <w:rsid w:val="00C23DDC"/>
    <w:rsid w:val="00C2429C"/>
    <w:rsid w:val="00C2458B"/>
    <w:rsid w:val="00C2487D"/>
    <w:rsid w:val="00C24D6A"/>
    <w:rsid w:val="00C25BE1"/>
    <w:rsid w:val="00C262D8"/>
    <w:rsid w:val="00C26303"/>
    <w:rsid w:val="00C2704E"/>
    <w:rsid w:val="00C275E8"/>
    <w:rsid w:val="00C27E78"/>
    <w:rsid w:val="00C33396"/>
    <w:rsid w:val="00C3367B"/>
    <w:rsid w:val="00C33A23"/>
    <w:rsid w:val="00C34BDE"/>
    <w:rsid w:val="00C35E49"/>
    <w:rsid w:val="00C361B8"/>
    <w:rsid w:val="00C36601"/>
    <w:rsid w:val="00C366FD"/>
    <w:rsid w:val="00C37834"/>
    <w:rsid w:val="00C37AE0"/>
    <w:rsid w:val="00C37B51"/>
    <w:rsid w:val="00C403A5"/>
    <w:rsid w:val="00C41EAE"/>
    <w:rsid w:val="00C42AC5"/>
    <w:rsid w:val="00C42DC1"/>
    <w:rsid w:val="00C4417D"/>
    <w:rsid w:val="00C444AB"/>
    <w:rsid w:val="00C44CDE"/>
    <w:rsid w:val="00C44E31"/>
    <w:rsid w:val="00C45150"/>
    <w:rsid w:val="00C45328"/>
    <w:rsid w:val="00C46601"/>
    <w:rsid w:val="00C4687B"/>
    <w:rsid w:val="00C46C88"/>
    <w:rsid w:val="00C46F6C"/>
    <w:rsid w:val="00C479BA"/>
    <w:rsid w:val="00C50642"/>
    <w:rsid w:val="00C5064F"/>
    <w:rsid w:val="00C5110C"/>
    <w:rsid w:val="00C515B9"/>
    <w:rsid w:val="00C51854"/>
    <w:rsid w:val="00C52A78"/>
    <w:rsid w:val="00C52B00"/>
    <w:rsid w:val="00C52C57"/>
    <w:rsid w:val="00C53AFB"/>
    <w:rsid w:val="00C53DAE"/>
    <w:rsid w:val="00C54130"/>
    <w:rsid w:val="00C5483B"/>
    <w:rsid w:val="00C54FC6"/>
    <w:rsid w:val="00C55B19"/>
    <w:rsid w:val="00C55FF3"/>
    <w:rsid w:val="00C56C1D"/>
    <w:rsid w:val="00C574FD"/>
    <w:rsid w:val="00C6070B"/>
    <w:rsid w:val="00C608C8"/>
    <w:rsid w:val="00C61B23"/>
    <w:rsid w:val="00C620E1"/>
    <w:rsid w:val="00C62B66"/>
    <w:rsid w:val="00C63183"/>
    <w:rsid w:val="00C639A8"/>
    <w:rsid w:val="00C64722"/>
    <w:rsid w:val="00C67254"/>
    <w:rsid w:val="00C674BB"/>
    <w:rsid w:val="00C67B66"/>
    <w:rsid w:val="00C70B6F"/>
    <w:rsid w:val="00C71D23"/>
    <w:rsid w:val="00C72110"/>
    <w:rsid w:val="00C726A5"/>
    <w:rsid w:val="00C7296E"/>
    <w:rsid w:val="00C72A1F"/>
    <w:rsid w:val="00C72E73"/>
    <w:rsid w:val="00C73372"/>
    <w:rsid w:val="00C736A7"/>
    <w:rsid w:val="00C73A74"/>
    <w:rsid w:val="00C740F3"/>
    <w:rsid w:val="00C7464B"/>
    <w:rsid w:val="00C75082"/>
    <w:rsid w:val="00C75DCA"/>
    <w:rsid w:val="00C75E43"/>
    <w:rsid w:val="00C76544"/>
    <w:rsid w:val="00C767D9"/>
    <w:rsid w:val="00C770DD"/>
    <w:rsid w:val="00C778C7"/>
    <w:rsid w:val="00C80343"/>
    <w:rsid w:val="00C8052B"/>
    <w:rsid w:val="00C810A0"/>
    <w:rsid w:val="00C820FB"/>
    <w:rsid w:val="00C824E5"/>
    <w:rsid w:val="00C82672"/>
    <w:rsid w:val="00C82F43"/>
    <w:rsid w:val="00C8312B"/>
    <w:rsid w:val="00C83238"/>
    <w:rsid w:val="00C8398D"/>
    <w:rsid w:val="00C8411D"/>
    <w:rsid w:val="00C84D7D"/>
    <w:rsid w:val="00C85FF9"/>
    <w:rsid w:val="00C8638C"/>
    <w:rsid w:val="00C863B6"/>
    <w:rsid w:val="00C86BC0"/>
    <w:rsid w:val="00C873BF"/>
    <w:rsid w:val="00C90790"/>
    <w:rsid w:val="00C907BC"/>
    <w:rsid w:val="00C90F0F"/>
    <w:rsid w:val="00C91272"/>
    <w:rsid w:val="00C919AA"/>
    <w:rsid w:val="00C92257"/>
    <w:rsid w:val="00C9263A"/>
    <w:rsid w:val="00C929E2"/>
    <w:rsid w:val="00C9341D"/>
    <w:rsid w:val="00C93665"/>
    <w:rsid w:val="00C93812"/>
    <w:rsid w:val="00C94442"/>
    <w:rsid w:val="00C94E1B"/>
    <w:rsid w:val="00C95259"/>
    <w:rsid w:val="00C9557B"/>
    <w:rsid w:val="00C95D01"/>
    <w:rsid w:val="00C95F94"/>
    <w:rsid w:val="00C95FA5"/>
    <w:rsid w:val="00C964BB"/>
    <w:rsid w:val="00C971B7"/>
    <w:rsid w:val="00C971EA"/>
    <w:rsid w:val="00C97897"/>
    <w:rsid w:val="00C978BF"/>
    <w:rsid w:val="00CA0932"/>
    <w:rsid w:val="00CA09EC"/>
    <w:rsid w:val="00CA0D60"/>
    <w:rsid w:val="00CA0D7B"/>
    <w:rsid w:val="00CA1B62"/>
    <w:rsid w:val="00CA1C56"/>
    <w:rsid w:val="00CA281A"/>
    <w:rsid w:val="00CA2A31"/>
    <w:rsid w:val="00CA3289"/>
    <w:rsid w:val="00CA39C5"/>
    <w:rsid w:val="00CA56BB"/>
    <w:rsid w:val="00CA5C5F"/>
    <w:rsid w:val="00CA6177"/>
    <w:rsid w:val="00CA6CE4"/>
    <w:rsid w:val="00CA6E32"/>
    <w:rsid w:val="00CA757B"/>
    <w:rsid w:val="00CA764E"/>
    <w:rsid w:val="00CB139D"/>
    <w:rsid w:val="00CB1952"/>
    <w:rsid w:val="00CB1A6A"/>
    <w:rsid w:val="00CB2128"/>
    <w:rsid w:val="00CB63B0"/>
    <w:rsid w:val="00CB652D"/>
    <w:rsid w:val="00CB6B44"/>
    <w:rsid w:val="00CB71E5"/>
    <w:rsid w:val="00CB7409"/>
    <w:rsid w:val="00CB7D35"/>
    <w:rsid w:val="00CC064E"/>
    <w:rsid w:val="00CC097C"/>
    <w:rsid w:val="00CC0A4D"/>
    <w:rsid w:val="00CC0AD1"/>
    <w:rsid w:val="00CC0E27"/>
    <w:rsid w:val="00CC2020"/>
    <w:rsid w:val="00CC3B13"/>
    <w:rsid w:val="00CC491A"/>
    <w:rsid w:val="00CC4A7E"/>
    <w:rsid w:val="00CC5097"/>
    <w:rsid w:val="00CC5121"/>
    <w:rsid w:val="00CC5540"/>
    <w:rsid w:val="00CC5B40"/>
    <w:rsid w:val="00CC6267"/>
    <w:rsid w:val="00CC7172"/>
    <w:rsid w:val="00CD012A"/>
    <w:rsid w:val="00CD03C2"/>
    <w:rsid w:val="00CD1FA5"/>
    <w:rsid w:val="00CD2964"/>
    <w:rsid w:val="00CD29C2"/>
    <w:rsid w:val="00CD31DC"/>
    <w:rsid w:val="00CD32EF"/>
    <w:rsid w:val="00CD4654"/>
    <w:rsid w:val="00CD4EB1"/>
    <w:rsid w:val="00CD4EFB"/>
    <w:rsid w:val="00CD5476"/>
    <w:rsid w:val="00CD5DDF"/>
    <w:rsid w:val="00CD614A"/>
    <w:rsid w:val="00CD6412"/>
    <w:rsid w:val="00CD656A"/>
    <w:rsid w:val="00CD6828"/>
    <w:rsid w:val="00CD7280"/>
    <w:rsid w:val="00CD782C"/>
    <w:rsid w:val="00CE0575"/>
    <w:rsid w:val="00CE0708"/>
    <w:rsid w:val="00CE0D79"/>
    <w:rsid w:val="00CE0FDB"/>
    <w:rsid w:val="00CE15D9"/>
    <w:rsid w:val="00CE2783"/>
    <w:rsid w:val="00CE3279"/>
    <w:rsid w:val="00CE3378"/>
    <w:rsid w:val="00CE3541"/>
    <w:rsid w:val="00CE35A3"/>
    <w:rsid w:val="00CE423E"/>
    <w:rsid w:val="00CE5300"/>
    <w:rsid w:val="00CE7410"/>
    <w:rsid w:val="00CE7878"/>
    <w:rsid w:val="00CF023F"/>
    <w:rsid w:val="00CF07C0"/>
    <w:rsid w:val="00CF0DD0"/>
    <w:rsid w:val="00CF1224"/>
    <w:rsid w:val="00CF1C39"/>
    <w:rsid w:val="00CF1E20"/>
    <w:rsid w:val="00CF2DA5"/>
    <w:rsid w:val="00CF3542"/>
    <w:rsid w:val="00CF4711"/>
    <w:rsid w:val="00CF4A4F"/>
    <w:rsid w:val="00CF4A82"/>
    <w:rsid w:val="00CF4C61"/>
    <w:rsid w:val="00CF5E8D"/>
    <w:rsid w:val="00CF6496"/>
    <w:rsid w:val="00CF6A06"/>
    <w:rsid w:val="00CF740E"/>
    <w:rsid w:val="00CF746D"/>
    <w:rsid w:val="00CF7804"/>
    <w:rsid w:val="00D00072"/>
    <w:rsid w:val="00D00EC1"/>
    <w:rsid w:val="00D01827"/>
    <w:rsid w:val="00D01F24"/>
    <w:rsid w:val="00D0285E"/>
    <w:rsid w:val="00D028A4"/>
    <w:rsid w:val="00D039EF"/>
    <w:rsid w:val="00D03C11"/>
    <w:rsid w:val="00D03CE7"/>
    <w:rsid w:val="00D046B9"/>
    <w:rsid w:val="00D051CD"/>
    <w:rsid w:val="00D05A05"/>
    <w:rsid w:val="00D05CEC"/>
    <w:rsid w:val="00D062EA"/>
    <w:rsid w:val="00D0647C"/>
    <w:rsid w:val="00D065F7"/>
    <w:rsid w:val="00D06809"/>
    <w:rsid w:val="00D069B6"/>
    <w:rsid w:val="00D0710F"/>
    <w:rsid w:val="00D075C3"/>
    <w:rsid w:val="00D07CF5"/>
    <w:rsid w:val="00D07D98"/>
    <w:rsid w:val="00D10F23"/>
    <w:rsid w:val="00D12451"/>
    <w:rsid w:val="00D15415"/>
    <w:rsid w:val="00D157CC"/>
    <w:rsid w:val="00D157DC"/>
    <w:rsid w:val="00D15BDC"/>
    <w:rsid w:val="00D1691F"/>
    <w:rsid w:val="00D17A34"/>
    <w:rsid w:val="00D20A12"/>
    <w:rsid w:val="00D20D7D"/>
    <w:rsid w:val="00D2107B"/>
    <w:rsid w:val="00D21639"/>
    <w:rsid w:val="00D22A0C"/>
    <w:rsid w:val="00D22C4D"/>
    <w:rsid w:val="00D23527"/>
    <w:rsid w:val="00D23AFF"/>
    <w:rsid w:val="00D24113"/>
    <w:rsid w:val="00D241EF"/>
    <w:rsid w:val="00D245FB"/>
    <w:rsid w:val="00D254F7"/>
    <w:rsid w:val="00D25802"/>
    <w:rsid w:val="00D259AE"/>
    <w:rsid w:val="00D25EBB"/>
    <w:rsid w:val="00D26454"/>
    <w:rsid w:val="00D264B6"/>
    <w:rsid w:val="00D267B2"/>
    <w:rsid w:val="00D2687E"/>
    <w:rsid w:val="00D271A7"/>
    <w:rsid w:val="00D278FE"/>
    <w:rsid w:val="00D27A84"/>
    <w:rsid w:val="00D27B35"/>
    <w:rsid w:val="00D27E02"/>
    <w:rsid w:val="00D27EE4"/>
    <w:rsid w:val="00D305C1"/>
    <w:rsid w:val="00D31729"/>
    <w:rsid w:val="00D33481"/>
    <w:rsid w:val="00D3362B"/>
    <w:rsid w:val="00D33656"/>
    <w:rsid w:val="00D33736"/>
    <w:rsid w:val="00D33BCE"/>
    <w:rsid w:val="00D33E57"/>
    <w:rsid w:val="00D342F2"/>
    <w:rsid w:val="00D344BE"/>
    <w:rsid w:val="00D345D8"/>
    <w:rsid w:val="00D346E7"/>
    <w:rsid w:val="00D35073"/>
    <w:rsid w:val="00D3584E"/>
    <w:rsid w:val="00D359E0"/>
    <w:rsid w:val="00D37648"/>
    <w:rsid w:val="00D37926"/>
    <w:rsid w:val="00D40370"/>
    <w:rsid w:val="00D40732"/>
    <w:rsid w:val="00D40BD6"/>
    <w:rsid w:val="00D41212"/>
    <w:rsid w:val="00D41764"/>
    <w:rsid w:val="00D423A4"/>
    <w:rsid w:val="00D43339"/>
    <w:rsid w:val="00D43B5D"/>
    <w:rsid w:val="00D43EFB"/>
    <w:rsid w:val="00D445B6"/>
    <w:rsid w:val="00D45224"/>
    <w:rsid w:val="00D45A85"/>
    <w:rsid w:val="00D45EDC"/>
    <w:rsid w:val="00D460B9"/>
    <w:rsid w:val="00D46461"/>
    <w:rsid w:val="00D46779"/>
    <w:rsid w:val="00D46D7C"/>
    <w:rsid w:val="00D47A70"/>
    <w:rsid w:val="00D47BFA"/>
    <w:rsid w:val="00D47D29"/>
    <w:rsid w:val="00D50340"/>
    <w:rsid w:val="00D5043C"/>
    <w:rsid w:val="00D50FA1"/>
    <w:rsid w:val="00D53304"/>
    <w:rsid w:val="00D54227"/>
    <w:rsid w:val="00D54FBD"/>
    <w:rsid w:val="00D55425"/>
    <w:rsid w:val="00D55D5A"/>
    <w:rsid w:val="00D5645F"/>
    <w:rsid w:val="00D565A0"/>
    <w:rsid w:val="00D56A57"/>
    <w:rsid w:val="00D56BAA"/>
    <w:rsid w:val="00D56FB6"/>
    <w:rsid w:val="00D578AB"/>
    <w:rsid w:val="00D57AF1"/>
    <w:rsid w:val="00D60BB6"/>
    <w:rsid w:val="00D612A5"/>
    <w:rsid w:val="00D61852"/>
    <w:rsid w:val="00D61A15"/>
    <w:rsid w:val="00D61FB0"/>
    <w:rsid w:val="00D6228C"/>
    <w:rsid w:val="00D62458"/>
    <w:rsid w:val="00D63081"/>
    <w:rsid w:val="00D632B3"/>
    <w:rsid w:val="00D63C3A"/>
    <w:rsid w:val="00D64BC7"/>
    <w:rsid w:val="00D6531F"/>
    <w:rsid w:val="00D65463"/>
    <w:rsid w:val="00D65AD2"/>
    <w:rsid w:val="00D65F9F"/>
    <w:rsid w:val="00D673E4"/>
    <w:rsid w:val="00D70182"/>
    <w:rsid w:val="00D70A7A"/>
    <w:rsid w:val="00D70FB5"/>
    <w:rsid w:val="00D7131D"/>
    <w:rsid w:val="00D7169D"/>
    <w:rsid w:val="00D7330B"/>
    <w:rsid w:val="00D7373B"/>
    <w:rsid w:val="00D74354"/>
    <w:rsid w:val="00D75D2C"/>
    <w:rsid w:val="00D770C4"/>
    <w:rsid w:val="00D809CC"/>
    <w:rsid w:val="00D80C64"/>
    <w:rsid w:val="00D8109E"/>
    <w:rsid w:val="00D816B6"/>
    <w:rsid w:val="00D8196C"/>
    <w:rsid w:val="00D82338"/>
    <w:rsid w:val="00D82723"/>
    <w:rsid w:val="00D830EA"/>
    <w:rsid w:val="00D839CE"/>
    <w:rsid w:val="00D8427F"/>
    <w:rsid w:val="00D84687"/>
    <w:rsid w:val="00D84D78"/>
    <w:rsid w:val="00D85190"/>
    <w:rsid w:val="00D8545E"/>
    <w:rsid w:val="00D854DB"/>
    <w:rsid w:val="00D85D40"/>
    <w:rsid w:val="00D85FB1"/>
    <w:rsid w:val="00D86218"/>
    <w:rsid w:val="00D8633D"/>
    <w:rsid w:val="00D86370"/>
    <w:rsid w:val="00D865E3"/>
    <w:rsid w:val="00D8690A"/>
    <w:rsid w:val="00D86BF1"/>
    <w:rsid w:val="00D9028C"/>
    <w:rsid w:val="00D90A72"/>
    <w:rsid w:val="00D918FC"/>
    <w:rsid w:val="00D91B5F"/>
    <w:rsid w:val="00D920BA"/>
    <w:rsid w:val="00D92A2E"/>
    <w:rsid w:val="00D93290"/>
    <w:rsid w:val="00D93A49"/>
    <w:rsid w:val="00D93BF8"/>
    <w:rsid w:val="00D944F8"/>
    <w:rsid w:val="00D9528B"/>
    <w:rsid w:val="00D952A7"/>
    <w:rsid w:val="00D9619B"/>
    <w:rsid w:val="00D961F9"/>
    <w:rsid w:val="00D9663E"/>
    <w:rsid w:val="00D97D24"/>
    <w:rsid w:val="00DA159E"/>
    <w:rsid w:val="00DA167C"/>
    <w:rsid w:val="00DA17E8"/>
    <w:rsid w:val="00DA181C"/>
    <w:rsid w:val="00DA203B"/>
    <w:rsid w:val="00DA23B1"/>
    <w:rsid w:val="00DA276E"/>
    <w:rsid w:val="00DA36F4"/>
    <w:rsid w:val="00DA39D4"/>
    <w:rsid w:val="00DA420B"/>
    <w:rsid w:val="00DA48A3"/>
    <w:rsid w:val="00DA4D93"/>
    <w:rsid w:val="00DA5AEE"/>
    <w:rsid w:val="00DA6663"/>
    <w:rsid w:val="00DA7C6D"/>
    <w:rsid w:val="00DB02EF"/>
    <w:rsid w:val="00DB0E7D"/>
    <w:rsid w:val="00DB124E"/>
    <w:rsid w:val="00DB1ADF"/>
    <w:rsid w:val="00DB24B9"/>
    <w:rsid w:val="00DB24E2"/>
    <w:rsid w:val="00DB2717"/>
    <w:rsid w:val="00DB387B"/>
    <w:rsid w:val="00DB4C35"/>
    <w:rsid w:val="00DB4C98"/>
    <w:rsid w:val="00DB4F3F"/>
    <w:rsid w:val="00DB532F"/>
    <w:rsid w:val="00DB5B00"/>
    <w:rsid w:val="00DB5E9B"/>
    <w:rsid w:val="00DB676F"/>
    <w:rsid w:val="00DB6C11"/>
    <w:rsid w:val="00DB741F"/>
    <w:rsid w:val="00DB7A09"/>
    <w:rsid w:val="00DC04A5"/>
    <w:rsid w:val="00DC04EC"/>
    <w:rsid w:val="00DC08C9"/>
    <w:rsid w:val="00DC0E2A"/>
    <w:rsid w:val="00DC11F1"/>
    <w:rsid w:val="00DC1931"/>
    <w:rsid w:val="00DC204E"/>
    <w:rsid w:val="00DC2098"/>
    <w:rsid w:val="00DC20CB"/>
    <w:rsid w:val="00DC25BE"/>
    <w:rsid w:val="00DC264F"/>
    <w:rsid w:val="00DC2C9E"/>
    <w:rsid w:val="00DC3988"/>
    <w:rsid w:val="00DC3F04"/>
    <w:rsid w:val="00DC4498"/>
    <w:rsid w:val="00DC4B7E"/>
    <w:rsid w:val="00DC50D0"/>
    <w:rsid w:val="00DC5690"/>
    <w:rsid w:val="00DC56C1"/>
    <w:rsid w:val="00DC5F0D"/>
    <w:rsid w:val="00DC6369"/>
    <w:rsid w:val="00DC6A26"/>
    <w:rsid w:val="00DC6C8A"/>
    <w:rsid w:val="00DC6FFF"/>
    <w:rsid w:val="00DC7D61"/>
    <w:rsid w:val="00DD06F7"/>
    <w:rsid w:val="00DD0FC9"/>
    <w:rsid w:val="00DD1741"/>
    <w:rsid w:val="00DD1AC5"/>
    <w:rsid w:val="00DD1E59"/>
    <w:rsid w:val="00DD23D5"/>
    <w:rsid w:val="00DD2F49"/>
    <w:rsid w:val="00DD3098"/>
    <w:rsid w:val="00DD337D"/>
    <w:rsid w:val="00DD34AF"/>
    <w:rsid w:val="00DD3FCE"/>
    <w:rsid w:val="00DD40BC"/>
    <w:rsid w:val="00DD48DA"/>
    <w:rsid w:val="00DD5014"/>
    <w:rsid w:val="00DD502C"/>
    <w:rsid w:val="00DD5484"/>
    <w:rsid w:val="00DD5E86"/>
    <w:rsid w:val="00DD5FA0"/>
    <w:rsid w:val="00DD60DB"/>
    <w:rsid w:val="00DD6884"/>
    <w:rsid w:val="00DD71B6"/>
    <w:rsid w:val="00DD71FF"/>
    <w:rsid w:val="00DE01C7"/>
    <w:rsid w:val="00DE1691"/>
    <w:rsid w:val="00DE2783"/>
    <w:rsid w:val="00DE28BF"/>
    <w:rsid w:val="00DE2BC3"/>
    <w:rsid w:val="00DE2FE9"/>
    <w:rsid w:val="00DE35BB"/>
    <w:rsid w:val="00DE36F0"/>
    <w:rsid w:val="00DE3805"/>
    <w:rsid w:val="00DE4C24"/>
    <w:rsid w:val="00DE4CDE"/>
    <w:rsid w:val="00DE50BE"/>
    <w:rsid w:val="00DE6E90"/>
    <w:rsid w:val="00DE76D8"/>
    <w:rsid w:val="00DF056E"/>
    <w:rsid w:val="00DF0EB7"/>
    <w:rsid w:val="00DF2101"/>
    <w:rsid w:val="00DF2506"/>
    <w:rsid w:val="00DF2BA3"/>
    <w:rsid w:val="00DF2C34"/>
    <w:rsid w:val="00DF387B"/>
    <w:rsid w:val="00DF44A2"/>
    <w:rsid w:val="00DF4DFA"/>
    <w:rsid w:val="00DF537B"/>
    <w:rsid w:val="00DF670B"/>
    <w:rsid w:val="00DF6854"/>
    <w:rsid w:val="00DF74F8"/>
    <w:rsid w:val="00DF7B2C"/>
    <w:rsid w:val="00DF7ECC"/>
    <w:rsid w:val="00E01326"/>
    <w:rsid w:val="00E01D25"/>
    <w:rsid w:val="00E03790"/>
    <w:rsid w:val="00E0386E"/>
    <w:rsid w:val="00E04278"/>
    <w:rsid w:val="00E04445"/>
    <w:rsid w:val="00E04A4D"/>
    <w:rsid w:val="00E053B3"/>
    <w:rsid w:val="00E055BA"/>
    <w:rsid w:val="00E05CC1"/>
    <w:rsid w:val="00E0747F"/>
    <w:rsid w:val="00E10487"/>
    <w:rsid w:val="00E10ED4"/>
    <w:rsid w:val="00E11121"/>
    <w:rsid w:val="00E11253"/>
    <w:rsid w:val="00E115E9"/>
    <w:rsid w:val="00E118E6"/>
    <w:rsid w:val="00E1282E"/>
    <w:rsid w:val="00E12AFA"/>
    <w:rsid w:val="00E12D27"/>
    <w:rsid w:val="00E1357A"/>
    <w:rsid w:val="00E13C45"/>
    <w:rsid w:val="00E13F93"/>
    <w:rsid w:val="00E1423D"/>
    <w:rsid w:val="00E143C4"/>
    <w:rsid w:val="00E14533"/>
    <w:rsid w:val="00E16022"/>
    <w:rsid w:val="00E162EB"/>
    <w:rsid w:val="00E16827"/>
    <w:rsid w:val="00E17FE0"/>
    <w:rsid w:val="00E202AB"/>
    <w:rsid w:val="00E20461"/>
    <w:rsid w:val="00E20597"/>
    <w:rsid w:val="00E2180B"/>
    <w:rsid w:val="00E22AB6"/>
    <w:rsid w:val="00E23110"/>
    <w:rsid w:val="00E23210"/>
    <w:rsid w:val="00E244A6"/>
    <w:rsid w:val="00E25762"/>
    <w:rsid w:val="00E26742"/>
    <w:rsid w:val="00E30303"/>
    <w:rsid w:val="00E30AC1"/>
    <w:rsid w:val="00E30DCC"/>
    <w:rsid w:val="00E30F47"/>
    <w:rsid w:val="00E3122F"/>
    <w:rsid w:val="00E317C5"/>
    <w:rsid w:val="00E32A9B"/>
    <w:rsid w:val="00E34264"/>
    <w:rsid w:val="00E35AF0"/>
    <w:rsid w:val="00E35ED2"/>
    <w:rsid w:val="00E35FAE"/>
    <w:rsid w:val="00E36190"/>
    <w:rsid w:val="00E3619C"/>
    <w:rsid w:val="00E3664A"/>
    <w:rsid w:val="00E36DB4"/>
    <w:rsid w:val="00E37AE7"/>
    <w:rsid w:val="00E40F77"/>
    <w:rsid w:val="00E41C5C"/>
    <w:rsid w:val="00E42159"/>
    <w:rsid w:val="00E42A36"/>
    <w:rsid w:val="00E435CD"/>
    <w:rsid w:val="00E43706"/>
    <w:rsid w:val="00E43A34"/>
    <w:rsid w:val="00E43EA8"/>
    <w:rsid w:val="00E447F6"/>
    <w:rsid w:val="00E44C42"/>
    <w:rsid w:val="00E45286"/>
    <w:rsid w:val="00E4552C"/>
    <w:rsid w:val="00E46250"/>
    <w:rsid w:val="00E46ED6"/>
    <w:rsid w:val="00E47B70"/>
    <w:rsid w:val="00E5098A"/>
    <w:rsid w:val="00E51073"/>
    <w:rsid w:val="00E514E9"/>
    <w:rsid w:val="00E51660"/>
    <w:rsid w:val="00E5192E"/>
    <w:rsid w:val="00E5197B"/>
    <w:rsid w:val="00E51AAA"/>
    <w:rsid w:val="00E52EA5"/>
    <w:rsid w:val="00E530FE"/>
    <w:rsid w:val="00E531E9"/>
    <w:rsid w:val="00E541D2"/>
    <w:rsid w:val="00E54ABA"/>
    <w:rsid w:val="00E5528D"/>
    <w:rsid w:val="00E552BC"/>
    <w:rsid w:val="00E552D1"/>
    <w:rsid w:val="00E55AAA"/>
    <w:rsid w:val="00E55C82"/>
    <w:rsid w:val="00E572C7"/>
    <w:rsid w:val="00E574E5"/>
    <w:rsid w:val="00E57636"/>
    <w:rsid w:val="00E57777"/>
    <w:rsid w:val="00E57C3D"/>
    <w:rsid w:val="00E57C71"/>
    <w:rsid w:val="00E6097D"/>
    <w:rsid w:val="00E60DC1"/>
    <w:rsid w:val="00E60FA4"/>
    <w:rsid w:val="00E616DB"/>
    <w:rsid w:val="00E634CB"/>
    <w:rsid w:val="00E6369E"/>
    <w:rsid w:val="00E64907"/>
    <w:rsid w:val="00E64AD8"/>
    <w:rsid w:val="00E6522F"/>
    <w:rsid w:val="00E656EF"/>
    <w:rsid w:val="00E65CBD"/>
    <w:rsid w:val="00E66BA3"/>
    <w:rsid w:val="00E674C3"/>
    <w:rsid w:val="00E6757A"/>
    <w:rsid w:val="00E6785F"/>
    <w:rsid w:val="00E70125"/>
    <w:rsid w:val="00E70224"/>
    <w:rsid w:val="00E704D5"/>
    <w:rsid w:val="00E7069A"/>
    <w:rsid w:val="00E70DB4"/>
    <w:rsid w:val="00E712A2"/>
    <w:rsid w:val="00E71756"/>
    <w:rsid w:val="00E71910"/>
    <w:rsid w:val="00E71FE6"/>
    <w:rsid w:val="00E72A21"/>
    <w:rsid w:val="00E731D6"/>
    <w:rsid w:val="00E74FE2"/>
    <w:rsid w:val="00E76438"/>
    <w:rsid w:val="00E76D6D"/>
    <w:rsid w:val="00E77150"/>
    <w:rsid w:val="00E7740F"/>
    <w:rsid w:val="00E803DE"/>
    <w:rsid w:val="00E812AD"/>
    <w:rsid w:val="00E814C1"/>
    <w:rsid w:val="00E81535"/>
    <w:rsid w:val="00E81B5F"/>
    <w:rsid w:val="00E82144"/>
    <w:rsid w:val="00E83483"/>
    <w:rsid w:val="00E8385C"/>
    <w:rsid w:val="00E83CFE"/>
    <w:rsid w:val="00E840B1"/>
    <w:rsid w:val="00E842B4"/>
    <w:rsid w:val="00E8463D"/>
    <w:rsid w:val="00E85AE0"/>
    <w:rsid w:val="00E867F0"/>
    <w:rsid w:val="00E868F4"/>
    <w:rsid w:val="00E869E8"/>
    <w:rsid w:val="00E86AA1"/>
    <w:rsid w:val="00E87109"/>
    <w:rsid w:val="00E87293"/>
    <w:rsid w:val="00E874EE"/>
    <w:rsid w:val="00E87B26"/>
    <w:rsid w:val="00E87C39"/>
    <w:rsid w:val="00E902EA"/>
    <w:rsid w:val="00E90402"/>
    <w:rsid w:val="00E90A8C"/>
    <w:rsid w:val="00E90B8B"/>
    <w:rsid w:val="00E90D60"/>
    <w:rsid w:val="00E91407"/>
    <w:rsid w:val="00E91678"/>
    <w:rsid w:val="00E91BAE"/>
    <w:rsid w:val="00E91F85"/>
    <w:rsid w:val="00E92543"/>
    <w:rsid w:val="00E93085"/>
    <w:rsid w:val="00E93913"/>
    <w:rsid w:val="00E93C18"/>
    <w:rsid w:val="00E9409C"/>
    <w:rsid w:val="00E95F36"/>
    <w:rsid w:val="00E969BE"/>
    <w:rsid w:val="00E96DAC"/>
    <w:rsid w:val="00E974FC"/>
    <w:rsid w:val="00E97BC7"/>
    <w:rsid w:val="00EA145E"/>
    <w:rsid w:val="00EA1D78"/>
    <w:rsid w:val="00EA2493"/>
    <w:rsid w:val="00EA2AE7"/>
    <w:rsid w:val="00EA314B"/>
    <w:rsid w:val="00EA3D71"/>
    <w:rsid w:val="00EA4702"/>
    <w:rsid w:val="00EA5046"/>
    <w:rsid w:val="00EA5F90"/>
    <w:rsid w:val="00EA60D5"/>
    <w:rsid w:val="00EA7464"/>
    <w:rsid w:val="00EA7B27"/>
    <w:rsid w:val="00EA7E50"/>
    <w:rsid w:val="00EB0F03"/>
    <w:rsid w:val="00EB37F0"/>
    <w:rsid w:val="00EB391D"/>
    <w:rsid w:val="00EB3FDD"/>
    <w:rsid w:val="00EB4627"/>
    <w:rsid w:val="00EB528E"/>
    <w:rsid w:val="00EB5406"/>
    <w:rsid w:val="00EB5EEA"/>
    <w:rsid w:val="00EB5FA9"/>
    <w:rsid w:val="00EB64C7"/>
    <w:rsid w:val="00EB739B"/>
    <w:rsid w:val="00EB7551"/>
    <w:rsid w:val="00EC04DC"/>
    <w:rsid w:val="00EC1018"/>
    <w:rsid w:val="00EC1575"/>
    <w:rsid w:val="00EC1AD3"/>
    <w:rsid w:val="00EC1B1C"/>
    <w:rsid w:val="00EC1B26"/>
    <w:rsid w:val="00EC1C87"/>
    <w:rsid w:val="00EC1FF6"/>
    <w:rsid w:val="00EC2565"/>
    <w:rsid w:val="00EC2992"/>
    <w:rsid w:val="00EC3A0F"/>
    <w:rsid w:val="00EC3B10"/>
    <w:rsid w:val="00EC459E"/>
    <w:rsid w:val="00EC4C5F"/>
    <w:rsid w:val="00EC4EF5"/>
    <w:rsid w:val="00EC544B"/>
    <w:rsid w:val="00EC62E5"/>
    <w:rsid w:val="00EC6450"/>
    <w:rsid w:val="00EC6907"/>
    <w:rsid w:val="00EC6DF1"/>
    <w:rsid w:val="00EC7113"/>
    <w:rsid w:val="00EC7406"/>
    <w:rsid w:val="00EC7E14"/>
    <w:rsid w:val="00ED08C8"/>
    <w:rsid w:val="00ED112B"/>
    <w:rsid w:val="00ED1595"/>
    <w:rsid w:val="00ED291B"/>
    <w:rsid w:val="00ED2B88"/>
    <w:rsid w:val="00ED2BAF"/>
    <w:rsid w:val="00ED3083"/>
    <w:rsid w:val="00ED3284"/>
    <w:rsid w:val="00ED3CC9"/>
    <w:rsid w:val="00ED4281"/>
    <w:rsid w:val="00ED4312"/>
    <w:rsid w:val="00ED47FE"/>
    <w:rsid w:val="00ED58B5"/>
    <w:rsid w:val="00ED5A5E"/>
    <w:rsid w:val="00ED6255"/>
    <w:rsid w:val="00ED6345"/>
    <w:rsid w:val="00ED66C7"/>
    <w:rsid w:val="00ED6D5C"/>
    <w:rsid w:val="00ED7368"/>
    <w:rsid w:val="00ED7CA1"/>
    <w:rsid w:val="00EE1134"/>
    <w:rsid w:val="00EE2B0F"/>
    <w:rsid w:val="00EE2BCD"/>
    <w:rsid w:val="00EE369F"/>
    <w:rsid w:val="00EE3E97"/>
    <w:rsid w:val="00EE413B"/>
    <w:rsid w:val="00EE49A1"/>
    <w:rsid w:val="00EE4C3B"/>
    <w:rsid w:val="00EE50A2"/>
    <w:rsid w:val="00EE5CD7"/>
    <w:rsid w:val="00EE6002"/>
    <w:rsid w:val="00EE7390"/>
    <w:rsid w:val="00EE7B78"/>
    <w:rsid w:val="00EE7BD1"/>
    <w:rsid w:val="00EF09F0"/>
    <w:rsid w:val="00EF1187"/>
    <w:rsid w:val="00EF13D8"/>
    <w:rsid w:val="00EF15EC"/>
    <w:rsid w:val="00EF1EE4"/>
    <w:rsid w:val="00EF226A"/>
    <w:rsid w:val="00EF2C4D"/>
    <w:rsid w:val="00EF3289"/>
    <w:rsid w:val="00EF3961"/>
    <w:rsid w:val="00EF4436"/>
    <w:rsid w:val="00EF48F2"/>
    <w:rsid w:val="00EF5644"/>
    <w:rsid w:val="00EF57F5"/>
    <w:rsid w:val="00EF61DC"/>
    <w:rsid w:val="00EF64B6"/>
    <w:rsid w:val="00EF71EF"/>
    <w:rsid w:val="00EF7B1F"/>
    <w:rsid w:val="00EF7C9B"/>
    <w:rsid w:val="00EF7E49"/>
    <w:rsid w:val="00F00422"/>
    <w:rsid w:val="00F006DC"/>
    <w:rsid w:val="00F01265"/>
    <w:rsid w:val="00F012BA"/>
    <w:rsid w:val="00F024B6"/>
    <w:rsid w:val="00F03CC5"/>
    <w:rsid w:val="00F03FB3"/>
    <w:rsid w:val="00F04032"/>
    <w:rsid w:val="00F042FA"/>
    <w:rsid w:val="00F04392"/>
    <w:rsid w:val="00F0481D"/>
    <w:rsid w:val="00F04B95"/>
    <w:rsid w:val="00F05688"/>
    <w:rsid w:val="00F06D54"/>
    <w:rsid w:val="00F07097"/>
    <w:rsid w:val="00F070E3"/>
    <w:rsid w:val="00F0721D"/>
    <w:rsid w:val="00F10C3C"/>
    <w:rsid w:val="00F113ED"/>
    <w:rsid w:val="00F116CC"/>
    <w:rsid w:val="00F12B70"/>
    <w:rsid w:val="00F13C07"/>
    <w:rsid w:val="00F13E1B"/>
    <w:rsid w:val="00F14329"/>
    <w:rsid w:val="00F1484D"/>
    <w:rsid w:val="00F1631C"/>
    <w:rsid w:val="00F169B1"/>
    <w:rsid w:val="00F16B00"/>
    <w:rsid w:val="00F16F2D"/>
    <w:rsid w:val="00F17A8C"/>
    <w:rsid w:val="00F20283"/>
    <w:rsid w:val="00F20B42"/>
    <w:rsid w:val="00F20C59"/>
    <w:rsid w:val="00F20F9F"/>
    <w:rsid w:val="00F21B05"/>
    <w:rsid w:val="00F21D32"/>
    <w:rsid w:val="00F23064"/>
    <w:rsid w:val="00F2312E"/>
    <w:rsid w:val="00F2427A"/>
    <w:rsid w:val="00F245D9"/>
    <w:rsid w:val="00F246D3"/>
    <w:rsid w:val="00F24A61"/>
    <w:rsid w:val="00F24C66"/>
    <w:rsid w:val="00F253B9"/>
    <w:rsid w:val="00F2570F"/>
    <w:rsid w:val="00F257CC"/>
    <w:rsid w:val="00F261BE"/>
    <w:rsid w:val="00F2686A"/>
    <w:rsid w:val="00F26C5F"/>
    <w:rsid w:val="00F26CC2"/>
    <w:rsid w:val="00F26D71"/>
    <w:rsid w:val="00F27301"/>
    <w:rsid w:val="00F2756F"/>
    <w:rsid w:val="00F27817"/>
    <w:rsid w:val="00F27A68"/>
    <w:rsid w:val="00F30051"/>
    <w:rsid w:val="00F305BB"/>
    <w:rsid w:val="00F30C7E"/>
    <w:rsid w:val="00F30DA4"/>
    <w:rsid w:val="00F3130A"/>
    <w:rsid w:val="00F32175"/>
    <w:rsid w:val="00F32271"/>
    <w:rsid w:val="00F32E32"/>
    <w:rsid w:val="00F3324B"/>
    <w:rsid w:val="00F3432B"/>
    <w:rsid w:val="00F34A45"/>
    <w:rsid w:val="00F35659"/>
    <w:rsid w:val="00F356C6"/>
    <w:rsid w:val="00F35F40"/>
    <w:rsid w:val="00F361C4"/>
    <w:rsid w:val="00F37351"/>
    <w:rsid w:val="00F40001"/>
    <w:rsid w:val="00F40076"/>
    <w:rsid w:val="00F400BE"/>
    <w:rsid w:val="00F402A7"/>
    <w:rsid w:val="00F40F40"/>
    <w:rsid w:val="00F41435"/>
    <w:rsid w:val="00F423E2"/>
    <w:rsid w:val="00F4260C"/>
    <w:rsid w:val="00F42F1E"/>
    <w:rsid w:val="00F43D7B"/>
    <w:rsid w:val="00F44CD7"/>
    <w:rsid w:val="00F45566"/>
    <w:rsid w:val="00F464B8"/>
    <w:rsid w:val="00F467A8"/>
    <w:rsid w:val="00F46B41"/>
    <w:rsid w:val="00F46B68"/>
    <w:rsid w:val="00F508E9"/>
    <w:rsid w:val="00F509ED"/>
    <w:rsid w:val="00F52324"/>
    <w:rsid w:val="00F525FF"/>
    <w:rsid w:val="00F5279F"/>
    <w:rsid w:val="00F5315D"/>
    <w:rsid w:val="00F53897"/>
    <w:rsid w:val="00F5394D"/>
    <w:rsid w:val="00F54657"/>
    <w:rsid w:val="00F546C3"/>
    <w:rsid w:val="00F54AE4"/>
    <w:rsid w:val="00F55681"/>
    <w:rsid w:val="00F55BE7"/>
    <w:rsid w:val="00F55C28"/>
    <w:rsid w:val="00F55F8B"/>
    <w:rsid w:val="00F56180"/>
    <w:rsid w:val="00F5637E"/>
    <w:rsid w:val="00F569EE"/>
    <w:rsid w:val="00F578A4"/>
    <w:rsid w:val="00F57B24"/>
    <w:rsid w:val="00F61A2F"/>
    <w:rsid w:val="00F620A7"/>
    <w:rsid w:val="00F62A32"/>
    <w:rsid w:val="00F62D41"/>
    <w:rsid w:val="00F64CFB"/>
    <w:rsid w:val="00F65360"/>
    <w:rsid w:val="00F65AA2"/>
    <w:rsid w:val="00F66114"/>
    <w:rsid w:val="00F66D66"/>
    <w:rsid w:val="00F6735F"/>
    <w:rsid w:val="00F676E4"/>
    <w:rsid w:val="00F6783B"/>
    <w:rsid w:val="00F678FC"/>
    <w:rsid w:val="00F67CBF"/>
    <w:rsid w:val="00F703DA"/>
    <w:rsid w:val="00F707CD"/>
    <w:rsid w:val="00F71533"/>
    <w:rsid w:val="00F7166B"/>
    <w:rsid w:val="00F717FD"/>
    <w:rsid w:val="00F7188A"/>
    <w:rsid w:val="00F71C51"/>
    <w:rsid w:val="00F71EDA"/>
    <w:rsid w:val="00F72209"/>
    <w:rsid w:val="00F728DB"/>
    <w:rsid w:val="00F733A6"/>
    <w:rsid w:val="00F7682A"/>
    <w:rsid w:val="00F76886"/>
    <w:rsid w:val="00F76DBD"/>
    <w:rsid w:val="00F775F4"/>
    <w:rsid w:val="00F778AA"/>
    <w:rsid w:val="00F8038E"/>
    <w:rsid w:val="00F806DB"/>
    <w:rsid w:val="00F80C09"/>
    <w:rsid w:val="00F8104F"/>
    <w:rsid w:val="00F8167F"/>
    <w:rsid w:val="00F816F8"/>
    <w:rsid w:val="00F8367E"/>
    <w:rsid w:val="00F838A5"/>
    <w:rsid w:val="00F83C0B"/>
    <w:rsid w:val="00F857EC"/>
    <w:rsid w:val="00F87601"/>
    <w:rsid w:val="00F878E2"/>
    <w:rsid w:val="00F90521"/>
    <w:rsid w:val="00F910CD"/>
    <w:rsid w:val="00F9127F"/>
    <w:rsid w:val="00F9210E"/>
    <w:rsid w:val="00F92929"/>
    <w:rsid w:val="00F92ACC"/>
    <w:rsid w:val="00F93080"/>
    <w:rsid w:val="00F935A7"/>
    <w:rsid w:val="00F940C5"/>
    <w:rsid w:val="00F9489F"/>
    <w:rsid w:val="00F94A63"/>
    <w:rsid w:val="00F94E94"/>
    <w:rsid w:val="00F95435"/>
    <w:rsid w:val="00F95A39"/>
    <w:rsid w:val="00F96214"/>
    <w:rsid w:val="00F9625D"/>
    <w:rsid w:val="00F96BAD"/>
    <w:rsid w:val="00F96D60"/>
    <w:rsid w:val="00F976A3"/>
    <w:rsid w:val="00F97A7B"/>
    <w:rsid w:val="00FA0AFF"/>
    <w:rsid w:val="00FA3FD5"/>
    <w:rsid w:val="00FA4392"/>
    <w:rsid w:val="00FA5A53"/>
    <w:rsid w:val="00FA6121"/>
    <w:rsid w:val="00FA6305"/>
    <w:rsid w:val="00FA70B7"/>
    <w:rsid w:val="00FA73AC"/>
    <w:rsid w:val="00FA7F70"/>
    <w:rsid w:val="00FB0168"/>
    <w:rsid w:val="00FB0580"/>
    <w:rsid w:val="00FB1059"/>
    <w:rsid w:val="00FB15E1"/>
    <w:rsid w:val="00FB1ABC"/>
    <w:rsid w:val="00FB1BA0"/>
    <w:rsid w:val="00FB1D18"/>
    <w:rsid w:val="00FB1D54"/>
    <w:rsid w:val="00FB2647"/>
    <w:rsid w:val="00FB30AD"/>
    <w:rsid w:val="00FB32E3"/>
    <w:rsid w:val="00FB3590"/>
    <w:rsid w:val="00FB4D2B"/>
    <w:rsid w:val="00FB530B"/>
    <w:rsid w:val="00FB5523"/>
    <w:rsid w:val="00FB608A"/>
    <w:rsid w:val="00FB7712"/>
    <w:rsid w:val="00FC1D33"/>
    <w:rsid w:val="00FC1D6E"/>
    <w:rsid w:val="00FC2B59"/>
    <w:rsid w:val="00FC30A0"/>
    <w:rsid w:val="00FC3BB6"/>
    <w:rsid w:val="00FC42DC"/>
    <w:rsid w:val="00FC4E51"/>
    <w:rsid w:val="00FC52EC"/>
    <w:rsid w:val="00FC5665"/>
    <w:rsid w:val="00FC59A4"/>
    <w:rsid w:val="00FC6308"/>
    <w:rsid w:val="00FC65A5"/>
    <w:rsid w:val="00FC65F0"/>
    <w:rsid w:val="00FC79B6"/>
    <w:rsid w:val="00FC7D3E"/>
    <w:rsid w:val="00FD006D"/>
    <w:rsid w:val="00FD03B4"/>
    <w:rsid w:val="00FD0808"/>
    <w:rsid w:val="00FD194E"/>
    <w:rsid w:val="00FD270F"/>
    <w:rsid w:val="00FD2B4B"/>
    <w:rsid w:val="00FD2D3F"/>
    <w:rsid w:val="00FD2F33"/>
    <w:rsid w:val="00FD3A8C"/>
    <w:rsid w:val="00FD3C48"/>
    <w:rsid w:val="00FD5203"/>
    <w:rsid w:val="00FD53DE"/>
    <w:rsid w:val="00FD5A00"/>
    <w:rsid w:val="00FD5EE9"/>
    <w:rsid w:val="00FD68D1"/>
    <w:rsid w:val="00FD6F36"/>
    <w:rsid w:val="00FD7503"/>
    <w:rsid w:val="00FE0829"/>
    <w:rsid w:val="00FE1243"/>
    <w:rsid w:val="00FE1771"/>
    <w:rsid w:val="00FE1892"/>
    <w:rsid w:val="00FE237C"/>
    <w:rsid w:val="00FE2FA1"/>
    <w:rsid w:val="00FE3FD2"/>
    <w:rsid w:val="00FE49B3"/>
    <w:rsid w:val="00FE4BA9"/>
    <w:rsid w:val="00FE519B"/>
    <w:rsid w:val="00FE533A"/>
    <w:rsid w:val="00FE60C3"/>
    <w:rsid w:val="00FE60F5"/>
    <w:rsid w:val="00FE6540"/>
    <w:rsid w:val="00FE6871"/>
    <w:rsid w:val="00FE71B7"/>
    <w:rsid w:val="00FE7C91"/>
    <w:rsid w:val="00FF00A7"/>
    <w:rsid w:val="00FF0299"/>
    <w:rsid w:val="00FF07C4"/>
    <w:rsid w:val="00FF16C5"/>
    <w:rsid w:val="00FF231F"/>
    <w:rsid w:val="00FF25D4"/>
    <w:rsid w:val="00FF4DAE"/>
    <w:rsid w:val="00FF528F"/>
    <w:rsid w:val="00FF5E43"/>
    <w:rsid w:val="00FF6376"/>
    <w:rsid w:val="00FF6A4E"/>
    <w:rsid w:val="00FF7724"/>
    <w:rsid w:val="00FF7801"/>
    <w:rsid w:val="00FF7D1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705537"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lsdException w:name="Document Map" w:uiPriority="0"/>
    <w:lsdException w:name="E-mail Signature" w:uiPriority="0"/>
    <w:lsdException w:name="HTML Address" w:uiPriority="0"/>
    <w:lsdException w:name="HTML Preformatted"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B4B"/>
    <w:rPr>
      <w:rFonts w:ascii="Arial" w:hAnsi="Arial"/>
      <w:sz w:val="18"/>
      <w:szCs w:val="24"/>
    </w:rPr>
  </w:style>
  <w:style w:type="paragraph" w:styleId="Ttulo1">
    <w:name w:val="heading 1"/>
    <w:aliases w:val="EDT - Tit1"/>
    <w:basedOn w:val="Normal"/>
    <w:next w:val="Normal"/>
    <w:link w:val="Ttulo1Char"/>
    <w:autoRedefine/>
    <w:qFormat/>
    <w:rsid w:val="00B54E0E"/>
    <w:pPr>
      <w:pageBreakBefore/>
      <w:numPr>
        <w:numId w:val="20"/>
      </w:numPr>
      <w:shd w:val="pct20" w:color="FFFF00" w:fill="auto"/>
      <w:spacing w:line="360" w:lineRule="auto"/>
      <w:ind w:left="357" w:hanging="357"/>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B54E0E"/>
    <w:pPr>
      <w:keepNext/>
      <w:numPr>
        <w:ilvl w:val="1"/>
        <w:numId w:val="20"/>
      </w:numPr>
      <w:spacing w:line="360" w:lineRule="auto"/>
      <w:ind w:left="788" w:hanging="431"/>
      <w:jc w:val="both"/>
      <w:outlineLvl w:val="1"/>
    </w:pPr>
    <w:rPr>
      <w:rFonts w:cs="Arial"/>
      <w:b/>
      <w:sz w:val="24"/>
    </w:rPr>
  </w:style>
  <w:style w:type="paragraph" w:styleId="Ttulo3">
    <w:name w:val="heading 3"/>
    <w:aliases w:val="EDT - Tit 3"/>
    <w:basedOn w:val="Ttulo2"/>
    <w:next w:val="Normal"/>
    <w:link w:val="Ttulo3Char"/>
    <w:autoRedefine/>
    <w:uiPriority w:val="9"/>
    <w:qFormat/>
    <w:rsid w:val="00B54E0E"/>
    <w:pPr>
      <w:numPr>
        <w:ilvl w:val="2"/>
      </w:numPr>
      <w:outlineLvl w:val="2"/>
    </w:pPr>
  </w:style>
  <w:style w:type="paragraph" w:styleId="Ttulo4">
    <w:name w:val="heading 4"/>
    <w:aliases w:val="EDT - Tit 4"/>
    <w:basedOn w:val="Ttulo3"/>
    <w:next w:val="Normal"/>
    <w:link w:val="Ttulo4Char"/>
    <w:autoRedefine/>
    <w:qFormat/>
    <w:rsid w:val="007C6F14"/>
    <w:pPr>
      <w:numPr>
        <w:ilvl w:val="3"/>
      </w:numPr>
      <w:outlineLvl w:val="3"/>
    </w:p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13"/>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13"/>
      </w:numPr>
      <w:outlineLvl w:val="6"/>
    </w:pPr>
    <w:rPr>
      <w:b/>
      <w:sz w:val="20"/>
      <w:szCs w:val="20"/>
    </w:rPr>
  </w:style>
  <w:style w:type="paragraph" w:styleId="Ttulo8">
    <w:name w:val="heading 8"/>
    <w:basedOn w:val="Normal"/>
    <w:next w:val="Normal"/>
    <w:link w:val="Ttulo8Char"/>
    <w:qFormat/>
    <w:rsid w:val="0090626A"/>
    <w:pPr>
      <w:keepNext/>
      <w:numPr>
        <w:ilvl w:val="7"/>
        <w:numId w:val="13"/>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13"/>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B54E0E"/>
    <w:rPr>
      <w:rFonts w:ascii="Arial" w:hAnsi="Arial" w:cs="Arial"/>
      <w:b/>
      <w:sz w:val="24"/>
      <w:szCs w:val="24"/>
    </w:rPr>
  </w:style>
  <w:style w:type="character" w:customStyle="1" w:styleId="Ttulo3Char">
    <w:name w:val="Título 3 Char"/>
    <w:aliases w:val="EDT - Tit 3 Char"/>
    <w:basedOn w:val="Fontepargpadro"/>
    <w:link w:val="Ttulo3"/>
    <w:uiPriority w:val="9"/>
    <w:rsid w:val="00B54E0E"/>
    <w:rPr>
      <w:rFonts w:ascii="Arial" w:hAnsi="Arial" w:cs="Arial"/>
      <w:b/>
      <w:sz w:val="24"/>
      <w:szCs w:val="24"/>
    </w:rPr>
  </w:style>
  <w:style w:type="character" w:customStyle="1" w:styleId="Ttulo4Char">
    <w:name w:val="Título 4 Char"/>
    <w:aliases w:val="EDT - Tit 4 Char"/>
    <w:basedOn w:val="Fontepargpadro"/>
    <w:link w:val="Ttulo4"/>
    <w:rsid w:val="007C6F14"/>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semiHidden/>
    <w:rsid w:val="0090626A"/>
    <w:pPr>
      <w:spacing w:line="288" w:lineRule="auto"/>
      <w:jc w:val="both"/>
    </w:pPr>
    <w:rPr>
      <w:sz w:val="22"/>
      <w:szCs w:val="20"/>
    </w:rPr>
  </w:style>
  <w:style w:type="character" w:customStyle="1" w:styleId="CorpodetextoChar">
    <w:name w:val="Corpo de texto Char"/>
    <w:basedOn w:val="Fontepargpadro"/>
    <w:link w:val="Corpodetexto"/>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sz w:val="24"/>
      <w:szCs w:val="24"/>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7"/>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7"/>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Item01">
    <w:name w:val="0Item01"/>
    <w:basedOn w:val="Normal"/>
    <w:rsid w:val="006F53E7"/>
    <w:pPr>
      <w:numPr>
        <w:numId w:val="8"/>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12"/>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12"/>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BD2644"/>
    <w:pPr>
      <w:spacing w:before="120" w:after="120"/>
    </w:pPr>
    <w:rPr>
      <w:rFonts w:asciiTheme="minorHAnsi" w:hAnsiTheme="minorHAnsi"/>
      <w:b/>
      <w:bCs/>
      <w:caps/>
      <w:sz w:val="20"/>
      <w:szCs w:val="20"/>
    </w:rPr>
  </w:style>
  <w:style w:type="paragraph" w:styleId="Sumrio2">
    <w:name w:val="toc 2"/>
    <w:basedOn w:val="Normal"/>
    <w:next w:val="Normal"/>
    <w:autoRedefine/>
    <w:uiPriority w:val="39"/>
    <w:unhideWhenUsed/>
    <w:rsid w:val="00395E31"/>
    <w:pPr>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stilo1">
    <w:name w:val="Estilo1"/>
    <w:basedOn w:val="Tabelanormal"/>
    <w:uiPriority w:val="99"/>
    <w:rsid w:val="0028011E"/>
    <w:rPr>
      <w:rFonts w:ascii="Arial" w:hAnsi="Arial"/>
    </w:rPr>
    <w:tblPr>
      <w:tblInd w:w="0" w:type="dxa"/>
      <w:tblCellMar>
        <w:top w:w="0" w:type="dxa"/>
        <w:left w:w="108" w:type="dxa"/>
        <w:bottom w:w="0" w:type="dxa"/>
        <w:right w:w="108" w:type="dxa"/>
      </w:tblCellMar>
    </w:tblPr>
  </w:style>
  <w:style w:type="table" w:customStyle="1" w:styleId="EstiloTabelaEdital">
    <w:name w:val="Estilo Tabela Edital"/>
    <w:basedOn w:val="Tabelanormal"/>
    <w:uiPriority w:val="99"/>
    <w:rsid w:val="0028011E"/>
    <w:rPr>
      <w:rFonts w:ascii="Arial" w:hAnsi="Arial"/>
    </w:rPr>
    <w:tblPr>
      <w:tblInd w:w="0" w:type="dxa"/>
      <w:tblCellMar>
        <w:top w:w="0" w:type="dxa"/>
        <w:left w:w="108" w:type="dxa"/>
        <w:bottom w:w="0" w:type="dxa"/>
        <w:right w:w="108" w:type="dxa"/>
      </w:tblCellMa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14"/>
      </w:numPr>
    </w:pPr>
  </w:style>
  <w:style w:type="paragraph" w:customStyle="1" w:styleId="Estilo3">
    <w:name w:val="Estilo3"/>
    <w:basedOn w:val="Edital-CT"/>
    <w:rsid w:val="0056157E"/>
    <w:pPr>
      <w:numPr>
        <w:numId w:val="15"/>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16"/>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8"/>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17"/>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qFormat/>
    <w:rsid w:val="00FF231F"/>
    <w:pPr>
      <w:ind w:left="431"/>
    </w:pPr>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8F1AF1"/>
  </w:style>
  <w:style w:type="paragraph" w:customStyle="1" w:styleId="Edital-Ttulo4">
    <w:name w:val="Edital - Título 4"/>
    <w:basedOn w:val="Ttulo4"/>
    <w:qFormat/>
    <w:rsid w:val="002B2944"/>
    <w:pPr>
      <w:ind w:left="1928" w:hanging="851"/>
    </w:pPr>
  </w:style>
  <w:style w:type="paragraph" w:customStyle="1" w:styleId="Edital-Subalnea-">
    <w:name w:val="Edital - Subalínea (-)"/>
    <w:basedOn w:val="Edital-CT"/>
    <w:qFormat/>
    <w:rsid w:val="00885E5B"/>
    <w:pPr>
      <w:numPr>
        <w:numId w:val="21"/>
      </w:numPr>
      <w:spacing w:before="0" w:after="0" w:line="360" w:lineRule="auto"/>
    </w:pPr>
  </w:style>
  <w:style w:type="paragraph" w:customStyle="1" w:styleId="Edital-Ttulo5">
    <w:name w:val="Edital - Título 5"/>
    <w:basedOn w:val="Ttulo5"/>
    <w:qFormat/>
    <w:rsid w:val="002B2944"/>
    <w:pPr>
      <w:ind w:left="2517" w:hanging="1077"/>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numPr>
        <w:ilvl w:val="0"/>
        <w:numId w:val="0"/>
      </w:num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s>
</file>

<file path=word/webSettings.xml><?xml version="1.0" encoding="utf-8"?>
<w:webSettings xmlns:r="http://schemas.openxmlformats.org/officeDocument/2006/relationships" xmlns:w="http://schemas.openxmlformats.org/wordprocessingml/2006/main">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0672852">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image" Target="media/image10.emf"/><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header" Target="header5.xml"/><Relationship Id="rId50"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http://www.brasil-rounds.gov.br" TargetMode="External"/><Relationship Id="rId17" Type="http://schemas.openxmlformats.org/officeDocument/2006/relationships/image" Target="media/image4.wmf"/><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emf"/><Relationship Id="rId41" Type="http://schemas.openxmlformats.org/officeDocument/2006/relationships/image" Target="media/image25.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header" Target="header3.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5.wmf"/><Relationship Id="rId31" Type="http://schemas.openxmlformats.org/officeDocument/2006/relationships/image" Target="media/image15.emf"/><Relationship Id="rId44" Type="http://schemas.openxmlformats.org/officeDocument/2006/relationships/header" Target="header2.xml"/><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footer" Target="footer3.xml"/><Relationship Id="rId8" Type="http://schemas.openxmlformats.org/officeDocument/2006/relationships/image" Target="media/image1.wmf"/><Relationship Id="rId51" Type="http://schemas.openxmlformats.org/officeDocument/2006/relationships/footer" Target="footer4.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4176A-700A-4E4C-9206-60C40AE00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279</Pages>
  <Words>61339</Words>
  <Characters>569788</Characters>
  <Application>Microsoft Office Word</Application>
  <DocSecurity>0</DocSecurity>
  <Lines>4748</Lines>
  <Paragraphs>1259</Paragraphs>
  <ScaleCrop>false</ScaleCrop>
  <HeadingPairs>
    <vt:vector size="2" baseType="variant">
      <vt:variant>
        <vt:lpstr>Título</vt:lpstr>
      </vt:variant>
      <vt:variant>
        <vt:i4>1</vt:i4>
      </vt:variant>
    </vt:vector>
  </HeadingPairs>
  <TitlesOfParts>
    <vt:vector size="1" baseType="lpstr">
      <vt:lpstr>Pré-Edital - Nona Rodada de Licitações</vt:lpstr>
    </vt:vector>
  </TitlesOfParts>
  <Manager>SPL</Manager>
  <Company>ANP</Company>
  <LinksUpToDate>false</LinksUpToDate>
  <CharactersWithSpaces>629868</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Pré-Edital - Nona Rodada de Licitações</dc:title>
  <dc:creator>SPL</dc:creator>
  <cp:lastModifiedBy>Josie</cp:lastModifiedBy>
  <cp:revision>6</cp:revision>
  <cp:lastPrinted>2015-07-27T17:20:00Z</cp:lastPrinted>
  <dcterms:created xsi:type="dcterms:W3CDTF">2015-07-29T12:51:00Z</dcterms:created>
  <dcterms:modified xsi:type="dcterms:W3CDTF">2015-07-29T13:09:00Z</dcterms:modified>
</cp:coreProperties>
</file>