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80" w14:textId="551C5E8D" w:rsidR="00B36F10" w:rsidRPr="00B36F10" w:rsidRDefault="00B36F10" w:rsidP="00B36F10">
      <w:pPr>
        <w:jc w:val="center"/>
        <w:rPr>
          <w:b/>
          <w:bCs/>
          <w:sz w:val="28"/>
          <w:szCs w:val="28"/>
        </w:rPr>
      </w:pPr>
      <w:r w:rsidRPr="00B36F10">
        <w:rPr>
          <w:b/>
          <w:bCs/>
          <w:sz w:val="28"/>
          <w:szCs w:val="28"/>
        </w:rPr>
        <w:t>AGÊNCIA NACIONAL DO PETRÓLEO, GÁS NATURAL E BIOCOMBUSTÍVEIS – ANP</w:t>
      </w:r>
    </w:p>
    <w:p w14:paraId="257A0191" w14:textId="438EA30A" w:rsidR="00B36F10" w:rsidRDefault="00B36F10" w:rsidP="00B36F10">
      <w:pPr>
        <w:jc w:val="center"/>
        <w:rPr>
          <w:b/>
          <w:bCs/>
        </w:rPr>
      </w:pPr>
      <w:r w:rsidRPr="00B36F10">
        <w:rPr>
          <w:b/>
          <w:bCs/>
          <w:sz w:val="28"/>
          <w:szCs w:val="28"/>
        </w:rPr>
        <w:t>OUVIDORIA</w:t>
      </w:r>
    </w:p>
    <w:p w14:paraId="52117CEA" w14:textId="77777777" w:rsidR="00B36F10" w:rsidRDefault="00B36F10" w:rsidP="00B36F10">
      <w:pPr>
        <w:jc w:val="center"/>
        <w:rPr>
          <w:b/>
          <w:bCs/>
        </w:rPr>
      </w:pPr>
    </w:p>
    <w:p w14:paraId="1E013EE6" w14:textId="3200126C" w:rsidR="00CF189A" w:rsidRPr="00D65B07" w:rsidRDefault="00CF189A" w:rsidP="00CF189A">
      <w:pPr>
        <w:shd w:val="clear" w:color="auto" w:fill="D9D9D9" w:themeFill="background1" w:themeFillShade="D9"/>
        <w:jc w:val="center"/>
        <w:rPr>
          <w:b/>
          <w:bCs/>
        </w:rPr>
      </w:pPr>
      <w:r w:rsidRPr="00D65B07">
        <w:rPr>
          <w:b/>
          <w:bCs/>
        </w:rPr>
        <w:t xml:space="preserve">NOTA EXPLICATIVA </w:t>
      </w:r>
      <w:r>
        <w:rPr>
          <w:b/>
          <w:bCs/>
        </w:rPr>
        <w:t>PARA</w:t>
      </w:r>
      <w:r w:rsidRPr="00D65B07">
        <w:rPr>
          <w:b/>
          <w:bCs/>
        </w:rPr>
        <w:t xml:space="preserve"> </w:t>
      </w:r>
      <w:r w:rsidRPr="008459DA">
        <w:rPr>
          <w:b/>
          <w:bCs/>
          <w:u w:val="single"/>
        </w:rPr>
        <w:t>EXCLUSÃO</w:t>
      </w:r>
      <w:r>
        <w:rPr>
          <w:b/>
          <w:bCs/>
        </w:rPr>
        <w:t xml:space="preserve"> DE</w:t>
      </w:r>
      <w:r w:rsidRPr="00D65B07">
        <w:rPr>
          <w:b/>
          <w:bCs/>
        </w:rPr>
        <w:t xml:space="preserve"> BASE DE DADOS</w:t>
      </w:r>
    </w:p>
    <w:p w14:paraId="45FBFCB3" w14:textId="74DEEB65" w:rsidR="00591EF2" w:rsidRDefault="00E628FA" w:rsidP="00591EF2">
      <w:r>
        <w:t>Obedecendo</w:t>
      </w:r>
      <w:r w:rsidR="00F7688B">
        <w:t xml:space="preserve"> </w:t>
      </w:r>
      <w:r>
        <w:t>à</w:t>
      </w:r>
      <w:r w:rsidR="00F7688B">
        <w:t>s determinações legais</w:t>
      </w:r>
      <w:r w:rsidR="009155FC">
        <w:t xml:space="preserve"> </w:t>
      </w:r>
      <w:r w:rsidR="00F7688B">
        <w:t>para a realização de alterações de conteúdo nos Planos de Dados Abertos, estabelecidas pela Resolução N</w:t>
      </w:r>
      <w:r w:rsidR="0085189E">
        <w:t xml:space="preserve">º03, de 13 de outubro de 2017 </w:t>
      </w:r>
      <w:r w:rsidR="003C4FB3">
        <w:t>d</w:t>
      </w:r>
      <w:r w:rsidR="0085189E">
        <w:t xml:space="preserve">o Comitê Gestor da </w:t>
      </w:r>
      <w:r w:rsidR="009155FC">
        <w:t>Infraestrutura Nacional de Dados Abertos (CGINDA)</w:t>
      </w:r>
      <w:r w:rsidR="00964CFA">
        <w:t xml:space="preserve"> (Art. 9º) i</w:t>
      </w:r>
      <w:r w:rsidR="00591EF2">
        <w:t xml:space="preserve">nformamos, pelos motivos abaixo expostos, </w:t>
      </w:r>
      <w:r w:rsidR="00964CFA">
        <w:t xml:space="preserve">que </w:t>
      </w:r>
      <w:r w:rsidR="00591EF2">
        <w:t xml:space="preserve">houve a necessidade de </w:t>
      </w:r>
      <w:r w:rsidR="00591EF2" w:rsidRPr="00FA6FC4">
        <w:rPr>
          <w:u w:val="single"/>
        </w:rPr>
        <w:t>exclusão das bases</w:t>
      </w:r>
      <w:r w:rsidR="00591EF2">
        <w:t xml:space="preserve"> de dados relacionadas abaixo:</w:t>
      </w: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2169"/>
        <w:gridCol w:w="3355"/>
        <w:gridCol w:w="8505"/>
      </w:tblGrid>
      <w:tr w:rsidR="009217D1" w:rsidRPr="00681CC1" w14:paraId="46D216E8" w14:textId="77777777" w:rsidTr="00B36F10">
        <w:tc>
          <w:tcPr>
            <w:tcW w:w="2169" w:type="dxa"/>
            <w:shd w:val="clear" w:color="auto" w:fill="D9D9D9" w:themeFill="background1" w:themeFillShade="D9"/>
            <w:vAlign w:val="center"/>
          </w:tcPr>
          <w:p w14:paraId="6F1A48E6" w14:textId="32519E05" w:rsidR="009217D1" w:rsidRPr="00681CC1" w:rsidRDefault="009217D1" w:rsidP="00B3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  <w:r w:rsidRPr="00681CC1">
              <w:rPr>
                <w:b/>
                <w:bCs/>
              </w:rPr>
              <w:t xml:space="preserve"> da base de dados</w:t>
            </w:r>
          </w:p>
        </w:tc>
        <w:tc>
          <w:tcPr>
            <w:tcW w:w="3355" w:type="dxa"/>
            <w:shd w:val="clear" w:color="auto" w:fill="D9D9D9" w:themeFill="background1" w:themeFillShade="D9"/>
            <w:vAlign w:val="center"/>
          </w:tcPr>
          <w:p w14:paraId="5FE59DC7" w14:textId="2EDE80AF" w:rsidR="009217D1" w:rsidRPr="00681CC1" w:rsidRDefault="009217D1" w:rsidP="00B3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Contato do </w:t>
            </w:r>
            <w:r w:rsidR="00B36F10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esponsável 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06E2D355" w14:textId="5C21F686" w:rsidR="009217D1" w:rsidRPr="00681CC1" w:rsidRDefault="009217D1" w:rsidP="00B36F10">
            <w:pPr>
              <w:jc w:val="center"/>
              <w:rPr>
                <w:b/>
                <w:bCs/>
              </w:rPr>
            </w:pPr>
            <w:r w:rsidRPr="00681CC1">
              <w:rPr>
                <w:b/>
                <w:bCs/>
              </w:rPr>
              <w:t xml:space="preserve">Motivo da </w:t>
            </w:r>
            <w:r>
              <w:rPr>
                <w:b/>
                <w:bCs/>
              </w:rPr>
              <w:t>exclusão</w:t>
            </w:r>
          </w:p>
        </w:tc>
      </w:tr>
      <w:tr w:rsidR="002D0D77" w14:paraId="7F76D6CF" w14:textId="77777777" w:rsidTr="00B36F10">
        <w:tc>
          <w:tcPr>
            <w:tcW w:w="2169" w:type="dxa"/>
            <w:vAlign w:val="center"/>
          </w:tcPr>
          <w:p w14:paraId="04C59083" w14:textId="42E10B62" w:rsidR="002D0D77" w:rsidRDefault="002D0D77" w:rsidP="00B36F10">
            <w:pPr>
              <w:jc w:val="center"/>
            </w:pPr>
            <w:r>
              <w:t>Contratos Administrativos</w:t>
            </w:r>
          </w:p>
        </w:tc>
        <w:tc>
          <w:tcPr>
            <w:tcW w:w="3355" w:type="dxa"/>
            <w:vAlign w:val="center"/>
          </w:tcPr>
          <w:p w14:paraId="34B9CCCB" w14:textId="77777777" w:rsidR="002D0D77" w:rsidRDefault="00B36F10" w:rsidP="00B36F10">
            <w:pPr>
              <w:jc w:val="center"/>
            </w:pPr>
            <w:r>
              <w:t>Superintendência de Gestão Administrativa e Aquisições</w:t>
            </w:r>
          </w:p>
          <w:p w14:paraId="4ABDE729" w14:textId="31C9C474" w:rsidR="00B36F10" w:rsidRDefault="00B36F10" w:rsidP="00B36F10">
            <w:pPr>
              <w:jc w:val="center"/>
            </w:pPr>
            <w:r>
              <w:t>SGA</w:t>
            </w:r>
          </w:p>
        </w:tc>
        <w:tc>
          <w:tcPr>
            <w:tcW w:w="8505" w:type="dxa"/>
            <w:vAlign w:val="center"/>
          </w:tcPr>
          <w:p w14:paraId="1C20435D" w14:textId="3CF2C18B" w:rsidR="002D0D77" w:rsidRDefault="00E640A8" w:rsidP="00B36F10">
            <w:pPr>
              <w:jc w:val="center"/>
            </w:pPr>
            <w:r>
              <w:t>Base encontra-se disponível no Portal da Transparência por meio do link:</w:t>
            </w:r>
          </w:p>
          <w:p w14:paraId="7259F0C6" w14:textId="47F7C989" w:rsidR="00B36F10" w:rsidRDefault="00B36F10" w:rsidP="00B36F10">
            <w:pPr>
              <w:jc w:val="center"/>
            </w:pPr>
            <w:hyperlink r:id="rId7" w:tgtFrame="_blank" w:tooltip="URL original: https://dados.gov.br/dados/conjuntos-dados/licitacoes-e-contratos-do-governo-federal. Clique ou toque se você confiar neste link." w:history="1">
              <w:r>
                <w:rPr>
                  <w:rStyle w:val="Hyperlink"/>
                  <w:rFonts w:ascii="Calibri" w:hAnsi="Calibri" w:cs="Calibri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https://dados.gov.br/dados/conjuntos-dados/licitacoes-e-contratos-do-governo-federal</w:t>
              </w:r>
            </w:hyperlink>
          </w:p>
        </w:tc>
      </w:tr>
      <w:tr w:rsidR="002D0D77" w14:paraId="58203A11" w14:textId="77777777" w:rsidTr="00B36F10">
        <w:tc>
          <w:tcPr>
            <w:tcW w:w="2169" w:type="dxa"/>
            <w:vAlign w:val="center"/>
          </w:tcPr>
          <w:p w14:paraId="0D1BBF35" w14:textId="786C7CFF" w:rsidR="002D0D77" w:rsidRDefault="00B36F10" w:rsidP="00B36F10">
            <w:pPr>
              <w:jc w:val="center"/>
            </w:pPr>
            <w:r>
              <w:t>Execução Orçamentária</w:t>
            </w:r>
          </w:p>
        </w:tc>
        <w:tc>
          <w:tcPr>
            <w:tcW w:w="3355" w:type="dxa"/>
            <w:vAlign w:val="center"/>
          </w:tcPr>
          <w:p w14:paraId="7378EEBE" w14:textId="77777777" w:rsidR="002D0D77" w:rsidRDefault="00B36F10" w:rsidP="00B36F10">
            <w:pPr>
              <w:jc w:val="center"/>
            </w:pPr>
            <w:r>
              <w:t>Superintendência de Gestão Financeira e Orçamentária</w:t>
            </w:r>
          </w:p>
          <w:p w14:paraId="4D58B9BD" w14:textId="72B9F060" w:rsidR="00B36F10" w:rsidRDefault="00B36F10" w:rsidP="00B36F10">
            <w:pPr>
              <w:jc w:val="center"/>
            </w:pPr>
            <w:r>
              <w:t>SFO</w:t>
            </w:r>
          </w:p>
        </w:tc>
        <w:tc>
          <w:tcPr>
            <w:tcW w:w="8505" w:type="dxa"/>
            <w:vAlign w:val="center"/>
          </w:tcPr>
          <w:p w14:paraId="17420E08" w14:textId="77777777" w:rsidR="00B36F10" w:rsidRDefault="00B36F10" w:rsidP="00B36F10">
            <w:pPr>
              <w:jc w:val="center"/>
            </w:pPr>
            <w:r>
              <w:t>Base encontra-se disponível no Portal da Transparência por meio do link:</w:t>
            </w:r>
          </w:p>
          <w:p w14:paraId="5FDA634C" w14:textId="3C1FFD9F" w:rsidR="002D0D77" w:rsidRDefault="00B36F10" w:rsidP="00B36F10">
            <w:pPr>
              <w:jc w:val="center"/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hyperlink r:id="rId8" w:tgtFrame="_blank" w:tooltip="URL original: https://dados.gov.br/dados/conjuntos-dados/orcamento-publico. Clique ou toque se você confiar neste link." w:history="1">
              <w:r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https://dados.gov.br/dados/conjuntos-dados/orcamento-publico</w:t>
              </w:r>
            </w:hyperlink>
          </w:p>
        </w:tc>
      </w:tr>
    </w:tbl>
    <w:p w14:paraId="2A067FEE" w14:textId="77777777" w:rsidR="00591EF2" w:rsidRDefault="00591EF2" w:rsidP="00591EF2"/>
    <w:p w14:paraId="1B4BDCD4" w14:textId="77777777" w:rsidR="0088248A" w:rsidRDefault="0088248A"/>
    <w:sectPr w:rsidR="0088248A" w:rsidSect="00B36F1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59"/>
    <w:rsid w:val="000348DC"/>
    <w:rsid w:val="000806D1"/>
    <w:rsid w:val="00096214"/>
    <w:rsid w:val="00134122"/>
    <w:rsid w:val="001545EF"/>
    <w:rsid w:val="00202BB5"/>
    <w:rsid w:val="00213B71"/>
    <w:rsid w:val="0022232F"/>
    <w:rsid w:val="00244C44"/>
    <w:rsid w:val="00275B6F"/>
    <w:rsid w:val="002D0D77"/>
    <w:rsid w:val="0039449C"/>
    <w:rsid w:val="003A188D"/>
    <w:rsid w:val="003C4FB3"/>
    <w:rsid w:val="003C578B"/>
    <w:rsid w:val="003F0229"/>
    <w:rsid w:val="003F4A7B"/>
    <w:rsid w:val="003F6425"/>
    <w:rsid w:val="004948DD"/>
    <w:rsid w:val="00505ADC"/>
    <w:rsid w:val="005429B8"/>
    <w:rsid w:val="00591EF2"/>
    <w:rsid w:val="005A4921"/>
    <w:rsid w:val="006B1AB5"/>
    <w:rsid w:val="006E275C"/>
    <w:rsid w:val="00714FEC"/>
    <w:rsid w:val="00741089"/>
    <w:rsid w:val="008459DA"/>
    <w:rsid w:val="0085189E"/>
    <w:rsid w:val="0087585E"/>
    <w:rsid w:val="0088248A"/>
    <w:rsid w:val="0089335F"/>
    <w:rsid w:val="009155FC"/>
    <w:rsid w:val="009217D1"/>
    <w:rsid w:val="009229D7"/>
    <w:rsid w:val="00927003"/>
    <w:rsid w:val="00931845"/>
    <w:rsid w:val="00964CFA"/>
    <w:rsid w:val="009D7295"/>
    <w:rsid w:val="00A11967"/>
    <w:rsid w:val="00A312B9"/>
    <w:rsid w:val="00B05F17"/>
    <w:rsid w:val="00B36F10"/>
    <w:rsid w:val="00BB1AA9"/>
    <w:rsid w:val="00BC3AAB"/>
    <w:rsid w:val="00C670BC"/>
    <w:rsid w:val="00CF189A"/>
    <w:rsid w:val="00D13E57"/>
    <w:rsid w:val="00D65B07"/>
    <w:rsid w:val="00D83FA6"/>
    <w:rsid w:val="00DB5EDC"/>
    <w:rsid w:val="00DC7FDA"/>
    <w:rsid w:val="00DE5E59"/>
    <w:rsid w:val="00DF385D"/>
    <w:rsid w:val="00E0433D"/>
    <w:rsid w:val="00E628FA"/>
    <w:rsid w:val="00E640A8"/>
    <w:rsid w:val="00F73FAB"/>
    <w:rsid w:val="00F7688B"/>
    <w:rsid w:val="00F835E5"/>
    <w:rsid w:val="00FA6FC4"/>
    <w:rsid w:val="00FC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73E0"/>
  <w15:chartTrackingRefBased/>
  <w15:docId w15:val="{AC3FC870-9A90-4D28-ABAB-44F9ADC3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B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B1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dados.gov.br%2Fdados%2Fconjuntos-dados%2Forcamento-publico&amp;data=05%7C01%7Camoraes%40anp.gov.br%7Cb2adc0365933449e118308db3f4fc12b%7C4499f4ff24a64b42b7ef124afcadc913%7C0%7C0%7C638173384031279063%7CUnknown%7CTWFpbGZsb3d8eyJWIjoiMC4wLjAwMDAiLCJQIjoiV2luMzIiLCJBTiI6Ik1haWwiLCJXVCI6Mn0%3D%7C3000%7C%7C%7C&amp;sdata=EjqrIMUMi8psmvmx1hQz%2FJzgxyBYYhTjIvZjJ14bjec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nam10.safelinks.protection.outlook.com/?url=https%3A%2F%2Fdados.gov.br%2Fdados%2Fconjuntos-dados%2Flicitacoes-e-contratos-do-governo-federal&amp;data=05%7C01%7Camoraes%40anp.gov.br%7Cb2adc0365933449e118308db3f4fc12b%7C4499f4ff24a64b42b7ef124afcadc913%7C0%7C0%7C638173384031279063%7CUnknown%7CTWFpbGZsb3d8eyJWIjoiMC4wLjAwMDAiLCJQIjoiV2luMzIiLCJBTiI6Ik1haWwiLCJXVCI6Mn0%3D%7C3000%7C%7C%7C&amp;sdata=uLpy0LKy7Ngoh3KeESGqulsNL%2BeKPy66vK0iZ21lMRA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65DB345C3DD4EAF4B67B8D324887D" ma:contentTypeVersion="17" ma:contentTypeDescription="Crie um novo documento." ma:contentTypeScope="" ma:versionID="346542933407088ced45d7037c8b0df1">
  <xsd:schema xmlns:xsd="http://www.w3.org/2001/XMLSchema" xmlns:xs="http://www.w3.org/2001/XMLSchema" xmlns:p="http://schemas.microsoft.com/office/2006/metadata/properties" xmlns:ns2="93d72014-7836-4b73-8639-3bf39feb55bb" xmlns:ns3="67d0ff93-9992-4754-ba7a-dbbf76807a01" targetNamespace="http://schemas.microsoft.com/office/2006/metadata/properties" ma:root="true" ma:fieldsID="77cc127232b26479793ea2fe6e472df1" ns2:_="" ns3:_="">
    <xsd:import namespace="93d72014-7836-4b73-8639-3bf39feb55bb"/>
    <xsd:import namespace="67d0ff93-9992-4754-ba7a-dbbf7680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Giovan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014-7836-4b73-8639-3bf39feb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Giovana" ma:index="21" nillable="true" ma:displayName="Giovana" ma:format="Dropdown" ma:internalName="Giovana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ff93-9992-4754-ba7a-dbbf7680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6f67d23-2c58-4773-9b75-cfc0c4410ca8}" ma:internalName="TaxCatchAll" ma:showField="CatchAllData" ma:web="67d0ff93-9992-4754-ba7a-dbbf76807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iovana xmlns="93d72014-7836-4b73-8639-3bf39feb55bb" xsi:nil="true"/>
    <lcf76f155ced4ddcb4097134ff3c332f xmlns="93d72014-7836-4b73-8639-3bf39feb55bb">
      <Terms xmlns="http://schemas.microsoft.com/office/infopath/2007/PartnerControls"/>
    </lcf76f155ced4ddcb4097134ff3c332f>
    <TaxCatchAll xmlns="67d0ff93-9992-4754-ba7a-dbbf76807a01" xsi:nil="true"/>
  </documentManagement>
</p:properties>
</file>

<file path=customXml/itemProps1.xml><?xml version="1.0" encoding="utf-8"?>
<ds:datastoreItem xmlns:ds="http://schemas.openxmlformats.org/officeDocument/2006/customXml" ds:itemID="{E3827553-4CFB-4593-988A-78C953E3B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72014-7836-4b73-8639-3bf39feb55bb"/>
    <ds:schemaRef ds:uri="67d0ff93-9992-4754-ba7a-dbbf76807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1EF48-BA47-4E8E-B488-D36800FFF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484D8-A3C4-4845-A7EC-C71986C63D29}">
  <ds:schemaRefs>
    <ds:schemaRef ds:uri="http://schemas.microsoft.com/office/2006/metadata/properties"/>
    <ds:schemaRef ds:uri="http://schemas.microsoft.com/office/infopath/2007/PartnerControls"/>
    <ds:schemaRef ds:uri="93d72014-7836-4b73-8639-3bf39feb55bb"/>
    <ds:schemaRef ds:uri="67d0ff93-9992-4754-ba7a-dbbf76807a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 Rosa de Souza Carvalho</dc:creator>
  <cp:keywords/>
  <dc:description/>
  <cp:lastModifiedBy>Anke Cordeiro Moraes</cp:lastModifiedBy>
  <cp:revision>4</cp:revision>
  <dcterms:created xsi:type="dcterms:W3CDTF">2023-03-31T20:30:00Z</dcterms:created>
  <dcterms:modified xsi:type="dcterms:W3CDTF">2023-04-18T19:42:00Z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0x0101001E465DB345C3DD4EAF4B67B8D324887D</vt:lpwstr>
  </property>
  <property fmtid="{D5CDD505-2E9C-101B-9397-08002B2CF9AE}" pid="3" name="MediaServiceImageTags">
    <vt:lpwstr/>
  </property>
</Properties>
</file>