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3C5AA" w14:textId="77777777" w:rsidR="00237E84" w:rsidRPr="00915DF6" w:rsidRDefault="00422035" w:rsidP="00B770E1">
      <w:pPr>
        <w:spacing w:after="6" w:line="243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6E1C58"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 Tabela 3.7 – Vendas de GLP, pelas distribuidoras, segundo </w:t>
      </w:r>
      <w:r w:rsidR="00D963B5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6E1C58"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D963B5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6E1C58"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D963B5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6E1C58" w:rsidRPr="00915DF6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6D62F707" w14:textId="77777777" w:rsidR="00237E84" w:rsidRPr="00915DF6" w:rsidRDefault="006E1C58" w:rsidP="00B770E1">
      <w:pPr>
        <w:spacing w:after="2"/>
        <w:ind w:left="142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8ABB385" w14:textId="77777777" w:rsidR="00237E84" w:rsidRPr="00915DF6" w:rsidRDefault="006E1C58" w:rsidP="00B770E1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3E129F0D" w14:textId="77777777" w:rsidR="00237E84" w:rsidRPr="00915DF6" w:rsidRDefault="006E1C5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10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857"/>
        <w:gridCol w:w="4820"/>
        <w:gridCol w:w="1417"/>
      </w:tblGrid>
      <w:tr w:rsidR="00237E84" w:rsidRPr="00915DF6" w14:paraId="78AF4B54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963A" w14:textId="77777777" w:rsidR="00237E84" w:rsidRPr="00915DF6" w:rsidRDefault="00B770E1" w:rsidP="00B770E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2D7A" w14:textId="77777777" w:rsidR="00237E84" w:rsidRPr="00915DF6" w:rsidRDefault="00B770E1" w:rsidP="00B770E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6548" w14:textId="77777777" w:rsidR="00237E84" w:rsidRPr="00915DF6" w:rsidRDefault="00B770E1" w:rsidP="00B770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237E84" w:rsidRPr="00915DF6" w14:paraId="51480F0B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BCFD" w14:textId="77777777" w:rsidR="00237E84" w:rsidRPr="00915DF6" w:rsidRDefault="00D963B5" w:rsidP="00B770E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3044" w14:textId="44BE5C47" w:rsidR="00237E84" w:rsidRPr="00915DF6" w:rsidRDefault="006E1C58" w:rsidP="00B770E1">
            <w:pPr>
              <w:ind w:left="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3B121E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9260" w14:textId="77777777" w:rsidR="00237E84" w:rsidRPr="00915DF6" w:rsidRDefault="006E1C58" w:rsidP="00B770E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237E84" w:rsidRPr="00915DF6" w14:paraId="2E5897F0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EC3E" w14:textId="77777777" w:rsidR="00237E84" w:rsidRPr="00915DF6" w:rsidRDefault="00D963B5" w:rsidP="00B770E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D8CB" w14:textId="4D1549D5" w:rsidR="00237E84" w:rsidRPr="00915DF6" w:rsidRDefault="006E1C58" w:rsidP="00B770E1">
            <w:pPr>
              <w:ind w:left="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Estado da federação</w:t>
            </w:r>
            <w:r w:rsidR="003B121E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CE85" w14:textId="77777777" w:rsidR="00237E84" w:rsidRPr="00915DF6" w:rsidRDefault="006E1C58" w:rsidP="00B770E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237E84" w:rsidRPr="00915DF6" w14:paraId="1129B1BB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A0F1" w14:textId="77777777" w:rsidR="00237E84" w:rsidRPr="00915DF6" w:rsidRDefault="00D963B5" w:rsidP="00B770E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D963B5">
              <w:rPr>
                <w:rFonts w:asciiTheme="minorHAnsi" w:eastAsia="Arial" w:hAnsiTheme="minorHAnsi" w:cstheme="minorHAnsi"/>
                <w:sz w:val="20"/>
                <w:szCs w:val="20"/>
              </w:rPr>
              <w:t>VENDAS DE GLP PELAS DISTRIBUIDORAS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ED5B" w14:textId="0656DAD1" w:rsidR="00237E84" w:rsidRPr="00915DF6" w:rsidRDefault="006E1C58" w:rsidP="00B770E1">
            <w:pPr>
              <w:ind w:left="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Vendas de GLP pelas distribuidoras por ano </w:t>
            </w:r>
            <w:r w:rsidR="006042A5">
              <w:rPr>
                <w:rFonts w:asciiTheme="minorHAnsi" w:eastAsia="Arial" w:hAnsiTheme="minorHAnsi" w:cstheme="minorHAnsi"/>
                <w:sz w:val="20"/>
                <w:szCs w:val="20"/>
              </w:rPr>
              <w:t>em</w:t>
            </w: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mil m</w:t>
            </w:r>
            <w:r w:rsidR="00D963B5">
              <w:rPr>
                <w:rFonts w:asciiTheme="minorHAnsi" w:eastAsia="Arial" w:hAnsiTheme="minorHAnsi" w:cstheme="minorHAnsi"/>
                <w:sz w:val="20"/>
                <w:szCs w:val="20"/>
              </w:rPr>
              <w:t>etros cúbicos</w:t>
            </w:r>
            <w:r w:rsidR="003B121E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918E" w14:textId="77777777" w:rsidR="00237E84" w:rsidRPr="00915DF6" w:rsidRDefault="006E1C58" w:rsidP="00B770E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237E84" w:rsidRPr="00915DF6" w14:paraId="47017A5C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0ECE" w14:textId="77777777" w:rsidR="00237E84" w:rsidRPr="00915DF6" w:rsidRDefault="006E1C58" w:rsidP="00B770E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AD55" w14:textId="77777777" w:rsidR="00237E84" w:rsidRPr="00915DF6" w:rsidRDefault="006E1C58" w:rsidP="00B770E1">
            <w:pPr>
              <w:ind w:left="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6E12" w14:textId="77777777" w:rsidR="00237E84" w:rsidRPr="00915DF6" w:rsidRDefault="006E1C58" w:rsidP="00B770E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1EC002C0" w14:textId="77777777" w:rsidR="00237E84" w:rsidRPr="00915DF6" w:rsidRDefault="006E1C5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73645BC" w14:textId="77777777" w:rsidR="00237E84" w:rsidRPr="00915DF6" w:rsidRDefault="006E1C58" w:rsidP="00B770E1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>SEÇÃO 2: INFORMAÇÕES ADICIONAIS</w:t>
      </w:r>
    </w:p>
    <w:p w14:paraId="081E09CD" w14:textId="77777777" w:rsidR="00237E84" w:rsidRPr="00915DF6" w:rsidRDefault="006E1C5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394"/>
      </w:tblGrid>
      <w:tr w:rsidR="00237E84" w:rsidRPr="00915DF6" w14:paraId="6BA04330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C269" w14:textId="77777777" w:rsidR="00237E84" w:rsidRPr="00915DF6" w:rsidRDefault="00B770E1" w:rsidP="00B770E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EDD1" w14:textId="77777777" w:rsidR="00237E84" w:rsidRPr="00915DF6" w:rsidRDefault="00B770E1" w:rsidP="00B770E1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422035" w:rsidRPr="00915DF6" w14:paraId="3E53FF1E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8796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8F23" w14:textId="77777777" w:rsidR="00422035" w:rsidRPr="00915DF6" w:rsidRDefault="003B121E" w:rsidP="00B770E1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422035" w:rsidRPr="00915DF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22035" w:rsidRPr="00915DF6" w14:paraId="416663B7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EDBA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CB84" w14:textId="77777777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422035" w:rsidRPr="00915DF6" w14:paraId="3F3BD0D2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C3861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8CFF" w14:textId="77777777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EF79" w14:textId="77777777" w:rsidR="00422035" w:rsidRPr="00915DF6" w:rsidRDefault="003B121E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422035" w:rsidRPr="00915DF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22035" w:rsidRPr="00915DF6" w14:paraId="62D2EE35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6D649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B219" w14:textId="77777777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1B10" w14:textId="55E6D8D9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anu</w:t>
            </w:r>
            <w:r w:rsidR="00915DF6" w:rsidRPr="00915DF6">
              <w:rPr>
                <w:rFonts w:asciiTheme="minorHAnsi" w:hAnsiTheme="minorHAnsi" w:cstheme="minorHAnsi"/>
                <w:sz w:val="20"/>
                <w:szCs w:val="20"/>
              </w:rPr>
              <w:t>ario-202</w:t>
            </w:r>
            <w:r w:rsidR="00F531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15DF6" w:rsidRPr="00915DF6">
              <w:rPr>
                <w:rFonts w:asciiTheme="minorHAnsi" w:hAnsiTheme="minorHAnsi" w:cstheme="minorHAnsi"/>
                <w:sz w:val="20"/>
                <w:szCs w:val="20"/>
              </w:rPr>
              <w:t>-dados_abertos-tabela3.7</w:t>
            </w:r>
            <w:r w:rsidR="003B12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2035" w:rsidRPr="00915DF6" w14:paraId="53DC2F56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94656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3E56" w14:textId="77777777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510" w14:textId="77777777" w:rsidR="00422035" w:rsidRPr="00915DF6" w:rsidRDefault="00422035" w:rsidP="00B770E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422035" w:rsidRPr="00915DF6" w14:paraId="4EFF5C90" w14:textId="77777777" w:rsidTr="006E1C5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DF11" w14:textId="77777777" w:rsidR="00422035" w:rsidRPr="00915DF6" w:rsidRDefault="00422035" w:rsidP="00B770E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6D70" w14:textId="77777777" w:rsidR="00422035" w:rsidRPr="00915DF6" w:rsidRDefault="00422035" w:rsidP="00B770E1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287F" w14:textId="77777777" w:rsidR="00422035" w:rsidRPr="00915DF6" w:rsidRDefault="00422035" w:rsidP="00B770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915DF6"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vendas de GLP, pelas distribuidoras, segundo grandes regiões e unidades da Federação, realizadas ao longo da década anterior.</w:t>
            </w:r>
          </w:p>
        </w:tc>
      </w:tr>
      <w:tr w:rsidR="00237E84" w:rsidRPr="00915DF6" w14:paraId="2EA78930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4A4" w14:textId="77777777" w:rsidR="00237E84" w:rsidRPr="00915DF6" w:rsidRDefault="006E1C58" w:rsidP="00B770E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49BC" w14:textId="77777777" w:rsidR="00237E84" w:rsidRPr="00915DF6" w:rsidRDefault="006E1C58" w:rsidP="00B770E1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237E84" w:rsidRPr="00915DF6" w14:paraId="203F2617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D2BF" w14:textId="77777777" w:rsidR="00237E84" w:rsidRPr="00915DF6" w:rsidRDefault="006E1C58" w:rsidP="00B770E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E132" w14:textId="77777777" w:rsidR="00237E84" w:rsidRPr="00915DF6" w:rsidRDefault="006E1C58" w:rsidP="009D460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237E84" w:rsidRPr="00915DF6" w14:paraId="79E244BD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FBA0" w14:textId="77777777" w:rsidR="00237E84" w:rsidRPr="00915DF6" w:rsidRDefault="006E1C58" w:rsidP="00B770E1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F69A" w14:textId="77777777" w:rsidR="00237E84" w:rsidRPr="00915DF6" w:rsidRDefault="006E1C58" w:rsidP="009D4602">
            <w:pPr>
              <w:ind w:left="106" w:right="5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ANP/SDL, conforme Resolução ANP nº 729/2018.</w:t>
            </w:r>
          </w:p>
        </w:tc>
      </w:tr>
      <w:tr w:rsidR="00237E84" w:rsidRPr="00915DF6" w14:paraId="2F734B8B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FBD8" w14:textId="77777777" w:rsidR="00237E84" w:rsidRPr="00915DF6" w:rsidRDefault="006E1C58" w:rsidP="009D460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90F9" w14:textId="77777777" w:rsidR="00237E84" w:rsidRPr="00915DF6" w:rsidRDefault="006E1C58" w:rsidP="009D460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37E84" w:rsidRPr="00915DF6" w14:paraId="4D9A80A2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D7FA" w14:textId="77777777" w:rsidR="00237E84" w:rsidRPr="00915DF6" w:rsidRDefault="006E1C58" w:rsidP="009D460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15DF6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92C6" w14:textId="77777777" w:rsidR="00237E84" w:rsidRPr="00915DF6" w:rsidRDefault="003B121E" w:rsidP="009D460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422035" w:rsidRPr="00915DF6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915DF6" w:rsidRPr="00915DF6" w14:paraId="3BABA97D" w14:textId="77777777" w:rsidTr="006E1C5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45D" w14:textId="77777777" w:rsidR="00915DF6" w:rsidRPr="00915DF6" w:rsidRDefault="00915DF6" w:rsidP="009D4602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51A2" w14:textId="1419DA7F" w:rsidR="00915DF6" w:rsidRPr="00915DF6" w:rsidRDefault="00915DF6" w:rsidP="009D4602">
            <w:pPr>
              <w:ind w:left="10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DF6">
              <w:rPr>
                <w:rFonts w:asciiTheme="minorHAnsi" w:hAnsiTheme="minorHAnsi" w:cstheme="minorHAnsi"/>
                <w:sz w:val="20"/>
                <w:szCs w:val="20"/>
              </w:rPr>
              <w:t>Vendas, GLP, distribuidoras, região, unidades, federação, região</w:t>
            </w:r>
            <w:r w:rsidR="003B12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3920125" w14:textId="77777777" w:rsidR="00237E84" w:rsidRPr="00915DF6" w:rsidRDefault="006E1C5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5DF6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237E84" w:rsidRPr="00915DF6" w:rsidSect="00D963B5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84"/>
    <w:rsid w:val="00237E84"/>
    <w:rsid w:val="0037157F"/>
    <w:rsid w:val="003B121E"/>
    <w:rsid w:val="00422035"/>
    <w:rsid w:val="006042A5"/>
    <w:rsid w:val="006E1C58"/>
    <w:rsid w:val="007F3D49"/>
    <w:rsid w:val="008C3FB8"/>
    <w:rsid w:val="00915DF6"/>
    <w:rsid w:val="009D4602"/>
    <w:rsid w:val="00B770E1"/>
    <w:rsid w:val="00D90477"/>
    <w:rsid w:val="00D963B5"/>
    <w:rsid w:val="00E077E1"/>
    <w:rsid w:val="00F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571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220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2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2021-07-23T02:34:00Z</dcterms:created>
  <dcterms:modified xsi:type="dcterms:W3CDTF">2024-07-22T22:26:00Z</dcterms:modified>
</cp:coreProperties>
</file>