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8C" w:rsidRPr="00623AD4" w:rsidRDefault="007C3205" w:rsidP="007C3205">
      <w:pPr>
        <w:ind w:right="283"/>
        <w:jc w:val="right"/>
        <w:rPr>
          <w:b/>
          <w:color w:val="FF000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-288290</wp:posOffset>
            </wp:positionV>
            <wp:extent cx="1257300" cy="2203450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454">
        <w:rPr>
          <w:noProof/>
          <w:sz w:val="20"/>
          <w:szCs w:val="20"/>
        </w:rPr>
        <w:drawing>
          <wp:inline distT="0" distB="0" distL="0" distR="0">
            <wp:extent cx="1862406" cy="990600"/>
            <wp:effectExtent l="19050" t="0" r="4494" b="0"/>
            <wp:docPr id="2" name="Imagem 1" descr="Finep_financiadora_de inovação_e_pesquis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ep_financiadora_de inovação_e_pesquisa_RG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5405" cy="9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18C" w:rsidRDefault="00F0218C" w:rsidP="00B23581">
      <w:pPr>
        <w:ind w:right="283"/>
        <w:rPr>
          <w:sz w:val="20"/>
          <w:szCs w:val="20"/>
        </w:rPr>
      </w:pPr>
    </w:p>
    <w:p w:rsidR="00F0218C" w:rsidRDefault="00F0218C" w:rsidP="00B23581">
      <w:pPr>
        <w:ind w:right="283"/>
        <w:rPr>
          <w:sz w:val="20"/>
          <w:szCs w:val="20"/>
        </w:rPr>
      </w:pPr>
    </w:p>
    <w:p w:rsidR="00F0218C" w:rsidRDefault="00F0218C" w:rsidP="00B23581">
      <w:pPr>
        <w:ind w:right="283"/>
        <w:rPr>
          <w:sz w:val="20"/>
          <w:szCs w:val="20"/>
        </w:rPr>
      </w:pPr>
    </w:p>
    <w:p w:rsidR="00F0218C" w:rsidRDefault="00F0218C" w:rsidP="00B23581">
      <w:pPr>
        <w:ind w:right="283"/>
        <w:rPr>
          <w:sz w:val="20"/>
          <w:szCs w:val="20"/>
        </w:rPr>
      </w:pPr>
    </w:p>
    <w:p w:rsidR="00F0218C" w:rsidRDefault="00F0218C" w:rsidP="00B23581">
      <w:pPr>
        <w:ind w:right="283"/>
        <w:rPr>
          <w:sz w:val="20"/>
          <w:szCs w:val="20"/>
        </w:rPr>
      </w:pPr>
    </w:p>
    <w:p w:rsidR="00F0218C" w:rsidRDefault="00F0218C" w:rsidP="00B23581">
      <w:pPr>
        <w:ind w:right="283"/>
        <w:rPr>
          <w:sz w:val="20"/>
          <w:szCs w:val="20"/>
        </w:rPr>
      </w:pPr>
    </w:p>
    <w:p w:rsidR="00F0218C" w:rsidRDefault="00F0218C" w:rsidP="00B23581">
      <w:pPr>
        <w:ind w:right="283"/>
        <w:rPr>
          <w:sz w:val="20"/>
          <w:szCs w:val="20"/>
        </w:rPr>
      </w:pPr>
    </w:p>
    <w:p w:rsidR="00F0218C" w:rsidRDefault="00F0218C" w:rsidP="00B23581">
      <w:pPr>
        <w:ind w:right="283"/>
        <w:jc w:val="right"/>
        <w:rPr>
          <w:rFonts w:ascii="Garamond" w:hAnsi="Garamond" w:cs="Garamond"/>
          <w:b/>
          <w:bCs/>
          <w:sz w:val="28"/>
          <w:szCs w:val="28"/>
        </w:rPr>
      </w:pPr>
    </w:p>
    <w:p w:rsidR="00F0218C" w:rsidRDefault="00F0218C" w:rsidP="00B23581">
      <w:pPr>
        <w:ind w:right="283"/>
        <w:jc w:val="right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Superintendência de Pesquisa</w:t>
      </w:r>
      <w:r w:rsidR="00B01EB8">
        <w:rPr>
          <w:rFonts w:ascii="Garamond" w:hAnsi="Garamond" w:cs="Garamond"/>
          <w:b/>
          <w:bCs/>
          <w:sz w:val="28"/>
          <w:szCs w:val="28"/>
        </w:rPr>
        <w:t xml:space="preserve"> e Desenvolvimento</w:t>
      </w:r>
      <w:r w:rsidR="006E54ED">
        <w:rPr>
          <w:rFonts w:ascii="Garamond" w:hAnsi="Garamond" w:cs="Garamond"/>
          <w:b/>
          <w:bCs/>
          <w:sz w:val="28"/>
          <w:szCs w:val="28"/>
        </w:rPr>
        <w:t xml:space="preserve"> Tecnológico</w:t>
      </w:r>
      <w:r w:rsidR="00B01EB8">
        <w:rPr>
          <w:rFonts w:ascii="Garamond" w:hAnsi="Garamond" w:cs="Garamond"/>
          <w:b/>
          <w:bCs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- SP</w:t>
      </w:r>
      <w:r w:rsidR="002407B0">
        <w:rPr>
          <w:rFonts w:ascii="Garamond" w:hAnsi="Garamond" w:cs="Garamond"/>
          <w:b/>
          <w:bCs/>
          <w:sz w:val="28"/>
          <w:szCs w:val="28"/>
        </w:rPr>
        <w:t>D</w:t>
      </w:r>
    </w:p>
    <w:p w:rsidR="00F0218C" w:rsidRDefault="00F0218C" w:rsidP="00B23581">
      <w:pPr>
        <w:ind w:right="283"/>
        <w:jc w:val="right"/>
        <w:rPr>
          <w:sz w:val="20"/>
          <w:szCs w:val="20"/>
        </w:rPr>
      </w:pPr>
    </w:p>
    <w:p w:rsidR="00F0218C" w:rsidRDefault="00F0218C" w:rsidP="00B23581">
      <w:pPr>
        <w:ind w:right="283"/>
        <w:jc w:val="right"/>
        <w:rPr>
          <w:sz w:val="20"/>
          <w:szCs w:val="20"/>
        </w:rPr>
      </w:pPr>
    </w:p>
    <w:p w:rsidR="00F0218C" w:rsidRDefault="00F0218C" w:rsidP="00B23581">
      <w:pPr>
        <w:ind w:right="283"/>
        <w:jc w:val="right"/>
        <w:rPr>
          <w:sz w:val="20"/>
          <w:szCs w:val="20"/>
        </w:rPr>
      </w:pPr>
    </w:p>
    <w:p w:rsidR="00F0218C" w:rsidRDefault="00F0218C" w:rsidP="00B23581">
      <w:pPr>
        <w:ind w:right="283"/>
        <w:jc w:val="right"/>
        <w:rPr>
          <w:rFonts w:ascii="Albertus Medium" w:hAnsi="Albertus Medium" w:cs="Albertus Medium"/>
          <w:b/>
          <w:bCs/>
          <w:emboss/>
          <w:color w:val="008080"/>
          <w:spacing w:val="20"/>
          <w:sz w:val="36"/>
          <w:szCs w:val="36"/>
        </w:rPr>
      </w:pPr>
      <w:r>
        <w:rPr>
          <w:rFonts w:ascii="Albertus Medium" w:hAnsi="Albertus Medium" w:cs="Albertus Medium"/>
          <w:b/>
          <w:bCs/>
          <w:emboss/>
          <w:color w:val="008080"/>
          <w:spacing w:val="20"/>
          <w:sz w:val="36"/>
          <w:szCs w:val="36"/>
        </w:rPr>
        <w:t>PROGRAMA DE</w:t>
      </w:r>
    </w:p>
    <w:p w:rsidR="00F0218C" w:rsidRDefault="00F0218C" w:rsidP="00B23581">
      <w:pPr>
        <w:ind w:right="283"/>
        <w:jc w:val="right"/>
        <w:rPr>
          <w:rFonts w:ascii="Albertus Medium" w:hAnsi="Albertus Medium" w:cs="Albertus Medium"/>
          <w:b/>
          <w:bCs/>
          <w:emboss/>
          <w:color w:val="008080"/>
          <w:spacing w:val="20"/>
          <w:sz w:val="36"/>
          <w:szCs w:val="36"/>
        </w:rPr>
      </w:pPr>
      <w:r>
        <w:rPr>
          <w:rFonts w:ascii="Albertus Medium" w:hAnsi="Albertus Medium" w:cs="Albertus Medium"/>
          <w:b/>
          <w:bCs/>
          <w:emboss/>
          <w:color w:val="008080"/>
          <w:spacing w:val="20"/>
          <w:sz w:val="36"/>
          <w:szCs w:val="36"/>
        </w:rPr>
        <w:t>RECURSOS HUMANOS DA ANP</w:t>
      </w:r>
    </w:p>
    <w:p w:rsidR="00160B0B" w:rsidRDefault="00F0218C" w:rsidP="00B23581">
      <w:pPr>
        <w:ind w:right="283"/>
        <w:jc w:val="right"/>
        <w:rPr>
          <w:rFonts w:ascii="Albertus Medium" w:hAnsi="Albertus Medium" w:cs="Albertus Medium"/>
          <w:b/>
          <w:bCs/>
          <w:emboss/>
          <w:color w:val="008080"/>
          <w:spacing w:val="20"/>
          <w:sz w:val="36"/>
          <w:szCs w:val="36"/>
        </w:rPr>
      </w:pPr>
      <w:r>
        <w:rPr>
          <w:rFonts w:ascii="Albertus Medium" w:hAnsi="Albertus Medium" w:cs="Albertus Medium"/>
          <w:b/>
          <w:bCs/>
          <w:emboss/>
          <w:color w:val="008080"/>
          <w:spacing w:val="20"/>
          <w:sz w:val="36"/>
          <w:szCs w:val="36"/>
        </w:rPr>
        <w:t>PARA O SETOR</w:t>
      </w:r>
      <w:r w:rsidR="00FC20CD">
        <w:rPr>
          <w:rFonts w:ascii="Albertus Medium" w:hAnsi="Albertus Medium" w:cs="Albertus Medium"/>
          <w:b/>
          <w:bCs/>
          <w:emboss/>
          <w:color w:val="008080"/>
          <w:spacing w:val="20"/>
          <w:sz w:val="36"/>
          <w:szCs w:val="36"/>
        </w:rPr>
        <w:t xml:space="preserve"> DE</w:t>
      </w:r>
      <w:r>
        <w:rPr>
          <w:rFonts w:ascii="Albertus Medium" w:hAnsi="Albertus Medium" w:cs="Albertus Medium"/>
          <w:b/>
          <w:bCs/>
          <w:emboss/>
          <w:color w:val="008080"/>
          <w:spacing w:val="20"/>
          <w:sz w:val="36"/>
          <w:szCs w:val="36"/>
        </w:rPr>
        <w:t xml:space="preserve"> PETRÓLEO</w:t>
      </w:r>
      <w:r w:rsidR="005E30B1">
        <w:rPr>
          <w:rFonts w:ascii="Albertus Medium" w:hAnsi="Albertus Medium" w:cs="Albertus Medium"/>
          <w:b/>
          <w:bCs/>
          <w:emboss/>
          <w:color w:val="008080"/>
          <w:spacing w:val="20"/>
          <w:sz w:val="36"/>
          <w:szCs w:val="36"/>
        </w:rPr>
        <w:t>,</w:t>
      </w:r>
      <w:r>
        <w:rPr>
          <w:rFonts w:ascii="Albertus Medium" w:hAnsi="Albertus Medium" w:cs="Albertus Medium"/>
          <w:b/>
          <w:bCs/>
          <w:emboss/>
          <w:color w:val="008080"/>
          <w:spacing w:val="20"/>
          <w:sz w:val="36"/>
          <w:szCs w:val="36"/>
        </w:rPr>
        <w:t xml:space="preserve"> GÁS</w:t>
      </w:r>
    </w:p>
    <w:p w:rsidR="00F0218C" w:rsidRDefault="006E54ED" w:rsidP="00B23581">
      <w:pPr>
        <w:ind w:right="283"/>
        <w:jc w:val="right"/>
        <w:rPr>
          <w:rFonts w:ascii="Albertus Medium" w:hAnsi="Albertus Medium" w:cs="Albertus Medium"/>
          <w:b/>
          <w:bCs/>
          <w:emboss/>
          <w:color w:val="008080"/>
          <w:spacing w:val="20"/>
          <w:sz w:val="36"/>
          <w:szCs w:val="36"/>
        </w:rPr>
      </w:pPr>
      <w:r>
        <w:rPr>
          <w:rFonts w:ascii="Albertus Medium" w:hAnsi="Albertus Medium" w:cs="Albertus Medium"/>
          <w:b/>
          <w:bCs/>
          <w:emboss/>
          <w:color w:val="008080"/>
          <w:spacing w:val="20"/>
          <w:sz w:val="36"/>
          <w:szCs w:val="36"/>
        </w:rPr>
        <w:t>NATURA</w:t>
      </w:r>
      <w:r w:rsidR="00FF6425">
        <w:rPr>
          <w:rFonts w:ascii="Albertus Medium" w:hAnsi="Albertus Medium" w:cs="Albertus Medium"/>
          <w:b/>
          <w:bCs/>
          <w:emboss/>
          <w:color w:val="008080"/>
          <w:spacing w:val="20"/>
          <w:sz w:val="36"/>
          <w:szCs w:val="36"/>
        </w:rPr>
        <w:t>L</w:t>
      </w:r>
      <w:r>
        <w:rPr>
          <w:rFonts w:ascii="Albertus Medium" w:hAnsi="Albertus Medium" w:cs="Albertus Medium"/>
          <w:b/>
          <w:bCs/>
          <w:emboss/>
          <w:color w:val="008080"/>
          <w:spacing w:val="20"/>
          <w:sz w:val="36"/>
          <w:szCs w:val="36"/>
        </w:rPr>
        <w:t xml:space="preserve"> </w:t>
      </w:r>
      <w:r w:rsidR="005E30B1">
        <w:rPr>
          <w:rFonts w:ascii="Albertus Medium" w:hAnsi="Albertus Medium" w:cs="Albertus Medium"/>
          <w:b/>
          <w:bCs/>
          <w:emboss/>
          <w:color w:val="008080"/>
          <w:spacing w:val="20"/>
          <w:sz w:val="36"/>
          <w:szCs w:val="36"/>
        </w:rPr>
        <w:t>E BIOCOMBUUTÍVEIS</w:t>
      </w:r>
    </w:p>
    <w:p w:rsidR="00F0218C" w:rsidRDefault="00F0218C" w:rsidP="00B23581">
      <w:pPr>
        <w:ind w:right="283"/>
        <w:jc w:val="right"/>
        <w:rPr>
          <w:rFonts w:ascii="Albertus Medium" w:hAnsi="Albertus Medium" w:cs="Albertus Medium"/>
          <w:b/>
          <w:bCs/>
          <w:emboss/>
          <w:color w:val="008080"/>
          <w:spacing w:val="20"/>
          <w:sz w:val="16"/>
          <w:szCs w:val="16"/>
        </w:rPr>
      </w:pPr>
    </w:p>
    <w:p w:rsidR="00F0218C" w:rsidRDefault="00F0218C" w:rsidP="00B23581">
      <w:pPr>
        <w:ind w:right="283"/>
        <w:jc w:val="right"/>
        <w:rPr>
          <w:sz w:val="44"/>
          <w:szCs w:val="44"/>
        </w:rPr>
      </w:pPr>
      <w:r>
        <w:rPr>
          <w:rFonts w:ascii="Albertus Medium" w:hAnsi="Albertus Medium" w:cs="Albertus Medium"/>
          <w:b/>
          <w:bCs/>
          <w:emboss/>
          <w:color w:val="008080"/>
          <w:spacing w:val="20"/>
          <w:sz w:val="44"/>
          <w:szCs w:val="44"/>
        </w:rPr>
        <w:t>PRH-ANP</w:t>
      </w:r>
    </w:p>
    <w:p w:rsidR="00F0218C" w:rsidRDefault="00F0218C" w:rsidP="00B23581">
      <w:pPr>
        <w:ind w:right="283"/>
        <w:jc w:val="right"/>
        <w:rPr>
          <w:sz w:val="20"/>
          <w:szCs w:val="20"/>
        </w:rPr>
      </w:pPr>
    </w:p>
    <w:p w:rsidR="00F0218C" w:rsidRDefault="00F0218C" w:rsidP="00B23581">
      <w:pPr>
        <w:ind w:right="283"/>
        <w:jc w:val="right"/>
        <w:rPr>
          <w:sz w:val="20"/>
          <w:szCs w:val="20"/>
        </w:rPr>
      </w:pPr>
    </w:p>
    <w:p w:rsidR="00F0218C" w:rsidRDefault="00F0218C" w:rsidP="00B23581">
      <w:pPr>
        <w:ind w:right="283"/>
        <w:jc w:val="right"/>
        <w:rPr>
          <w:sz w:val="20"/>
          <w:szCs w:val="20"/>
        </w:rPr>
      </w:pPr>
    </w:p>
    <w:p w:rsidR="00F0218C" w:rsidRDefault="00F0218C" w:rsidP="00B23581">
      <w:pPr>
        <w:ind w:right="283"/>
        <w:jc w:val="right"/>
        <w:rPr>
          <w:sz w:val="20"/>
          <w:szCs w:val="20"/>
        </w:rPr>
      </w:pPr>
    </w:p>
    <w:p w:rsidR="00F0218C" w:rsidRDefault="00F0218C" w:rsidP="00B23581">
      <w:pPr>
        <w:ind w:right="283"/>
        <w:jc w:val="right"/>
        <w:rPr>
          <w:sz w:val="20"/>
          <w:szCs w:val="20"/>
        </w:rPr>
      </w:pPr>
    </w:p>
    <w:p w:rsidR="00F0218C" w:rsidRDefault="00FB5AD6" w:rsidP="00B23581">
      <w:pPr>
        <w:ind w:right="283"/>
        <w:jc w:val="right"/>
        <w:rPr>
          <w:rFonts w:ascii="Albertus Medium" w:hAnsi="Albertus Medium" w:cs="Albertus Medium"/>
          <w:b/>
          <w:bCs/>
          <w:spacing w:val="20"/>
          <w:sz w:val="32"/>
          <w:szCs w:val="32"/>
        </w:rPr>
      </w:pPr>
      <w:r>
        <w:rPr>
          <w:rFonts w:ascii="Albertus Medium" w:hAnsi="Albertus Medium" w:cs="Albertus Medium"/>
          <w:b/>
          <w:bCs/>
          <w:spacing w:val="20"/>
          <w:sz w:val="32"/>
          <w:szCs w:val="32"/>
        </w:rPr>
        <w:t xml:space="preserve">ERRATA DE </w:t>
      </w:r>
      <w:r w:rsidR="00F0218C">
        <w:rPr>
          <w:rFonts w:ascii="Albertus Medium" w:hAnsi="Albertus Medium" w:cs="Albertus Medium"/>
          <w:b/>
          <w:bCs/>
          <w:spacing w:val="20"/>
          <w:sz w:val="32"/>
          <w:szCs w:val="32"/>
        </w:rPr>
        <w:t>EDITAL DE CHAMADA</w:t>
      </w:r>
    </w:p>
    <w:p w:rsidR="00F0218C" w:rsidRDefault="00F0218C" w:rsidP="00B23581">
      <w:pPr>
        <w:ind w:right="283"/>
        <w:jc w:val="right"/>
        <w:rPr>
          <w:rFonts w:ascii="Albertus Medium" w:hAnsi="Albertus Medium" w:cs="Albertus Medium"/>
          <w:b/>
          <w:bCs/>
          <w:spacing w:val="20"/>
          <w:sz w:val="32"/>
          <w:szCs w:val="32"/>
        </w:rPr>
      </w:pPr>
      <w:r>
        <w:rPr>
          <w:rFonts w:ascii="Albertus Medium" w:hAnsi="Albertus Medium" w:cs="Albertus Medium"/>
          <w:b/>
          <w:bCs/>
          <w:spacing w:val="20"/>
          <w:sz w:val="32"/>
          <w:szCs w:val="32"/>
        </w:rPr>
        <w:t>PARA APRESENTAÇÃO DE PROPOSTAS</w:t>
      </w:r>
    </w:p>
    <w:p w:rsidR="00F0218C" w:rsidRDefault="00F0218C" w:rsidP="00B23581">
      <w:pPr>
        <w:ind w:right="283"/>
        <w:jc w:val="right"/>
        <w:rPr>
          <w:rFonts w:ascii="Albertus Medium" w:hAnsi="Albertus Medium" w:cs="Albertus Medium"/>
          <w:b/>
          <w:bCs/>
          <w:spacing w:val="20"/>
          <w:sz w:val="32"/>
          <w:szCs w:val="32"/>
        </w:rPr>
      </w:pPr>
      <w:r>
        <w:rPr>
          <w:rFonts w:ascii="Albertus Medium" w:hAnsi="Albertus Medium" w:cs="Albertus Medium"/>
          <w:b/>
          <w:bCs/>
          <w:spacing w:val="20"/>
          <w:sz w:val="32"/>
          <w:szCs w:val="32"/>
        </w:rPr>
        <w:t>N</w:t>
      </w:r>
      <w:r>
        <w:rPr>
          <w:rFonts w:ascii="Albertus Medium" w:hAnsi="Albertus Medium" w:cs="Albertus Medium"/>
          <w:b/>
          <w:bCs/>
          <w:spacing w:val="20"/>
          <w:sz w:val="32"/>
          <w:szCs w:val="32"/>
          <w:vertAlign w:val="superscript"/>
        </w:rPr>
        <w:t>O</w:t>
      </w:r>
      <w:r>
        <w:rPr>
          <w:rFonts w:ascii="Albertus Medium" w:hAnsi="Albertus Medium" w:cs="Albertus Medium"/>
          <w:b/>
          <w:bCs/>
          <w:spacing w:val="20"/>
          <w:sz w:val="32"/>
          <w:szCs w:val="32"/>
        </w:rPr>
        <w:t xml:space="preserve"> </w:t>
      </w:r>
      <w:r w:rsidR="00697C32" w:rsidRPr="00697C32">
        <w:rPr>
          <w:rFonts w:ascii="Albertus Medium" w:hAnsi="Albertus Medium" w:cs="Albertus Medium"/>
          <w:b/>
          <w:bCs/>
          <w:spacing w:val="20"/>
          <w:sz w:val="32"/>
          <w:szCs w:val="32"/>
        </w:rPr>
        <w:t>01/2018/PRH-ANP</w:t>
      </w:r>
    </w:p>
    <w:p w:rsidR="00F0218C" w:rsidRDefault="00B01EB8" w:rsidP="00B23581">
      <w:pPr>
        <w:ind w:right="283"/>
        <w:jc w:val="right"/>
        <w:rPr>
          <w:rFonts w:ascii="Albertus Medium" w:hAnsi="Albertus Medium" w:cs="Albertus Medium"/>
          <w:spacing w:val="20"/>
          <w:sz w:val="32"/>
          <w:szCs w:val="32"/>
        </w:rPr>
      </w:pPr>
      <w:r>
        <w:rPr>
          <w:rFonts w:ascii="Albertus Medium" w:hAnsi="Albertus Medium" w:cs="Albertus Medium"/>
          <w:spacing w:val="20"/>
          <w:sz w:val="32"/>
          <w:szCs w:val="32"/>
        </w:rPr>
        <w:t>Novembro</w:t>
      </w:r>
      <w:r w:rsidR="002246DB">
        <w:rPr>
          <w:rFonts w:ascii="Albertus Medium" w:hAnsi="Albertus Medium" w:cs="Albertus Medium"/>
          <w:spacing w:val="20"/>
          <w:sz w:val="32"/>
          <w:szCs w:val="32"/>
        </w:rPr>
        <w:t xml:space="preserve"> </w:t>
      </w:r>
      <w:r w:rsidR="00A67C9C">
        <w:rPr>
          <w:rFonts w:ascii="Albertus Medium" w:hAnsi="Albertus Medium" w:cs="Albertus Medium"/>
          <w:spacing w:val="20"/>
          <w:sz w:val="32"/>
          <w:szCs w:val="32"/>
        </w:rPr>
        <w:t>de 20</w:t>
      </w:r>
      <w:r>
        <w:rPr>
          <w:rFonts w:ascii="Albertus Medium" w:hAnsi="Albertus Medium" w:cs="Albertus Medium"/>
          <w:spacing w:val="20"/>
          <w:sz w:val="32"/>
          <w:szCs w:val="32"/>
        </w:rPr>
        <w:t>18</w:t>
      </w:r>
    </w:p>
    <w:p w:rsidR="00F0218C" w:rsidRDefault="00F0218C" w:rsidP="00B23581">
      <w:pPr>
        <w:ind w:right="283"/>
        <w:jc w:val="right"/>
        <w:rPr>
          <w:color w:val="FF0000"/>
          <w:sz w:val="20"/>
          <w:szCs w:val="20"/>
        </w:rPr>
      </w:pPr>
    </w:p>
    <w:p w:rsidR="00F0218C" w:rsidRDefault="00F0218C" w:rsidP="00B23581">
      <w:pPr>
        <w:ind w:right="283"/>
        <w:rPr>
          <w:sz w:val="20"/>
          <w:szCs w:val="20"/>
        </w:rPr>
      </w:pPr>
    </w:p>
    <w:p w:rsidR="00662BD2" w:rsidRDefault="00662BD2" w:rsidP="00B23581">
      <w:pPr>
        <w:ind w:right="283"/>
        <w:rPr>
          <w:sz w:val="20"/>
          <w:szCs w:val="20"/>
        </w:rPr>
      </w:pPr>
    </w:p>
    <w:p w:rsidR="00662BD2" w:rsidRDefault="00662BD2" w:rsidP="00B23581">
      <w:pPr>
        <w:ind w:right="283"/>
        <w:rPr>
          <w:sz w:val="20"/>
          <w:szCs w:val="20"/>
        </w:rPr>
        <w:sectPr w:rsidR="00662BD2">
          <w:pgSz w:w="11907" w:h="16840" w:code="9"/>
          <w:pgMar w:top="1134" w:right="851" w:bottom="1531" w:left="1701" w:header="709" w:footer="907" w:gutter="0"/>
          <w:cols w:space="709"/>
        </w:sectPr>
      </w:pPr>
    </w:p>
    <w:p w:rsidR="00FB5AD6" w:rsidRDefault="00FB5AD6" w:rsidP="00FB5AD6">
      <w:pPr>
        <w:pStyle w:val="Ttulo2"/>
        <w:ind w:right="283"/>
        <w:jc w:val="both"/>
      </w:pPr>
      <w:r>
        <w:lastRenderedPageBreak/>
        <w:t xml:space="preserve">No item </w:t>
      </w:r>
      <w:proofErr w:type="gramStart"/>
      <w:r>
        <w:t>5</w:t>
      </w:r>
      <w:proofErr w:type="gramEnd"/>
      <w:r>
        <w:t xml:space="preserve"> do Edital, que trata da seleção das propostas</w:t>
      </w:r>
    </w:p>
    <w:p w:rsidR="00FB5AD6" w:rsidRDefault="00FB5AD6" w:rsidP="00157236">
      <w:pPr>
        <w:ind w:right="283"/>
        <w:jc w:val="both"/>
      </w:pPr>
    </w:p>
    <w:p w:rsidR="00157236" w:rsidRDefault="00FB5AD6" w:rsidP="00157236">
      <w:pPr>
        <w:ind w:right="283"/>
        <w:jc w:val="both"/>
        <w:rPr>
          <w:u w:val="single"/>
        </w:rPr>
      </w:pPr>
      <w:r w:rsidRPr="00FB5AD6">
        <w:rPr>
          <w:u w:val="single"/>
        </w:rPr>
        <w:t>Onde se lê:</w:t>
      </w:r>
    </w:p>
    <w:p w:rsidR="00FB5AD6" w:rsidRPr="00FB5AD6" w:rsidRDefault="00FB5AD6" w:rsidP="00157236">
      <w:pPr>
        <w:ind w:right="283"/>
        <w:jc w:val="both"/>
        <w:rPr>
          <w:u w:val="single"/>
        </w:rPr>
      </w:pPr>
    </w:p>
    <w:p w:rsidR="00157236" w:rsidRDefault="00157236" w:rsidP="00FB5AD6">
      <w:pPr>
        <w:pStyle w:val="Ttulo2"/>
        <w:numPr>
          <w:ilvl w:val="0"/>
          <w:numId w:val="40"/>
        </w:numPr>
        <w:ind w:right="283"/>
        <w:jc w:val="both"/>
      </w:pPr>
      <w:bookmarkStart w:id="0" w:name="_Toc529278703"/>
      <w:r>
        <w:t>SELEÇÃO DAS PROPOSTAS</w:t>
      </w:r>
      <w:bookmarkEnd w:id="0"/>
    </w:p>
    <w:p w:rsidR="00157236" w:rsidRDefault="00157236" w:rsidP="00157236">
      <w:pPr>
        <w:ind w:right="283"/>
        <w:jc w:val="both"/>
      </w:pPr>
      <w:r>
        <w:t>Serão consideradas aprovadas as propostas que obtiver</w:t>
      </w:r>
      <w:r w:rsidR="00C42495">
        <w:t>e</w:t>
      </w:r>
      <w:r>
        <w:t xml:space="preserve">m pontuação mínima de 80% da pontuação </w:t>
      </w:r>
      <w:r w:rsidRPr="00BE5E00">
        <w:t xml:space="preserve">máxima </w:t>
      </w:r>
      <w:r w:rsidR="00B9740B">
        <w:t xml:space="preserve">possível </w:t>
      </w:r>
      <w:r w:rsidR="009D0643">
        <w:t>de 10 (dez) pontos</w:t>
      </w:r>
      <w:r w:rsidRPr="00BE5E00">
        <w:t xml:space="preserve"> neste edital</w:t>
      </w:r>
      <w:r w:rsidRPr="00781659">
        <w:t>.</w:t>
      </w:r>
    </w:p>
    <w:p w:rsidR="00157236" w:rsidRDefault="00157236" w:rsidP="00157236">
      <w:pPr>
        <w:ind w:right="283"/>
        <w:jc w:val="both"/>
      </w:pPr>
      <w:r>
        <w:t>Na primeira rodada de classificação, as propostas aprovadas serão alocadas regionalmente até o limite de 04 (quatro) vagas</w:t>
      </w:r>
      <w:r w:rsidR="00C42495">
        <w:t xml:space="preserve"> por região</w:t>
      </w:r>
      <w:r w:rsidR="007B1CD2">
        <w:t xml:space="preserve"> do país</w:t>
      </w:r>
      <w:r>
        <w:t>.</w:t>
      </w:r>
    </w:p>
    <w:p w:rsidR="00157236" w:rsidRDefault="00157236" w:rsidP="00157236">
      <w:pPr>
        <w:ind w:right="283"/>
        <w:jc w:val="both"/>
      </w:pPr>
      <w:r>
        <w:t xml:space="preserve">Na segunda rodada de classificação, as </w:t>
      </w:r>
      <w:r w:rsidR="00C42495">
        <w:t xml:space="preserve">demais propostas aprovadas serão ranqueadas </w:t>
      </w:r>
      <w:r>
        <w:t>por ordem decrescente de pontuação</w:t>
      </w:r>
      <w:r w:rsidR="00C42495">
        <w:t xml:space="preserve"> e alocadas nas vagas </w:t>
      </w:r>
      <w:r w:rsidR="00D70556">
        <w:t>remanescentes</w:t>
      </w:r>
      <w:r>
        <w:t>.</w:t>
      </w:r>
    </w:p>
    <w:p w:rsidR="00C42495" w:rsidRDefault="00C42495" w:rsidP="00157236">
      <w:pPr>
        <w:ind w:right="283"/>
        <w:jc w:val="both"/>
      </w:pPr>
    </w:p>
    <w:p w:rsidR="00C823E2" w:rsidRDefault="00FB5AD6" w:rsidP="00CD1113">
      <w:pPr>
        <w:autoSpaceDE/>
        <w:autoSpaceDN/>
        <w:spacing w:after="0"/>
        <w:rPr>
          <w:u w:val="single"/>
        </w:rPr>
      </w:pPr>
      <w:r w:rsidRPr="00FB5AD6">
        <w:rPr>
          <w:u w:val="single"/>
        </w:rPr>
        <w:t>Leia-se:</w:t>
      </w:r>
    </w:p>
    <w:p w:rsidR="00FB5AD6" w:rsidRPr="00FB5AD6" w:rsidRDefault="00FB5AD6" w:rsidP="00CD1113">
      <w:pPr>
        <w:autoSpaceDE/>
        <w:autoSpaceDN/>
        <w:spacing w:after="0"/>
        <w:rPr>
          <w:u w:val="single"/>
        </w:rPr>
      </w:pPr>
    </w:p>
    <w:p w:rsidR="00FB5AD6" w:rsidRDefault="00FB5AD6" w:rsidP="00FB5AD6">
      <w:pPr>
        <w:pStyle w:val="Ttulo2"/>
        <w:numPr>
          <w:ilvl w:val="0"/>
          <w:numId w:val="41"/>
        </w:numPr>
        <w:ind w:right="283"/>
        <w:jc w:val="both"/>
      </w:pPr>
      <w:r>
        <w:t>SELEÇÃO DAS PROPOSTAS</w:t>
      </w:r>
    </w:p>
    <w:p w:rsidR="00FB5AD6" w:rsidRDefault="00FB5AD6" w:rsidP="00FB5AD6">
      <w:pPr>
        <w:ind w:right="283"/>
        <w:jc w:val="both"/>
      </w:pPr>
      <w:r>
        <w:t xml:space="preserve">Serão consideradas aprovadas as propostas que obtiverem pontuação mínima de 80% da pontuação </w:t>
      </w:r>
      <w:r w:rsidRPr="00BE5E00">
        <w:t xml:space="preserve">máxima </w:t>
      </w:r>
      <w:r>
        <w:t>possível de 10 (dez) pontos</w:t>
      </w:r>
      <w:r w:rsidRPr="00BE5E00">
        <w:t xml:space="preserve"> neste edital</w:t>
      </w:r>
      <w:r w:rsidRPr="00781659">
        <w:t>.</w:t>
      </w:r>
    </w:p>
    <w:p w:rsidR="00B74B5F" w:rsidRDefault="00321014" w:rsidP="00FB5AD6">
      <w:pPr>
        <w:ind w:right="283"/>
        <w:jc w:val="both"/>
      </w:pPr>
      <w:r>
        <w:t xml:space="preserve">Tendo em vista a pontuação mínima de 80% exigida para aprovação da proposta, só serão avaliadas pela </w:t>
      </w:r>
      <w:r w:rsidRPr="00BE5E00">
        <w:t>Comissão de Avaliação do PRH-ANP</w:t>
      </w:r>
      <w:r>
        <w:t xml:space="preserve"> as propostas que obtiverem no mínimo 3 pontos na “</w:t>
      </w:r>
      <w:r w:rsidRPr="00321014">
        <w:t>Avaliação de Desempenho Técnico (ADT)</w:t>
      </w:r>
      <w:r>
        <w:t xml:space="preserve">”, </w:t>
      </w:r>
      <w:r w:rsidR="00590C56">
        <w:t xml:space="preserve">que somados </w:t>
      </w:r>
      <w:r w:rsidR="004870BA">
        <w:t>à</w:t>
      </w:r>
      <w:r w:rsidR="00590C56">
        <w:t xml:space="preserve"> pontuação máxima da </w:t>
      </w:r>
      <w:r w:rsidR="004870BA" w:rsidRPr="004870BA">
        <w:t>Avaliação Técnica Específica (ATE)</w:t>
      </w:r>
      <w:r w:rsidR="00590C56">
        <w:t>, poderão atingir a nota mínima exigida.</w:t>
      </w:r>
    </w:p>
    <w:p w:rsidR="00FB5AD6" w:rsidRDefault="00FB5AD6" w:rsidP="00FB5AD6">
      <w:pPr>
        <w:ind w:right="283"/>
        <w:jc w:val="both"/>
      </w:pPr>
      <w:r>
        <w:t>Na primeira rodada de classificação, as propostas aprovadas serão alocadas regionalmente até o limite de 04 (quatro) vagas por região do país.</w:t>
      </w:r>
    </w:p>
    <w:p w:rsidR="00FB5AD6" w:rsidRDefault="00FB5AD6" w:rsidP="00FB5AD6">
      <w:pPr>
        <w:ind w:right="283"/>
        <w:jc w:val="both"/>
      </w:pPr>
      <w:r>
        <w:t>Na segunda rodada de classificação, as demais propostas aprovadas serão ranqueadas por ordem decrescente de pontuação e alocadas nas vagas remanescentes.</w:t>
      </w:r>
    </w:p>
    <w:p w:rsidR="00FB5AD6" w:rsidRDefault="00FB5AD6" w:rsidP="00FB5AD6">
      <w:pPr>
        <w:ind w:right="283"/>
        <w:jc w:val="both"/>
      </w:pPr>
    </w:p>
    <w:p w:rsidR="00FB5AD6" w:rsidRDefault="00FB5AD6" w:rsidP="00CD1113">
      <w:pPr>
        <w:autoSpaceDE/>
        <w:autoSpaceDN/>
        <w:spacing w:after="0"/>
      </w:pPr>
    </w:p>
    <w:sectPr w:rsidR="00FB5AD6" w:rsidSect="007D6997">
      <w:headerReference w:type="default" r:id="rId10"/>
      <w:footerReference w:type="default" r:id="rId11"/>
      <w:pgSz w:w="11907" w:h="16840" w:code="9"/>
      <w:pgMar w:top="1134" w:right="1134" w:bottom="1531" w:left="170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B5F" w:rsidRDefault="00B74B5F">
      <w:pPr>
        <w:spacing w:after="0"/>
      </w:pPr>
      <w:r>
        <w:separator/>
      </w:r>
    </w:p>
  </w:endnote>
  <w:endnote w:type="continuationSeparator" w:id="0">
    <w:p w:rsidR="00B74B5F" w:rsidRDefault="00B74B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583"/>
      <w:gridCol w:w="1911"/>
    </w:tblGrid>
    <w:tr w:rsidR="00B74B5F" w:rsidRPr="00664A74">
      <w:tc>
        <w:tcPr>
          <w:tcW w:w="75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74B5F" w:rsidRPr="007D6997" w:rsidRDefault="00B74B5F" w:rsidP="007F5D78">
          <w:pPr>
            <w:pStyle w:val="Rodap"/>
            <w:spacing w:before="40" w:after="0"/>
            <w:rPr>
              <w:rFonts w:asciiTheme="minorHAnsi" w:hAnsiTheme="minorHAnsi"/>
              <w:sz w:val="16"/>
              <w:szCs w:val="16"/>
            </w:rPr>
          </w:pPr>
          <w:r w:rsidRPr="007D6997">
            <w:rPr>
              <w:rFonts w:asciiTheme="minorHAnsi" w:hAnsiTheme="minorHAnsi"/>
              <w:sz w:val="16"/>
              <w:szCs w:val="16"/>
            </w:rPr>
            <w:t>Versão 01/2018</w:t>
          </w:r>
        </w:p>
      </w:tc>
      <w:tc>
        <w:tcPr>
          <w:tcW w:w="191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74B5F" w:rsidRPr="00664A74" w:rsidRDefault="00B74B5F">
          <w:pPr>
            <w:pStyle w:val="Rodap"/>
            <w:spacing w:before="40" w:after="0"/>
            <w:jc w:val="right"/>
            <w:rPr>
              <w:sz w:val="16"/>
              <w:szCs w:val="16"/>
            </w:rPr>
          </w:pPr>
          <w:r w:rsidRPr="00664A74">
            <w:rPr>
              <w:sz w:val="16"/>
              <w:szCs w:val="16"/>
            </w:rPr>
            <w:t xml:space="preserve">Página </w:t>
          </w:r>
          <w:r w:rsidR="00DF42CF" w:rsidRPr="00664A74">
            <w:rPr>
              <w:rStyle w:val="Nmerodepgina"/>
              <w:sz w:val="16"/>
              <w:szCs w:val="16"/>
            </w:rPr>
            <w:fldChar w:fldCharType="begin"/>
          </w:r>
          <w:r w:rsidRPr="00664A74">
            <w:rPr>
              <w:rStyle w:val="Nmerodepgina"/>
              <w:sz w:val="16"/>
              <w:szCs w:val="16"/>
            </w:rPr>
            <w:instrText xml:space="preserve"> PAGE </w:instrText>
          </w:r>
          <w:r w:rsidR="00DF42CF" w:rsidRPr="00664A74">
            <w:rPr>
              <w:rStyle w:val="Nmerodepgina"/>
              <w:sz w:val="16"/>
              <w:szCs w:val="16"/>
            </w:rPr>
            <w:fldChar w:fldCharType="separate"/>
          </w:r>
          <w:r w:rsidR="004870BA">
            <w:rPr>
              <w:rStyle w:val="Nmerodepgina"/>
              <w:noProof/>
              <w:sz w:val="16"/>
              <w:szCs w:val="16"/>
            </w:rPr>
            <w:t>2</w:t>
          </w:r>
          <w:r w:rsidR="00DF42CF" w:rsidRPr="00664A74">
            <w:rPr>
              <w:rStyle w:val="Nmerodepgina"/>
              <w:sz w:val="16"/>
              <w:szCs w:val="16"/>
            </w:rPr>
            <w:fldChar w:fldCharType="end"/>
          </w:r>
          <w:r w:rsidRPr="00664A74">
            <w:rPr>
              <w:rStyle w:val="Nmerodepgina"/>
              <w:sz w:val="16"/>
              <w:szCs w:val="16"/>
            </w:rPr>
            <w:t xml:space="preserve"> de </w:t>
          </w:r>
          <w:r w:rsidR="00DF42CF" w:rsidRPr="00664A74">
            <w:rPr>
              <w:rStyle w:val="Nmerodepgina"/>
              <w:sz w:val="16"/>
              <w:szCs w:val="16"/>
            </w:rPr>
            <w:fldChar w:fldCharType="begin"/>
          </w:r>
          <w:r w:rsidRPr="00664A74">
            <w:rPr>
              <w:rStyle w:val="Nmerodepgina"/>
              <w:sz w:val="16"/>
              <w:szCs w:val="16"/>
            </w:rPr>
            <w:instrText xml:space="preserve"> NUMPAGES </w:instrText>
          </w:r>
          <w:r w:rsidR="00DF42CF" w:rsidRPr="00664A74">
            <w:rPr>
              <w:rStyle w:val="Nmerodepgina"/>
              <w:sz w:val="16"/>
              <w:szCs w:val="16"/>
            </w:rPr>
            <w:fldChar w:fldCharType="separate"/>
          </w:r>
          <w:r w:rsidR="004870BA">
            <w:rPr>
              <w:rStyle w:val="Nmerodepgina"/>
              <w:noProof/>
              <w:sz w:val="16"/>
              <w:szCs w:val="16"/>
            </w:rPr>
            <w:t>2</w:t>
          </w:r>
          <w:r w:rsidR="00DF42CF" w:rsidRPr="00664A74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:rsidR="00B74B5F" w:rsidRDefault="00B74B5F">
    <w:pPr>
      <w:pStyle w:val="Rodap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B5F" w:rsidRDefault="00B74B5F">
      <w:pPr>
        <w:spacing w:after="0"/>
      </w:pPr>
      <w:r>
        <w:separator/>
      </w:r>
    </w:p>
  </w:footnote>
  <w:footnote w:type="continuationSeparator" w:id="0">
    <w:p w:rsidR="00B74B5F" w:rsidRDefault="00B74B5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733"/>
      <w:gridCol w:w="2761"/>
    </w:tblGrid>
    <w:tr w:rsidR="00B74B5F" w:rsidRPr="00664A74" w:rsidTr="00997D85">
      <w:tc>
        <w:tcPr>
          <w:tcW w:w="673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74B5F" w:rsidRPr="00664A74" w:rsidRDefault="00B74B5F" w:rsidP="00FC20CD">
          <w:pPr>
            <w:pStyle w:val="Cabealho"/>
            <w:spacing w:after="0"/>
            <w:jc w:val="both"/>
            <w:rPr>
              <w:rFonts w:ascii="Albertus Medium" w:hAnsi="Albertus Medium" w:cs="Albertus Medium"/>
              <w:b/>
              <w:bCs/>
              <w:color w:val="008080"/>
              <w:sz w:val="20"/>
              <w:szCs w:val="20"/>
            </w:rPr>
          </w:pPr>
        </w:p>
      </w:tc>
      <w:tc>
        <w:tcPr>
          <w:tcW w:w="276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74B5F" w:rsidRPr="00664A74" w:rsidRDefault="00B74B5F" w:rsidP="00FC20CD">
          <w:pPr>
            <w:pStyle w:val="Cabealho"/>
            <w:spacing w:after="0"/>
            <w:jc w:val="center"/>
            <w:rPr>
              <w:rFonts w:ascii="Albertus Medium" w:hAnsi="Albertus Medium" w:cs="Albertus Medium"/>
              <w:b/>
              <w:bCs/>
              <w:color w:val="008080"/>
              <w:spacing w:val="20"/>
              <w:sz w:val="20"/>
              <w:szCs w:val="20"/>
            </w:rPr>
          </w:pPr>
          <w:r w:rsidRPr="00664A74">
            <w:rPr>
              <w:rFonts w:ascii="Albertus Medium" w:hAnsi="Albertus Medium" w:cs="Albertus Medium"/>
              <w:b/>
              <w:bCs/>
              <w:color w:val="008080"/>
              <w:spacing w:val="20"/>
              <w:sz w:val="20"/>
              <w:szCs w:val="20"/>
            </w:rPr>
            <w:t>Edital de Chamada</w:t>
          </w:r>
        </w:p>
        <w:p w:rsidR="00B74B5F" w:rsidRPr="00664A74" w:rsidRDefault="00B74B5F" w:rsidP="00697C32">
          <w:pPr>
            <w:pStyle w:val="Cabealho"/>
            <w:spacing w:after="40"/>
            <w:jc w:val="center"/>
            <w:rPr>
              <w:rFonts w:ascii="Albertus Medium" w:hAnsi="Albertus Medium" w:cs="Albertus Medium"/>
              <w:b/>
              <w:bCs/>
              <w:color w:val="008080"/>
              <w:sz w:val="20"/>
              <w:szCs w:val="20"/>
            </w:rPr>
          </w:pPr>
          <w:r w:rsidRPr="00664A74">
            <w:rPr>
              <w:rFonts w:ascii="Albertus Medium" w:hAnsi="Albertus Medium" w:cs="Albertus Medium"/>
              <w:b/>
              <w:bCs/>
              <w:color w:val="008080"/>
              <w:spacing w:val="20"/>
              <w:sz w:val="20"/>
              <w:szCs w:val="20"/>
            </w:rPr>
            <w:t>N</w:t>
          </w:r>
          <w:r w:rsidRPr="00664A74">
            <w:rPr>
              <w:rFonts w:ascii="Albertus Medium" w:hAnsi="Albertus Medium" w:cs="Albertus Medium"/>
              <w:b/>
              <w:bCs/>
              <w:color w:val="008080"/>
              <w:spacing w:val="20"/>
              <w:sz w:val="20"/>
              <w:szCs w:val="20"/>
              <w:vertAlign w:val="superscript"/>
            </w:rPr>
            <w:t>o</w:t>
          </w:r>
          <w:r>
            <w:rPr>
              <w:rFonts w:ascii="Albertus Medium" w:hAnsi="Albertus Medium" w:cs="Albertus Medium"/>
              <w:b/>
              <w:bCs/>
              <w:color w:val="008080"/>
              <w:spacing w:val="20"/>
              <w:sz w:val="20"/>
              <w:szCs w:val="20"/>
            </w:rPr>
            <w:t xml:space="preserve"> </w:t>
          </w:r>
          <w:r w:rsidRPr="00697C32">
            <w:rPr>
              <w:rFonts w:ascii="Albertus Medium" w:hAnsi="Albertus Medium" w:cs="Albertus Medium"/>
              <w:b/>
              <w:bCs/>
              <w:color w:val="008080"/>
              <w:spacing w:val="20"/>
              <w:sz w:val="20"/>
              <w:szCs w:val="20"/>
            </w:rPr>
            <w:t>01/2018/PRH-ANP</w:t>
          </w:r>
        </w:p>
      </w:tc>
    </w:tr>
  </w:tbl>
  <w:p w:rsidR="00B74B5F" w:rsidRDefault="00B74B5F">
    <w:pPr>
      <w:pStyle w:val="Cabealho"/>
      <w:spacing w:after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B872EC"/>
    <w:lvl w:ilvl="0">
      <w:numFmt w:val="bullet"/>
      <w:lvlText w:val="*"/>
      <w:lvlJc w:val="left"/>
    </w:lvl>
  </w:abstractNum>
  <w:abstractNum w:abstractNumId="1">
    <w:nsid w:val="01170606"/>
    <w:multiLevelType w:val="hybridMultilevel"/>
    <w:tmpl w:val="7136967C"/>
    <w:lvl w:ilvl="0" w:tplc="9B06C026">
      <w:numFmt w:val="bullet"/>
      <w:lvlText w:val=""/>
      <w:lvlJc w:val="left"/>
      <w:pPr>
        <w:ind w:left="0" w:firstLine="0"/>
      </w:pPr>
      <w:rPr>
        <w:rFonts w:ascii="Symbol" w:hAnsi="Symbol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029C"/>
    <w:multiLevelType w:val="multilevel"/>
    <w:tmpl w:val="EB6C4F0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91D4E4A"/>
    <w:multiLevelType w:val="hybridMultilevel"/>
    <w:tmpl w:val="172EB42A"/>
    <w:lvl w:ilvl="0" w:tplc="A9B28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425D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CCE671C"/>
    <w:multiLevelType w:val="multilevel"/>
    <w:tmpl w:val="EB6C4F0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0E4C1DA0"/>
    <w:multiLevelType w:val="hybridMultilevel"/>
    <w:tmpl w:val="CF30F2C6"/>
    <w:lvl w:ilvl="0" w:tplc="2FAC646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91E27"/>
    <w:multiLevelType w:val="hybridMultilevel"/>
    <w:tmpl w:val="60088174"/>
    <w:lvl w:ilvl="0" w:tplc="9B06C026"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8E0750"/>
    <w:multiLevelType w:val="singleLevel"/>
    <w:tmpl w:val="4CF6EAAE"/>
    <w:lvl w:ilvl="0">
      <w:start w:val="1"/>
      <w:numFmt w:val="decimal"/>
      <w:lvlText w:val="(%1)"/>
      <w:lvlJc w:val="left"/>
      <w:pPr>
        <w:tabs>
          <w:tab w:val="num" w:pos="1566"/>
        </w:tabs>
        <w:ind w:left="1566" w:hanging="360"/>
      </w:pPr>
      <w:rPr>
        <w:rFonts w:cs="Times New Roman" w:hint="default"/>
      </w:rPr>
    </w:lvl>
  </w:abstractNum>
  <w:abstractNum w:abstractNumId="9">
    <w:nsid w:val="11563B20"/>
    <w:multiLevelType w:val="hybridMultilevel"/>
    <w:tmpl w:val="D79E4428"/>
    <w:lvl w:ilvl="0" w:tplc="16F87258">
      <w:numFmt w:val="bullet"/>
      <w:lvlText w:val=""/>
      <w:lvlJc w:val="left"/>
      <w:pPr>
        <w:ind w:left="0" w:firstLine="0"/>
      </w:pPr>
      <w:rPr>
        <w:rFonts w:ascii="Symbol" w:hAnsi="Symbol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86124"/>
    <w:multiLevelType w:val="hybridMultilevel"/>
    <w:tmpl w:val="7BAE3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74F6B"/>
    <w:multiLevelType w:val="singleLevel"/>
    <w:tmpl w:val="230CD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18616E6A"/>
    <w:multiLevelType w:val="hybridMultilevel"/>
    <w:tmpl w:val="0774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478BE"/>
    <w:multiLevelType w:val="hybridMultilevel"/>
    <w:tmpl w:val="B530954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D246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1CD546A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DE3347D"/>
    <w:multiLevelType w:val="multilevel"/>
    <w:tmpl w:val="AC70E9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2CC710C4"/>
    <w:multiLevelType w:val="hybridMultilevel"/>
    <w:tmpl w:val="B530954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30639"/>
    <w:multiLevelType w:val="hybridMultilevel"/>
    <w:tmpl w:val="E9564AD0"/>
    <w:lvl w:ilvl="0" w:tplc="0178A7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C77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41088C"/>
    <w:multiLevelType w:val="singleLevel"/>
    <w:tmpl w:val="230CD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>
    <w:nsid w:val="38D73D6D"/>
    <w:multiLevelType w:val="hybridMultilevel"/>
    <w:tmpl w:val="8B0277F0"/>
    <w:lvl w:ilvl="0" w:tplc="0FB2849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5618F"/>
    <w:multiLevelType w:val="hybridMultilevel"/>
    <w:tmpl w:val="EE4C5D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7845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B4B6B39"/>
    <w:multiLevelType w:val="hybridMultilevel"/>
    <w:tmpl w:val="519064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D1FDE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6">
    <w:nsid w:val="4FB819B9"/>
    <w:multiLevelType w:val="hybridMultilevel"/>
    <w:tmpl w:val="11868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D55EC"/>
    <w:multiLevelType w:val="multilevel"/>
    <w:tmpl w:val="1D967F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075916"/>
    <w:multiLevelType w:val="hybridMultilevel"/>
    <w:tmpl w:val="D284BD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9C1645"/>
    <w:multiLevelType w:val="hybridMultilevel"/>
    <w:tmpl w:val="5BCE7F7A"/>
    <w:lvl w:ilvl="0" w:tplc="646A9E5A">
      <w:start w:val="1"/>
      <w:numFmt w:val="lowerRoman"/>
      <w:lvlText w:val="%1."/>
      <w:lvlJc w:val="left"/>
      <w:pPr>
        <w:ind w:left="17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2634DD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44C0CE3"/>
    <w:multiLevelType w:val="singleLevel"/>
    <w:tmpl w:val="230CD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2">
    <w:nsid w:val="65BB057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B5024A1"/>
    <w:multiLevelType w:val="singleLevel"/>
    <w:tmpl w:val="230CD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4">
    <w:nsid w:val="73345D97"/>
    <w:multiLevelType w:val="hybridMultilevel"/>
    <w:tmpl w:val="959296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7076B"/>
    <w:multiLevelType w:val="multilevel"/>
    <w:tmpl w:val="A02422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>
    <w:nsid w:val="77EF5A76"/>
    <w:multiLevelType w:val="hybridMultilevel"/>
    <w:tmpl w:val="BD0868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A1B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E64762"/>
    <w:multiLevelType w:val="hybridMultilevel"/>
    <w:tmpl w:val="CEB20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77EF7"/>
    <w:multiLevelType w:val="multilevel"/>
    <w:tmpl w:val="EB6C4F0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7D86640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11"/>
  </w:num>
  <w:num w:numId="4">
    <w:abstractNumId w:val="33"/>
  </w:num>
  <w:num w:numId="5">
    <w:abstractNumId w:val="5"/>
  </w:num>
  <w:num w:numId="6">
    <w:abstractNumId w:val="14"/>
  </w:num>
  <w:num w:numId="7">
    <w:abstractNumId w:val="4"/>
  </w:num>
  <w:num w:numId="8">
    <w:abstractNumId w:val="20"/>
  </w:num>
  <w:num w:numId="9">
    <w:abstractNumId w:val="8"/>
  </w:num>
  <w:num w:numId="10">
    <w:abstractNumId w:val="35"/>
  </w:num>
  <w:num w:numId="11">
    <w:abstractNumId w:val="2"/>
  </w:num>
  <w:num w:numId="12">
    <w:abstractNumId w:val="16"/>
  </w:num>
  <w:num w:numId="13">
    <w:abstractNumId w:val="39"/>
  </w:num>
  <w:num w:numId="14">
    <w:abstractNumId w:val="23"/>
  </w:num>
  <w:num w:numId="15">
    <w:abstractNumId w:val="30"/>
  </w:num>
  <w:num w:numId="16">
    <w:abstractNumId w:val="15"/>
  </w:num>
  <w:num w:numId="17">
    <w:abstractNumId w:val="40"/>
  </w:num>
  <w:num w:numId="18">
    <w:abstractNumId w:val="32"/>
  </w:num>
  <w:num w:numId="19">
    <w:abstractNumId w:val="26"/>
  </w:num>
  <w:num w:numId="20">
    <w:abstractNumId w:val="25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2">
    <w:abstractNumId w:val="9"/>
  </w:num>
  <w:num w:numId="23">
    <w:abstractNumId w:val="1"/>
  </w:num>
  <w:num w:numId="24">
    <w:abstractNumId w:val="7"/>
  </w:num>
  <w:num w:numId="25">
    <w:abstractNumId w:val="22"/>
  </w:num>
  <w:num w:numId="26">
    <w:abstractNumId w:val="28"/>
  </w:num>
  <w:num w:numId="27">
    <w:abstractNumId w:val="36"/>
  </w:num>
  <w:num w:numId="28">
    <w:abstractNumId w:val="27"/>
  </w:num>
  <w:num w:numId="29">
    <w:abstractNumId w:val="12"/>
  </w:num>
  <w:num w:numId="30">
    <w:abstractNumId w:val="37"/>
  </w:num>
  <w:num w:numId="31">
    <w:abstractNumId w:val="34"/>
  </w:num>
  <w:num w:numId="32">
    <w:abstractNumId w:val="21"/>
  </w:num>
  <w:num w:numId="33">
    <w:abstractNumId w:val="10"/>
  </w:num>
  <w:num w:numId="34">
    <w:abstractNumId w:val="6"/>
  </w:num>
  <w:num w:numId="35">
    <w:abstractNumId w:val="29"/>
  </w:num>
  <w:num w:numId="36">
    <w:abstractNumId w:val="3"/>
  </w:num>
  <w:num w:numId="37">
    <w:abstractNumId w:val="18"/>
  </w:num>
  <w:num w:numId="38">
    <w:abstractNumId w:val="24"/>
  </w:num>
  <w:num w:numId="39">
    <w:abstractNumId w:val="38"/>
  </w:num>
  <w:num w:numId="40">
    <w:abstractNumId w:val="17"/>
  </w:num>
  <w:num w:numId="41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6413"/>
    <w:rsid w:val="0000268D"/>
    <w:rsid w:val="00005B7E"/>
    <w:rsid w:val="00007787"/>
    <w:rsid w:val="00013977"/>
    <w:rsid w:val="0001473C"/>
    <w:rsid w:val="00016568"/>
    <w:rsid w:val="000167B5"/>
    <w:rsid w:val="000237E7"/>
    <w:rsid w:val="000277E9"/>
    <w:rsid w:val="00031BFB"/>
    <w:rsid w:val="000377C8"/>
    <w:rsid w:val="00040A39"/>
    <w:rsid w:val="000414B9"/>
    <w:rsid w:val="00051B72"/>
    <w:rsid w:val="00055218"/>
    <w:rsid w:val="00055CE4"/>
    <w:rsid w:val="000569EF"/>
    <w:rsid w:val="00061E99"/>
    <w:rsid w:val="00062C66"/>
    <w:rsid w:val="000810AA"/>
    <w:rsid w:val="00087B89"/>
    <w:rsid w:val="00094910"/>
    <w:rsid w:val="000A00AA"/>
    <w:rsid w:val="000A0AAA"/>
    <w:rsid w:val="000A10AE"/>
    <w:rsid w:val="000A6B3D"/>
    <w:rsid w:val="000A7794"/>
    <w:rsid w:val="000B15B3"/>
    <w:rsid w:val="000C024A"/>
    <w:rsid w:val="000C30E5"/>
    <w:rsid w:val="000C3B4B"/>
    <w:rsid w:val="000C6E5A"/>
    <w:rsid w:val="000D5794"/>
    <w:rsid w:val="000D6B2F"/>
    <w:rsid w:val="000D6E94"/>
    <w:rsid w:val="000E1B89"/>
    <w:rsid w:val="000E7168"/>
    <w:rsid w:val="000E7294"/>
    <w:rsid w:val="000F0711"/>
    <w:rsid w:val="000F397D"/>
    <w:rsid w:val="000F6ECB"/>
    <w:rsid w:val="001077B6"/>
    <w:rsid w:val="00112724"/>
    <w:rsid w:val="00114183"/>
    <w:rsid w:val="001153C0"/>
    <w:rsid w:val="0011779E"/>
    <w:rsid w:val="001200E2"/>
    <w:rsid w:val="0012263A"/>
    <w:rsid w:val="00124044"/>
    <w:rsid w:val="00124344"/>
    <w:rsid w:val="0012729E"/>
    <w:rsid w:val="0012765B"/>
    <w:rsid w:val="00132D22"/>
    <w:rsid w:val="00133419"/>
    <w:rsid w:val="0013565D"/>
    <w:rsid w:val="00136025"/>
    <w:rsid w:val="00143F43"/>
    <w:rsid w:val="00157236"/>
    <w:rsid w:val="00157BD0"/>
    <w:rsid w:val="00160B0B"/>
    <w:rsid w:val="00160B53"/>
    <w:rsid w:val="00160E0F"/>
    <w:rsid w:val="001713EF"/>
    <w:rsid w:val="00175039"/>
    <w:rsid w:val="001835A9"/>
    <w:rsid w:val="00197703"/>
    <w:rsid w:val="001A7B35"/>
    <w:rsid w:val="001B64B0"/>
    <w:rsid w:val="001B6733"/>
    <w:rsid w:val="001C2EC3"/>
    <w:rsid w:val="001D6A31"/>
    <w:rsid w:val="001D726B"/>
    <w:rsid w:val="001E20A3"/>
    <w:rsid w:val="001E2D53"/>
    <w:rsid w:val="001E4498"/>
    <w:rsid w:val="001F47AA"/>
    <w:rsid w:val="00204ED5"/>
    <w:rsid w:val="002057DE"/>
    <w:rsid w:val="00210111"/>
    <w:rsid w:val="00214855"/>
    <w:rsid w:val="0021525A"/>
    <w:rsid w:val="002214AF"/>
    <w:rsid w:val="002246DB"/>
    <w:rsid w:val="00225C5A"/>
    <w:rsid w:val="0023202C"/>
    <w:rsid w:val="00232D68"/>
    <w:rsid w:val="00233069"/>
    <w:rsid w:val="002333D6"/>
    <w:rsid w:val="0023669B"/>
    <w:rsid w:val="002407B0"/>
    <w:rsid w:val="002443A0"/>
    <w:rsid w:val="0025140A"/>
    <w:rsid w:val="00265177"/>
    <w:rsid w:val="0027195E"/>
    <w:rsid w:val="00276994"/>
    <w:rsid w:val="002816DA"/>
    <w:rsid w:val="002B47F5"/>
    <w:rsid w:val="002B677A"/>
    <w:rsid w:val="002B697A"/>
    <w:rsid w:val="002D3606"/>
    <w:rsid w:val="002D3E3C"/>
    <w:rsid w:val="002D5DF1"/>
    <w:rsid w:val="002E1BB2"/>
    <w:rsid w:val="002E4F81"/>
    <w:rsid w:val="002F1A77"/>
    <w:rsid w:val="002F58FE"/>
    <w:rsid w:val="00303E7F"/>
    <w:rsid w:val="00305356"/>
    <w:rsid w:val="00307EB1"/>
    <w:rsid w:val="0031468C"/>
    <w:rsid w:val="00314C34"/>
    <w:rsid w:val="00315F25"/>
    <w:rsid w:val="00317A67"/>
    <w:rsid w:val="003200FD"/>
    <w:rsid w:val="00321014"/>
    <w:rsid w:val="0032158A"/>
    <w:rsid w:val="00325E6D"/>
    <w:rsid w:val="00326CD4"/>
    <w:rsid w:val="00337003"/>
    <w:rsid w:val="00346C4F"/>
    <w:rsid w:val="00350499"/>
    <w:rsid w:val="00353458"/>
    <w:rsid w:val="00367792"/>
    <w:rsid w:val="00381010"/>
    <w:rsid w:val="00390CDF"/>
    <w:rsid w:val="00393D9D"/>
    <w:rsid w:val="00394A11"/>
    <w:rsid w:val="00396522"/>
    <w:rsid w:val="003B0D4C"/>
    <w:rsid w:val="003B6990"/>
    <w:rsid w:val="003C0EE9"/>
    <w:rsid w:val="003C6D92"/>
    <w:rsid w:val="003D2BE2"/>
    <w:rsid w:val="003D6E00"/>
    <w:rsid w:val="003E1169"/>
    <w:rsid w:val="003E3977"/>
    <w:rsid w:val="003E5769"/>
    <w:rsid w:val="003E7F7E"/>
    <w:rsid w:val="003F2755"/>
    <w:rsid w:val="003F3D6D"/>
    <w:rsid w:val="003F52D6"/>
    <w:rsid w:val="00402E00"/>
    <w:rsid w:val="0040445D"/>
    <w:rsid w:val="00405450"/>
    <w:rsid w:val="00406F2E"/>
    <w:rsid w:val="00407B12"/>
    <w:rsid w:val="00407C30"/>
    <w:rsid w:val="00412FD9"/>
    <w:rsid w:val="004163B6"/>
    <w:rsid w:val="004217E9"/>
    <w:rsid w:val="004301E5"/>
    <w:rsid w:val="00432218"/>
    <w:rsid w:val="004330D0"/>
    <w:rsid w:val="00433278"/>
    <w:rsid w:val="00434B06"/>
    <w:rsid w:val="00435E52"/>
    <w:rsid w:val="004371A3"/>
    <w:rsid w:val="00440B05"/>
    <w:rsid w:val="00450705"/>
    <w:rsid w:val="00454181"/>
    <w:rsid w:val="0046268E"/>
    <w:rsid w:val="004634EB"/>
    <w:rsid w:val="0046385D"/>
    <w:rsid w:val="00463BA2"/>
    <w:rsid w:val="00465E03"/>
    <w:rsid w:val="00465F8C"/>
    <w:rsid w:val="00470C3D"/>
    <w:rsid w:val="00474B21"/>
    <w:rsid w:val="0048317D"/>
    <w:rsid w:val="0048385E"/>
    <w:rsid w:val="0048479E"/>
    <w:rsid w:val="00486031"/>
    <w:rsid w:val="004870BA"/>
    <w:rsid w:val="00490100"/>
    <w:rsid w:val="00491A9D"/>
    <w:rsid w:val="00495CBC"/>
    <w:rsid w:val="004A1C2A"/>
    <w:rsid w:val="004A31F4"/>
    <w:rsid w:val="004A5D9E"/>
    <w:rsid w:val="004A65C1"/>
    <w:rsid w:val="004B57D0"/>
    <w:rsid w:val="004B6E2E"/>
    <w:rsid w:val="004C1105"/>
    <w:rsid w:val="004C1AC4"/>
    <w:rsid w:val="004C6622"/>
    <w:rsid w:val="004D0C1A"/>
    <w:rsid w:val="004D4DB1"/>
    <w:rsid w:val="004E0845"/>
    <w:rsid w:val="004E599E"/>
    <w:rsid w:val="004E6C50"/>
    <w:rsid w:val="004F3605"/>
    <w:rsid w:val="004F4466"/>
    <w:rsid w:val="00503B68"/>
    <w:rsid w:val="00513D0C"/>
    <w:rsid w:val="00517AD2"/>
    <w:rsid w:val="00523ADB"/>
    <w:rsid w:val="00524888"/>
    <w:rsid w:val="005260B5"/>
    <w:rsid w:val="00531DB3"/>
    <w:rsid w:val="00536644"/>
    <w:rsid w:val="0053723E"/>
    <w:rsid w:val="00540C0A"/>
    <w:rsid w:val="0054197C"/>
    <w:rsid w:val="00543B0C"/>
    <w:rsid w:val="00543E11"/>
    <w:rsid w:val="00544F24"/>
    <w:rsid w:val="00546B42"/>
    <w:rsid w:val="00554C3F"/>
    <w:rsid w:val="005611B9"/>
    <w:rsid w:val="005612C5"/>
    <w:rsid w:val="00565155"/>
    <w:rsid w:val="00573D28"/>
    <w:rsid w:val="00576731"/>
    <w:rsid w:val="005813CF"/>
    <w:rsid w:val="005833BA"/>
    <w:rsid w:val="00586413"/>
    <w:rsid w:val="00590C56"/>
    <w:rsid w:val="00591D90"/>
    <w:rsid w:val="005A1401"/>
    <w:rsid w:val="005A57F9"/>
    <w:rsid w:val="005A7A63"/>
    <w:rsid w:val="005B2963"/>
    <w:rsid w:val="005B4AFF"/>
    <w:rsid w:val="005C1B10"/>
    <w:rsid w:val="005C3234"/>
    <w:rsid w:val="005D0565"/>
    <w:rsid w:val="005D6D50"/>
    <w:rsid w:val="005E30B1"/>
    <w:rsid w:val="005E53FC"/>
    <w:rsid w:val="005F45BF"/>
    <w:rsid w:val="005F50AD"/>
    <w:rsid w:val="00607BF1"/>
    <w:rsid w:val="00614B9B"/>
    <w:rsid w:val="00615EDD"/>
    <w:rsid w:val="00623AD4"/>
    <w:rsid w:val="0063030E"/>
    <w:rsid w:val="0063290F"/>
    <w:rsid w:val="006378A4"/>
    <w:rsid w:val="00637CCF"/>
    <w:rsid w:val="00637D7E"/>
    <w:rsid w:val="00637F7B"/>
    <w:rsid w:val="0064142E"/>
    <w:rsid w:val="00642BEF"/>
    <w:rsid w:val="00647E90"/>
    <w:rsid w:val="00651103"/>
    <w:rsid w:val="00651897"/>
    <w:rsid w:val="006577AA"/>
    <w:rsid w:val="0066043F"/>
    <w:rsid w:val="00662B98"/>
    <w:rsid w:val="00662BD2"/>
    <w:rsid w:val="00664A74"/>
    <w:rsid w:val="006669F8"/>
    <w:rsid w:val="00667A1D"/>
    <w:rsid w:val="00676DEB"/>
    <w:rsid w:val="006823D1"/>
    <w:rsid w:val="0068573D"/>
    <w:rsid w:val="0068749F"/>
    <w:rsid w:val="00690CCF"/>
    <w:rsid w:val="00697C32"/>
    <w:rsid w:val="006A1549"/>
    <w:rsid w:val="006A2D0C"/>
    <w:rsid w:val="006B0793"/>
    <w:rsid w:val="006B7350"/>
    <w:rsid w:val="006C0090"/>
    <w:rsid w:val="006D5BB2"/>
    <w:rsid w:val="006D68A8"/>
    <w:rsid w:val="006E1379"/>
    <w:rsid w:val="006E3600"/>
    <w:rsid w:val="006E54ED"/>
    <w:rsid w:val="006E6B48"/>
    <w:rsid w:val="006F0B26"/>
    <w:rsid w:val="00704389"/>
    <w:rsid w:val="007056D9"/>
    <w:rsid w:val="00710550"/>
    <w:rsid w:val="00713AF5"/>
    <w:rsid w:val="00731210"/>
    <w:rsid w:val="00732454"/>
    <w:rsid w:val="007548F0"/>
    <w:rsid w:val="00756529"/>
    <w:rsid w:val="00762066"/>
    <w:rsid w:val="00762C62"/>
    <w:rsid w:val="00762FCA"/>
    <w:rsid w:val="00764947"/>
    <w:rsid w:val="00767E5F"/>
    <w:rsid w:val="00781659"/>
    <w:rsid w:val="0079021B"/>
    <w:rsid w:val="007937A4"/>
    <w:rsid w:val="007A3142"/>
    <w:rsid w:val="007A68F9"/>
    <w:rsid w:val="007B1CD2"/>
    <w:rsid w:val="007B50BF"/>
    <w:rsid w:val="007C3205"/>
    <w:rsid w:val="007D0F08"/>
    <w:rsid w:val="007D15BA"/>
    <w:rsid w:val="007D6757"/>
    <w:rsid w:val="007D6997"/>
    <w:rsid w:val="007D7AD3"/>
    <w:rsid w:val="007F5D78"/>
    <w:rsid w:val="007F7B06"/>
    <w:rsid w:val="008014F6"/>
    <w:rsid w:val="008044F9"/>
    <w:rsid w:val="00805F1E"/>
    <w:rsid w:val="00806F31"/>
    <w:rsid w:val="008158B3"/>
    <w:rsid w:val="00824241"/>
    <w:rsid w:val="00833EC9"/>
    <w:rsid w:val="00836628"/>
    <w:rsid w:val="00846286"/>
    <w:rsid w:val="00846BEC"/>
    <w:rsid w:val="00847305"/>
    <w:rsid w:val="008547CA"/>
    <w:rsid w:val="0085535E"/>
    <w:rsid w:val="00857CA5"/>
    <w:rsid w:val="00863E93"/>
    <w:rsid w:val="008701D6"/>
    <w:rsid w:val="0087631D"/>
    <w:rsid w:val="00877864"/>
    <w:rsid w:val="00886EB8"/>
    <w:rsid w:val="00894AF9"/>
    <w:rsid w:val="008962DC"/>
    <w:rsid w:val="008A0A63"/>
    <w:rsid w:val="008A6E3E"/>
    <w:rsid w:val="008B103F"/>
    <w:rsid w:val="008B50A3"/>
    <w:rsid w:val="008B7F38"/>
    <w:rsid w:val="008B7FE9"/>
    <w:rsid w:val="008C67D3"/>
    <w:rsid w:val="008D2097"/>
    <w:rsid w:val="008D63C1"/>
    <w:rsid w:val="008E5223"/>
    <w:rsid w:val="008E6270"/>
    <w:rsid w:val="008F5B60"/>
    <w:rsid w:val="008F631E"/>
    <w:rsid w:val="00911002"/>
    <w:rsid w:val="00921D6F"/>
    <w:rsid w:val="00924D77"/>
    <w:rsid w:val="00933783"/>
    <w:rsid w:val="009369B4"/>
    <w:rsid w:val="00942DE2"/>
    <w:rsid w:val="00942E64"/>
    <w:rsid w:val="0095373F"/>
    <w:rsid w:val="00953832"/>
    <w:rsid w:val="0095437A"/>
    <w:rsid w:val="00966770"/>
    <w:rsid w:val="00967133"/>
    <w:rsid w:val="00974209"/>
    <w:rsid w:val="00974F70"/>
    <w:rsid w:val="00987419"/>
    <w:rsid w:val="00993D93"/>
    <w:rsid w:val="009954FC"/>
    <w:rsid w:val="00997D85"/>
    <w:rsid w:val="009A4C35"/>
    <w:rsid w:val="009B1EE6"/>
    <w:rsid w:val="009B2888"/>
    <w:rsid w:val="009B5174"/>
    <w:rsid w:val="009C797E"/>
    <w:rsid w:val="009D0643"/>
    <w:rsid w:val="009D183A"/>
    <w:rsid w:val="009D6304"/>
    <w:rsid w:val="009D747D"/>
    <w:rsid w:val="009D79C3"/>
    <w:rsid w:val="009E2D53"/>
    <w:rsid w:val="009E2F2C"/>
    <w:rsid w:val="009F0961"/>
    <w:rsid w:val="009F1689"/>
    <w:rsid w:val="00A045E6"/>
    <w:rsid w:val="00A04BE7"/>
    <w:rsid w:val="00A07F0A"/>
    <w:rsid w:val="00A108DC"/>
    <w:rsid w:val="00A1331D"/>
    <w:rsid w:val="00A309F1"/>
    <w:rsid w:val="00A460B5"/>
    <w:rsid w:val="00A56871"/>
    <w:rsid w:val="00A644F2"/>
    <w:rsid w:val="00A65D04"/>
    <w:rsid w:val="00A67C9C"/>
    <w:rsid w:val="00A720D4"/>
    <w:rsid w:val="00A83A72"/>
    <w:rsid w:val="00A8727D"/>
    <w:rsid w:val="00A91601"/>
    <w:rsid w:val="00A9229A"/>
    <w:rsid w:val="00A95F85"/>
    <w:rsid w:val="00AA2B47"/>
    <w:rsid w:val="00AA77C6"/>
    <w:rsid w:val="00AA7F6B"/>
    <w:rsid w:val="00AB036C"/>
    <w:rsid w:val="00AC42A0"/>
    <w:rsid w:val="00AE3FBB"/>
    <w:rsid w:val="00AE5F9E"/>
    <w:rsid w:val="00B00914"/>
    <w:rsid w:val="00B012B3"/>
    <w:rsid w:val="00B017CD"/>
    <w:rsid w:val="00B01EB8"/>
    <w:rsid w:val="00B032D0"/>
    <w:rsid w:val="00B034FD"/>
    <w:rsid w:val="00B05264"/>
    <w:rsid w:val="00B16B4C"/>
    <w:rsid w:val="00B21B8E"/>
    <w:rsid w:val="00B23581"/>
    <w:rsid w:val="00B31A66"/>
    <w:rsid w:val="00B32C3E"/>
    <w:rsid w:val="00B41795"/>
    <w:rsid w:val="00B47A42"/>
    <w:rsid w:val="00B54657"/>
    <w:rsid w:val="00B60E68"/>
    <w:rsid w:val="00B6380C"/>
    <w:rsid w:val="00B65D36"/>
    <w:rsid w:val="00B72EAF"/>
    <w:rsid w:val="00B74B5F"/>
    <w:rsid w:val="00B75508"/>
    <w:rsid w:val="00B83FB8"/>
    <w:rsid w:val="00B85593"/>
    <w:rsid w:val="00B96E45"/>
    <w:rsid w:val="00B9740B"/>
    <w:rsid w:val="00BA09B7"/>
    <w:rsid w:val="00BA4B73"/>
    <w:rsid w:val="00BA547A"/>
    <w:rsid w:val="00BB2A88"/>
    <w:rsid w:val="00BB3188"/>
    <w:rsid w:val="00BB3F83"/>
    <w:rsid w:val="00BB4602"/>
    <w:rsid w:val="00BB46BF"/>
    <w:rsid w:val="00BC62DE"/>
    <w:rsid w:val="00BC7F90"/>
    <w:rsid w:val="00BD4457"/>
    <w:rsid w:val="00BE0E6C"/>
    <w:rsid w:val="00BE1A3A"/>
    <w:rsid w:val="00BE5E00"/>
    <w:rsid w:val="00BF7086"/>
    <w:rsid w:val="00C012B2"/>
    <w:rsid w:val="00C04398"/>
    <w:rsid w:val="00C04A37"/>
    <w:rsid w:val="00C129C5"/>
    <w:rsid w:val="00C131A4"/>
    <w:rsid w:val="00C2798F"/>
    <w:rsid w:val="00C31C20"/>
    <w:rsid w:val="00C42495"/>
    <w:rsid w:val="00C43497"/>
    <w:rsid w:val="00C44005"/>
    <w:rsid w:val="00C44F77"/>
    <w:rsid w:val="00C468DE"/>
    <w:rsid w:val="00C53B5E"/>
    <w:rsid w:val="00C560C9"/>
    <w:rsid w:val="00C56100"/>
    <w:rsid w:val="00C569AC"/>
    <w:rsid w:val="00C61408"/>
    <w:rsid w:val="00C62BAD"/>
    <w:rsid w:val="00C66FD3"/>
    <w:rsid w:val="00C748A9"/>
    <w:rsid w:val="00C75354"/>
    <w:rsid w:val="00C823E2"/>
    <w:rsid w:val="00C82B69"/>
    <w:rsid w:val="00C87256"/>
    <w:rsid w:val="00C95E17"/>
    <w:rsid w:val="00C96934"/>
    <w:rsid w:val="00CA5A24"/>
    <w:rsid w:val="00CA7A56"/>
    <w:rsid w:val="00CB2D70"/>
    <w:rsid w:val="00CC094D"/>
    <w:rsid w:val="00CC18CA"/>
    <w:rsid w:val="00CD1113"/>
    <w:rsid w:val="00CD119F"/>
    <w:rsid w:val="00CD37AA"/>
    <w:rsid w:val="00CD4AD3"/>
    <w:rsid w:val="00CE3438"/>
    <w:rsid w:val="00CE62BD"/>
    <w:rsid w:val="00D12600"/>
    <w:rsid w:val="00D1516C"/>
    <w:rsid w:val="00D16DC4"/>
    <w:rsid w:val="00D2070A"/>
    <w:rsid w:val="00D23419"/>
    <w:rsid w:val="00D24BCD"/>
    <w:rsid w:val="00D25EAC"/>
    <w:rsid w:val="00D2724F"/>
    <w:rsid w:val="00D3044B"/>
    <w:rsid w:val="00D307B6"/>
    <w:rsid w:val="00D320DB"/>
    <w:rsid w:val="00D40849"/>
    <w:rsid w:val="00D4620F"/>
    <w:rsid w:val="00D538B5"/>
    <w:rsid w:val="00D563BB"/>
    <w:rsid w:val="00D638F9"/>
    <w:rsid w:val="00D70539"/>
    <w:rsid w:val="00D70556"/>
    <w:rsid w:val="00D720E6"/>
    <w:rsid w:val="00D82A5E"/>
    <w:rsid w:val="00D96CE9"/>
    <w:rsid w:val="00D96D08"/>
    <w:rsid w:val="00D97E71"/>
    <w:rsid w:val="00DA0441"/>
    <w:rsid w:val="00DA43BD"/>
    <w:rsid w:val="00DB3B63"/>
    <w:rsid w:val="00DB7F3A"/>
    <w:rsid w:val="00DC0D9B"/>
    <w:rsid w:val="00DD6381"/>
    <w:rsid w:val="00DE78A9"/>
    <w:rsid w:val="00DF42CF"/>
    <w:rsid w:val="00DF59EB"/>
    <w:rsid w:val="00DF6035"/>
    <w:rsid w:val="00DF6C9A"/>
    <w:rsid w:val="00E114F7"/>
    <w:rsid w:val="00E244CC"/>
    <w:rsid w:val="00E24DBE"/>
    <w:rsid w:val="00E26367"/>
    <w:rsid w:val="00E42CF1"/>
    <w:rsid w:val="00E44C6E"/>
    <w:rsid w:val="00E542CF"/>
    <w:rsid w:val="00E65105"/>
    <w:rsid w:val="00E67805"/>
    <w:rsid w:val="00E67DA2"/>
    <w:rsid w:val="00E711D3"/>
    <w:rsid w:val="00E72041"/>
    <w:rsid w:val="00E76C0E"/>
    <w:rsid w:val="00E77062"/>
    <w:rsid w:val="00E80A12"/>
    <w:rsid w:val="00E82816"/>
    <w:rsid w:val="00E866B0"/>
    <w:rsid w:val="00E868D9"/>
    <w:rsid w:val="00E90635"/>
    <w:rsid w:val="00EA0301"/>
    <w:rsid w:val="00EA4397"/>
    <w:rsid w:val="00EB1E59"/>
    <w:rsid w:val="00EB31C5"/>
    <w:rsid w:val="00EB675D"/>
    <w:rsid w:val="00EB6DE0"/>
    <w:rsid w:val="00EC3460"/>
    <w:rsid w:val="00EC3AFF"/>
    <w:rsid w:val="00EC5049"/>
    <w:rsid w:val="00EC5E42"/>
    <w:rsid w:val="00EC6854"/>
    <w:rsid w:val="00EC7B53"/>
    <w:rsid w:val="00ED1F79"/>
    <w:rsid w:val="00ED300D"/>
    <w:rsid w:val="00EE6F4A"/>
    <w:rsid w:val="00EE7F4F"/>
    <w:rsid w:val="00EF0213"/>
    <w:rsid w:val="00EF4125"/>
    <w:rsid w:val="00EF7BD2"/>
    <w:rsid w:val="00F0218C"/>
    <w:rsid w:val="00F03309"/>
    <w:rsid w:val="00F0449C"/>
    <w:rsid w:val="00F13C38"/>
    <w:rsid w:val="00F14794"/>
    <w:rsid w:val="00F23E2F"/>
    <w:rsid w:val="00F25F0D"/>
    <w:rsid w:val="00F272BC"/>
    <w:rsid w:val="00F30094"/>
    <w:rsid w:val="00F35539"/>
    <w:rsid w:val="00F4051F"/>
    <w:rsid w:val="00F432E8"/>
    <w:rsid w:val="00F45CA5"/>
    <w:rsid w:val="00F525C7"/>
    <w:rsid w:val="00F56BFD"/>
    <w:rsid w:val="00F61FAF"/>
    <w:rsid w:val="00F62938"/>
    <w:rsid w:val="00F64CC6"/>
    <w:rsid w:val="00F70B6F"/>
    <w:rsid w:val="00F71CFB"/>
    <w:rsid w:val="00F825C8"/>
    <w:rsid w:val="00F83285"/>
    <w:rsid w:val="00F8336B"/>
    <w:rsid w:val="00F8765D"/>
    <w:rsid w:val="00F9054E"/>
    <w:rsid w:val="00F960B3"/>
    <w:rsid w:val="00F96719"/>
    <w:rsid w:val="00FB199E"/>
    <w:rsid w:val="00FB4AFC"/>
    <w:rsid w:val="00FB5AD6"/>
    <w:rsid w:val="00FB5E29"/>
    <w:rsid w:val="00FB6323"/>
    <w:rsid w:val="00FC20CD"/>
    <w:rsid w:val="00FC602F"/>
    <w:rsid w:val="00FD3AE7"/>
    <w:rsid w:val="00FD6086"/>
    <w:rsid w:val="00FE5FA8"/>
    <w:rsid w:val="00FE7D04"/>
    <w:rsid w:val="00FF0121"/>
    <w:rsid w:val="00FF195A"/>
    <w:rsid w:val="00FF5B9E"/>
    <w:rsid w:val="00FF5C97"/>
    <w:rsid w:val="00FF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1A9D"/>
    <w:pPr>
      <w:autoSpaceDE w:val="0"/>
      <w:autoSpaceDN w:val="0"/>
      <w:spacing w:after="12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91A9D"/>
    <w:pPr>
      <w:keepNext/>
      <w:spacing w:before="240" w:after="240"/>
      <w:outlineLvl w:val="0"/>
    </w:pPr>
    <w:rPr>
      <w:b/>
      <w:bCs/>
      <w:cap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491A9D"/>
    <w:pPr>
      <w:keepNext/>
      <w:spacing w:before="12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491A9D"/>
    <w:pPr>
      <w:keepNext/>
      <w:spacing w:before="60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uiPriority w:val="99"/>
    <w:qFormat/>
    <w:rsid w:val="00491A9D"/>
    <w:pPr>
      <w:keepNext/>
      <w:spacing w:before="120"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491A9D"/>
    <w:pPr>
      <w:spacing w:before="60" w:after="60"/>
      <w:jc w:val="center"/>
      <w:outlineLvl w:val="4"/>
    </w:pPr>
    <w:rPr>
      <w:b/>
      <w:bCs/>
      <w:caps/>
    </w:rPr>
  </w:style>
  <w:style w:type="paragraph" w:styleId="Ttulo6">
    <w:name w:val="heading 6"/>
    <w:basedOn w:val="Normal"/>
    <w:next w:val="Normal"/>
    <w:link w:val="Ttulo6Char"/>
    <w:uiPriority w:val="99"/>
    <w:qFormat/>
    <w:rsid w:val="00491A9D"/>
    <w:pPr>
      <w:spacing w:before="60" w:after="60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9"/>
    <w:qFormat/>
    <w:rsid w:val="00491A9D"/>
    <w:pPr>
      <w:keepNext/>
      <w:jc w:val="right"/>
      <w:outlineLvl w:val="6"/>
    </w:pPr>
    <w:rPr>
      <w:b/>
      <w:bCs/>
      <w:color w:val="FF0000"/>
      <w:sz w:val="18"/>
      <w:szCs w:val="18"/>
    </w:rPr>
  </w:style>
  <w:style w:type="paragraph" w:styleId="Ttulo8">
    <w:name w:val="heading 8"/>
    <w:basedOn w:val="Normal"/>
    <w:next w:val="Normal"/>
    <w:link w:val="Ttulo8Char"/>
    <w:uiPriority w:val="99"/>
    <w:qFormat/>
    <w:rsid w:val="00491A9D"/>
    <w:pPr>
      <w:keepNext/>
      <w:jc w:val="right"/>
      <w:outlineLvl w:val="7"/>
    </w:pPr>
    <w:rPr>
      <w:rFonts w:ascii="Albertus Medium" w:hAnsi="Albertus Medium" w:cs="Albertus Medium"/>
      <w:b/>
      <w:bCs/>
      <w:color w:val="FF0000"/>
      <w:spacing w:val="20"/>
      <w:sz w:val="44"/>
      <w:szCs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491A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491A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491A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491A9D"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491A9D"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491A9D"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491A9D"/>
    <w:rPr>
      <w:rFonts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491A9D"/>
    <w:rPr>
      <w:rFonts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91A9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91A9D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491A9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91A9D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491A9D"/>
    <w:rPr>
      <w:rFonts w:cs="Times New Roman"/>
    </w:rPr>
  </w:style>
  <w:style w:type="paragraph" w:styleId="Data">
    <w:name w:val="Date"/>
    <w:basedOn w:val="Normal"/>
    <w:next w:val="Normal"/>
    <w:link w:val="DataChar"/>
    <w:uiPriority w:val="99"/>
    <w:rsid w:val="00491A9D"/>
    <w:pPr>
      <w:spacing w:before="60" w:after="60"/>
      <w:jc w:val="center"/>
    </w:pPr>
    <w:rPr>
      <w:sz w:val="20"/>
      <w:szCs w:val="20"/>
    </w:rPr>
  </w:style>
  <w:style w:type="character" w:customStyle="1" w:styleId="DataChar">
    <w:name w:val="Data Char"/>
    <w:basedOn w:val="Fontepargpadro"/>
    <w:link w:val="Data"/>
    <w:uiPriority w:val="99"/>
    <w:semiHidden/>
    <w:locked/>
    <w:rsid w:val="00491A9D"/>
    <w:rPr>
      <w:rFonts w:ascii="Times New Roman" w:hAnsi="Times New Roman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491A9D"/>
    <w:pPr>
      <w:spacing w:after="0"/>
      <w:jc w:val="both"/>
    </w:p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491A9D"/>
    <w:rPr>
      <w:rFonts w:ascii="Courier New" w:hAnsi="Courier New" w:cs="Courier New"/>
      <w:sz w:val="20"/>
      <w:szCs w:val="20"/>
    </w:rPr>
  </w:style>
  <w:style w:type="paragraph" w:customStyle="1" w:styleId="datavencida">
    <w:name w:val="data vencida"/>
    <w:basedOn w:val="Data"/>
    <w:next w:val="Normal"/>
    <w:autoRedefine/>
    <w:uiPriority w:val="99"/>
    <w:rsid w:val="00491A9D"/>
    <w:pPr>
      <w:spacing w:before="0" w:after="0"/>
      <w:jc w:val="left"/>
    </w:pPr>
    <w:rPr>
      <w:b/>
      <w:bCs/>
      <w:color w:val="FF0000"/>
      <w:sz w:val="18"/>
      <w:szCs w:val="18"/>
      <w:effect w:val="blinkBackground"/>
    </w:rPr>
  </w:style>
  <w:style w:type="paragraph" w:styleId="Corpodetexto2">
    <w:name w:val="Body Text 2"/>
    <w:basedOn w:val="Normal"/>
    <w:link w:val="Corpodetexto2Char"/>
    <w:uiPriority w:val="99"/>
    <w:rsid w:val="00491A9D"/>
    <w:pPr>
      <w:ind w:left="36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491A9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491A9D"/>
    <w:rPr>
      <w:rFonts w:cs="Times New Roman"/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491A9D"/>
    <w:pPr>
      <w:ind w:left="360"/>
      <w:jc w:val="both"/>
    </w:pPr>
    <w:rPr>
      <w:color w:val="0000FF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491A9D"/>
    <w:rPr>
      <w:rFonts w:ascii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491A9D"/>
    <w:pPr>
      <w:ind w:left="360"/>
      <w:jc w:val="both"/>
    </w:pPr>
    <w:rPr>
      <w:color w:val="FF000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491A9D"/>
    <w:rPr>
      <w:rFonts w:ascii="Times New Roman" w:hAnsi="Times New Roman"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491A9D"/>
    <w:pPr>
      <w:jc w:val="both"/>
    </w:pPr>
    <w:rPr>
      <w:b/>
      <w:bCs/>
      <w:color w:val="00800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91A9D"/>
    <w:rPr>
      <w:rFonts w:ascii="Times New Roman" w:hAnsi="Times New Roman" w:cs="Times New Roman"/>
      <w:sz w:val="24"/>
      <w:szCs w:val="24"/>
    </w:rPr>
  </w:style>
  <w:style w:type="paragraph" w:customStyle="1" w:styleId="txtcinza3">
    <w:name w:val="txtcinza3"/>
    <w:basedOn w:val="Normal"/>
    <w:uiPriority w:val="99"/>
    <w:rsid w:val="00491A9D"/>
    <w:pPr>
      <w:autoSpaceDE/>
      <w:autoSpaceDN/>
      <w:spacing w:before="100" w:beforeAutospacing="1" w:after="100" w:afterAutospacing="1"/>
    </w:pPr>
    <w:rPr>
      <w:rFonts w:ascii="Verdana" w:eastAsia="Arial Unicode MS" w:hAnsi="Verdana" w:cs="Verdana"/>
      <w:sz w:val="17"/>
      <w:szCs w:val="17"/>
    </w:rPr>
  </w:style>
  <w:style w:type="character" w:styleId="HiperlinkVisitado">
    <w:name w:val="FollowedHyperlink"/>
    <w:basedOn w:val="Fontepargpadro"/>
    <w:uiPriority w:val="99"/>
    <w:rsid w:val="00491A9D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5C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5C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69F8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69F8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6669F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7786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B6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7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75D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6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675D"/>
    <w:rPr>
      <w:b/>
      <w:bCs/>
    </w:rPr>
  </w:style>
  <w:style w:type="table" w:styleId="Tabelacomgrade">
    <w:name w:val="Table Grid"/>
    <w:basedOn w:val="Tabelanormal"/>
    <w:uiPriority w:val="59"/>
    <w:rsid w:val="00857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01473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662BD2"/>
    <w:pPr>
      <w:keepLines/>
      <w:autoSpaceDE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662BD2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361D-C49C-4DFA-84CF-9EF78F13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Chamada 03/2000</vt:lpstr>
    </vt:vector>
  </TitlesOfParts>
  <Company>Agência Nacional do Petróleo - ANP</Company>
  <LinksUpToDate>false</LinksUpToDate>
  <CharactersWithSpaces>1619</CharactersWithSpaces>
  <SharedDoc>false</SharedDoc>
  <HLinks>
    <vt:vector size="24" baseType="variant">
      <vt:variant>
        <vt:i4>1572985</vt:i4>
      </vt:variant>
      <vt:variant>
        <vt:i4>9</vt:i4>
      </vt:variant>
      <vt:variant>
        <vt:i4>0</vt:i4>
      </vt:variant>
      <vt:variant>
        <vt:i4>5</vt:i4>
      </vt:variant>
      <vt:variant>
        <vt:lpwstr>mailto:prh@anp.gov.br</vt:lpwstr>
      </vt:variant>
      <vt:variant>
        <vt:lpwstr/>
      </vt:variant>
      <vt:variant>
        <vt:i4>720973</vt:i4>
      </vt:variant>
      <vt:variant>
        <vt:i4>6</vt:i4>
      </vt:variant>
      <vt:variant>
        <vt:i4>0</vt:i4>
      </vt:variant>
      <vt:variant>
        <vt:i4>5</vt:i4>
      </vt:variant>
      <vt:variant>
        <vt:lpwstr>http://www.anp.gov.br/?id=596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  <vt:variant>
        <vt:i4>6684707</vt:i4>
      </vt:variant>
      <vt:variant>
        <vt:i4>0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Chamada 03/2000</dc:title>
  <dc:subject>PRH-ANP/MME/MCT</dc:subject>
  <dc:creator>Raimar van den Bylaardt</dc:creator>
  <cp:keywords>Edital</cp:keywords>
  <cp:lastModifiedBy>rhansen</cp:lastModifiedBy>
  <cp:revision>6</cp:revision>
  <cp:lastPrinted>2018-10-30T19:29:00Z</cp:lastPrinted>
  <dcterms:created xsi:type="dcterms:W3CDTF">2019-01-16T20:22:00Z</dcterms:created>
  <dcterms:modified xsi:type="dcterms:W3CDTF">2019-01-17T16:54:00Z</dcterms:modified>
</cp:coreProperties>
</file>