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64" w:rsidRPr="006E092A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 xml:space="preserve">AGÊNCIA NACIONAL DO PETRÓLEO, GÁS </w:t>
      </w:r>
      <w:proofErr w:type="gramStart"/>
      <w:r w:rsidRPr="006E092A">
        <w:rPr>
          <w:sz w:val="24"/>
          <w:szCs w:val="24"/>
        </w:rPr>
        <w:t>NATURAL E BIOCOMBUSTÍVEIS</w:t>
      </w:r>
      <w:proofErr w:type="gramEnd"/>
      <w:r w:rsidRPr="006E092A">
        <w:rPr>
          <w:sz w:val="24"/>
          <w:szCs w:val="24"/>
        </w:rPr>
        <w:t xml:space="preserve"> – ANP</w:t>
      </w:r>
    </w:p>
    <w:p w:rsidR="00C03364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D23BE" w:rsidRDefault="005D23BE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AVISO DE CONSULTA PÚBLICA E AUDIÊNCIA PÚBLICA Nº</w:t>
      </w:r>
      <w:r w:rsidR="005D23BE">
        <w:rPr>
          <w:sz w:val="24"/>
          <w:szCs w:val="24"/>
        </w:rPr>
        <w:t xml:space="preserve"> </w:t>
      </w:r>
      <w:r w:rsidR="008126B0">
        <w:rPr>
          <w:sz w:val="24"/>
          <w:szCs w:val="24"/>
        </w:rPr>
        <w:t>5</w:t>
      </w:r>
      <w:r w:rsidR="005D23BE">
        <w:rPr>
          <w:sz w:val="24"/>
          <w:szCs w:val="24"/>
        </w:rPr>
        <w:t>/2013</w:t>
      </w:r>
    </w:p>
    <w:p w:rsidR="00C03364" w:rsidRPr="006E092A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36004C" w:rsidRPr="006E092A" w:rsidRDefault="006E092A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 DIRETOR</w:t>
      </w:r>
      <w:r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 xml:space="preserve">-GERAL da AGÊNCIA NACIONAL DO PETRÓLEO, GÁS </w:t>
      </w:r>
      <w:proofErr w:type="gramStart"/>
      <w:r w:rsidR="00C03364" w:rsidRPr="006E092A">
        <w:rPr>
          <w:sz w:val="24"/>
          <w:szCs w:val="24"/>
        </w:rPr>
        <w:t>NATURAL E BIOCOMBUSTÍVEIS</w:t>
      </w:r>
      <w:proofErr w:type="gramEnd"/>
      <w:r w:rsidR="00C03364" w:rsidRPr="006E092A">
        <w:rPr>
          <w:sz w:val="24"/>
          <w:szCs w:val="24"/>
        </w:rPr>
        <w:t xml:space="preserve"> - ANP, no uso de suas atribuições legais</w:t>
      </w:r>
      <w:r>
        <w:rPr>
          <w:sz w:val="24"/>
          <w:szCs w:val="24"/>
        </w:rPr>
        <w:t>,</w:t>
      </w:r>
      <w:r w:rsidR="00C03364" w:rsidRPr="006E092A">
        <w:rPr>
          <w:sz w:val="24"/>
          <w:szCs w:val="24"/>
        </w:rPr>
        <w:t xml:space="preserve"> com base na Resolução de Diretoria</w:t>
      </w:r>
      <w:r w:rsidR="00FC6A46">
        <w:rPr>
          <w:sz w:val="24"/>
          <w:szCs w:val="24"/>
        </w:rPr>
        <w:t xml:space="preserve"> nº</w:t>
      </w:r>
      <w:r w:rsidR="00C03364" w:rsidRPr="006E092A">
        <w:rPr>
          <w:sz w:val="24"/>
          <w:szCs w:val="24"/>
        </w:rPr>
        <w:t xml:space="preserve"> </w:t>
      </w:r>
      <w:r w:rsidR="0083205D">
        <w:rPr>
          <w:color w:val="000000"/>
          <w:sz w:val="24"/>
          <w:szCs w:val="24"/>
        </w:rPr>
        <w:t>23</w:t>
      </w:r>
      <w:r w:rsidR="0083205D" w:rsidRPr="0099397E">
        <w:rPr>
          <w:color w:val="000000"/>
          <w:sz w:val="24"/>
          <w:szCs w:val="24"/>
        </w:rPr>
        <w:t xml:space="preserve">8, de </w:t>
      </w:r>
      <w:r w:rsidR="0083205D">
        <w:rPr>
          <w:color w:val="000000"/>
          <w:sz w:val="24"/>
          <w:szCs w:val="24"/>
        </w:rPr>
        <w:t>14</w:t>
      </w:r>
      <w:r w:rsidR="0083205D" w:rsidRPr="0099397E">
        <w:rPr>
          <w:color w:val="000000"/>
          <w:sz w:val="24"/>
          <w:szCs w:val="24"/>
        </w:rPr>
        <w:t xml:space="preserve"> de </w:t>
      </w:r>
      <w:r w:rsidR="0083205D">
        <w:rPr>
          <w:color w:val="000000"/>
          <w:sz w:val="24"/>
          <w:szCs w:val="24"/>
        </w:rPr>
        <w:t xml:space="preserve">março </w:t>
      </w:r>
      <w:r w:rsidR="0083205D" w:rsidRPr="0099397E">
        <w:rPr>
          <w:color w:val="000000"/>
          <w:sz w:val="24"/>
          <w:szCs w:val="24"/>
        </w:rPr>
        <w:t>de 2013</w:t>
      </w:r>
      <w:r w:rsidR="0083205D" w:rsidRPr="0099397E">
        <w:rPr>
          <w:sz w:val="24"/>
          <w:szCs w:val="24"/>
        </w:rPr>
        <w:t xml:space="preserve">, e no que consta no processo nº </w:t>
      </w:r>
      <w:r w:rsidR="0083205D" w:rsidRPr="0099397E">
        <w:rPr>
          <w:color w:val="000000"/>
          <w:sz w:val="24"/>
          <w:szCs w:val="24"/>
        </w:rPr>
        <w:t>48610.0</w:t>
      </w:r>
      <w:r w:rsidR="0083205D">
        <w:rPr>
          <w:color w:val="000000"/>
          <w:sz w:val="24"/>
          <w:szCs w:val="24"/>
        </w:rPr>
        <w:t>04064</w:t>
      </w:r>
      <w:r w:rsidR="0083205D" w:rsidRPr="0099397E">
        <w:rPr>
          <w:color w:val="000000"/>
          <w:sz w:val="24"/>
          <w:szCs w:val="24"/>
        </w:rPr>
        <w:t xml:space="preserve">/2012 - </w:t>
      </w:r>
      <w:r w:rsidR="0083205D">
        <w:rPr>
          <w:color w:val="000000"/>
          <w:sz w:val="24"/>
          <w:szCs w:val="24"/>
        </w:rPr>
        <w:t>70</w:t>
      </w:r>
      <w:r w:rsidRPr="007E7ACF">
        <w:rPr>
          <w:sz w:val="24"/>
          <w:szCs w:val="24"/>
        </w:rPr>
        <w:t>,</w:t>
      </w:r>
    </w:p>
    <w:p w:rsidR="0036004C" w:rsidRPr="006E092A" w:rsidRDefault="0036004C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COMUNICA: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A</w:t>
      </w:r>
      <w:r w:rsidR="00C81EDB">
        <w:rPr>
          <w:sz w:val="24"/>
          <w:szCs w:val="24"/>
        </w:rPr>
        <w:t>os agentes econômicos do setor de petróleo e gás natural</w:t>
      </w:r>
      <w:r w:rsidR="007E7ACF">
        <w:rPr>
          <w:sz w:val="24"/>
          <w:szCs w:val="24"/>
        </w:rPr>
        <w:t>,</w:t>
      </w:r>
      <w:r w:rsidR="00C81EDB">
        <w:rPr>
          <w:sz w:val="24"/>
          <w:szCs w:val="24"/>
        </w:rPr>
        <w:t xml:space="preserve"> </w:t>
      </w:r>
      <w:r w:rsidRPr="006E092A">
        <w:rPr>
          <w:sz w:val="24"/>
          <w:szCs w:val="24"/>
        </w:rPr>
        <w:t>e aos demais interessados</w:t>
      </w:r>
      <w:r w:rsidR="007E7ACF">
        <w:rPr>
          <w:sz w:val="24"/>
          <w:szCs w:val="24"/>
        </w:rPr>
        <w:t>,</w:t>
      </w:r>
      <w:r w:rsidRPr="006E092A">
        <w:rPr>
          <w:sz w:val="24"/>
          <w:szCs w:val="24"/>
        </w:rPr>
        <w:t xml:space="preserve"> que realizará </w:t>
      </w:r>
      <w:r w:rsidR="00400313">
        <w:rPr>
          <w:sz w:val="24"/>
          <w:szCs w:val="24"/>
        </w:rPr>
        <w:t>A</w:t>
      </w:r>
      <w:r w:rsidRPr="006E092A">
        <w:rPr>
          <w:sz w:val="24"/>
          <w:szCs w:val="24"/>
        </w:rPr>
        <w:t xml:space="preserve">udiência </w:t>
      </w:r>
      <w:r w:rsidR="00400313">
        <w:rPr>
          <w:sz w:val="24"/>
          <w:szCs w:val="24"/>
        </w:rPr>
        <w:t>P</w:t>
      </w:r>
      <w:r w:rsidRPr="006E092A">
        <w:rPr>
          <w:sz w:val="24"/>
          <w:szCs w:val="24"/>
        </w:rPr>
        <w:t xml:space="preserve">ública, precedida de </w:t>
      </w:r>
      <w:r w:rsidR="00400313">
        <w:rPr>
          <w:sz w:val="24"/>
          <w:szCs w:val="24"/>
        </w:rPr>
        <w:t>C</w:t>
      </w:r>
      <w:r w:rsidRPr="006E092A">
        <w:rPr>
          <w:sz w:val="24"/>
          <w:szCs w:val="24"/>
        </w:rPr>
        <w:t xml:space="preserve">onsulta </w:t>
      </w:r>
      <w:r w:rsidR="00400313">
        <w:rPr>
          <w:sz w:val="24"/>
          <w:szCs w:val="24"/>
        </w:rPr>
        <w:t>P</w:t>
      </w:r>
      <w:r w:rsidRPr="006E092A">
        <w:rPr>
          <w:sz w:val="24"/>
          <w:szCs w:val="24"/>
        </w:rPr>
        <w:t>ública, com as características apresentadas a seguir: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 OBJETIVO: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092A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1.1 </w:t>
      </w:r>
      <w:r w:rsidR="0083205D" w:rsidRPr="009C1870">
        <w:rPr>
          <w:sz w:val="24"/>
          <w:szCs w:val="24"/>
        </w:rPr>
        <w:t xml:space="preserve">Obter subsídios para a redação final da Resolução que </w:t>
      </w:r>
      <w:r w:rsidR="0083205D">
        <w:rPr>
          <w:sz w:val="24"/>
          <w:szCs w:val="24"/>
        </w:rPr>
        <w:t xml:space="preserve">regulamenta os procedimentos e diretrizes da </w:t>
      </w:r>
      <w:r w:rsidR="0083205D" w:rsidRPr="001C4B38">
        <w:rPr>
          <w:sz w:val="24"/>
          <w:szCs w:val="24"/>
          <w:lang w:val="pt-PT"/>
        </w:rPr>
        <w:t>Individualização da Produção de Petróleo e Gás Natural</w:t>
      </w:r>
      <w:proofErr w:type="gramStart"/>
      <w:r w:rsidR="0083205D" w:rsidRPr="009C1870">
        <w:rPr>
          <w:sz w:val="24"/>
          <w:szCs w:val="24"/>
        </w:rPr>
        <w:t>.</w:t>
      </w:r>
      <w:r w:rsidR="00667761">
        <w:rPr>
          <w:sz w:val="24"/>
          <w:szCs w:val="24"/>
        </w:rPr>
        <w:t>;</w:t>
      </w:r>
      <w:proofErr w:type="gramEnd"/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1.2 Propiciar aos agentes econômicos e aos demais interessados a possibilidade de encamin</w:t>
      </w:r>
      <w:r w:rsidR="00123485">
        <w:rPr>
          <w:sz w:val="24"/>
          <w:szCs w:val="24"/>
        </w:rPr>
        <w:t xml:space="preserve">hamento </w:t>
      </w:r>
      <w:proofErr w:type="gramStart"/>
      <w:r w:rsidR="00123485">
        <w:rPr>
          <w:sz w:val="24"/>
          <w:szCs w:val="24"/>
        </w:rPr>
        <w:t>de</w:t>
      </w:r>
      <w:proofErr w:type="gramEnd"/>
      <w:r w:rsidR="00123485">
        <w:rPr>
          <w:sz w:val="24"/>
          <w:szCs w:val="24"/>
        </w:rPr>
        <w:t xml:space="preserve"> comentários</w:t>
      </w:r>
      <w:r w:rsidR="003E6929">
        <w:rPr>
          <w:sz w:val="24"/>
          <w:szCs w:val="24"/>
        </w:rPr>
        <w:t xml:space="preserve"> e sugestões;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1.3 Identificar, da forma mais ampla possível, todos os aspectos relevantes à maté</w:t>
      </w:r>
      <w:r w:rsidR="00400313">
        <w:rPr>
          <w:sz w:val="24"/>
          <w:szCs w:val="24"/>
        </w:rPr>
        <w:t>ria objeto da A</w:t>
      </w:r>
      <w:r w:rsidR="003E6929">
        <w:rPr>
          <w:sz w:val="24"/>
          <w:szCs w:val="24"/>
        </w:rPr>
        <w:t xml:space="preserve">udiência </w:t>
      </w:r>
      <w:r w:rsidR="00400313">
        <w:rPr>
          <w:sz w:val="24"/>
          <w:szCs w:val="24"/>
        </w:rPr>
        <w:t>P</w:t>
      </w:r>
      <w:r w:rsidR="003E6929">
        <w:rPr>
          <w:sz w:val="24"/>
          <w:szCs w:val="24"/>
        </w:rPr>
        <w:t>ública;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1.4 Dar publicidade, transparência e legitimidade às ações da ANP.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2. DISPONIBILIZAÇÃO DE INFORMAÇÕES: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2.1 </w:t>
      </w:r>
      <w:r w:rsidR="0083205D" w:rsidRPr="00C4458A">
        <w:rPr>
          <w:sz w:val="24"/>
          <w:szCs w:val="24"/>
        </w:rPr>
        <w:t>A minuta de Resolução objeto desta Audiência</w:t>
      </w:r>
      <w:r w:rsidR="003E6929">
        <w:rPr>
          <w:sz w:val="24"/>
          <w:szCs w:val="24"/>
        </w:rPr>
        <w:t xml:space="preserve">, </w:t>
      </w:r>
      <w:r w:rsidR="0083205D">
        <w:rPr>
          <w:sz w:val="24"/>
          <w:szCs w:val="24"/>
        </w:rPr>
        <w:t xml:space="preserve">bem como as Notas complementares </w:t>
      </w:r>
      <w:r w:rsidR="003E6929">
        <w:rPr>
          <w:sz w:val="24"/>
          <w:szCs w:val="24"/>
        </w:rPr>
        <w:t>estarão</w:t>
      </w:r>
      <w:r w:rsidRPr="006E092A">
        <w:rPr>
          <w:sz w:val="24"/>
          <w:szCs w:val="24"/>
        </w:rPr>
        <w:t xml:space="preserve"> à disposição dos interessados nos seguintes endereços:</w:t>
      </w:r>
    </w:p>
    <w:p w:rsidR="00573C63" w:rsidRDefault="00573C6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205D" w:rsidRPr="00C4458A" w:rsidRDefault="0083205D" w:rsidP="008320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INTERNET - http://www.anp.gov.br/conheca/audiencias_publicas.asp</w:t>
      </w:r>
    </w:p>
    <w:p w:rsidR="003E44A1" w:rsidRDefault="003E44A1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5C61" w:rsidRDefault="00C03364" w:rsidP="0012348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ANP </w:t>
      </w:r>
      <w:r w:rsidR="00640556">
        <w:rPr>
          <w:sz w:val="24"/>
          <w:szCs w:val="24"/>
        </w:rPr>
        <w:t>–</w:t>
      </w:r>
      <w:r w:rsidRPr="006E092A">
        <w:rPr>
          <w:sz w:val="24"/>
          <w:szCs w:val="24"/>
        </w:rPr>
        <w:t xml:space="preserve"> </w:t>
      </w:r>
      <w:r w:rsidR="00640556">
        <w:rPr>
          <w:sz w:val="24"/>
          <w:szCs w:val="24"/>
        </w:rPr>
        <w:t xml:space="preserve">Superintendência de </w:t>
      </w:r>
      <w:r w:rsidR="0083205D">
        <w:rPr>
          <w:sz w:val="24"/>
          <w:szCs w:val="24"/>
        </w:rPr>
        <w:t>Desenvolvimento e Produção</w:t>
      </w:r>
      <w:r w:rsidRPr="006E092A">
        <w:rPr>
          <w:sz w:val="24"/>
          <w:szCs w:val="24"/>
        </w:rPr>
        <w:t xml:space="preserve"> – Av</w:t>
      </w:r>
      <w:r w:rsidR="00640556">
        <w:rPr>
          <w:sz w:val="24"/>
          <w:szCs w:val="24"/>
        </w:rPr>
        <w:t>.</w:t>
      </w:r>
      <w:r w:rsidRPr="006E092A">
        <w:rPr>
          <w:sz w:val="24"/>
          <w:szCs w:val="24"/>
        </w:rPr>
        <w:t xml:space="preserve"> Rio Branco, nº 65, </w:t>
      </w:r>
      <w:r w:rsidR="00640556">
        <w:rPr>
          <w:sz w:val="24"/>
          <w:szCs w:val="24"/>
        </w:rPr>
        <w:t>1</w:t>
      </w:r>
      <w:r w:rsidR="0083205D">
        <w:rPr>
          <w:sz w:val="24"/>
          <w:szCs w:val="24"/>
        </w:rPr>
        <w:t>9</w:t>
      </w:r>
      <w:r w:rsidR="00640556">
        <w:rPr>
          <w:sz w:val="24"/>
          <w:szCs w:val="24"/>
        </w:rPr>
        <w:t>º andar</w:t>
      </w:r>
      <w:r w:rsidRPr="006E092A">
        <w:rPr>
          <w:sz w:val="24"/>
          <w:szCs w:val="24"/>
        </w:rPr>
        <w:t>, Centro, Rio de Janeiro/RJ</w:t>
      </w:r>
      <w:r w:rsidR="008C0543">
        <w:rPr>
          <w:sz w:val="24"/>
          <w:szCs w:val="24"/>
        </w:rPr>
        <w:t>.</w:t>
      </w:r>
    </w:p>
    <w:p w:rsidR="000C2353" w:rsidRDefault="000C2353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t>Da Consulta Pública</w:t>
      </w:r>
    </w:p>
    <w:p w:rsidR="00EB4B39" w:rsidRDefault="00EB4B3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3. PRAZO</w:t>
      </w:r>
      <w:r w:rsidR="00573C63">
        <w:rPr>
          <w:sz w:val="24"/>
          <w:szCs w:val="24"/>
        </w:rPr>
        <w:t>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3.1 O prazo da C</w:t>
      </w:r>
      <w:r w:rsidR="00C03364" w:rsidRPr="006E092A">
        <w:rPr>
          <w:sz w:val="24"/>
          <w:szCs w:val="24"/>
        </w:rPr>
        <w:t xml:space="preserve">onsulta </w:t>
      </w:r>
      <w:r>
        <w:rPr>
          <w:sz w:val="24"/>
          <w:szCs w:val="24"/>
        </w:rPr>
        <w:t>P</w:t>
      </w:r>
      <w:r w:rsidR="00C03364" w:rsidRPr="006E092A">
        <w:rPr>
          <w:sz w:val="24"/>
          <w:szCs w:val="24"/>
        </w:rPr>
        <w:t xml:space="preserve">ública é de </w:t>
      </w:r>
      <w:r w:rsidR="0083205D">
        <w:rPr>
          <w:sz w:val="24"/>
          <w:szCs w:val="24"/>
        </w:rPr>
        <w:t>30 (trinta) dias</w:t>
      </w:r>
      <w:r w:rsidR="00C03364" w:rsidRPr="006E092A">
        <w:rPr>
          <w:sz w:val="24"/>
          <w:szCs w:val="24"/>
        </w:rPr>
        <w:t xml:space="preserve">, contados a partir da publicação deste </w:t>
      </w:r>
      <w:r w:rsidR="0099375B">
        <w:rPr>
          <w:sz w:val="24"/>
          <w:szCs w:val="24"/>
        </w:rPr>
        <w:t>A</w:t>
      </w:r>
      <w:r w:rsidR="00C03364" w:rsidRPr="006E092A">
        <w:rPr>
          <w:sz w:val="24"/>
          <w:szCs w:val="24"/>
        </w:rPr>
        <w:t>viso no Diário Oficial da União, excluindo-se da contagem o dia do começo e incluindo-se o do vencimento.</w:t>
      </w: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4. ENVIO DE COMENTÁRIOS / SUGESTÕES</w:t>
      </w:r>
      <w:r w:rsidR="00573C63">
        <w:rPr>
          <w:sz w:val="24"/>
          <w:szCs w:val="24"/>
        </w:rPr>
        <w:t>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346B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4.1 </w:t>
      </w:r>
      <w:r w:rsidR="00FF0194" w:rsidRPr="00C4458A">
        <w:rPr>
          <w:snapToGrid w:val="0"/>
          <w:color w:val="000000"/>
          <w:sz w:val="24"/>
          <w:szCs w:val="24"/>
        </w:rPr>
        <w:t xml:space="preserve">Os comentários/sugestões deverão ser encaminhados à ANP para o endereço eletrônico: </w:t>
      </w:r>
      <w:hyperlink r:id="rId7" w:history="1">
        <w:r w:rsidR="00FF0194" w:rsidRPr="00B83BD1">
          <w:rPr>
            <w:rStyle w:val="Hyperlink"/>
            <w:snapToGrid w:val="0"/>
            <w:sz w:val="24"/>
            <w:szCs w:val="24"/>
          </w:rPr>
          <w:t>demandas_sdp@anp.gov.br</w:t>
        </w:r>
      </w:hyperlink>
      <w:r w:rsidR="00FF0194" w:rsidRPr="00447B07">
        <w:rPr>
          <w:snapToGrid w:val="0"/>
          <w:color w:val="000000"/>
          <w:sz w:val="24"/>
          <w:szCs w:val="24"/>
        </w:rPr>
        <w:t xml:space="preserve">, fax (21) </w:t>
      </w:r>
      <w:r w:rsidR="00FF0194">
        <w:rPr>
          <w:snapToGrid w:val="0"/>
          <w:color w:val="000000"/>
          <w:sz w:val="24"/>
          <w:szCs w:val="24"/>
        </w:rPr>
        <w:t>3797</w:t>
      </w:r>
      <w:r w:rsidR="00FF0194" w:rsidRPr="00447B07">
        <w:rPr>
          <w:snapToGrid w:val="0"/>
          <w:color w:val="000000"/>
          <w:sz w:val="24"/>
          <w:szCs w:val="24"/>
        </w:rPr>
        <w:t>-</w:t>
      </w:r>
      <w:r w:rsidR="00FF0194">
        <w:rPr>
          <w:snapToGrid w:val="0"/>
          <w:color w:val="000000"/>
          <w:sz w:val="24"/>
          <w:szCs w:val="24"/>
        </w:rPr>
        <w:t>6399</w:t>
      </w:r>
      <w:r w:rsidR="00FF0194" w:rsidRPr="00447B07">
        <w:rPr>
          <w:snapToGrid w:val="0"/>
          <w:color w:val="000000"/>
          <w:sz w:val="24"/>
          <w:szCs w:val="24"/>
        </w:rPr>
        <w:t>, ou diretamente em um dos protocolos da ANP, por</w:t>
      </w:r>
      <w:r w:rsidR="00FF0194" w:rsidRPr="00C4458A">
        <w:rPr>
          <w:snapToGrid w:val="0"/>
          <w:color w:val="000000"/>
          <w:sz w:val="24"/>
          <w:szCs w:val="24"/>
        </w:rPr>
        <w:t xml:space="preserve"> meio de formulário próprio disponibilizado nos endereços indicados no item 2.1 deste aviso</w:t>
      </w:r>
      <w:r w:rsidR="00FF0194">
        <w:rPr>
          <w:snapToGrid w:val="0"/>
          <w:color w:val="000000"/>
          <w:sz w:val="24"/>
          <w:szCs w:val="24"/>
        </w:rPr>
        <w:t>.</w:t>
      </w:r>
    </w:p>
    <w:p w:rsidR="00F2346B" w:rsidRDefault="00F2346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0313" w:rsidRDefault="00400313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36004C" w:rsidP="009C7708">
      <w:pPr>
        <w:keepNext/>
        <w:autoSpaceDE w:val="0"/>
        <w:autoSpaceDN w:val="0"/>
        <w:adjustRightInd w:val="0"/>
        <w:jc w:val="center"/>
        <w:rPr>
          <w:sz w:val="24"/>
          <w:szCs w:val="24"/>
        </w:rPr>
      </w:pPr>
      <w:r w:rsidRPr="006E092A">
        <w:rPr>
          <w:sz w:val="24"/>
          <w:szCs w:val="24"/>
        </w:rPr>
        <w:lastRenderedPageBreak/>
        <w:t>Da Aud</w:t>
      </w:r>
      <w:r w:rsidR="006E092A">
        <w:rPr>
          <w:sz w:val="24"/>
          <w:szCs w:val="24"/>
        </w:rPr>
        <w:t>i</w:t>
      </w:r>
      <w:r w:rsidR="00C03364" w:rsidRPr="006E092A">
        <w:rPr>
          <w:sz w:val="24"/>
          <w:szCs w:val="24"/>
        </w:rPr>
        <w:t>ência Pública</w:t>
      </w:r>
    </w:p>
    <w:p w:rsidR="00C03364" w:rsidRPr="006E092A" w:rsidRDefault="00C03364" w:rsidP="009C7708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9C7708">
      <w:pPr>
        <w:keepNext/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5. DATA</w:t>
      </w:r>
      <w:r w:rsidR="00236076">
        <w:rPr>
          <w:sz w:val="24"/>
          <w:szCs w:val="24"/>
        </w:rPr>
        <w:t xml:space="preserve"> E LOCAL</w:t>
      </w:r>
      <w:r w:rsidR="009A660E">
        <w:rPr>
          <w:sz w:val="24"/>
          <w:szCs w:val="24"/>
        </w:rPr>
        <w:t>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Default="009A660E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="00FF0194" w:rsidRPr="00447B07">
        <w:rPr>
          <w:sz w:val="24"/>
          <w:szCs w:val="24"/>
        </w:rPr>
        <w:t>A Audiência Pública ocorrerá das 1</w:t>
      </w:r>
      <w:r w:rsidR="00FF0194">
        <w:rPr>
          <w:sz w:val="24"/>
          <w:szCs w:val="24"/>
        </w:rPr>
        <w:t>0</w:t>
      </w:r>
      <w:r w:rsidR="00FF0194" w:rsidRPr="00447B07">
        <w:rPr>
          <w:sz w:val="24"/>
          <w:szCs w:val="24"/>
        </w:rPr>
        <w:t>h às 1</w:t>
      </w:r>
      <w:r w:rsidR="00FF0194">
        <w:rPr>
          <w:sz w:val="24"/>
          <w:szCs w:val="24"/>
        </w:rPr>
        <w:t xml:space="preserve">2h </w:t>
      </w:r>
      <w:r w:rsidR="00FF0194" w:rsidRPr="00447B07">
        <w:rPr>
          <w:sz w:val="24"/>
          <w:szCs w:val="24"/>
        </w:rPr>
        <w:t>30</w:t>
      </w:r>
      <w:r w:rsidR="00FF0194">
        <w:rPr>
          <w:sz w:val="24"/>
          <w:szCs w:val="24"/>
        </w:rPr>
        <w:t>min,</w:t>
      </w:r>
      <w:r w:rsidR="00FF0194" w:rsidRPr="00447B07">
        <w:rPr>
          <w:sz w:val="24"/>
          <w:szCs w:val="24"/>
        </w:rPr>
        <w:t xml:space="preserve"> do dia </w:t>
      </w:r>
      <w:r w:rsidR="00B14E67">
        <w:rPr>
          <w:sz w:val="24"/>
          <w:szCs w:val="24"/>
        </w:rPr>
        <w:t>2</w:t>
      </w:r>
      <w:r w:rsidR="00FF0194" w:rsidRPr="00447B07">
        <w:rPr>
          <w:sz w:val="24"/>
          <w:szCs w:val="24"/>
        </w:rPr>
        <w:t xml:space="preserve"> de ma</w:t>
      </w:r>
      <w:r w:rsidR="00FF0194">
        <w:rPr>
          <w:sz w:val="24"/>
          <w:szCs w:val="24"/>
        </w:rPr>
        <w:t>i</w:t>
      </w:r>
      <w:r w:rsidR="00FF0194" w:rsidRPr="00447B07">
        <w:rPr>
          <w:sz w:val="24"/>
          <w:szCs w:val="24"/>
        </w:rPr>
        <w:t>o de 2013, no</w:t>
      </w:r>
      <w:r w:rsidR="00FF0194" w:rsidRPr="00C4458A">
        <w:rPr>
          <w:sz w:val="24"/>
          <w:szCs w:val="24"/>
        </w:rPr>
        <w:t xml:space="preserve"> Escritório Central da ANP, na Avenida Rio Branco, 65, 13º </w:t>
      </w:r>
      <w:proofErr w:type="gramStart"/>
      <w:r w:rsidR="00FF0194" w:rsidRPr="00C4458A">
        <w:rPr>
          <w:sz w:val="24"/>
          <w:szCs w:val="24"/>
        </w:rPr>
        <w:t>andar</w:t>
      </w:r>
      <w:proofErr w:type="gramEnd"/>
      <w:r w:rsidR="00FF0194" w:rsidRPr="00C4458A">
        <w:rPr>
          <w:sz w:val="24"/>
          <w:szCs w:val="24"/>
        </w:rPr>
        <w:t>, Centro, Rio de Janeiro/RJ.</w:t>
      </w:r>
    </w:p>
    <w:p w:rsidR="009954AD" w:rsidRDefault="009954AD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4AD" w:rsidRDefault="009954AD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6. FORMA DE PARTICIPAÇÃO</w:t>
      </w:r>
      <w:r w:rsidR="00EF4E66">
        <w:rPr>
          <w:sz w:val="24"/>
          <w:szCs w:val="24"/>
        </w:rPr>
        <w:t xml:space="preserve">: </w:t>
      </w:r>
    </w:p>
    <w:p w:rsidR="00EF4E66" w:rsidRDefault="00EF4E66" w:rsidP="009954A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1FA5" w:rsidRDefault="009954AD" w:rsidP="00EF1F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 xml:space="preserve">6.1 </w:t>
      </w:r>
      <w:r w:rsidR="00E4100C">
        <w:rPr>
          <w:sz w:val="24"/>
          <w:szCs w:val="24"/>
        </w:rPr>
        <w:t>Os interessados em participar d</w:t>
      </w:r>
      <w:r>
        <w:rPr>
          <w:sz w:val="24"/>
          <w:szCs w:val="24"/>
        </w:rPr>
        <w:t xml:space="preserve">a Audiência Pública deverão </w:t>
      </w:r>
      <w:r w:rsidR="00EF1FA5">
        <w:rPr>
          <w:sz w:val="24"/>
          <w:szCs w:val="24"/>
        </w:rPr>
        <w:t xml:space="preserve">preencher </w:t>
      </w:r>
      <w:r w:rsidR="00E4100C" w:rsidRPr="006E092A">
        <w:rPr>
          <w:sz w:val="24"/>
          <w:szCs w:val="24"/>
        </w:rPr>
        <w:t>formu</w:t>
      </w:r>
      <w:r w:rsidR="00E4100C">
        <w:rPr>
          <w:sz w:val="24"/>
          <w:szCs w:val="24"/>
        </w:rPr>
        <w:t xml:space="preserve">lário próprio disponibilizado no sítio eletrônico </w:t>
      </w:r>
      <w:r w:rsidR="00FF0194" w:rsidRPr="00C4458A">
        <w:rPr>
          <w:sz w:val="24"/>
          <w:szCs w:val="24"/>
        </w:rPr>
        <w:t>http://www.anp.gov.br/conheca/audiencias_publicas.asp</w:t>
      </w:r>
      <w:r w:rsidR="00FF0194">
        <w:rPr>
          <w:sz w:val="24"/>
          <w:szCs w:val="24"/>
        </w:rPr>
        <w:t xml:space="preserve"> </w:t>
      </w:r>
      <w:r w:rsidR="00B346DF">
        <w:rPr>
          <w:sz w:val="24"/>
          <w:szCs w:val="24"/>
        </w:rPr>
        <w:t>e enviá-lo</w:t>
      </w:r>
      <w:r w:rsidR="00E4100C">
        <w:rPr>
          <w:sz w:val="24"/>
          <w:szCs w:val="24"/>
        </w:rPr>
        <w:t xml:space="preserve"> </w:t>
      </w:r>
      <w:r w:rsidR="00E4100C" w:rsidRPr="006E092A">
        <w:rPr>
          <w:sz w:val="24"/>
          <w:szCs w:val="24"/>
        </w:rPr>
        <w:t>para o endereço eletrônico</w:t>
      </w:r>
      <w:r w:rsidR="00E4100C">
        <w:rPr>
          <w:sz w:val="24"/>
          <w:szCs w:val="24"/>
        </w:rPr>
        <w:t xml:space="preserve"> </w:t>
      </w:r>
      <w:hyperlink r:id="rId8" w:history="1">
        <w:r w:rsidR="00FF0194" w:rsidRPr="00B83BD1">
          <w:rPr>
            <w:rStyle w:val="Hyperlink"/>
            <w:snapToGrid w:val="0"/>
            <w:sz w:val="24"/>
            <w:szCs w:val="24"/>
          </w:rPr>
          <w:t>demandas_sdp@anp.gov.br</w:t>
        </w:r>
      </w:hyperlink>
      <w:r w:rsidR="00E4100C" w:rsidRPr="006E092A">
        <w:rPr>
          <w:sz w:val="24"/>
          <w:szCs w:val="24"/>
        </w:rPr>
        <w:t xml:space="preserve">, </w:t>
      </w:r>
      <w:r w:rsidR="00506BB6">
        <w:rPr>
          <w:sz w:val="24"/>
          <w:szCs w:val="24"/>
        </w:rPr>
        <w:t xml:space="preserve">para o </w:t>
      </w:r>
      <w:r w:rsidR="00E4100C" w:rsidRPr="006E092A">
        <w:rPr>
          <w:sz w:val="24"/>
          <w:szCs w:val="24"/>
        </w:rPr>
        <w:t xml:space="preserve">fax (21) </w:t>
      </w:r>
      <w:r w:rsidR="00E4100C">
        <w:rPr>
          <w:sz w:val="24"/>
          <w:szCs w:val="24"/>
        </w:rPr>
        <w:t>2112-8539</w:t>
      </w:r>
      <w:r w:rsidR="00E4100C" w:rsidRPr="006E092A">
        <w:rPr>
          <w:sz w:val="24"/>
          <w:szCs w:val="24"/>
        </w:rPr>
        <w:t xml:space="preserve">, ou </w:t>
      </w:r>
      <w:r w:rsidR="00506BB6">
        <w:rPr>
          <w:sz w:val="24"/>
          <w:szCs w:val="24"/>
        </w:rPr>
        <w:t>entregá-lo</w:t>
      </w:r>
      <w:r w:rsidR="00B346DF">
        <w:rPr>
          <w:sz w:val="24"/>
          <w:szCs w:val="24"/>
        </w:rPr>
        <w:t xml:space="preserve"> </w:t>
      </w:r>
      <w:r w:rsidR="00E4100C" w:rsidRPr="006E092A">
        <w:rPr>
          <w:sz w:val="24"/>
          <w:szCs w:val="24"/>
        </w:rPr>
        <w:t xml:space="preserve">diretamente </w:t>
      </w:r>
      <w:r w:rsidR="00E4100C">
        <w:rPr>
          <w:sz w:val="24"/>
          <w:szCs w:val="24"/>
        </w:rPr>
        <w:t>no</w:t>
      </w:r>
      <w:r w:rsidR="00E4100C" w:rsidRPr="006E092A">
        <w:rPr>
          <w:sz w:val="24"/>
          <w:szCs w:val="24"/>
        </w:rPr>
        <w:t xml:space="preserve"> </w:t>
      </w:r>
      <w:r w:rsidR="00506BB6">
        <w:rPr>
          <w:sz w:val="24"/>
          <w:szCs w:val="24"/>
        </w:rPr>
        <w:t>P</w:t>
      </w:r>
      <w:r w:rsidR="00E4100C" w:rsidRPr="006E092A">
        <w:rPr>
          <w:sz w:val="24"/>
          <w:szCs w:val="24"/>
        </w:rPr>
        <w:t>rotocolo d</w:t>
      </w:r>
      <w:r w:rsidR="00EF4E66">
        <w:rPr>
          <w:sz w:val="24"/>
          <w:szCs w:val="24"/>
        </w:rPr>
        <w:t>a ANP</w:t>
      </w:r>
      <w:r w:rsidR="00506BB6">
        <w:rPr>
          <w:sz w:val="24"/>
          <w:szCs w:val="24"/>
        </w:rPr>
        <w:t xml:space="preserve">, situado na </w:t>
      </w:r>
      <w:r w:rsidR="00506BB6" w:rsidRPr="006E092A">
        <w:rPr>
          <w:sz w:val="24"/>
          <w:szCs w:val="24"/>
        </w:rPr>
        <w:t>Av</w:t>
      </w:r>
      <w:r w:rsidR="00506BB6">
        <w:rPr>
          <w:sz w:val="24"/>
          <w:szCs w:val="24"/>
        </w:rPr>
        <w:t>.</w:t>
      </w:r>
      <w:r w:rsidR="00506BB6" w:rsidRPr="006E092A">
        <w:rPr>
          <w:sz w:val="24"/>
          <w:szCs w:val="24"/>
        </w:rPr>
        <w:t xml:space="preserve"> Rio Branco, nº 65, </w:t>
      </w:r>
      <w:r w:rsidR="00F2346B">
        <w:rPr>
          <w:sz w:val="24"/>
          <w:szCs w:val="24"/>
        </w:rPr>
        <w:t>t</w:t>
      </w:r>
      <w:r w:rsidR="00506BB6">
        <w:rPr>
          <w:sz w:val="24"/>
          <w:szCs w:val="24"/>
        </w:rPr>
        <w:t>érreo</w:t>
      </w:r>
      <w:r w:rsidR="00506BB6" w:rsidRPr="006E092A">
        <w:rPr>
          <w:sz w:val="24"/>
          <w:szCs w:val="24"/>
        </w:rPr>
        <w:t>, Centro, Rio de Janeiro/RJ</w:t>
      </w:r>
      <w:r w:rsidR="001317B5">
        <w:rPr>
          <w:sz w:val="24"/>
          <w:szCs w:val="24"/>
        </w:rPr>
        <w:t>, até o dia 26 de abril de 2013</w:t>
      </w:r>
      <w:r w:rsidR="00F2346B">
        <w:rPr>
          <w:sz w:val="24"/>
          <w:szCs w:val="24"/>
        </w:rPr>
        <w:t>.</w:t>
      </w:r>
    </w:p>
    <w:p w:rsidR="00C034BB" w:rsidRDefault="00C034BB" w:rsidP="00EF1F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4BB" w:rsidRDefault="00C034BB" w:rsidP="00C034B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E092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6E092A">
        <w:rPr>
          <w:sz w:val="24"/>
          <w:szCs w:val="24"/>
        </w:rPr>
        <w:t xml:space="preserve"> Todas as manifestações </w:t>
      </w:r>
      <w:r>
        <w:rPr>
          <w:sz w:val="24"/>
          <w:szCs w:val="24"/>
        </w:rPr>
        <w:t xml:space="preserve">na Audiência Pública </w:t>
      </w:r>
      <w:r w:rsidRPr="006E092A">
        <w:rPr>
          <w:sz w:val="24"/>
          <w:szCs w:val="24"/>
        </w:rPr>
        <w:t>serão registradas por meio eletrônico, de forma a preservar a integridade de seus conteúdos e o seu máximo aproveitamento como subsídios ao aprimoramento do ato regulamentar a ser expedido.</w:t>
      </w:r>
    </w:p>
    <w:p w:rsidR="00C034BB" w:rsidRDefault="00C034BB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Pr="006E092A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7. PRESIDÊNCIA E SECRETARIADO</w:t>
      </w:r>
      <w:r w:rsidR="00EC7B72">
        <w:rPr>
          <w:sz w:val="24"/>
          <w:szCs w:val="24"/>
        </w:rPr>
        <w:t>:</w:t>
      </w:r>
    </w:p>
    <w:p w:rsidR="00A52589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Fic</w:t>
      </w:r>
      <w:r w:rsidR="00EC7B72">
        <w:rPr>
          <w:sz w:val="24"/>
          <w:szCs w:val="24"/>
        </w:rPr>
        <w:t>a designad</w:t>
      </w:r>
      <w:r w:rsidR="00477CE5">
        <w:rPr>
          <w:sz w:val="24"/>
          <w:szCs w:val="24"/>
        </w:rPr>
        <w:t>a</w:t>
      </w:r>
      <w:r w:rsidR="00EC7B72">
        <w:rPr>
          <w:sz w:val="24"/>
          <w:szCs w:val="24"/>
        </w:rPr>
        <w:t xml:space="preserve"> como President</w:t>
      </w:r>
      <w:r w:rsidR="009C7708">
        <w:rPr>
          <w:sz w:val="24"/>
          <w:szCs w:val="24"/>
        </w:rPr>
        <w:t>e</w:t>
      </w:r>
      <w:r w:rsidR="00EC7B72">
        <w:rPr>
          <w:sz w:val="24"/>
          <w:szCs w:val="24"/>
        </w:rPr>
        <w:t xml:space="preserve"> da </w:t>
      </w:r>
      <w:r w:rsidR="00400313">
        <w:rPr>
          <w:sz w:val="24"/>
          <w:szCs w:val="24"/>
        </w:rPr>
        <w:t>A</w:t>
      </w:r>
      <w:r w:rsidRPr="006E092A">
        <w:rPr>
          <w:sz w:val="24"/>
          <w:szCs w:val="24"/>
        </w:rPr>
        <w:t xml:space="preserve">udiência </w:t>
      </w:r>
      <w:r w:rsidR="00400313">
        <w:rPr>
          <w:sz w:val="24"/>
          <w:szCs w:val="24"/>
        </w:rPr>
        <w:t>P</w:t>
      </w:r>
      <w:r w:rsidRPr="006E092A">
        <w:rPr>
          <w:sz w:val="24"/>
          <w:szCs w:val="24"/>
        </w:rPr>
        <w:t xml:space="preserve">ública </w:t>
      </w:r>
      <w:r w:rsidR="00FF0194">
        <w:rPr>
          <w:sz w:val="24"/>
          <w:szCs w:val="24"/>
        </w:rPr>
        <w:t>o</w:t>
      </w:r>
      <w:r w:rsidR="00477CE5">
        <w:rPr>
          <w:sz w:val="24"/>
          <w:szCs w:val="24"/>
        </w:rPr>
        <w:t xml:space="preserve"> </w:t>
      </w:r>
      <w:r w:rsidR="00477CE5" w:rsidRPr="00FB71A0">
        <w:rPr>
          <w:sz w:val="24"/>
          <w:szCs w:val="24"/>
        </w:rPr>
        <w:t xml:space="preserve">Diretor </w:t>
      </w:r>
      <w:r w:rsidR="00FF0194" w:rsidRPr="00FB71A0">
        <w:rPr>
          <w:sz w:val="24"/>
          <w:szCs w:val="24"/>
        </w:rPr>
        <w:t>Florival Rodrigues de Carvalho</w:t>
      </w:r>
      <w:r w:rsidR="00477CE5" w:rsidRPr="00FB71A0">
        <w:rPr>
          <w:sz w:val="24"/>
          <w:szCs w:val="24"/>
        </w:rPr>
        <w:t xml:space="preserve"> </w:t>
      </w:r>
      <w:r w:rsidRPr="00FB71A0">
        <w:rPr>
          <w:sz w:val="24"/>
          <w:szCs w:val="24"/>
        </w:rPr>
        <w:t>e como Secretári</w:t>
      </w:r>
      <w:r w:rsidR="00FF0194" w:rsidRPr="00FB71A0">
        <w:rPr>
          <w:sz w:val="24"/>
          <w:szCs w:val="24"/>
        </w:rPr>
        <w:t>o</w:t>
      </w:r>
      <w:r w:rsidRPr="00FB71A0">
        <w:rPr>
          <w:sz w:val="24"/>
          <w:szCs w:val="24"/>
        </w:rPr>
        <w:t xml:space="preserve"> </w:t>
      </w:r>
      <w:r w:rsidR="00FF0194" w:rsidRPr="00FB71A0">
        <w:rPr>
          <w:sz w:val="24"/>
          <w:szCs w:val="24"/>
        </w:rPr>
        <w:t>o</w:t>
      </w:r>
      <w:r w:rsidR="00477CE5" w:rsidRPr="00FB71A0">
        <w:rPr>
          <w:sz w:val="24"/>
          <w:szCs w:val="24"/>
        </w:rPr>
        <w:t xml:space="preserve"> Superintendente de </w:t>
      </w:r>
      <w:r w:rsidR="00FF0194" w:rsidRPr="00FB71A0">
        <w:rPr>
          <w:sz w:val="24"/>
          <w:szCs w:val="24"/>
        </w:rPr>
        <w:t xml:space="preserve">Desenvolvimento e Produção </w:t>
      </w:r>
      <w:r w:rsidR="00445A1A" w:rsidRPr="00FB71A0">
        <w:rPr>
          <w:sz w:val="24"/>
          <w:szCs w:val="24"/>
        </w:rPr>
        <w:t>da ANP</w:t>
      </w:r>
      <w:r w:rsidR="00096CED" w:rsidRPr="00FB71A0">
        <w:rPr>
          <w:sz w:val="24"/>
          <w:szCs w:val="24"/>
        </w:rPr>
        <w:t>,</w:t>
      </w:r>
      <w:r w:rsidR="00445A1A" w:rsidRPr="00FB71A0">
        <w:rPr>
          <w:sz w:val="24"/>
          <w:szCs w:val="24"/>
        </w:rPr>
        <w:t xml:space="preserve"> </w:t>
      </w:r>
      <w:r w:rsidR="00FF0194" w:rsidRPr="00FB71A0">
        <w:rPr>
          <w:sz w:val="24"/>
          <w:szCs w:val="24"/>
        </w:rPr>
        <w:t>André Luiz Barbosa</w:t>
      </w:r>
      <w:r w:rsidR="00506BB6">
        <w:rPr>
          <w:sz w:val="24"/>
          <w:szCs w:val="24"/>
        </w:rPr>
        <w:t>.</w:t>
      </w:r>
    </w:p>
    <w:p w:rsidR="00477CE5" w:rsidRPr="006E092A" w:rsidRDefault="00477CE5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3364" w:rsidRDefault="00C03364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E092A">
        <w:rPr>
          <w:sz w:val="24"/>
          <w:szCs w:val="24"/>
        </w:rPr>
        <w:t>8. PROGRAMAÇÃO</w:t>
      </w:r>
      <w:r w:rsidR="00400313">
        <w:rPr>
          <w:sz w:val="24"/>
          <w:szCs w:val="24"/>
        </w:rPr>
        <w:t>:</w:t>
      </w:r>
    </w:p>
    <w:p w:rsidR="00A52589" w:rsidRPr="006E092A" w:rsidRDefault="00A52589" w:rsidP="00C033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2"/>
        <w:gridCol w:w="1152"/>
        <w:gridCol w:w="7474"/>
      </w:tblGrid>
      <w:tr w:rsidR="00FF0194" w:rsidRPr="00C4458A" w:rsidTr="00FF0194">
        <w:tc>
          <w:tcPr>
            <w:tcW w:w="589" w:type="pct"/>
          </w:tcPr>
          <w:p w:rsidR="00FF0194" w:rsidRPr="00C4458A" w:rsidRDefault="00FF0194" w:rsidP="00FF0194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4458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89" w:type="pct"/>
          </w:tcPr>
          <w:p w:rsidR="00FF0194" w:rsidRPr="00C4458A" w:rsidRDefault="00FF0194" w:rsidP="00FF0194">
            <w:pPr>
              <w:ind w:left="170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4458A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822" w:type="pct"/>
          </w:tcPr>
          <w:p w:rsidR="00FF0194" w:rsidRPr="00C4458A" w:rsidRDefault="00FF0194" w:rsidP="00FF01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C4458A">
              <w:rPr>
                <w:sz w:val="24"/>
                <w:szCs w:val="24"/>
              </w:rPr>
              <w:t>egistro de participantes</w:t>
            </w:r>
          </w:p>
        </w:tc>
      </w:tr>
      <w:tr w:rsidR="00FF0194" w:rsidRPr="00C4458A" w:rsidTr="00FF0194">
        <w:tc>
          <w:tcPr>
            <w:tcW w:w="589" w:type="pct"/>
          </w:tcPr>
          <w:p w:rsidR="00FF0194" w:rsidRPr="00C4458A" w:rsidRDefault="00FF0194" w:rsidP="00FF0194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9" w:type="pct"/>
          </w:tcPr>
          <w:p w:rsidR="00FF0194" w:rsidRPr="00C4458A" w:rsidRDefault="00FF0194" w:rsidP="00FF0194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2" w:type="pct"/>
          </w:tcPr>
          <w:p w:rsidR="00FF0194" w:rsidRPr="00C4458A" w:rsidRDefault="00FF0194" w:rsidP="00FF01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FF0194" w:rsidRPr="00C4458A" w:rsidTr="00FF0194">
        <w:tc>
          <w:tcPr>
            <w:tcW w:w="589" w:type="pct"/>
          </w:tcPr>
          <w:p w:rsidR="00FF0194" w:rsidRPr="00C4458A" w:rsidRDefault="00FF0194" w:rsidP="00FF0194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" w:type="pct"/>
          </w:tcPr>
          <w:p w:rsidR="00FF0194" w:rsidRPr="00C4458A" w:rsidRDefault="00FF0194" w:rsidP="001317B5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 w:rsidR="001317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2" w:type="pct"/>
          </w:tcPr>
          <w:p w:rsidR="00FF0194" w:rsidRPr="00C4458A" w:rsidRDefault="00FF0194" w:rsidP="00FF01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 xml:space="preserve">Exposição do tema pela </w:t>
            </w:r>
            <w:r>
              <w:rPr>
                <w:sz w:val="24"/>
                <w:szCs w:val="24"/>
              </w:rPr>
              <w:t>Superintendência de Desenvolvimento e Produção</w:t>
            </w:r>
          </w:p>
        </w:tc>
      </w:tr>
      <w:tr w:rsidR="00FF0194" w:rsidRPr="00C4458A" w:rsidTr="00FF0194">
        <w:tc>
          <w:tcPr>
            <w:tcW w:w="589" w:type="pct"/>
          </w:tcPr>
          <w:p w:rsidR="00FF0194" w:rsidRPr="00C4458A" w:rsidRDefault="00FF0194" w:rsidP="001317B5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</w:t>
            </w:r>
            <w:r w:rsidR="001317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" w:type="pct"/>
          </w:tcPr>
          <w:p w:rsidR="00FF0194" w:rsidRDefault="00FF0194" w:rsidP="00FF019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11h45</w:t>
            </w:r>
          </w:p>
        </w:tc>
        <w:tc>
          <w:tcPr>
            <w:tcW w:w="3822" w:type="pct"/>
          </w:tcPr>
          <w:p w:rsidR="00FF0194" w:rsidRPr="00C4458A" w:rsidRDefault="00FF0194" w:rsidP="00FF01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Intervalo</w:t>
            </w:r>
          </w:p>
        </w:tc>
      </w:tr>
      <w:tr w:rsidR="00FF0194" w:rsidRPr="00C4458A" w:rsidTr="00FF0194">
        <w:tc>
          <w:tcPr>
            <w:tcW w:w="589" w:type="pct"/>
          </w:tcPr>
          <w:p w:rsidR="00FF0194" w:rsidRPr="00C4458A" w:rsidRDefault="00FF0194" w:rsidP="00FF019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458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9" w:type="pct"/>
          </w:tcPr>
          <w:p w:rsidR="00FF0194" w:rsidRPr="00C4458A" w:rsidRDefault="00FF0194" w:rsidP="00FF0194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4458A"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2" w:type="pct"/>
          </w:tcPr>
          <w:p w:rsidR="00FF0194" w:rsidRPr="00C4458A" w:rsidRDefault="00FF0194" w:rsidP="00FF01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4458A">
              <w:rPr>
                <w:sz w:val="24"/>
                <w:szCs w:val="24"/>
              </w:rPr>
              <w:t>Comentários finais e encerramento</w:t>
            </w:r>
          </w:p>
        </w:tc>
      </w:tr>
    </w:tbl>
    <w:p w:rsidR="00C03364" w:rsidRDefault="00C03364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F2346B" w:rsidRDefault="00F2346B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F2346B" w:rsidRDefault="00F2346B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123485" w:rsidRDefault="00123485" w:rsidP="00C03364">
      <w:pPr>
        <w:autoSpaceDE w:val="0"/>
        <w:autoSpaceDN w:val="0"/>
        <w:adjustRightInd w:val="0"/>
        <w:rPr>
          <w:sz w:val="24"/>
          <w:szCs w:val="24"/>
        </w:rPr>
      </w:pPr>
    </w:p>
    <w:p w:rsidR="00C03364" w:rsidRPr="006E092A" w:rsidRDefault="006E092A" w:rsidP="00C0336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MAGDA MARIA DE REGINA CHAMBRIARD</w:t>
      </w:r>
    </w:p>
    <w:sectPr w:rsidR="00C03364" w:rsidRPr="006E092A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A0" w:rsidRDefault="00FB71A0" w:rsidP="006E092A">
      <w:r>
        <w:separator/>
      </w:r>
    </w:p>
  </w:endnote>
  <w:endnote w:type="continuationSeparator" w:id="0">
    <w:p w:rsidR="00FB71A0" w:rsidRDefault="00FB71A0" w:rsidP="006E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A0" w:rsidRDefault="00FB71A0" w:rsidP="006E092A">
      <w:r>
        <w:separator/>
      </w:r>
    </w:p>
  </w:footnote>
  <w:footnote w:type="continuationSeparator" w:id="0">
    <w:p w:rsidR="00FB71A0" w:rsidRDefault="00FB71A0" w:rsidP="006E0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5F26"/>
    <w:rsid w:val="000125C0"/>
    <w:rsid w:val="00020666"/>
    <w:rsid w:val="00091E43"/>
    <w:rsid w:val="00096CED"/>
    <w:rsid w:val="000C2353"/>
    <w:rsid w:val="000C5358"/>
    <w:rsid w:val="000C64F8"/>
    <w:rsid w:val="000D1543"/>
    <w:rsid w:val="000E5734"/>
    <w:rsid w:val="00123485"/>
    <w:rsid w:val="001317B5"/>
    <w:rsid w:val="00181BC3"/>
    <w:rsid w:val="001A0DB4"/>
    <w:rsid w:val="001B381B"/>
    <w:rsid w:val="001B5A54"/>
    <w:rsid w:val="001D57EC"/>
    <w:rsid w:val="00217FD7"/>
    <w:rsid w:val="00236076"/>
    <w:rsid w:val="00236134"/>
    <w:rsid w:val="00291174"/>
    <w:rsid w:val="002A28C6"/>
    <w:rsid w:val="002D2A51"/>
    <w:rsid w:val="002D387C"/>
    <w:rsid w:val="002F68C8"/>
    <w:rsid w:val="00330112"/>
    <w:rsid w:val="003327B6"/>
    <w:rsid w:val="0034665F"/>
    <w:rsid w:val="00355C61"/>
    <w:rsid w:val="0036004C"/>
    <w:rsid w:val="00366DAE"/>
    <w:rsid w:val="003A5522"/>
    <w:rsid w:val="003B4646"/>
    <w:rsid w:val="003C56E7"/>
    <w:rsid w:val="003D448B"/>
    <w:rsid w:val="003D5D69"/>
    <w:rsid w:val="003E44A1"/>
    <w:rsid w:val="003E6929"/>
    <w:rsid w:val="003F0543"/>
    <w:rsid w:val="003F594B"/>
    <w:rsid w:val="00400313"/>
    <w:rsid w:val="0040335E"/>
    <w:rsid w:val="00445A1A"/>
    <w:rsid w:val="004601D5"/>
    <w:rsid w:val="00477CE5"/>
    <w:rsid w:val="004A0159"/>
    <w:rsid w:val="004A44DF"/>
    <w:rsid w:val="004A61BF"/>
    <w:rsid w:val="004A7FF7"/>
    <w:rsid w:val="004B682D"/>
    <w:rsid w:val="004C631D"/>
    <w:rsid w:val="004C7202"/>
    <w:rsid w:val="004E6954"/>
    <w:rsid w:val="00505EC9"/>
    <w:rsid w:val="00506BB6"/>
    <w:rsid w:val="00524759"/>
    <w:rsid w:val="00537D67"/>
    <w:rsid w:val="00553D98"/>
    <w:rsid w:val="00573C63"/>
    <w:rsid w:val="005779B3"/>
    <w:rsid w:val="005D23BE"/>
    <w:rsid w:val="006043DC"/>
    <w:rsid w:val="006052DF"/>
    <w:rsid w:val="00636938"/>
    <w:rsid w:val="00640556"/>
    <w:rsid w:val="00667761"/>
    <w:rsid w:val="006831A1"/>
    <w:rsid w:val="00687607"/>
    <w:rsid w:val="00687F8A"/>
    <w:rsid w:val="00695E7A"/>
    <w:rsid w:val="006A10C0"/>
    <w:rsid w:val="006E092A"/>
    <w:rsid w:val="00730924"/>
    <w:rsid w:val="0079472E"/>
    <w:rsid w:val="007D0131"/>
    <w:rsid w:val="007E7ACF"/>
    <w:rsid w:val="008126B0"/>
    <w:rsid w:val="00830ECA"/>
    <w:rsid w:val="0083205D"/>
    <w:rsid w:val="00851ABA"/>
    <w:rsid w:val="008B4381"/>
    <w:rsid w:val="008B7872"/>
    <w:rsid w:val="008C0543"/>
    <w:rsid w:val="008D2E42"/>
    <w:rsid w:val="00910D7C"/>
    <w:rsid w:val="00916406"/>
    <w:rsid w:val="00944A42"/>
    <w:rsid w:val="00954EE6"/>
    <w:rsid w:val="009555A1"/>
    <w:rsid w:val="009737E9"/>
    <w:rsid w:val="0099076D"/>
    <w:rsid w:val="0099375B"/>
    <w:rsid w:val="009954AD"/>
    <w:rsid w:val="0099730C"/>
    <w:rsid w:val="009A660E"/>
    <w:rsid w:val="009C7708"/>
    <w:rsid w:val="009E5076"/>
    <w:rsid w:val="00A039F4"/>
    <w:rsid w:val="00A1155C"/>
    <w:rsid w:val="00A52589"/>
    <w:rsid w:val="00A67BD7"/>
    <w:rsid w:val="00A83A56"/>
    <w:rsid w:val="00AA741E"/>
    <w:rsid w:val="00AB2EC8"/>
    <w:rsid w:val="00AC566A"/>
    <w:rsid w:val="00B14E67"/>
    <w:rsid w:val="00B2269E"/>
    <w:rsid w:val="00B346DF"/>
    <w:rsid w:val="00BB25D6"/>
    <w:rsid w:val="00BB6725"/>
    <w:rsid w:val="00BC4CA0"/>
    <w:rsid w:val="00BD0AE5"/>
    <w:rsid w:val="00C03364"/>
    <w:rsid w:val="00C034BB"/>
    <w:rsid w:val="00C11200"/>
    <w:rsid w:val="00C534C8"/>
    <w:rsid w:val="00C5624C"/>
    <w:rsid w:val="00C81EDB"/>
    <w:rsid w:val="00CC31A8"/>
    <w:rsid w:val="00CE721B"/>
    <w:rsid w:val="00D06981"/>
    <w:rsid w:val="00D07DE3"/>
    <w:rsid w:val="00D5666D"/>
    <w:rsid w:val="00DC13F5"/>
    <w:rsid w:val="00DD3C7A"/>
    <w:rsid w:val="00E00897"/>
    <w:rsid w:val="00E3206D"/>
    <w:rsid w:val="00E4100C"/>
    <w:rsid w:val="00E465CB"/>
    <w:rsid w:val="00E60A59"/>
    <w:rsid w:val="00E6292D"/>
    <w:rsid w:val="00E778DF"/>
    <w:rsid w:val="00E85F12"/>
    <w:rsid w:val="00E860C0"/>
    <w:rsid w:val="00EB4B39"/>
    <w:rsid w:val="00EC7B72"/>
    <w:rsid w:val="00EF1DA3"/>
    <w:rsid w:val="00EF1FA5"/>
    <w:rsid w:val="00EF4E66"/>
    <w:rsid w:val="00F2346B"/>
    <w:rsid w:val="00F31703"/>
    <w:rsid w:val="00F40E9E"/>
    <w:rsid w:val="00F66E9A"/>
    <w:rsid w:val="00F87764"/>
    <w:rsid w:val="00FB71A0"/>
    <w:rsid w:val="00FC6A46"/>
    <w:rsid w:val="00FF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styleId="Textodebalo">
    <w:name w:val="Balloon Text"/>
    <w:basedOn w:val="Normal"/>
    <w:link w:val="TextodebaloChar"/>
    <w:uiPriority w:val="99"/>
    <w:semiHidden/>
    <w:unhideWhenUsed/>
    <w:rsid w:val="00F40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as_sdp@an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andas_sdp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rvieira</dc:creator>
  <cp:keywords/>
  <cp:lastModifiedBy>André Delgado de Abreu</cp:lastModifiedBy>
  <cp:revision>2</cp:revision>
  <cp:lastPrinted>2013-01-22T18:24:00Z</cp:lastPrinted>
  <dcterms:created xsi:type="dcterms:W3CDTF">2013-03-15T16:39:00Z</dcterms:created>
  <dcterms:modified xsi:type="dcterms:W3CDTF">2013-03-15T16:39:00Z</dcterms:modified>
</cp:coreProperties>
</file>