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E16F" w14:textId="3743C28B" w:rsidR="00763DD5" w:rsidRDefault="0033057B">
      <w:r w:rsidRPr="0033057B">
        <w:t xml:space="preserve">Bianca Fiuza Dumas, (SIAPE nº1626110, ocupante do cargo de Analista Administrativo da Agência Nacional de Aviação Civil – ANAC, atua como Gerente Técnico de Recrutamento, Seleção, Desempenho e Qualidade de Vida desde </w:t>
      </w:r>
      <w:proofErr w:type="gramStart"/>
      <w:r w:rsidRPr="0033057B">
        <w:t>Novembro</w:t>
      </w:r>
      <w:proofErr w:type="gramEnd"/>
      <w:r w:rsidRPr="0033057B">
        <w:t xml:space="preserve"> de 2012. Anteriormente, atuou na iniciativa privada na área de Marketing no setor de telecomunicações durante 5 anos. É graduada em Psicologia pela Universidade de Brasília, especializado em Gestão de Pessoas no Serviço Público pela Enap</w:t>
      </w:r>
    </w:p>
    <w:sectPr w:rsidR="00763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7B"/>
    <w:rsid w:val="0033057B"/>
    <w:rsid w:val="007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C174"/>
  <w15:chartTrackingRefBased/>
  <w15:docId w15:val="{593BDCBE-A90D-4855-87EA-A1F6B35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Company>ANAC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1</cp:revision>
  <dcterms:created xsi:type="dcterms:W3CDTF">2023-04-04T19:36:00Z</dcterms:created>
  <dcterms:modified xsi:type="dcterms:W3CDTF">2023-04-04T19:36:00Z</dcterms:modified>
</cp:coreProperties>
</file>