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A092" w14:textId="77777777" w:rsidR="004422A6" w:rsidRPr="0014317F" w:rsidRDefault="004422A6" w:rsidP="004422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17F">
        <w:rPr>
          <w:rFonts w:ascii="Times New Roman" w:hAnsi="Times New Roman" w:cs="Times New Roman"/>
          <w:b/>
          <w:bCs/>
          <w:sz w:val="24"/>
          <w:szCs w:val="24"/>
        </w:rPr>
        <w:t>Danilo Silva Passos</w:t>
      </w:r>
    </w:p>
    <w:p w14:paraId="0C6A01C7" w14:textId="77777777" w:rsidR="0014317F" w:rsidRPr="0014317F" w:rsidRDefault="0014317F" w:rsidP="004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>O</w:t>
      </w:r>
      <w:r w:rsidR="004422A6" w:rsidRPr="0014317F">
        <w:rPr>
          <w:rFonts w:ascii="Times New Roman" w:hAnsi="Times New Roman" w:cs="Times New Roman"/>
          <w:sz w:val="24"/>
          <w:szCs w:val="24"/>
        </w:rPr>
        <w:t>cupante do cargo Analista Administrativo da Agência Nacional de Aviação Civil – ANAC, atua como Gerente Técnico da Gerência Técnica de Administração e Finanças São Paulo (código CGE-IV) desde novembro de 2017. Ocupou os Cargos Comissionados Técnicos CCT-V e CCT-IV desde novembro de 2009.</w:t>
      </w:r>
    </w:p>
    <w:p w14:paraId="4A6F8CC8" w14:textId="34BE87BC" w:rsidR="004422A6" w:rsidRPr="0014317F" w:rsidRDefault="004422A6" w:rsidP="004422A6">
      <w:pPr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>É graduado em Engenharia da Computação pela Universidade Federal de Itajubá e especializado em Formação de Gestores de Contratos pela Faculdade Integrada AVM.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90C45"/>
    <w:rsid w:val="0012664C"/>
    <w:rsid w:val="00136949"/>
    <w:rsid w:val="0014317F"/>
    <w:rsid w:val="00216420"/>
    <w:rsid w:val="002E3903"/>
    <w:rsid w:val="002F3854"/>
    <w:rsid w:val="003931BF"/>
    <w:rsid w:val="003A697D"/>
    <w:rsid w:val="0041270A"/>
    <w:rsid w:val="004214F6"/>
    <w:rsid w:val="004422A6"/>
    <w:rsid w:val="005130BD"/>
    <w:rsid w:val="005A0E49"/>
    <w:rsid w:val="005D365C"/>
    <w:rsid w:val="0063485C"/>
    <w:rsid w:val="00687FF6"/>
    <w:rsid w:val="006C1E1F"/>
    <w:rsid w:val="006C53C6"/>
    <w:rsid w:val="006D5988"/>
    <w:rsid w:val="00795DE4"/>
    <w:rsid w:val="00843B4D"/>
    <w:rsid w:val="00845600"/>
    <w:rsid w:val="00855DED"/>
    <w:rsid w:val="008D623C"/>
    <w:rsid w:val="00900A14"/>
    <w:rsid w:val="00924068"/>
    <w:rsid w:val="00993791"/>
    <w:rsid w:val="009E4F20"/>
    <w:rsid w:val="00A159D6"/>
    <w:rsid w:val="00A50988"/>
    <w:rsid w:val="00AB692C"/>
    <w:rsid w:val="00B45B75"/>
    <w:rsid w:val="00B5537B"/>
    <w:rsid w:val="00CC1A83"/>
    <w:rsid w:val="00CD6E54"/>
    <w:rsid w:val="00D7253F"/>
    <w:rsid w:val="00E41088"/>
    <w:rsid w:val="00E9031E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2022-10-11T14:28:00Z</dcterms:created>
  <dcterms:modified xsi:type="dcterms:W3CDTF">2022-10-11T22:54:00Z</dcterms:modified>
</cp:coreProperties>
</file>