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03B9" w14:textId="77777777" w:rsidR="000E2F99" w:rsidRDefault="0046234C" w:rsidP="00D62EC9">
      <w:pPr>
        <w:jc w:val="center"/>
      </w:pPr>
      <w:r>
        <w:rPr>
          <w:noProof/>
          <w:lang w:eastAsia="pt-BR"/>
        </w:rPr>
        <w:drawing>
          <wp:inline distT="0" distB="0" distL="0" distR="0" wp14:anchorId="6E690FED" wp14:editId="4F94E158">
            <wp:extent cx="2333625" cy="1105758"/>
            <wp:effectExtent l="0" t="0" r="0" b="0"/>
            <wp:docPr id="5" name="Imagem 5" descr="C:\Users\mauricio.gusman\AppData\Local\Microsoft\Windows\Temporary Internet Files\Content.Word\Marca_BCAST_pt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cio.gusman\AppData\Local\Microsoft\Windows\Temporary Internet Files\Content.Word\Marca_BCAST_pt_hor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04" cy="111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B61B" w14:textId="77777777" w:rsidR="00D62EC9" w:rsidRDefault="00D62EC9" w:rsidP="000E2F99">
      <w:pPr>
        <w:pStyle w:val="Default"/>
        <w:jc w:val="center"/>
        <w:rPr>
          <w:b/>
          <w:bCs/>
          <w:sz w:val="26"/>
          <w:szCs w:val="26"/>
        </w:rPr>
      </w:pPr>
    </w:p>
    <w:p w14:paraId="06F62B37" w14:textId="0A2B182B" w:rsidR="000E2F99" w:rsidRDefault="000E2F99" w:rsidP="000E2F9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Memória da </w:t>
      </w:r>
      <w:r w:rsidR="004C285E">
        <w:rPr>
          <w:b/>
          <w:bCs/>
          <w:sz w:val="26"/>
          <w:szCs w:val="26"/>
        </w:rPr>
        <w:t>30</w:t>
      </w:r>
      <w:r>
        <w:rPr>
          <w:b/>
          <w:bCs/>
          <w:sz w:val="26"/>
          <w:szCs w:val="26"/>
        </w:rPr>
        <w:t xml:space="preserve">ª Reunião do Grupo Brasileiro de Segurança Operacional da Aviação </w:t>
      </w:r>
      <w:r w:rsidR="0046234C">
        <w:rPr>
          <w:b/>
          <w:bCs/>
          <w:sz w:val="26"/>
          <w:szCs w:val="26"/>
        </w:rPr>
        <w:t>Comercial</w:t>
      </w:r>
      <w:r>
        <w:rPr>
          <w:b/>
          <w:bCs/>
          <w:sz w:val="26"/>
          <w:szCs w:val="26"/>
        </w:rPr>
        <w:t xml:space="preserve"> </w:t>
      </w:r>
      <w:r w:rsidR="00D62EC9">
        <w:rPr>
          <w:b/>
          <w:bCs/>
          <w:sz w:val="26"/>
          <w:szCs w:val="26"/>
        </w:rPr>
        <w:t>–</w:t>
      </w:r>
      <w:r w:rsidR="0046234C">
        <w:rPr>
          <w:b/>
          <w:bCs/>
          <w:sz w:val="26"/>
          <w:szCs w:val="26"/>
        </w:rPr>
        <w:t xml:space="preserve"> BC</w:t>
      </w:r>
      <w:r>
        <w:rPr>
          <w:b/>
          <w:bCs/>
          <w:sz w:val="26"/>
          <w:szCs w:val="26"/>
        </w:rPr>
        <w:t>AST</w:t>
      </w:r>
      <w:r w:rsidR="00974967">
        <w:rPr>
          <w:b/>
          <w:bCs/>
          <w:sz w:val="26"/>
          <w:szCs w:val="26"/>
        </w:rPr>
        <w:br/>
      </w:r>
      <w:r w:rsidR="0055056B">
        <w:rPr>
          <w:b/>
          <w:bCs/>
          <w:sz w:val="26"/>
          <w:szCs w:val="26"/>
        </w:rPr>
        <w:t xml:space="preserve">Reunião </w:t>
      </w:r>
      <w:r w:rsidR="007B164A">
        <w:rPr>
          <w:b/>
          <w:bCs/>
          <w:sz w:val="26"/>
          <w:szCs w:val="26"/>
        </w:rPr>
        <w:t>online</w:t>
      </w:r>
      <w:r w:rsidR="0055056B">
        <w:rPr>
          <w:b/>
          <w:bCs/>
          <w:sz w:val="26"/>
          <w:szCs w:val="26"/>
        </w:rPr>
        <w:t xml:space="preserve"> via Webex</w:t>
      </w:r>
    </w:p>
    <w:p w14:paraId="2CE484C5" w14:textId="77777777" w:rsidR="00D62EC9" w:rsidRDefault="00D62EC9" w:rsidP="000E2F99">
      <w:pPr>
        <w:pStyle w:val="Default"/>
        <w:jc w:val="center"/>
        <w:rPr>
          <w:sz w:val="26"/>
          <w:szCs w:val="26"/>
        </w:rPr>
      </w:pPr>
    </w:p>
    <w:p w14:paraId="55C63E59" w14:textId="77777777" w:rsidR="000E2F99" w:rsidRDefault="000E2F99" w:rsidP="000E2F99">
      <w:pPr>
        <w:pStyle w:val="Default"/>
        <w:rPr>
          <w:sz w:val="22"/>
          <w:szCs w:val="22"/>
        </w:rPr>
      </w:pPr>
    </w:p>
    <w:p w14:paraId="3152D2CB" w14:textId="11CF08CC" w:rsidR="000E2F99" w:rsidRDefault="004C285E" w:rsidP="000E2F99">
      <w:pPr>
        <w:pStyle w:val="Default"/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>08</w:t>
      </w:r>
      <w:r w:rsidR="00CE354B">
        <w:rPr>
          <w:sz w:val="22"/>
          <w:szCs w:val="22"/>
        </w:rPr>
        <w:t xml:space="preserve"> </w:t>
      </w:r>
      <w:r w:rsidR="000E2F99">
        <w:rPr>
          <w:sz w:val="22"/>
          <w:szCs w:val="22"/>
        </w:rPr>
        <w:t xml:space="preserve">de </w:t>
      </w:r>
      <w:r>
        <w:rPr>
          <w:sz w:val="22"/>
          <w:szCs w:val="22"/>
        </w:rPr>
        <w:t>abril</w:t>
      </w:r>
      <w:r w:rsidR="00A5683F">
        <w:rPr>
          <w:sz w:val="22"/>
          <w:szCs w:val="22"/>
        </w:rPr>
        <w:t xml:space="preserve"> </w:t>
      </w:r>
      <w:r w:rsidR="00562B86">
        <w:rPr>
          <w:sz w:val="22"/>
          <w:szCs w:val="22"/>
        </w:rPr>
        <w:t>de 20</w:t>
      </w:r>
      <w:r w:rsidR="0055056B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562B86">
        <w:rPr>
          <w:sz w:val="22"/>
          <w:szCs w:val="22"/>
        </w:rPr>
        <w:t>.</w:t>
      </w:r>
    </w:p>
    <w:p w14:paraId="516D9641" w14:textId="77777777" w:rsidR="000E2F99" w:rsidRDefault="000E2F99" w:rsidP="000E2F99">
      <w:pPr>
        <w:pStyle w:val="Default"/>
        <w:rPr>
          <w:b/>
          <w:bCs/>
          <w:sz w:val="22"/>
          <w:szCs w:val="22"/>
        </w:rPr>
      </w:pPr>
    </w:p>
    <w:p w14:paraId="0D40D7EB" w14:textId="6A841CB6" w:rsidR="00390A68" w:rsidRDefault="004C285E" w:rsidP="004C285E">
      <w:pPr>
        <w:pStyle w:val="Default"/>
        <w:spacing w:line="360" w:lineRule="auto"/>
      </w:pPr>
      <w:r w:rsidRPr="004C285E">
        <w:t>P</w:t>
      </w:r>
      <w:r w:rsidR="00CF2F3F" w:rsidRPr="004C285E">
        <w:t>articipantes</w:t>
      </w:r>
      <w:r w:rsidRPr="004C285E">
        <w:t xml:space="preserve"> listados no anexo.</w:t>
      </w:r>
      <w:r w:rsidRPr="004C285E">
        <w:br/>
      </w:r>
      <w:r w:rsidR="00CF2F3F" w:rsidRPr="00CF2F3F">
        <w:rPr>
          <w:b/>
          <w:bCs/>
        </w:rPr>
        <w:br/>
      </w:r>
      <w:r w:rsidR="00390A68">
        <w:rPr>
          <w:rStyle w:val="Forte"/>
        </w:rPr>
        <w:t>Pauta</w:t>
      </w:r>
      <w:r w:rsidR="00FB3C4F">
        <w:rPr>
          <w:rStyle w:val="Forte"/>
        </w:rPr>
        <w:t xml:space="preserve"> prevista</w:t>
      </w:r>
      <w:r w:rsidR="00390A68">
        <w:t>:</w:t>
      </w:r>
    </w:p>
    <w:p w14:paraId="5BF6680B" w14:textId="77777777" w:rsidR="004C285E" w:rsidRDefault="004C285E" w:rsidP="004C285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A17B7A">
        <w:rPr>
          <w:rFonts w:ascii="Arial" w:hAnsi="Arial" w:cs="Arial"/>
          <w:color w:val="000000"/>
        </w:rPr>
        <w:t>. Eleições para presidente e vice-presidente</w:t>
      </w:r>
      <w:r>
        <w:rPr>
          <w:rFonts w:ascii="Arial" w:hAnsi="Arial" w:cs="Arial"/>
          <w:color w:val="000000"/>
        </w:rPr>
        <w:br/>
        <w:t>2. Atualização das atividades dos Grupos de Trabalho (RE, MAC, CFIT e LOC-I)</w:t>
      </w:r>
      <w:r>
        <w:rPr>
          <w:rFonts w:ascii="Arial" w:hAnsi="Arial" w:cs="Arial"/>
          <w:color w:val="000000"/>
        </w:rPr>
        <w:br/>
        <w:t>3. Apresentação Pesquisa de Cultura de Segurança Operacional da ASSOP (10 min)</w:t>
      </w:r>
      <w:r>
        <w:rPr>
          <w:rFonts w:ascii="Arial" w:hAnsi="Arial" w:cs="Arial"/>
          <w:color w:val="000000"/>
        </w:rPr>
        <w:br/>
        <w:t>4. Outros.</w:t>
      </w:r>
    </w:p>
    <w:p w14:paraId="4DF10B9B" w14:textId="77777777" w:rsidR="008D6E2B" w:rsidRDefault="008D6E2B" w:rsidP="002A4E48">
      <w:pPr>
        <w:pStyle w:val="Default"/>
        <w:pBdr>
          <w:bottom w:val="double" w:sz="6" w:space="1" w:color="auto"/>
        </w:pBdr>
        <w:spacing w:line="360" w:lineRule="auto"/>
        <w:rPr>
          <w:rFonts w:cstheme="minorHAnsi"/>
        </w:rPr>
      </w:pPr>
    </w:p>
    <w:p w14:paraId="33570B95" w14:textId="77777777" w:rsidR="002A4E48" w:rsidRPr="002A4E48" w:rsidRDefault="002A4E48" w:rsidP="002A4E48">
      <w:pPr>
        <w:pStyle w:val="Default"/>
        <w:spacing w:line="360" w:lineRule="auto"/>
        <w:rPr>
          <w:rFonts w:cstheme="minorHAnsi"/>
        </w:rPr>
      </w:pPr>
    </w:p>
    <w:p w14:paraId="074DA8D2" w14:textId="4FEAB4FF" w:rsidR="005C2F41" w:rsidRDefault="00A17B7A" w:rsidP="00AB1DAC">
      <w:pPr>
        <w:pStyle w:val="PargrafodaLista"/>
        <w:numPr>
          <w:ilvl w:val="0"/>
          <w:numId w:val="17"/>
        </w:numPr>
        <w:rPr>
          <w:rFonts w:cstheme="minorHAnsi"/>
        </w:rPr>
      </w:pPr>
      <w:r w:rsidRPr="00A17B7A">
        <w:rPr>
          <w:rFonts w:cstheme="minorHAnsi"/>
          <w:b/>
          <w:bCs/>
        </w:rPr>
        <w:t>Eleições para presidente e vice-presidente</w:t>
      </w:r>
      <w:r w:rsidRPr="00AB1DAC">
        <w:rPr>
          <w:rFonts w:cstheme="minorHAnsi"/>
        </w:rPr>
        <w:t xml:space="preserve"> </w:t>
      </w:r>
      <w:r>
        <w:rPr>
          <w:rFonts w:cstheme="minorHAnsi"/>
        </w:rPr>
        <w:br/>
      </w:r>
      <w:r w:rsidR="00AB1DAC" w:rsidRPr="00AB1DAC">
        <w:rPr>
          <w:rFonts w:cstheme="minorHAnsi"/>
        </w:rPr>
        <w:t xml:space="preserve">O Danilo </w:t>
      </w:r>
      <w:r w:rsidR="00AB1DAC">
        <w:rPr>
          <w:rFonts w:cstheme="minorHAnsi"/>
        </w:rPr>
        <w:t>(atual presidente) fez um histórico no cargo de presidente e vice do BCAST explicando novamente as razões para sua saída do cargo. Destaca o potencial de trabalho do grupo.</w:t>
      </w:r>
      <w:r w:rsidR="00AB1DAC">
        <w:rPr>
          <w:rFonts w:cstheme="minorHAnsi"/>
        </w:rPr>
        <w:br/>
        <w:t>O Wagner e o Fabio (ANAC/ASSOP) convidaram novamente aos participantes a someter suas candidaturas para os cargos de presidente e vice-presidente do grupo, inclusive com a possibilidade de fazer as votações mediante formulário online ao longo da semana.</w:t>
      </w:r>
      <w:r w:rsidR="00AB1DAC">
        <w:rPr>
          <w:rFonts w:cstheme="minorHAnsi"/>
        </w:rPr>
        <w:br/>
        <w:t>O Ivan Carvalho (Azul) candidatou-se para presidente, parabenizando pelo trabalho feito até agora e destacando a importância de fazer um esforço para manter as atividades do grupo.</w:t>
      </w:r>
      <w:r w:rsidR="00AB1DAC">
        <w:rPr>
          <w:rFonts w:cstheme="minorHAnsi"/>
        </w:rPr>
        <w:br/>
      </w:r>
      <w:r w:rsidR="00AB1DAC">
        <w:rPr>
          <w:rFonts w:cstheme="minorHAnsi"/>
        </w:rPr>
        <w:t>O Wagner e o Fabio</w:t>
      </w:r>
      <w:r w:rsidR="00AB1DAC">
        <w:rPr>
          <w:rFonts w:cstheme="minorHAnsi"/>
        </w:rPr>
        <w:t xml:space="preserve"> convidaram novamente aos participantes a candidatar-se para ao cargo de vice-presidente, mas não teve voluntários.</w:t>
      </w:r>
      <w:r w:rsidR="00AB1DAC">
        <w:rPr>
          <w:rFonts w:cstheme="minorHAnsi"/>
        </w:rPr>
        <w:br/>
        <w:t>Marcelo Diul (Latam): comentou sobre o momento de reestruturação que estão passando e expressou que prefere dedicar-se ao GT LOC-I onde consegue aportar de melhor forma.</w:t>
      </w:r>
      <w:r w:rsidR="00AB1DAC">
        <w:rPr>
          <w:rFonts w:cstheme="minorHAnsi"/>
        </w:rPr>
        <w:br/>
        <w:t>Foi decidido (junto com o novo presidente) deixar em aberto o tema de eleição do vice-presidente até uma próxima reunião. Esperando o cenário das empresas do setor melhorar.</w:t>
      </w:r>
      <w:r w:rsidR="009F2893">
        <w:rPr>
          <w:rFonts w:cstheme="minorHAnsi"/>
        </w:rPr>
        <w:br/>
      </w:r>
    </w:p>
    <w:p w14:paraId="2C540AC2" w14:textId="77777777" w:rsidR="00E610C6" w:rsidRDefault="009F2893" w:rsidP="00E610C6">
      <w:pPr>
        <w:ind w:left="708"/>
        <w:jc w:val="both"/>
        <w:rPr>
          <w:rFonts w:cstheme="minorHAnsi"/>
        </w:rPr>
      </w:pPr>
      <w:r w:rsidRPr="00FA5C6C">
        <w:rPr>
          <w:rFonts w:cstheme="minorHAnsi"/>
          <w:u w:val="single"/>
        </w:rPr>
        <w:t>Desta forma, não tendo outros candidatos e tendo verificado concordância dos participantes da reunião,</w:t>
      </w:r>
      <w:r>
        <w:rPr>
          <w:rFonts w:cstheme="minorHAnsi"/>
        </w:rPr>
        <w:t xml:space="preserve"> </w:t>
      </w:r>
      <w:r w:rsidRPr="00FA5C6C">
        <w:rPr>
          <w:rFonts w:cstheme="minorHAnsi"/>
          <w:u w:val="single"/>
        </w:rPr>
        <w:t>fica oficializada a nomeação do novo presidente do grupo BCAST: Ivan Carvalho (Azul</w:t>
      </w:r>
      <w:r>
        <w:rPr>
          <w:rFonts w:cstheme="minorHAnsi"/>
        </w:rPr>
        <w:t>).</w:t>
      </w:r>
      <w:r w:rsidR="00E610C6">
        <w:rPr>
          <w:rFonts w:cstheme="minorHAnsi"/>
        </w:rPr>
        <w:br/>
      </w:r>
      <w:r w:rsidR="00E610C6">
        <w:rPr>
          <w:rFonts w:cstheme="minorHAnsi"/>
        </w:rPr>
        <w:br/>
      </w:r>
      <w:r w:rsidR="00E610C6">
        <w:rPr>
          <w:rFonts w:cstheme="minorHAnsi"/>
        </w:rPr>
        <w:t>Na sequência os grupos de trabalhos fizeram suas apresentações:</w:t>
      </w:r>
    </w:p>
    <w:p w14:paraId="2423DD2D" w14:textId="7076567D" w:rsidR="00A17B7A" w:rsidRPr="00A17B7A" w:rsidRDefault="00A17B7A" w:rsidP="00A17B7A">
      <w:pPr>
        <w:pStyle w:val="PargrafodaLista"/>
        <w:numPr>
          <w:ilvl w:val="0"/>
          <w:numId w:val="17"/>
        </w:numPr>
        <w:rPr>
          <w:rFonts w:cstheme="minorHAnsi"/>
          <w:b/>
          <w:bCs/>
        </w:rPr>
      </w:pPr>
      <w:r w:rsidRPr="00A17B7A">
        <w:rPr>
          <w:rFonts w:cstheme="minorHAnsi"/>
          <w:b/>
          <w:bCs/>
        </w:rPr>
        <w:t>GT REx – Coordenador: Richard Kloth (GOL)</w:t>
      </w:r>
      <w:r w:rsidRPr="00A17B7A">
        <w:rPr>
          <w:rFonts w:cstheme="minorHAnsi"/>
          <w:b/>
          <w:bCs/>
        </w:rPr>
        <w:t>:</w:t>
      </w:r>
      <w:r w:rsidRPr="00A17B7A">
        <w:rPr>
          <w:rFonts w:cstheme="minorHAnsi"/>
          <w:b/>
          <w:bCs/>
        </w:rPr>
        <w:br/>
      </w:r>
      <w:r w:rsidRPr="00A17B7A">
        <w:rPr>
          <w:rFonts w:cstheme="minorHAnsi"/>
        </w:rPr>
        <w:t>Tiveram</w:t>
      </w:r>
      <w:r w:rsidRPr="00A17B7A">
        <w:rPr>
          <w:rFonts w:cstheme="minorHAnsi"/>
          <w:b/>
          <w:bCs/>
        </w:rPr>
        <w:t xml:space="preserve"> </w:t>
      </w:r>
      <w:r w:rsidRPr="00A17B7A">
        <w:rPr>
          <w:rFonts w:cstheme="minorHAnsi"/>
        </w:rPr>
        <w:t xml:space="preserve">2 reuniões neste ano, próxima </w:t>
      </w:r>
      <w:r>
        <w:rPr>
          <w:rFonts w:cstheme="minorHAnsi"/>
        </w:rPr>
        <w:t xml:space="preserve">ainda </w:t>
      </w:r>
      <w:r w:rsidRPr="00A17B7A">
        <w:rPr>
          <w:rFonts w:cstheme="minorHAnsi"/>
        </w:rPr>
        <w:t>em abril</w:t>
      </w:r>
      <w:r>
        <w:rPr>
          <w:rFonts w:cstheme="minorHAnsi"/>
        </w:rPr>
        <w:t>.</w:t>
      </w:r>
      <w:r>
        <w:rPr>
          <w:rFonts w:cstheme="minorHAnsi"/>
        </w:rPr>
        <w:br/>
        <w:t>- Estão desenvolvendo boletim informativo sobre marcações e zonas de toque.</w:t>
      </w:r>
      <w:r>
        <w:rPr>
          <w:rFonts w:cstheme="minorHAnsi"/>
        </w:rPr>
        <w:br/>
      </w:r>
      <w:r>
        <w:rPr>
          <w:rFonts w:cstheme="minorHAnsi"/>
        </w:rPr>
        <w:lastRenderedPageBreak/>
        <w:t>- SE sobre pousos fora da zona de toque.</w:t>
      </w:r>
      <w:r>
        <w:rPr>
          <w:rFonts w:cstheme="minorHAnsi"/>
        </w:rPr>
        <w:br/>
        <w:t>Propõem criar outro grupo de trabalho focado em análise de dados de IADC.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A17B7A">
        <w:rPr>
          <w:rFonts w:cstheme="minorHAnsi"/>
          <w:b/>
          <w:bCs/>
        </w:rPr>
        <w:t xml:space="preserve"> </w:t>
      </w:r>
      <w:r w:rsidR="00D3160C">
        <w:rPr>
          <w:rFonts w:cstheme="minorHAnsi"/>
          <w:b/>
          <w:bCs/>
        </w:rPr>
        <w:t xml:space="preserve"> </w:t>
      </w:r>
    </w:p>
    <w:p w14:paraId="60203CB9" w14:textId="75CF69B8" w:rsidR="00CB2523" w:rsidRDefault="00D3160C" w:rsidP="00D3160C">
      <w:pPr>
        <w:pStyle w:val="PargrafodaLista"/>
        <w:rPr>
          <w:rFonts w:cstheme="minorHAnsi"/>
        </w:rPr>
      </w:pPr>
      <w:r w:rsidRPr="00D3160C">
        <w:rPr>
          <w:rFonts w:cstheme="minorHAnsi"/>
          <w:b/>
          <w:bCs/>
        </w:rPr>
        <w:t>GT MAC – Coordenador: Pedro Gomes (GOL)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br/>
      </w:r>
      <w:r w:rsidR="00F40F05">
        <w:rPr>
          <w:rFonts w:cstheme="minorHAnsi"/>
        </w:rPr>
        <w:t xml:space="preserve">- SE de </w:t>
      </w:r>
      <w:r w:rsidR="00F40F05" w:rsidRPr="0086456D">
        <w:rPr>
          <w:rFonts w:cstheme="minorHAnsi"/>
          <w:i/>
          <w:iCs/>
        </w:rPr>
        <w:t>Call signing</w:t>
      </w:r>
      <w:r w:rsidR="00F40F05">
        <w:rPr>
          <w:rFonts w:cstheme="minorHAnsi"/>
        </w:rPr>
        <w:t xml:space="preserve"> finalizado.</w:t>
      </w:r>
      <w:r w:rsidR="00F40F05">
        <w:rPr>
          <w:rFonts w:cstheme="minorHAnsi"/>
        </w:rPr>
        <w:br/>
        <w:t>- Estudo da EuroControl -&gt; eventos respondidos corretamente pelos pilotos =&gt; revisar mais esse assunto =&gt; revisar dados em cada empresa.</w:t>
      </w:r>
      <w:r w:rsidR="00F40F05">
        <w:rPr>
          <w:rFonts w:cstheme="minorHAnsi"/>
        </w:rPr>
        <w:br/>
      </w:r>
      <w:r w:rsidR="00F40F05">
        <w:rPr>
          <w:rFonts w:cstheme="minorHAnsi"/>
        </w:rPr>
        <w:br/>
        <w:t xml:space="preserve">- Boletim informativo pronto para publicação: </w:t>
      </w:r>
      <w:r w:rsidR="00F40F05">
        <w:rPr>
          <w:rFonts w:cstheme="minorHAnsi"/>
        </w:rPr>
        <w:br/>
        <w:t>- DECEA – dados de RA indesejados detectados -&gt; analise mais aprofundada dos dados está sendo feita.</w:t>
      </w:r>
      <w:r w:rsidR="00F40F05">
        <w:rPr>
          <w:rFonts w:cstheme="minorHAnsi"/>
        </w:rPr>
        <w:br/>
        <w:t xml:space="preserve">Danilo: destaca a importância de detectar </w:t>
      </w:r>
      <w:r w:rsidR="00F40F05" w:rsidRPr="0086456D">
        <w:rPr>
          <w:rFonts w:cstheme="minorHAnsi"/>
          <w:i/>
          <w:iCs/>
        </w:rPr>
        <w:t>hot spots</w:t>
      </w:r>
      <w:r w:rsidR="00F40F05">
        <w:rPr>
          <w:rFonts w:cstheme="minorHAnsi"/>
        </w:rPr>
        <w:t xml:space="preserve"> e o mapeamento de dados de cada empresa.</w:t>
      </w:r>
      <w:r w:rsidR="00F40F05">
        <w:rPr>
          <w:rFonts w:cstheme="minorHAnsi"/>
        </w:rPr>
        <w:br/>
        <w:t xml:space="preserve">O Pedro </w:t>
      </w:r>
      <w:r w:rsidR="0086456D">
        <w:rPr>
          <w:rFonts w:cstheme="minorHAnsi"/>
        </w:rPr>
        <w:t xml:space="preserve">(GOL) </w:t>
      </w:r>
      <w:r w:rsidR="00F40F05">
        <w:rPr>
          <w:rFonts w:cstheme="minorHAnsi"/>
        </w:rPr>
        <w:t>destaca o GT para monitorar e fazer melhoria continua -&gt; auxiliar ao DECEA nesse sentido (principalmente no relacionado com o novo terminal).</w:t>
      </w:r>
      <w:r w:rsidR="00911776">
        <w:rPr>
          <w:rFonts w:cstheme="minorHAnsi"/>
        </w:rPr>
        <w:br/>
      </w:r>
      <w:r w:rsidR="00911776">
        <w:rPr>
          <w:rFonts w:cstheme="minorHAnsi"/>
        </w:rPr>
        <w:br/>
      </w:r>
      <w:r w:rsidR="00911776">
        <w:rPr>
          <w:rFonts w:cstheme="minorHAnsi"/>
        </w:rPr>
        <w:br/>
      </w:r>
      <w:r w:rsidR="00911776" w:rsidRPr="00911776">
        <w:rPr>
          <w:rFonts w:cstheme="minorHAnsi"/>
          <w:b/>
          <w:bCs/>
        </w:rPr>
        <w:t>GT LOC-I - Coordenador Marcelo Diulgheroglo “Diul” (LATAM)</w:t>
      </w:r>
      <w:r w:rsidR="00911776">
        <w:rPr>
          <w:rFonts w:cstheme="minorHAnsi"/>
          <w:b/>
          <w:bCs/>
        </w:rPr>
        <w:t>:</w:t>
      </w:r>
      <w:r w:rsidR="00911776">
        <w:rPr>
          <w:rFonts w:cstheme="minorHAnsi"/>
          <w:b/>
          <w:bCs/>
        </w:rPr>
        <w:br/>
      </w:r>
    </w:p>
    <w:p w14:paraId="4DE83F43" w14:textId="2B0A4777" w:rsidR="00CB2523" w:rsidRDefault="0031133A" w:rsidP="00D3160C">
      <w:pPr>
        <w:pStyle w:val="PargrafodaLista"/>
        <w:rPr>
          <w:rFonts w:cstheme="minorHAnsi"/>
        </w:rPr>
      </w:pPr>
      <w:r>
        <w:rPr>
          <w:noProof/>
        </w:rPr>
        <w:drawing>
          <wp:inline distT="0" distB="0" distL="0" distR="0" wp14:anchorId="45E7B525" wp14:editId="3BAC3EF2">
            <wp:extent cx="5725886" cy="3238448"/>
            <wp:effectExtent l="0" t="0" r="825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126" cy="326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8AF9" w14:textId="09F09035" w:rsidR="00D3160C" w:rsidRPr="00F40F05" w:rsidRDefault="00CB2523" w:rsidP="00D3160C">
      <w:pPr>
        <w:pStyle w:val="PargrafodaLista"/>
        <w:rPr>
          <w:rFonts w:cstheme="minorHAnsi"/>
        </w:rPr>
      </w:pPr>
      <w:r>
        <w:rPr>
          <w:rFonts w:cstheme="minorHAnsi"/>
        </w:rPr>
        <w:t xml:space="preserve">- Faltou representante da ANAC nas </w:t>
      </w:r>
      <w:r w:rsidR="0031133A">
        <w:rPr>
          <w:rFonts w:cstheme="minorHAnsi"/>
        </w:rPr>
        <w:t>últimas</w:t>
      </w:r>
      <w:r>
        <w:rPr>
          <w:rFonts w:cstheme="minorHAnsi"/>
        </w:rPr>
        <w:t xml:space="preserve"> reuniões (Daniel Soarez é o representante normalmente)</w:t>
      </w:r>
      <w:r>
        <w:rPr>
          <w:rFonts w:cstheme="minorHAnsi"/>
        </w:rPr>
        <w:br/>
        <w:t>- Estão verificando o “</w:t>
      </w:r>
      <w:r w:rsidRPr="0031133A">
        <w:rPr>
          <w:rFonts w:cstheme="minorHAnsi"/>
          <w:i/>
          <w:iCs/>
        </w:rPr>
        <w:t>fair use</w:t>
      </w:r>
      <w:r>
        <w:rPr>
          <w:rFonts w:cstheme="minorHAnsi"/>
        </w:rPr>
        <w:t>” de alguns vídeos da Skybrary, solicitam apoio nesse sentido</w:t>
      </w:r>
      <w:r w:rsidR="005815F1">
        <w:rPr>
          <w:rFonts w:cstheme="minorHAnsi"/>
        </w:rPr>
        <w:t xml:space="preserve"> – possível tradução/legendas de alguns vídeos</w:t>
      </w:r>
      <w:r>
        <w:rPr>
          <w:rFonts w:cstheme="minorHAnsi"/>
        </w:rPr>
        <w:t>.</w:t>
      </w:r>
      <w:r>
        <w:rPr>
          <w:rFonts w:cstheme="minorHAnsi"/>
        </w:rPr>
        <w:br/>
      </w:r>
      <w:r w:rsidR="005815F1">
        <w:rPr>
          <w:rFonts w:cstheme="minorHAnsi"/>
        </w:rPr>
        <w:t>Pedro: comenta que já tem algum avanço com a EuroControl sobre este tema.</w:t>
      </w:r>
      <w:r w:rsidR="005815F1">
        <w:rPr>
          <w:rFonts w:cstheme="minorHAnsi"/>
        </w:rPr>
        <w:br/>
        <w:t>Daniel: ótimo ter contato direto com eles – inclusive pela possiblidade de outras iniciativas.</w:t>
      </w:r>
      <w:r w:rsidR="005815F1">
        <w:rPr>
          <w:rFonts w:cstheme="minorHAnsi"/>
        </w:rPr>
        <w:br/>
        <w:t>Corrieri: lembra que o DECEA tem contato com a EuroControl.</w:t>
      </w:r>
      <w:r w:rsidR="005815F1">
        <w:rPr>
          <w:rFonts w:cstheme="minorHAnsi"/>
        </w:rPr>
        <w:br/>
      </w:r>
      <w:r w:rsidR="00274F0C">
        <w:rPr>
          <w:rFonts w:cstheme="minorHAnsi"/>
        </w:rPr>
        <w:br/>
      </w:r>
    </w:p>
    <w:p w14:paraId="09FC0745" w14:textId="3284AB57" w:rsidR="00274F0C" w:rsidRPr="00274F0C" w:rsidRDefault="00274F0C" w:rsidP="00274F0C">
      <w:pPr>
        <w:pStyle w:val="PargrafodaLista"/>
        <w:rPr>
          <w:rFonts w:cstheme="minorHAnsi"/>
          <w:b/>
          <w:bCs/>
        </w:rPr>
      </w:pPr>
      <w:r w:rsidRPr="00274F0C">
        <w:rPr>
          <w:rFonts w:cstheme="minorHAnsi"/>
          <w:b/>
          <w:bCs/>
        </w:rPr>
        <w:t>GT CFIT – Coordenador: Marcelo Leão (AZUL)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br/>
        <w:t xml:space="preserve">- </w:t>
      </w:r>
      <w:r w:rsidRPr="00274F0C">
        <w:rPr>
          <w:rFonts w:cstheme="minorHAnsi"/>
        </w:rPr>
        <w:t>Tiveram reunião no dia 24</w:t>
      </w:r>
      <w:r>
        <w:rPr>
          <w:rFonts w:cstheme="minorHAnsi"/>
        </w:rPr>
        <w:t>.</w:t>
      </w:r>
      <w:r>
        <w:rPr>
          <w:rFonts w:cstheme="minorHAnsi"/>
        </w:rPr>
        <w:br/>
        <w:t>- Apresentações de relatórios de análise de dados de 2019 (Azul, Latam e Gol)</w:t>
      </w:r>
      <w:r>
        <w:rPr>
          <w:rFonts w:cstheme="minorHAnsi"/>
        </w:rPr>
        <w:br/>
        <w:t>Conclusões: é necessário levantamento mais detalhado para conseguir direcionar melhor as orientações.</w:t>
      </w:r>
      <w:r>
        <w:rPr>
          <w:rFonts w:cstheme="minorHAnsi"/>
        </w:rPr>
        <w:br/>
        <w:t>- tem prevista próxima reunião para final de abril.</w:t>
      </w:r>
      <w:r w:rsidRPr="00274F0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 w:rsidRPr="00274F0C">
        <w:rPr>
          <w:rFonts w:cstheme="minorHAnsi"/>
        </w:rPr>
        <w:t>- IS 121.354 em processo final de revisão e consulta publica</w:t>
      </w:r>
      <w:r>
        <w:rPr>
          <w:rFonts w:cstheme="minorHAnsi"/>
        </w:rPr>
        <w:t xml:space="preserve"> =&gt; possível SE sobre isso.</w:t>
      </w:r>
    </w:p>
    <w:p w14:paraId="28CE7128" w14:textId="12D7E094" w:rsidR="0031133A" w:rsidRDefault="00353DC5" w:rsidP="00D55A66">
      <w:pPr>
        <w:pStyle w:val="PargrafodaLista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Pr="00353DC5">
        <w:rPr>
          <w:rFonts w:cstheme="minorHAnsi"/>
          <w:b/>
          <w:bCs/>
        </w:rPr>
        <w:t>GT COVID 19 – Coordenador: Francisco Gabão (ANAC/SPO)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br/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803"/>
      </w:tblGrid>
      <w:tr w:rsidR="0031133A" w14:paraId="7D8E1D5C" w14:textId="77777777" w:rsidTr="0031133A">
        <w:tc>
          <w:tcPr>
            <w:tcW w:w="5027" w:type="dxa"/>
          </w:tcPr>
          <w:p w14:paraId="0237FDAB" w14:textId="42DEEA83" w:rsidR="0031133A" w:rsidRDefault="0031133A" w:rsidP="00D55A66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CD77BDA" wp14:editId="71B75959">
                  <wp:extent cx="2706915" cy="1512957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311" cy="153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14:paraId="390B321C" w14:textId="7BBB4C70" w:rsidR="0031133A" w:rsidRDefault="0031133A" w:rsidP="00D55A66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3105453" wp14:editId="74033381">
                  <wp:extent cx="2997200" cy="1758315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330" cy="181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3A" w14:paraId="0DFD8B63" w14:textId="77777777" w:rsidTr="0031133A">
        <w:tc>
          <w:tcPr>
            <w:tcW w:w="5027" w:type="dxa"/>
          </w:tcPr>
          <w:p w14:paraId="50094450" w14:textId="05A23091" w:rsidR="0031133A" w:rsidRDefault="0031133A" w:rsidP="00D55A66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44D4D4B" wp14:editId="45DFED23">
                  <wp:extent cx="2815590" cy="1690915"/>
                  <wp:effectExtent l="0" t="0" r="3810" b="508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303" cy="171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14:paraId="0E8E8E80" w14:textId="37F8877C" w:rsidR="0031133A" w:rsidRDefault="0031133A" w:rsidP="00D55A66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3F3BAE1" wp14:editId="5DB7516F">
                  <wp:extent cx="2972526" cy="1667320"/>
                  <wp:effectExtent l="0" t="0" r="0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488" cy="170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3A" w14:paraId="131F0801" w14:textId="77777777" w:rsidTr="0031133A">
        <w:tc>
          <w:tcPr>
            <w:tcW w:w="5027" w:type="dxa"/>
          </w:tcPr>
          <w:p w14:paraId="52D901FF" w14:textId="09BB3A0A" w:rsidR="0031133A" w:rsidRDefault="0031133A" w:rsidP="00D55A66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3D17CB" wp14:editId="365A3C31">
                  <wp:extent cx="2812869" cy="1592301"/>
                  <wp:effectExtent l="0" t="0" r="6985" b="825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355" cy="16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14:paraId="6A2E73D8" w14:textId="059BF5A5" w:rsidR="0031133A" w:rsidRDefault="0031133A" w:rsidP="00D55A66">
            <w:pPr>
              <w:pStyle w:val="PargrafodaLista"/>
              <w:ind w:left="0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BE0508E" wp14:editId="7529CFFF">
                  <wp:extent cx="2965269" cy="1654705"/>
                  <wp:effectExtent l="0" t="0" r="6985" b="317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284" cy="168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F4775" w14:textId="77777777" w:rsidR="0031133A" w:rsidRDefault="0031133A" w:rsidP="00D55A66">
      <w:pPr>
        <w:pStyle w:val="PargrafodaLista"/>
        <w:rPr>
          <w:rFonts w:cstheme="minorHAnsi"/>
          <w:b/>
          <w:bCs/>
        </w:rPr>
      </w:pPr>
    </w:p>
    <w:p w14:paraId="3266F078" w14:textId="2A617B20" w:rsidR="00091FD4" w:rsidRDefault="00D55A66" w:rsidP="00353DC5">
      <w:pPr>
        <w:ind w:left="708"/>
        <w:rPr>
          <w:rFonts w:cstheme="minorHAnsi"/>
        </w:rPr>
      </w:pPr>
      <w:r>
        <w:rPr>
          <w:rFonts w:cstheme="minorHAnsi"/>
        </w:rPr>
        <w:t>- o Gabão comenta a possibilidade de que o GT tenha um enfoque mais amplo e não apenas a pandemia.</w:t>
      </w:r>
      <w:r>
        <w:rPr>
          <w:rFonts w:cstheme="minorHAnsi"/>
        </w:rPr>
        <w:br/>
        <w:t>Danilo/Ivan: parabenizam pelos trabalhos do grupo, entregas e adaptação à situação cambiante. Destacam a relevância de manter o GT visando os novos desafios da retomada e dos processos de adaptação que ainda estamos vivenciando na pandemia.</w:t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 w:rsidR="00353DC5">
        <w:rPr>
          <w:rFonts w:cstheme="minorHAnsi"/>
          <w:b/>
          <w:bCs/>
        </w:rPr>
        <w:t xml:space="preserve">- </w:t>
      </w:r>
      <w:r w:rsidR="00091FD4" w:rsidRPr="00091FD4">
        <w:rPr>
          <w:rFonts w:cstheme="minorHAnsi"/>
        </w:rPr>
        <w:t>Mat</w:t>
      </w:r>
      <w:r w:rsidR="00091FD4">
        <w:rPr>
          <w:rFonts w:cstheme="minorHAnsi"/>
        </w:rPr>
        <w:t>é</w:t>
      </w:r>
      <w:r w:rsidR="00091FD4" w:rsidRPr="00091FD4">
        <w:rPr>
          <w:rFonts w:cstheme="minorHAnsi"/>
        </w:rPr>
        <w:t>ria</w:t>
      </w:r>
      <w:r w:rsidR="00091FD4">
        <w:rPr>
          <w:rFonts w:cstheme="minorHAnsi"/>
        </w:rPr>
        <w:t xml:space="preserve"> sobre </w:t>
      </w:r>
      <w:r w:rsidR="00091FD4" w:rsidRPr="00633A86">
        <w:rPr>
          <w:rFonts w:cstheme="minorHAnsi"/>
          <w:i/>
          <w:iCs/>
        </w:rPr>
        <w:t>Birdstrike</w:t>
      </w:r>
      <w:r w:rsidR="00091FD4">
        <w:rPr>
          <w:rFonts w:cstheme="minorHAnsi"/>
        </w:rPr>
        <w:t xml:space="preserve"> que menciona o BCAST. O Danilo lembrou de alinhar com o presidente e a ANAC antes de publicar ou mencionar o BCAST.</w:t>
      </w:r>
      <w:r w:rsidR="00091FD4">
        <w:rPr>
          <w:rFonts w:cstheme="minorHAnsi"/>
        </w:rPr>
        <w:br/>
        <w:t>- o GT tinha verificado que as informações eram de utilidade e não viu inconveniente em publicar.</w:t>
      </w:r>
    </w:p>
    <w:p w14:paraId="2259CFA0" w14:textId="0657940A" w:rsidR="00C37FC7" w:rsidRDefault="00504DA3" w:rsidP="00D55A66">
      <w:pPr>
        <w:ind w:left="708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Pr="00841891">
        <w:rPr>
          <w:rFonts w:cstheme="minorHAnsi"/>
        </w:rPr>
        <w:t xml:space="preserve">o </w:t>
      </w:r>
      <w:r w:rsidRPr="00504DA3">
        <w:rPr>
          <w:rFonts w:cstheme="minorHAnsi"/>
        </w:rPr>
        <w:t>Wag</w:t>
      </w:r>
      <w:r>
        <w:rPr>
          <w:rFonts w:cstheme="minorHAnsi"/>
        </w:rPr>
        <w:t>n</w:t>
      </w:r>
      <w:r w:rsidRPr="00504DA3">
        <w:rPr>
          <w:rFonts w:cstheme="minorHAnsi"/>
        </w:rPr>
        <w:t>er</w:t>
      </w:r>
      <w:r>
        <w:rPr>
          <w:rFonts w:cstheme="minorHAnsi"/>
        </w:rPr>
        <w:t xml:space="preserve"> lembra da independência do BCAST, a ANAC apenas faz parte</w:t>
      </w:r>
      <w:r w:rsidR="00841891">
        <w:rPr>
          <w:rFonts w:cstheme="minorHAnsi"/>
        </w:rPr>
        <w:t>.</w:t>
      </w:r>
      <w:r>
        <w:rPr>
          <w:rFonts w:cstheme="minorHAnsi"/>
          <w:b/>
          <w:bCs/>
        </w:rPr>
        <w:br/>
      </w:r>
      <w:r w:rsidR="00091FD4">
        <w:rPr>
          <w:rFonts w:cstheme="minorHAnsi"/>
          <w:b/>
          <w:bCs/>
        </w:rPr>
        <w:t>-</w:t>
      </w:r>
      <w:r w:rsidR="00091FD4">
        <w:rPr>
          <w:rFonts w:cstheme="minorHAnsi"/>
        </w:rPr>
        <w:t xml:space="preserve"> Foi combinado que no futuro, antes de publicar qualquer coisa na mídia</w:t>
      </w:r>
      <w:r w:rsidR="00C764B2">
        <w:rPr>
          <w:rFonts w:cstheme="minorHAnsi"/>
        </w:rPr>
        <w:t xml:space="preserve"> mencionando o BCAST</w:t>
      </w:r>
      <w:r w:rsidR="00091FD4">
        <w:rPr>
          <w:rFonts w:cstheme="minorHAnsi"/>
        </w:rPr>
        <w:t>, primeiro seja enviado um email pro presidente copiando a todos no grupo (até para receber eventuais sugestões).  Dessa forma todos est</w:t>
      </w:r>
      <w:r w:rsidR="00C764B2">
        <w:rPr>
          <w:rFonts w:cstheme="minorHAnsi"/>
        </w:rPr>
        <w:t>ar</w:t>
      </w:r>
      <w:r w:rsidR="00091FD4">
        <w:rPr>
          <w:rFonts w:cstheme="minorHAnsi"/>
        </w:rPr>
        <w:t xml:space="preserve">ão informados previamente e </w:t>
      </w:r>
      <w:r>
        <w:rPr>
          <w:rFonts w:cstheme="minorHAnsi"/>
        </w:rPr>
        <w:t>será possível</w:t>
      </w:r>
      <w:r w:rsidR="00091FD4">
        <w:rPr>
          <w:rFonts w:cstheme="minorHAnsi"/>
        </w:rPr>
        <w:t xml:space="preserve"> um alinhamento nas informações.</w:t>
      </w:r>
      <w:r>
        <w:rPr>
          <w:rFonts w:cstheme="minorHAnsi"/>
        </w:rPr>
        <w:br/>
        <w:t xml:space="preserve">Daniel: comenta que tem algumas recomendações do RASG sobre como lidar com a </w:t>
      </w:r>
      <w:r w:rsidR="00C715EB">
        <w:rPr>
          <w:rFonts w:cstheme="minorHAnsi"/>
        </w:rPr>
        <w:t>imprensa</w:t>
      </w:r>
      <w:r>
        <w:rPr>
          <w:rFonts w:cstheme="minorHAnsi"/>
        </w:rPr>
        <w:t>.</w:t>
      </w:r>
      <w:r w:rsidR="00420F0D">
        <w:rPr>
          <w:rFonts w:cstheme="minorHAnsi"/>
        </w:rPr>
        <w:br/>
      </w:r>
    </w:p>
    <w:p w14:paraId="01353723" w14:textId="03B7D51C" w:rsidR="00C715EB" w:rsidRPr="00C37FC7" w:rsidRDefault="00C715EB" w:rsidP="00C37FC7">
      <w:pPr>
        <w:pStyle w:val="PargrafodaLista"/>
        <w:numPr>
          <w:ilvl w:val="0"/>
          <w:numId w:val="17"/>
        </w:numPr>
        <w:rPr>
          <w:rFonts w:cstheme="minorHAnsi"/>
        </w:rPr>
      </w:pPr>
      <w:r w:rsidRPr="00C37FC7">
        <w:rPr>
          <w:rFonts w:cstheme="minorHAnsi"/>
          <w:b/>
          <w:bCs/>
        </w:rPr>
        <w:lastRenderedPageBreak/>
        <w:t>Apresentação Pesquisa de Cultura de Segurança Operacional da ASSOP (Erica da ANAC/ASSOP).</w:t>
      </w:r>
      <w:r w:rsidRPr="00C37FC7">
        <w:rPr>
          <w:rFonts w:cstheme="minorHAnsi"/>
        </w:rPr>
        <w:t xml:space="preserve"> Emails foram encaminhados (posterior à reunião) com a apresentação e os dados da pesquisa para receber comentários e contribuições dos membros do B</w:t>
      </w:r>
      <w:r w:rsidRPr="00C37FC7">
        <w:rPr>
          <w:rFonts w:cstheme="minorHAnsi"/>
        </w:rPr>
        <w:t>CA</w:t>
      </w:r>
      <w:r w:rsidRPr="00C37FC7">
        <w:rPr>
          <w:rFonts w:cstheme="minorHAnsi"/>
        </w:rPr>
        <w:t>ST.</w:t>
      </w:r>
    </w:p>
    <w:p w14:paraId="7190F9E3" w14:textId="79CCE79E" w:rsidR="00C715EB" w:rsidRDefault="00C715EB" w:rsidP="00C715EB">
      <w:pPr>
        <w:ind w:left="708"/>
        <w:rPr>
          <w:rFonts w:cstheme="minorHAnsi"/>
        </w:rPr>
      </w:pPr>
      <w:r w:rsidRPr="00C715EB">
        <w:rPr>
          <w:rFonts w:cstheme="minorHAnsi"/>
        </w:rPr>
        <w:t xml:space="preserve"> </w:t>
      </w:r>
      <w:r w:rsidR="00B97911">
        <w:rPr>
          <w:noProof/>
        </w:rPr>
        <w:drawing>
          <wp:inline distT="0" distB="0" distL="0" distR="0" wp14:anchorId="1E402210" wp14:editId="410DD61C">
            <wp:extent cx="3918857" cy="2817586"/>
            <wp:effectExtent l="133350" t="114300" r="139065" b="173355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9793" cy="28254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4DE9E4C" w14:textId="6DFCD8CB" w:rsidR="00B97911" w:rsidRPr="00C715EB" w:rsidRDefault="00B97911" w:rsidP="00C715EB">
      <w:pPr>
        <w:ind w:left="708"/>
        <w:rPr>
          <w:rFonts w:cstheme="minorHAnsi"/>
        </w:rPr>
      </w:pPr>
      <w:r>
        <w:rPr>
          <w:noProof/>
        </w:rPr>
        <w:drawing>
          <wp:inline distT="0" distB="0" distL="0" distR="0" wp14:anchorId="48FE5293" wp14:editId="5AAFB40A">
            <wp:extent cx="3947614" cy="2904671"/>
            <wp:effectExtent l="133350" t="114300" r="148590" b="162560"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6504" cy="29112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B56A4">
        <w:rPr>
          <w:rFonts w:cstheme="minorHAnsi"/>
        </w:rPr>
        <w:br/>
        <w:t>- Sugestão do Marcelo Leão: que esse tipo de pesquisa faça parte de uma agenda anual ou bianual da ANAC para analisar tendências.</w:t>
      </w:r>
      <w:r w:rsidR="00BB56A4">
        <w:rPr>
          <w:rFonts w:cstheme="minorHAnsi"/>
        </w:rPr>
        <w:br/>
        <w:t>- PSOE: percepções de líderes e liderados.</w:t>
      </w:r>
      <w:r w:rsidR="00BB56A4">
        <w:rPr>
          <w:rFonts w:cstheme="minorHAnsi"/>
        </w:rPr>
        <w:br/>
        <w:t>- Possíveis cruzamentos de dados com outras fontes/relatórios</w:t>
      </w:r>
      <w:r w:rsidR="00BB56A4">
        <w:rPr>
          <w:rFonts w:cstheme="minorHAnsi"/>
        </w:rPr>
        <w:br/>
        <w:t xml:space="preserve">- ITA: foi mencionada pesquisa </w:t>
      </w:r>
      <w:r w:rsidR="009B1028">
        <w:rPr>
          <w:rFonts w:cstheme="minorHAnsi"/>
        </w:rPr>
        <w:t xml:space="preserve">da década de 2010 </w:t>
      </w:r>
      <w:r w:rsidR="00BB56A4">
        <w:rPr>
          <w:rFonts w:cstheme="minorHAnsi"/>
        </w:rPr>
        <w:t>sobre percepções de SGSO e cultura de segurança com algumas fontes interessantes.</w:t>
      </w:r>
    </w:p>
    <w:p w14:paraId="4B3D6538" w14:textId="45EE5C15" w:rsidR="004C285E" w:rsidRDefault="00C37FC7" w:rsidP="00C37FC7">
      <w:pPr>
        <w:pStyle w:val="PargrafodaLista"/>
        <w:numPr>
          <w:ilvl w:val="0"/>
          <w:numId w:val="1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Outros</w:t>
      </w:r>
    </w:p>
    <w:p w14:paraId="1CB20748" w14:textId="2C3761DF" w:rsidR="00AA3587" w:rsidRDefault="00BB56A4" w:rsidP="00C37FC7">
      <w:pPr>
        <w:pStyle w:val="PargrafodaLista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="00A21AE3" w:rsidRPr="00274F0C">
        <w:rPr>
          <w:rFonts w:cstheme="minorHAnsi"/>
          <w:b/>
          <w:bCs/>
        </w:rPr>
        <w:t>Migração dos GT para o Teams:</w:t>
      </w:r>
      <w:r w:rsidR="00A21AE3">
        <w:rPr>
          <w:rFonts w:cstheme="minorHAnsi"/>
        </w:rPr>
        <w:br/>
        <w:t>Eduardo Antunes: propõe que os grupos de trabalho se coordenem pelo Teams (tiveram alguns problemas iniciais para configurar).</w:t>
      </w:r>
      <w:r w:rsidR="00A21AE3">
        <w:rPr>
          <w:rFonts w:cstheme="minorHAnsi"/>
        </w:rPr>
        <w:br/>
        <w:t>Daniel/Pedro: enviar email com lista de participantes para o Daniel Soarez para fazer a migração dos GTs (exceto o RE que já está funcionando assim).</w:t>
      </w:r>
      <w:r w:rsidR="006E7D75">
        <w:rPr>
          <w:rFonts w:cstheme="minorHAnsi"/>
        </w:rPr>
        <w:br/>
      </w:r>
      <w:r w:rsidR="006E7D75">
        <w:rPr>
          <w:rFonts w:cstheme="minorHAnsi"/>
        </w:rPr>
        <w:lastRenderedPageBreak/>
        <w:br/>
      </w:r>
      <w:r w:rsidR="006E7D75" w:rsidRPr="008163FD">
        <w:rPr>
          <w:rFonts w:cstheme="minorHAnsi"/>
          <w:b/>
          <w:bCs/>
        </w:rPr>
        <w:t>- Novo Grupo de Trabalho PADV:</w:t>
      </w:r>
      <w:r w:rsidR="006E7D75" w:rsidRPr="008163FD">
        <w:rPr>
          <w:rFonts w:cstheme="minorHAnsi"/>
          <w:b/>
          <w:bCs/>
        </w:rPr>
        <w:br/>
      </w:r>
      <w:r w:rsidR="006E7D75" w:rsidRPr="008163FD">
        <w:rPr>
          <w:rFonts w:cstheme="minorHAnsi"/>
        </w:rPr>
        <w:t>Análise de dados de voo.</w:t>
      </w:r>
      <w:r w:rsidR="006E7D75" w:rsidRPr="008163FD">
        <w:rPr>
          <w:rFonts w:cstheme="minorHAnsi"/>
        </w:rPr>
        <w:br/>
      </w:r>
      <w:r w:rsidR="006E7D75">
        <w:rPr>
          <w:rFonts w:cstheme="minorHAnsi"/>
        </w:rPr>
        <w:t xml:space="preserve">- </w:t>
      </w:r>
      <w:r w:rsidR="006E7D75">
        <w:rPr>
          <w:rFonts w:cstheme="minorHAnsi"/>
        </w:rPr>
        <w:t>Richard – IAC 119.00</w:t>
      </w:r>
      <w:r w:rsidR="006E7D75">
        <w:rPr>
          <w:rFonts w:cstheme="minorHAnsi"/>
          <w:b/>
          <w:bCs/>
        </w:rPr>
        <w:br/>
      </w:r>
      <w:r w:rsidR="006E7D75" w:rsidRPr="008163FD">
        <w:rPr>
          <w:rFonts w:cstheme="minorHAnsi"/>
        </w:rPr>
        <w:t xml:space="preserve">- </w:t>
      </w:r>
      <w:r w:rsidR="0089405F">
        <w:rPr>
          <w:rFonts w:cstheme="minorHAnsi"/>
        </w:rPr>
        <w:t>o</w:t>
      </w:r>
      <w:r w:rsidR="006E7D75" w:rsidRPr="008163FD">
        <w:rPr>
          <w:rFonts w:cstheme="minorHAnsi"/>
        </w:rPr>
        <w:t xml:space="preserve"> </w:t>
      </w:r>
      <w:r w:rsidR="0089405F">
        <w:rPr>
          <w:rFonts w:cstheme="minorHAnsi"/>
        </w:rPr>
        <w:t xml:space="preserve">Wagner sugere fazer </w:t>
      </w:r>
      <w:r w:rsidR="006E7D75" w:rsidRPr="008163FD">
        <w:rPr>
          <w:rFonts w:cstheme="minorHAnsi"/>
        </w:rPr>
        <w:t>uma revisão do histórico do assunto para confirmar as empresas interessadas em participar</w:t>
      </w:r>
      <w:r w:rsidR="007414FB">
        <w:rPr>
          <w:rFonts w:cstheme="minorHAnsi"/>
        </w:rPr>
        <w:t>. U</w:t>
      </w:r>
      <w:r w:rsidR="006E7D75" w:rsidRPr="008163FD">
        <w:rPr>
          <w:rFonts w:cstheme="minorHAnsi"/>
        </w:rPr>
        <w:t xml:space="preserve">m email será encaminhado para formalizar os representantes e a </w:t>
      </w:r>
      <w:r w:rsidR="001C32D3" w:rsidRPr="008163FD">
        <w:rPr>
          <w:rFonts w:cstheme="minorHAnsi"/>
        </w:rPr>
        <w:t>criaçã</w:t>
      </w:r>
      <w:r w:rsidR="001C32D3">
        <w:rPr>
          <w:rFonts w:cstheme="minorHAnsi"/>
        </w:rPr>
        <w:t>o</w:t>
      </w:r>
      <w:r w:rsidR="006E7D75" w:rsidRPr="008163FD">
        <w:rPr>
          <w:rFonts w:cstheme="minorHAnsi"/>
        </w:rPr>
        <w:t xml:space="preserve"> desse novo grupo de trabalho.</w:t>
      </w:r>
      <w:r w:rsidR="0089405F">
        <w:rPr>
          <w:rFonts w:cstheme="minorHAnsi"/>
        </w:rPr>
        <w:t xml:space="preserve"> </w:t>
      </w:r>
    </w:p>
    <w:p w14:paraId="6E6A2200" w14:textId="4B3FCE9A" w:rsidR="00653AD8" w:rsidRDefault="0089405F" w:rsidP="00C37FC7">
      <w:pPr>
        <w:pStyle w:val="PargrafodaLista"/>
        <w:rPr>
          <w:rFonts w:cstheme="minorHAnsi"/>
        </w:rPr>
      </w:pPr>
      <w:r w:rsidRPr="0089405F">
        <w:rPr>
          <w:rFonts w:cstheme="minorHAnsi"/>
          <w:highlight w:val="green"/>
        </w:rPr>
        <w:t>Responsável: Fabio</w:t>
      </w:r>
      <w:r w:rsidRPr="00584DB0">
        <w:rPr>
          <w:rFonts w:cstheme="minorHAnsi"/>
          <w:highlight w:val="green"/>
        </w:rPr>
        <w:t>.</w:t>
      </w:r>
      <w:r w:rsidR="00584DB0" w:rsidRPr="00584DB0">
        <w:rPr>
          <w:rFonts w:cstheme="minorHAnsi"/>
          <w:highlight w:val="green"/>
        </w:rPr>
        <w:t xml:space="preserve"> Prazo: próxima semana.</w:t>
      </w:r>
      <w:r>
        <w:rPr>
          <w:rFonts w:cstheme="minorHAnsi"/>
        </w:rPr>
        <w:br/>
        <w:t>- o Ivan</w:t>
      </w:r>
      <w:r w:rsidR="00D265A4">
        <w:rPr>
          <w:rFonts w:cstheme="minorHAnsi"/>
        </w:rPr>
        <w:t xml:space="preserve"> (presidente)</w:t>
      </w:r>
      <w:r>
        <w:rPr>
          <w:rFonts w:cstheme="minorHAnsi"/>
        </w:rPr>
        <w:t xml:space="preserve"> lembrou que o assunto tinha sido discutido previamente no grupo.</w:t>
      </w:r>
      <w:r>
        <w:rPr>
          <w:rFonts w:cstheme="minorHAnsi"/>
        </w:rPr>
        <w:br/>
        <w:t xml:space="preserve">- Gabão: provável revisão desses IAC neste ano (discussão vai acontecer internamente na ANAC), já tem pessoas com essa tarefa. </w:t>
      </w:r>
      <w:r>
        <w:rPr>
          <w:rFonts w:cstheme="minorHAnsi"/>
        </w:rPr>
        <w:br/>
        <w:t xml:space="preserve">- </w:t>
      </w:r>
      <w:r w:rsidR="00653AD8">
        <w:rPr>
          <w:rFonts w:cstheme="minorHAnsi"/>
        </w:rPr>
        <w:t>Dessa forma, será definido mediante essa troca de email</w:t>
      </w:r>
      <w:r w:rsidR="00AC6F36">
        <w:rPr>
          <w:rFonts w:cstheme="minorHAnsi"/>
        </w:rPr>
        <w:t>s</w:t>
      </w:r>
      <w:r w:rsidR="00653AD8">
        <w:rPr>
          <w:rFonts w:cstheme="minorHAnsi"/>
        </w:rPr>
        <w:t xml:space="preserve"> na próxima semana a criação desse novo grupo de trabalho para que eventuais reuniões e trabalhos possam começar e já ter um reporte de atividades para a próxima reunião do BCAST.</w:t>
      </w:r>
    </w:p>
    <w:p w14:paraId="644F67F2" w14:textId="5C6D901A" w:rsidR="00C37FC7" w:rsidRPr="00C37FC7" w:rsidRDefault="002B5754" w:rsidP="00C37FC7">
      <w:pPr>
        <w:pStyle w:val="PargrafodaLista"/>
        <w:rPr>
          <w:rFonts w:cstheme="minorHAnsi"/>
          <w:b/>
          <w:bCs/>
        </w:rPr>
      </w:pPr>
      <w:r w:rsidRPr="002B5754">
        <w:rPr>
          <w:rFonts w:cstheme="minorHAnsi"/>
        </w:rPr>
        <w:t>- o Eduardo Antunes se voluntaria para esse grupo.</w:t>
      </w:r>
      <w:r>
        <w:rPr>
          <w:rFonts w:cstheme="minorHAnsi"/>
          <w:b/>
          <w:bCs/>
        </w:rPr>
        <w:br/>
      </w:r>
      <w:r w:rsidRPr="002B5754">
        <w:rPr>
          <w:rFonts w:cstheme="minorHAnsi"/>
        </w:rPr>
        <w:t>- o Danilo sugere verificar indicadores de performance sobre isso (FOQA, MOQA).. cada empresa desenvolveu sua forma de trabalhar.</w:t>
      </w:r>
      <w:r w:rsidR="00653AD8">
        <w:rPr>
          <w:rFonts w:cstheme="minorHAnsi"/>
        </w:rPr>
        <w:t xml:space="preserve"> </w:t>
      </w:r>
    </w:p>
    <w:p w14:paraId="4B88786B" w14:textId="77777777" w:rsidR="001400AA" w:rsidRDefault="001400AA" w:rsidP="00DB1E92">
      <w:pPr>
        <w:rPr>
          <w:rFonts w:cstheme="minorHAnsi"/>
          <w:highlight w:val="green"/>
        </w:rPr>
      </w:pPr>
    </w:p>
    <w:p w14:paraId="546C2FBD" w14:textId="77777777" w:rsidR="001400AA" w:rsidRDefault="001400AA" w:rsidP="00DB1E92">
      <w:pPr>
        <w:rPr>
          <w:rFonts w:cstheme="minorHAnsi"/>
          <w:highlight w:val="green"/>
        </w:rPr>
      </w:pPr>
    </w:p>
    <w:p w14:paraId="4DD967D4" w14:textId="77777777" w:rsidR="001400AA" w:rsidRDefault="001400AA" w:rsidP="00DB1E92">
      <w:pPr>
        <w:rPr>
          <w:rFonts w:cstheme="minorHAnsi"/>
          <w:highlight w:val="green"/>
        </w:rPr>
      </w:pPr>
    </w:p>
    <w:p w14:paraId="2081C178" w14:textId="55703CCD" w:rsidR="00DB1E92" w:rsidRDefault="00DB1E92" w:rsidP="00DB1E92">
      <w:pPr>
        <w:rPr>
          <w:rFonts w:cstheme="minorHAnsi"/>
          <w:highlight w:val="green"/>
        </w:rPr>
      </w:pPr>
      <w:r w:rsidRPr="006C3626">
        <w:rPr>
          <w:rFonts w:cstheme="minorHAnsi"/>
          <w:highlight w:val="green"/>
        </w:rPr>
        <w:t>PRÓXIMA REUNIÃO:</w:t>
      </w:r>
      <w:r w:rsidRPr="006F2F8B">
        <w:rPr>
          <w:rFonts w:cstheme="minorHAnsi"/>
        </w:rPr>
        <w:t xml:space="preserve"> </w:t>
      </w:r>
    </w:p>
    <w:p w14:paraId="47D449A5" w14:textId="3658C3A8" w:rsidR="00353DC5" w:rsidRDefault="00DB1E92" w:rsidP="00DB1E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7</w:t>
      </w:r>
      <w:r w:rsidRPr="006F2F8B">
        <w:rPr>
          <w:rFonts w:cstheme="minorHAnsi"/>
          <w:b/>
          <w:bCs/>
        </w:rPr>
        <w:t>/0</w:t>
      </w:r>
      <w:r>
        <w:rPr>
          <w:rFonts w:cstheme="minorHAnsi"/>
          <w:b/>
          <w:bCs/>
        </w:rPr>
        <w:t>6</w:t>
      </w:r>
      <w:r w:rsidRPr="006F2F8B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1</w:t>
      </w:r>
      <w:r w:rsidRPr="006F2F8B">
        <w:rPr>
          <w:rFonts w:cstheme="minorHAnsi"/>
        </w:rPr>
        <w:t xml:space="preserve"> (</w:t>
      </w:r>
      <w:r>
        <w:rPr>
          <w:rFonts w:cstheme="minorHAnsi"/>
        </w:rPr>
        <w:t xml:space="preserve">quinta-feira, </w:t>
      </w:r>
      <w:r w:rsidRPr="002E0086">
        <w:rPr>
          <w:rFonts w:cstheme="minorHAnsi"/>
        </w:rPr>
        <w:t>das 1</w:t>
      </w:r>
      <w:r>
        <w:rPr>
          <w:rFonts w:cstheme="minorHAnsi"/>
        </w:rPr>
        <w:t>4</w:t>
      </w:r>
      <w:r w:rsidRPr="002E0086">
        <w:rPr>
          <w:rFonts w:cstheme="minorHAnsi"/>
        </w:rPr>
        <w:t>:00 às 1</w:t>
      </w:r>
      <w:r>
        <w:rPr>
          <w:rFonts w:cstheme="minorHAnsi"/>
        </w:rPr>
        <w:t>6</w:t>
      </w:r>
      <w:r w:rsidRPr="002E0086">
        <w:rPr>
          <w:rFonts w:cstheme="minorHAnsi"/>
        </w:rPr>
        <w:t>:00)</w:t>
      </w:r>
      <w:r>
        <w:rPr>
          <w:rFonts w:cstheme="minorHAnsi"/>
        </w:rPr>
        <w:t xml:space="preserve"> </w:t>
      </w:r>
      <w:r w:rsidR="00353DC5">
        <w:rPr>
          <w:rFonts w:cstheme="minorHAnsi"/>
          <w:b/>
          <w:bCs/>
        </w:rPr>
        <w:br w:type="page"/>
      </w:r>
    </w:p>
    <w:p w14:paraId="7E6F17DC" w14:textId="77777777" w:rsidR="00A32BB5" w:rsidRDefault="00A32BB5">
      <w:pPr>
        <w:rPr>
          <w:rFonts w:cstheme="minorHAnsi"/>
          <w:b/>
          <w:bCs/>
        </w:rPr>
      </w:pPr>
    </w:p>
    <w:p w14:paraId="41C86D5A" w14:textId="77777777" w:rsidR="00A32BB5" w:rsidRDefault="00A32BB5">
      <w:pPr>
        <w:rPr>
          <w:rFonts w:cstheme="minorHAnsi"/>
          <w:b/>
          <w:bCs/>
        </w:rPr>
      </w:pPr>
    </w:p>
    <w:p w14:paraId="4117F168" w14:textId="199404C6" w:rsidR="00A32BB5" w:rsidRDefault="00A32BB5" w:rsidP="00A32BB5">
      <w:pPr>
        <w:spacing w:before="120" w:after="0" w:line="360" w:lineRule="auto"/>
        <w:jc w:val="both"/>
        <w:rPr>
          <w:b/>
          <w:bCs/>
        </w:rPr>
      </w:pPr>
      <w:r w:rsidRPr="00EE2C46">
        <w:rPr>
          <w:b/>
          <w:bCs/>
        </w:rPr>
        <w:t xml:space="preserve">Lista de Presença </w:t>
      </w:r>
      <w:r w:rsidRPr="00EE2C46">
        <w:t>(assinada mediante formulário online)</w:t>
      </w:r>
      <w:r>
        <w:rPr>
          <w:b/>
          <w:bCs/>
        </w:rPr>
        <w:t xml:space="preserve"> </w:t>
      </w:r>
      <w:r w:rsidRPr="00EE2C46">
        <w:rPr>
          <w:b/>
          <w:bCs/>
        </w:rPr>
        <w:t xml:space="preserve">– </w:t>
      </w:r>
      <w:r>
        <w:rPr>
          <w:b/>
          <w:bCs/>
        </w:rPr>
        <w:t>30</w:t>
      </w:r>
      <w:r w:rsidRPr="00EE2C46">
        <w:rPr>
          <w:b/>
          <w:bCs/>
        </w:rPr>
        <w:t>ª Reunião do Grupo BCAST</w:t>
      </w:r>
    </w:p>
    <w:p w14:paraId="12BF31CE" w14:textId="57229209" w:rsidR="001400AA" w:rsidRDefault="001400AA">
      <w:pPr>
        <w:rPr>
          <w:rFonts w:cstheme="minorHAnsi"/>
          <w:b/>
          <w:bCs/>
        </w:rPr>
      </w:pPr>
    </w:p>
    <w:p w14:paraId="64495070" w14:textId="279958EF" w:rsidR="001400AA" w:rsidRDefault="001400AA">
      <w:pPr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40F58178" wp14:editId="1563866D">
            <wp:extent cx="6390640" cy="31089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0AA" w:rsidSect="006277E0">
      <w:footerReference w:type="default" r:id="rId19"/>
      <w:pgSz w:w="11906" w:h="16838"/>
      <w:pgMar w:top="568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46E35" w14:textId="77777777" w:rsidR="001C4337" w:rsidRDefault="001C4337" w:rsidP="004E69D2">
      <w:pPr>
        <w:spacing w:after="0" w:line="240" w:lineRule="auto"/>
      </w:pPr>
      <w:r>
        <w:separator/>
      </w:r>
    </w:p>
  </w:endnote>
  <w:endnote w:type="continuationSeparator" w:id="0">
    <w:p w14:paraId="3CFE0D32" w14:textId="77777777" w:rsidR="001C4337" w:rsidRDefault="001C4337" w:rsidP="004E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75DFC" w14:textId="77777777" w:rsidR="004E69D2" w:rsidRDefault="004E69D2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544D84BB" w14:textId="77777777" w:rsidR="004E69D2" w:rsidRDefault="004E69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88515" w14:textId="77777777" w:rsidR="001C4337" w:rsidRDefault="001C4337" w:rsidP="004E69D2">
      <w:pPr>
        <w:spacing w:after="0" w:line="240" w:lineRule="auto"/>
      </w:pPr>
      <w:r>
        <w:separator/>
      </w:r>
    </w:p>
  </w:footnote>
  <w:footnote w:type="continuationSeparator" w:id="0">
    <w:p w14:paraId="0E00133D" w14:textId="77777777" w:rsidR="001C4337" w:rsidRDefault="001C4337" w:rsidP="004E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2CC"/>
    <w:multiLevelType w:val="hybridMultilevel"/>
    <w:tmpl w:val="55980E1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0272"/>
    <w:multiLevelType w:val="hybridMultilevel"/>
    <w:tmpl w:val="03064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5DF"/>
    <w:multiLevelType w:val="hybridMultilevel"/>
    <w:tmpl w:val="0D0CC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B11"/>
    <w:multiLevelType w:val="hybridMultilevel"/>
    <w:tmpl w:val="542A5C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6CD7"/>
    <w:multiLevelType w:val="hybridMultilevel"/>
    <w:tmpl w:val="889E9F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EC5FDB"/>
    <w:multiLevelType w:val="hybridMultilevel"/>
    <w:tmpl w:val="DD6651D2"/>
    <w:lvl w:ilvl="0" w:tplc="4A586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4A7"/>
    <w:multiLevelType w:val="hybridMultilevel"/>
    <w:tmpl w:val="0D0CC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362D"/>
    <w:multiLevelType w:val="hybridMultilevel"/>
    <w:tmpl w:val="0D0CC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A0800"/>
    <w:multiLevelType w:val="hybridMultilevel"/>
    <w:tmpl w:val="2580F2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F7953"/>
    <w:multiLevelType w:val="hybridMultilevel"/>
    <w:tmpl w:val="67AA712E"/>
    <w:lvl w:ilvl="0" w:tplc="83B061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F2B"/>
    <w:multiLevelType w:val="hybridMultilevel"/>
    <w:tmpl w:val="0D0CC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38A1"/>
    <w:multiLevelType w:val="multilevel"/>
    <w:tmpl w:val="632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5FB5"/>
    <w:multiLevelType w:val="hybridMultilevel"/>
    <w:tmpl w:val="781C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A4475"/>
    <w:multiLevelType w:val="hybridMultilevel"/>
    <w:tmpl w:val="E2988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B3BBE"/>
    <w:multiLevelType w:val="hybridMultilevel"/>
    <w:tmpl w:val="38C8D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03E3A"/>
    <w:multiLevelType w:val="hybridMultilevel"/>
    <w:tmpl w:val="FA88E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2653E"/>
    <w:multiLevelType w:val="hybridMultilevel"/>
    <w:tmpl w:val="A19696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99"/>
    <w:rsid w:val="0000071A"/>
    <w:rsid w:val="000067CF"/>
    <w:rsid w:val="0003722C"/>
    <w:rsid w:val="00043929"/>
    <w:rsid w:val="000468AF"/>
    <w:rsid w:val="000524BD"/>
    <w:rsid w:val="000609CB"/>
    <w:rsid w:val="00061ECB"/>
    <w:rsid w:val="0006266E"/>
    <w:rsid w:val="00064A05"/>
    <w:rsid w:val="00065C1E"/>
    <w:rsid w:val="0007028D"/>
    <w:rsid w:val="00072711"/>
    <w:rsid w:val="000766EF"/>
    <w:rsid w:val="000905CB"/>
    <w:rsid w:val="00091FD4"/>
    <w:rsid w:val="00097C11"/>
    <w:rsid w:val="000A4038"/>
    <w:rsid w:val="000B0766"/>
    <w:rsid w:val="000B49F6"/>
    <w:rsid w:val="000B69D4"/>
    <w:rsid w:val="000C0371"/>
    <w:rsid w:val="000C2AA3"/>
    <w:rsid w:val="000C46BD"/>
    <w:rsid w:val="000D7702"/>
    <w:rsid w:val="000E0E58"/>
    <w:rsid w:val="000E2F99"/>
    <w:rsid w:val="000E5F0E"/>
    <w:rsid w:val="000F2495"/>
    <w:rsid w:val="000F388E"/>
    <w:rsid w:val="001020B6"/>
    <w:rsid w:val="00114ED4"/>
    <w:rsid w:val="00120DBE"/>
    <w:rsid w:val="00124136"/>
    <w:rsid w:val="0013733C"/>
    <w:rsid w:val="001400AA"/>
    <w:rsid w:val="001401B1"/>
    <w:rsid w:val="0014300B"/>
    <w:rsid w:val="001563F5"/>
    <w:rsid w:val="00157C5B"/>
    <w:rsid w:val="00184438"/>
    <w:rsid w:val="001848AA"/>
    <w:rsid w:val="00184B27"/>
    <w:rsid w:val="00187EC3"/>
    <w:rsid w:val="001A6730"/>
    <w:rsid w:val="001A7052"/>
    <w:rsid w:val="001A7300"/>
    <w:rsid w:val="001B00CA"/>
    <w:rsid w:val="001B25AD"/>
    <w:rsid w:val="001B4853"/>
    <w:rsid w:val="001C21AC"/>
    <w:rsid w:val="001C2DF7"/>
    <w:rsid w:val="001C32D3"/>
    <w:rsid w:val="001C4337"/>
    <w:rsid w:val="001C4482"/>
    <w:rsid w:val="001C600E"/>
    <w:rsid w:val="001C7609"/>
    <w:rsid w:val="001D0FAF"/>
    <w:rsid w:val="001D306C"/>
    <w:rsid w:val="001D4198"/>
    <w:rsid w:val="001D5B38"/>
    <w:rsid w:val="001D68C1"/>
    <w:rsid w:val="001E637A"/>
    <w:rsid w:val="001F2080"/>
    <w:rsid w:val="001F3CBB"/>
    <w:rsid w:val="00206167"/>
    <w:rsid w:val="00210C18"/>
    <w:rsid w:val="00217296"/>
    <w:rsid w:val="002475B1"/>
    <w:rsid w:val="002539DD"/>
    <w:rsid w:val="00254083"/>
    <w:rsid w:val="0026622A"/>
    <w:rsid w:val="00274F0C"/>
    <w:rsid w:val="00297F3A"/>
    <w:rsid w:val="002A4E48"/>
    <w:rsid w:val="002A508D"/>
    <w:rsid w:val="002A512E"/>
    <w:rsid w:val="002B2A7D"/>
    <w:rsid w:val="002B5754"/>
    <w:rsid w:val="002C2B63"/>
    <w:rsid w:val="002C3BAF"/>
    <w:rsid w:val="002C4890"/>
    <w:rsid w:val="002E0086"/>
    <w:rsid w:val="002E3081"/>
    <w:rsid w:val="002E3CA6"/>
    <w:rsid w:val="002E7574"/>
    <w:rsid w:val="002E7A80"/>
    <w:rsid w:val="002F195C"/>
    <w:rsid w:val="002F68C9"/>
    <w:rsid w:val="002F731D"/>
    <w:rsid w:val="0030537C"/>
    <w:rsid w:val="0031133A"/>
    <w:rsid w:val="0031146E"/>
    <w:rsid w:val="003129F2"/>
    <w:rsid w:val="0032564A"/>
    <w:rsid w:val="003377C4"/>
    <w:rsid w:val="00353DC5"/>
    <w:rsid w:val="0035419D"/>
    <w:rsid w:val="00356068"/>
    <w:rsid w:val="00361B0D"/>
    <w:rsid w:val="00372087"/>
    <w:rsid w:val="00377C3F"/>
    <w:rsid w:val="003809D1"/>
    <w:rsid w:val="003857CD"/>
    <w:rsid w:val="00387EFB"/>
    <w:rsid w:val="00390A68"/>
    <w:rsid w:val="003930C2"/>
    <w:rsid w:val="003A1C6B"/>
    <w:rsid w:val="003A5148"/>
    <w:rsid w:val="003A696A"/>
    <w:rsid w:val="003B0BFB"/>
    <w:rsid w:val="003B6204"/>
    <w:rsid w:val="003B66A0"/>
    <w:rsid w:val="003C0E71"/>
    <w:rsid w:val="003C6FCB"/>
    <w:rsid w:val="003D3701"/>
    <w:rsid w:val="003E207E"/>
    <w:rsid w:val="003E4EE8"/>
    <w:rsid w:val="003E6A10"/>
    <w:rsid w:val="003F33B4"/>
    <w:rsid w:val="003F6457"/>
    <w:rsid w:val="004021AC"/>
    <w:rsid w:val="00420F0D"/>
    <w:rsid w:val="00426657"/>
    <w:rsid w:val="00432230"/>
    <w:rsid w:val="00435095"/>
    <w:rsid w:val="00436950"/>
    <w:rsid w:val="0044134A"/>
    <w:rsid w:val="00441677"/>
    <w:rsid w:val="00441A0D"/>
    <w:rsid w:val="0044748B"/>
    <w:rsid w:val="00447A93"/>
    <w:rsid w:val="00450265"/>
    <w:rsid w:val="00450E94"/>
    <w:rsid w:val="0046234C"/>
    <w:rsid w:val="004635C2"/>
    <w:rsid w:val="004719D4"/>
    <w:rsid w:val="004755AB"/>
    <w:rsid w:val="00477ACE"/>
    <w:rsid w:val="004830BC"/>
    <w:rsid w:val="00484C6D"/>
    <w:rsid w:val="00486E1D"/>
    <w:rsid w:val="00491EC0"/>
    <w:rsid w:val="00496628"/>
    <w:rsid w:val="004A0B4B"/>
    <w:rsid w:val="004A1722"/>
    <w:rsid w:val="004A3CDD"/>
    <w:rsid w:val="004B2B39"/>
    <w:rsid w:val="004B34CA"/>
    <w:rsid w:val="004B719D"/>
    <w:rsid w:val="004C285E"/>
    <w:rsid w:val="004C61AA"/>
    <w:rsid w:val="004D1621"/>
    <w:rsid w:val="004E2B08"/>
    <w:rsid w:val="004E69D2"/>
    <w:rsid w:val="004F3204"/>
    <w:rsid w:val="004F6D85"/>
    <w:rsid w:val="00504DA3"/>
    <w:rsid w:val="00510D45"/>
    <w:rsid w:val="00510FDB"/>
    <w:rsid w:val="00514D60"/>
    <w:rsid w:val="00521B44"/>
    <w:rsid w:val="00531FAD"/>
    <w:rsid w:val="005326D4"/>
    <w:rsid w:val="0054080A"/>
    <w:rsid w:val="005453B0"/>
    <w:rsid w:val="00546A01"/>
    <w:rsid w:val="0055056B"/>
    <w:rsid w:val="00556450"/>
    <w:rsid w:val="005572E5"/>
    <w:rsid w:val="00562B86"/>
    <w:rsid w:val="00564BBE"/>
    <w:rsid w:val="0056662E"/>
    <w:rsid w:val="00576C55"/>
    <w:rsid w:val="005815F1"/>
    <w:rsid w:val="00582F57"/>
    <w:rsid w:val="00584DB0"/>
    <w:rsid w:val="00592EAB"/>
    <w:rsid w:val="00593366"/>
    <w:rsid w:val="00597C93"/>
    <w:rsid w:val="005A259D"/>
    <w:rsid w:val="005A5407"/>
    <w:rsid w:val="005B0582"/>
    <w:rsid w:val="005B5066"/>
    <w:rsid w:val="005C2F41"/>
    <w:rsid w:val="005C471B"/>
    <w:rsid w:val="005D28B2"/>
    <w:rsid w:val="005D308A"/>
    <w:rsid w:val="005E34E3"/>
    <w:rsid w:val="006024AB"/>
    <w:rsid w:val="00614FC5"/>
    <w:rsid w:val="006277E0"/>
    <w:rsid w:val="00633A86"/>
    <w:rsid w:val="00635BA4"/>
    <w:rsid w:val="0064254A"/>
    <w:rsid w:val="006437FA"/>
    <w:rsid w:val="00646EB2"/>
    <w:rsid w:val="00653AD8"/>
    <w:rsid w:val="006548E0"/>
    <w:rsid w:val="006564AC"/>
    <w:rsid w:val="006642D1"/>
    <w:rsid w:val="00665B20"/>
    <w:rsid w:val="00667722"/>
    <w:rsid w:val="006700D4"/>
    <w:rsid w:val="00676297"/>
    <w:rsid w:val="00684B8A"/>
    <w:rsid w:val="00684BFC"/>
    <w:rsid w:val="006876D2"/>
    <w:rsid w:val="00692879"/>
    <w:rsid w:val="00692D79"/>
    <w:rsid w:val="006A4692"/>
    <w:rsid w:val="006A63FF"/>
    <w:rsid w:val="006A73D2"/>
    <w:rsid w:val="006B2F91"/>
    <w:rsid w:val="006B4ADB"/>
    <w:rsid w:val="006B7704"/>
    <w:rsid w:val="006C02F1"/>
    <w:rsid w:val="006C128C"/>
    <w:rsid w:val="006C3508"/>
    <w:rsid w:val="006C3626"/>
    <w:rsid w:val="006D2E64"/>
    <w:rsid w:val="006E7D75"/>
    <w:rsid w:val="006F2F8B"/>
    <w:rsid w:val="007000B0"/>
    <w:rsid w:val="0070720F"/>
    <w:rsid w:val="00724113"/>
    <w:rsid w:val="0073143B"/>
    <w:rsid w:val="007414FB"/>
    <w:rsid w:val="007509EA"/>
    <w:rsid w:val="00763623"/>
    <w:rsid w:val="0077339D"/>
    <w:rsid w:val="0077798B"/>
    <w:rsid w:val="0079365C"/>
    <w:rsid w:val="00794E73"/>
    <w:rsid w:val="007A0C56"/>
    <w:rsid w:val="007A1E32"/>
    <w:rsid w:val="007A321A"/>
    <w:rsid w:val="007A3960"/>
    <w:rsid w:val="007A627D"/>
    <w:rsid w:val="007B14E0"/>
    <w:rsid w:val="007B164A"/>
    <w:rsid w:val="007B1C79"/>
    <w:rsid w:val="007B2F75"/>
    <w:rsid w:val="007C4423"/>
    <w:rsid w:val="007D03E7"/>
    <w:rsid w:val="007D0748"/>
    <w:rsid w:val="007D3A37"/>
    <w:rsid w:val="007D6331"/>
    <w:rsid w:val="007E0AF2"/>
    <w:rsid w:val="007F1681"/>
    <w:rsid w:val="007F3FF7"/>
    <w:rsid w:val="007F4AC9"/>
    <w:rsid w:val="0080008D"/>
    <w:rsid w:val="00806F90"/>
    <w:rsid w:val="00807F0F"/>
    <w:rsid w:val="00810E28"/>
    <w:rsid w:val="008117F2"/>
    <w:rsid w:val="008157A2"/>
    <w:rsid w:val="008163FD"/>
    <w:rsid w:val="008169B4"/>
    <w:rsid w:val="00831BF6"/>
    <w:rsid w:val="00832CAD"/>
    <w:rsid w:val="0083541B"/>
    <w:rsid w:val="0083681F"/>
    <w:rsid w:val="00841891"/>
    <w:rsid w:val="00842B8E"/>
    <w:rsid w:val="00847721"/>
    <w:rsid w:val="00855FCA"/>
    <w:rsid w:val="0086456D"/>
    <w:rsid w:val="008660EF"/>
    <w:rsid w:val="00870EB5"/>
    <w:rsid w:val="00875262"/>
    <w:rsid w:val="00875E29"/>
    <w:rsid w:val="00881328"/>
    <w:rsid w:val="0088656B"/>
    <w:rsid w:val="008906A9"/>
    <w:rsid w:val="008919B9"/>
    <w:rsid w:val="0089405F"/>
    <w:rsid w:val="008959DA"/>
    <w:rsid w:val="0089780A"/>
    <w:rsid w:val="008A0153"/>
    <w:rsid w:val="008A22D4"/>
    <w:rsid w:val="008B0AAB"/>
    <w:rsid w:val="008B5C5D"/>
    <w:rsid w:val="008B6562"/>
    <w:rsid w:val="008C187A"/>
    <w:rsid w:val="008D1CBC"/>
    <w:rsid w:val="008D1F75"/>
    <w:rsid w:val="008D6E2B"/>
    <w:rsid w:val="008D7FCF"/>
    <w:rsid w:val="008F44F7"/>
    <w:rsid w:val="009019DD"/>
    <w:rsid w:val="009073E2"/>
    <w:rsid w:val="00911776"/>
    <w:rsid w:val="00914F66"/>
    <w:rsid w:val="00922A02"/>
    <w:rsid w:val="00923986"/>
    <w:rsid w:val="009251C8"/>
    <w:rsid w:val="00925A49"/>
    <w:rsid w:val="00926277"/>
    <w:rsid w:val="00931D2F"/>
    <w:rsid w:val="00932388"/>
    <w:rsid w:val="0093285D"/>
    <w:rsid w:val="009578D1"/>
    <w:rsid w:val="00961D8C"/>
    <w:rsid w:val="00962DE5"/>
    <w:rsid w:val="00964486"/>
    <w:rsid w:val="0097322F"/>
    <w:rsid w:val="00974967"/>
    <w:rsid w:val="00983693"/>
    <w:rsid w:val="00987B25"/>
    <w:rsid w:val="00990A3F"/>
    <w:rsid w:val="00993D9E"/>
    <w:rsid w:val="009A3FFA"/>
    <w:rsid w:val="009A7AAA"/>
    <w:rsid w:val="009B1028"/>
    <w:rsid w:val="009B544D"/>
    <w:rsid w:val="009B6D6D"/>
    <w:rsid w:val="009B6E8C"/>
    <w:rsid w:val="009B7B2A"/>
    <w:rsid w:val="009C689A"/>
    <w:rsid w:val="009D035F"/>
    <w:rsid w:val="009D0CE0"/>
    <w:rsid w:val="009D0D02"/>
    <w:rsid w:val="009D3020"/>
    <w:rsid w:val="009D7D46"/>
    <w:rsid w:val="009E07D4"/>
    <w:rsid w:val="009E3813"/>
    <w:rsid w:val="009E68BE"/>
    <w:rsid w:val="009F2893"/>
    <w:rsid w:val="009F299D"/>
    <w:rsid w:val="00A00B0B"/>
    <w:rsid w:val="00A13A1D"/>
    <w:rsid w:val="00A15410"/>
    <w:rsid w:val="00A17B7A"/>
    <w:rsid w:val="00A17D88"/>
    <w:rsid w:val="00A219B6"/>
    <w:rsid w:val="00A21AE3"/>
    <w:rsid w:val="00A23713"/>
    <w:rsid w:val="00A32BB5"/>
    <w:rsid w:val="00A32BBD"/>
    <w:rsid w:val="00A33C8B"/>
    <w:rsid w:val="00A40068"/>
    <w:rsid w:val="00A44A6D"/>
    <w:rsid w:val="00A5683F"/>
    <w:rsid w:val="00A628D4"/>
    <w:rsid w:val="00A72592"/>
    <w:rsid w:val="00A72A00"/>
    <w:rsid w:val="00A73387"/>
    <w:rsid w:val="00A752CC"/>
    <w:rsid w:val="00A80300"/>
    <w:rsid w:val="00A80511"/>
    <w:rsid w:val="00A8204B"/>
    <w:rsid w:val="00A85A9E"/>
    <w:rsid w:val="00A932E5"/>
    <w:rsid w:val="00A94991"/>
    <w:rsid w:val="00A97578"/>
    <w:rsid w:val="00AA0993"/>
    <w:rsid w:val="00AA3587"/>
    <w:rsid w:val="00AA6272"/>
    <w:rsid w:val="00AB1DAC"/>
    <w:rsid w:val="00AB1EE3"/>
    <w:rsid w:val="00AB2A88"/>
    <w:rsid w:val="00AB304F"/>
    <w:rsid w:val="00AC41A3"/>
    <w:rsid w:val="00AC6F36"/>
    <w:rsid w:val="00AC778A"/>
    <w:rsid w:val="00AD1D83"/>
    <w:rsid w:val="00AE082F"/>
    <w:rsid w:val="00AE2A07"/>
    <w:rsid w:val="00AE5B12"/>
    <w:rsid w:val="00AF4B7F"/>
    <w:rsid w:val="00B14EF0"/>
    <w:rsid w:val="00B17D2A"/>
    <w:rsid w:val="00B25CDF"/>
    <w:rsid w:val="00B33886"/>
    <w:rsid w:val="00B403B9"/>
    <w:rsid w:val="00B417AF"/>
    <w:rsid w:val="00B510EC"/>
    <w:rsid w:val="00B51E5F"/>
    <w:rsid w:val="00B53040"/>
    <w:rsid w:val="00B5344F"/>
    <w:rsid w:val="00B546EC"/>
    <w:rsid w:val="00B54807"/>
    <w:rsid w:val="00B61FA3"/>
    <w:rsid w:val="00B77CBE"/>
    <w:rsid w:val="00B93279"/>
    <w:rsid w:val="00B9715C"/>
    <w:rsid w:val="00B97911"/>
    <w:rsid w:val="00BA2CC6"/>
    <w:rsid w:val="00BB4891"/>
    <w:rsid w:val="00BB5047"/>
    <w:rsid w:val="00BB56A4"/>
    <w:rsid w:val="00BB69FC"/>
    <w:rsid w:val="00BC457F"/>
    <w:rsid w:val="00BE0C4B"/>
    <w:rsid w:val="00BE197E"/>
    <w:rsid w:val="00BE4847"/>
    <w:rsid w:val="00BF2E8D"/>
    <w:rsid w:val="00C009D4"/>
    <w:rsid w:val="00C04483"/>
    <w:rsid w:val="00C219CF"/>
    <w:rsid w:val="00C34148"/>
    <w:rsid w:val="00C35461"/>
    <w:rsid w:val="00C37FC7"/>
    <w:rsid w:val="00C408B6"/>
    <w:rsid w:val="00C41539"/>
    <w:rsid w:val="00C43F1F"/>
    <w:rsid w:val="00C44435"/>
    <w:rsid w:val="00C466D6"/>
    <w:rsid w:val="00C65FEF"/>
    <w:rsid w:val="00C66581"/>
    <w:rsid w:val="00C71353"/>
    <w:rsid w:val="00C715EB"/>
    <w:rsid w:val="00C73701"/>
    <w:rsid w:val="00C75FFF"/>
    <w:rsid w:val="00C764B2"/>
    <w:rsid w:val="00C773BB"/>
    <w:rsid w:val="00C831E1"/>
    <w:rsid w:val="00C861DA"/>
    <w:rsid w:val="00C934AE"/>
    <w:rsid w:val="00C95A94"/>
    <w:rsid w:val="00C972FC"/>
    <w:rsid w:val="00CB097E"/>
    <w:rsid w:val="00CB2523"/>
    <w:rsid w:val="00CB6B99"/>
    <w:rsid w:val="00CB7FA6"/>
    <w:rsid w:val="00CB7FA7"/>
    <w:rsid w:val="00CC2A2F"/>
    <w:rsid w:val="00CD7F80"/>
    <w:rsid w:val="00CE0212"/>
    <w:rsid w:val="00CE354B"/>
    <w:rsid w:val="00CE7F53"/>
    <w:rsid w:val="00CF2F3F"/>
    <w:rsid w:val="00CF6838"/>
    <w:rsid w:val="00CF783D"/>
    <w:rsid w:val="00D02753"/>
    <w:rsid w:val="00D02D02"/>
    <w:rsid w:val="00D065EF"/>
    <w:rsid w:val="00D06C51"/>
    <w:rsid w:val="00D070A2"/>
    <w:rsid w:val="00D10E24"/>
    <w:rsid w:val="00D171F8"/>
    <w:rsid w:val="00D24E65"/>
    <w:rsid w:val="00D265A4"/>
    <w:rsid w:val="00D3160C"/>
    <w:rsid w:val="00D458B6"/>
    <w:rsid w:val="00D54A48"/>
    <w:rsid w:val="00D55A66"/>
    <w:rsid w:val="00D62EC9"/>
    <w:rsid w:val="00D62F48"/>
    <w:rsid w:val="00D67029"/>
    <w:rsid w:val="00D81968"/>
    <w:rsid w:val="00D877A8"/>
    <w:rsid w:val="00DA79F9"/>
    <w:rsid w:val="00DB1E92"/>
    <w:rsid w:val="00DC169E"/>
    <w:rsid w:val="00DC19D7"/>
    <w:rsid w:val="00DC429A"/>
    <w:rsid w:val="00DD33D5"/>
    <w:rsid w:val="00DD4DFC"/>
    <w:rsid w:val="00DE1AEF"/>
    <w:rsid w:val="00DE2072"/>
    <w:rsid w:val="00E110D8"/>
    <w:rsid w:val="00E1709E"/>
    <w:rsid w:val="00E3403B"/>
    <w:rsid w:val="00E43925"/>
    <w:rsid w:val="00E53472"/>
    <w:rsid w:val="00E54F5B"/>
    <w:rsid w:val="00E610C6"/>
    <w:rsid w:val="00E61321"/>
    <w:rsid w:val="00E64C25"/>
    <w:rsid w:val="00E74CF9"/>
    <w:rsid w:val="00E76713"/>
    <w:rsid w:val="00E76B95"/>
    <w:rsid w:val="00E83BAC"/>
    <w:rsid w:val="00EA4AD6"/>
    <w:rsid w:val="00EA5FE0"/>
    <w:rsid w:val="00EA72D0"/>
    <w:rsid w:val="00EB15EE"/>
    <w:rsid w:val="00EC6C13"/>
    <w:rsid w:val="00EC7603"/>
    <w:rsid w:val="00ED06FD"/>
    <w:rsid w:val="00ED1E0F"/>
    <w:rsid w:val="00ED444A"/>
    <w:rsid w:val="00EE0798"/>
    <w:rsid w:val="00EE2C46"/>
    <w:rsid w:val="00EE4416"/>
    <w:rsid w:val="00EE46B7"/>
    <w:rsid w:val="00EF5E27"/>
    <w:rsid w:val="00F12AA9"/>
    <w:rsid w:val="00F136AA"/>
    <w:rsid w:val="00F17D5F"/>
    <w:rsid w:val="00F27731"/>
    <w:rsid w:val="00F30AA7"/>
    <w:rsid w:val="00F31929"/>
    <w:rsid w:val="00F40F05"/>
    <w:rsid w:val="00F451FD"/>
    <w:rsid w:val="00F526EE"/>
    <w:rsid w:val="00F56A5D"/>
    <w:rsid w:val="00F577E2"/>
    <w:rsid w:val="00F57E97"/>
    <w:rsid w:val="00F62817"/>
    <w:rsid w:val="00F6516A"/>
    <w:rsid w:val="00F71A5B"/>
    <w:rsid w:val="00F73099"/>
    <w:rsid w:val="00F73910"/>
    <w:rsid w:val="00F73D8E"/>
    <w:rsid w:val="00F85F71"/>
    <w:rsid w:val="00F90594"/>
    <w:rsid w:val="00F912C0"/>
    <w:rsid w:val="00F92F0D"/>
    <w:rsid w:val="00F95D96"/>
    <w:rsid w:val="00FA2193"/>
    <w:rsid w:val="00FA5C6C"/>
    <w:rsid w:val="00FB3C4F"/>
    <w:rsid w:val="00FB737D"/>
    <w:rsid w:val="00FC5102"/>
    <w:rsid w:val="00FD733B"/>
    <w:rsid w:val="00FE2836"/>
    <w:rsid w:val="00FF564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730A"/>
  <w15:chartTrackingRefBased/>
  <w15:docId w15:val="{8E1929C2-052F-4F13-A772-BD9C8F95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6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2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9D035F"/>
  </w:style>
  <w:style w:type="character" w:styleId="Hyperlink">
    <w:name w:val="Hyperlink"/>
    <w:basedOn w:val="Fontepargpadro"/>
    <w:uiPriority w:val="99"/>
    <w:unhideWhenUsed/>
    <w:rsid w:val="009D03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752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61E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59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F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E69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4E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9D2"/>
  </w:style>
  <w:style w:type="paragraph" w:styleId="Rodap">
    <w:name w:val="footer"/>
    <w:basedOn w:val="Normal"/>
    <w:link w:val="RodapChar"/>
    <w:uiPriority w:val="99"/>
    <w:unhideWhenUsed/>
    <w:rsid w:val="004E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9D2"/>
  </w:style>
  <w:style w:type="character" w:styleId="Forte">
    <w:name w:val="Strong"/>
    <w:basedOn w:val="Fontepargpadro"/>
    <w:uiPriority w:val="22"/>
    <w:qFormat/>
    <w:rsid w:val="00390A6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A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B453-6D94-4F6A-9BF1-36408277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4610</TotalTime>
  <Pages>6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Mineiro Drummond</dc:creator>
  <cp:keywords/>
  <dc:description/>
  <cp:lastModifiedBy>Fabio Enrique Padilla Castro</cp:lastModifiedBy>
  <cp:revision>47</cp:revision>
  <dcterms:created xsi:type="dcterms:W3CDTF">2021-04-10T15:24:00Z</dcterms:created>
  <dcterms:modified xsi:type="dcterms:W3CDTF">2021-04-16T05:10:00Z</dcterms:modified>
</cp:coreProperties>
</file>