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02</w:t>
      </w:r>
      <w:bookmarkStart w:id="0" w:name="FAP02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 w:rsidRPr="00F97E1F">
        <w:rPr>
          <w:rFonts w:asciiTheme="minorHAnsi" w:hAnsiTheme="minorHAnsi"/>
          <w:b/>
          <w:szCs w:val="24"/>
        </w:rPr>
        <w:t xml:space="preserve">LICENÇA DE PILOTO </w:t>
      </w:r>
      <w:r>
        <w:rPr>
          <w:rFonts w:asciiTheme="minorHAnsi" w:hAnsiTheme="minorHAnsi"/>
          <w:b/>
          <w:szCs w:val="24"/>
        </w:rPr>
        <w:t>COMERCIAL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Pr="00F97E1F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Categoria: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) Avião      (   ) Helicóptero      (   ) Dirigível</w:t>
            </w: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type w:val="continuous"/>
          <w:pgSz w:w="11906" w:h="16838" w:code="9"/>
          <w:pgMar w:top="1135" w:right="1134" w:bottom="1418" w:left="1134" w:header="709" w:footer="709" w:gutter="0"/>
          <w:cols w:space="708"/>
          <w:docGrid w:linePitch="360"/>
        </w:sectPr>
      </w:pPr>
    </w:p>
    <w:tbl>
      <w:tblPr>
        <w:tblStyle w:val="Tabelacomgrade"/>
        <w:tblW w:w="5245" w:type="pct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5"/>
        <w:gridCol w:w="993"/>
      </w:tblGrid>
      <w:tr w:rsidR="003C14B9" w:rsidRPr="001C1482" w:rsidTr="003C14B9">
        <w:trPr>
          <w:cantSplit/>
          <w:trHeight w:val="397"/>
        </w:trPr>
        <w:tc>
          <w:tcPr>
            <w:tcW w:w="601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274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062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cantSplit/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cantSplit/>
          <w:trHeight w:val="41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específicos</w:t>
            </w:r>
          </w:p>
        </w:tc>
      </w:tr>
      <w:tr w:rsidR="003C14B9" w:rsidRPr="001C1482" w:rsidTr="003C14B9">
        <w:trPr>
          <w:cantSplit/>
          <w:trHeight w:val="386"/>
        </w:trPr>
        <w:tc>
          <w:tcPr>
            <w:tcW w:w="6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4C21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Prerrogativas e limitações do Piloto </w:t>
            </w:r>
            <w:r>
              <w:rPr>
                <w:rFonts w:asciiTheme="minorHAnsi" w:hAnsiTheme="minorHAnsi" w:cs="Arial"/>
                <w:sz w:val="16"/>
                <w:szCs w:val="16"/>
              </w:rPr>
              <w:t>Comercial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4C21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Requisitos gerais para a operação em empresas de transporte aéreo certificadas (RBAC 121 e 135) 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4C21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Classificação das operações aéreas (conforme previsto no CBA e nos RBHA/RBAC 91, 121 e 135)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644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4C21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Regulamentação da profissão de aeronauta (Lei 7.183/84)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30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90CF8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Regulamentação refe</w:t>
            </w:r>
            <w:r>
              <w:rPr>
                <w:rFonts w:asciiTheme="minorHAnsi" w:hAnsiTheme="minorHAnsi" w:cs="Arial"/>
                <w:sz w:val="16"/>
                <w:szCs w:val="16"/>
              </w:rPr>
              <w:t>rente ao uso de álcool e drogas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83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90CF8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Requisitos </w:t>
            </w:r>
            <w:r>
              <w:rPr>
                <w:rFonts w:asciiTheme="minorHAnsi" w:hAnsiTheme="minorHAnsi" w:cs="Arial"/>
                <w:sz w:val="16"/>
                <w:szCs w:val="16"/>
              </w:rPr>
              <w:t>referentes às áreas de pouso/aeródromos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22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Uso de GNSS para navegação visual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normais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de emergência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Voo de navegação</w:t>
            </w:r>
          </w:p>
        </w:tc>
      </w:tr>
      <w:tr w:rsidR="003C14B9" w:rsidRPr="001C1482" w:rsidTr="003C14B9">
        <w:trPr>
          <w:trHeight w:val="376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394A">
              <w:rPr>
                <w:rFonts w:asciiTheme="minorHAnsi" w:hAnsiTheme="minorHAnsi" w:cs="Arial"/>
                <w:sz w:val="16"/>
                <w:szCs w:val="16"/>
              </w:rPr>
              <w:t>NAV.1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>Preparar os documentos e o plano de voo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394A">
              <w:rPr>
                <w:rFonts w:asciiTheme="minorHAnsi" w:hAnsiTheme="minorHAnsi" w:cs="Arial"/>
                <w:sz w:val="16"/>
                <w:szCs w:val="16"/>
              </w:rPr>
              <w:t>NAV.2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Conhecer e cumprir</w:t>
            </w:r>
            <w:r w:rsidRPr="00C60100">
              <w:rPr>
                <w:rFonts w:asciiTheme="minorHAnsi" w:hAnsiTheme="minorHAnsi" w:cs="Arial"/>
                <w:sz w:val="16"/>
                <w:szCs w:val="16"/>
              </w:rPr>
              <w:t xml:space="preserve"> as regras de cada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tipo de</w:t>
            </w:r>
            <w:r w:rsidRPr="00C60100">
              <w:rPr>
                <w:rFonts w:asciiTheme="minorHAnsi" w:hAnsiTheme="minorHAnsi" w:cs="Arial"/>
                <w:sz w:val="16"/>
                <w:szCs w:val="16"/>
              </w:rPr>
              <w:t xml:space="preserve"> espaço aéreo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NAV.4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>Navegar a aeronave em rota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NAV.6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63B01">
              <w:rPr>
                <w:rFonts w:asciiTheme="minorHAnsi" w:hAnsiTheme="minorHAnsi" w:cs="Arial"/>
                <w:sz w:val="16"/>
                <w:szCs w:val="16"/>
              </w:rPr>
              <w:t xml:space="preserve">Realizar procedimentos para se reorientar em rota  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NAV.7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>Realizar procedimento de alternativa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NAV.8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63B01">
              <w:rPr>
                <w:rFonts w:asciiTheme="minorHAnsi" w:hAnsiTheme="minorHAnsi" w:cs="Arial"/>
                <w:sz w:val="16"/>
                <w:szCs w:val="16"/>
              </w:rPr>
              <w:t>Usar os instrumentos de navegação disponíveis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0243D">
              <w:rPr>
                <w:rFonts w:asciiTheme="minorHAnsi" w:hAnsiTheme="minorHAnsi" w:cs="Arial"/>
                <w:sz w:val="16"/>
                <w:szCs w:val="16"/>
              </w:rPr>
              <w:t>NAV.</w:t>
            </w:r>
            <w:r>
              <w:rPr>
                <w:rFonts w:asciiTheme="minorHAnsi" w:hAnsiTheme="minorHAnsi" w:cs="Arial"/>
                <w:sz w:val="16"/>
                <w:szCs w:val="16"/>
              </w:rPr>
              <w:t>9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563B01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0243D">
              <w:rPr>
                <w:rFonts w:asciiTheme="minorHAnsi" w:hAnsiTheme="minorHAnsi" w:cs="Arial"/>
                <w:sz w:val="16"/>
                <w:szCs w:val="16"/>
              </w:rPr>
              <w:t>Realizar procedimentos de chegada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RNE.1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A720F">
              <w:rPr>
                <w:rFonts w:asciiTheme="minorHAnsi" w:hAnsiTheme="minorHAnsi" w:cs="Arial"/>
                <w:sz w:val="16"/>
                <w:szCs w:val="16"/>
              </w:rPr>
              <w:t>Operar e monitorar sistemas de radionavegação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RNE.2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A720F">
              <w:rPr>
                <w:rFonts w:asciiTheme="minorHAnsi" w:hAnsiTheme="minorHAnsi" w:cs="Arial"/>
                <w:sz w:val="16"/>
                <w:szCs w:val="16"/>
              </w:rPr>
              <w:t>Navegar a aeronave utilizando sistemas de radionavegação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Operação em áreas controladas</w:t>
            </w: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CTR.2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6592">
              <w:rPr>
                <w:rFonts w:asciiTheme="minorHAnsi" w:hAnsiTheme="minorHAnsi" w:cs="Arial"/>
                <w:sz w:val="16"/>
                <w:szCs w:val="16"/>
              </w:rPr>
              <w:t>Taxiar a aeronave em aeródromo controlado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CTR.3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6592">
              <w:rPr>
                <w:rFonts w:asciiTheme="minorHAnsi" w:hAnsiTheme="minorHAnsi" w:cs="Arial"/>
                <w:sz w:val="16"/>
                <w:szCs w:val="16"/>
              </w:rPr>
              <w:t>Realizar procedimento de saída em aeródromo controlado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CTA.1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1FB7">
              <w:rPr>
                <w:rFonts w:asciiTheme="minorHAnsi" w:hAnsiTheme="minorHAnsi" w:cs="Arial"/>
                <w:sz w:val="16"/>
                <w:szCs w:val="16"/>
              </w:rPr>
              <w:t>Voar a aeronave em espaço aéreo controlado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CTR.4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6592">
              <w:rPr>
                <w:rFonts w:asciiTheme="minorHAnsi" w:hAnsiTheme="minorHAnsi" w:cs="Arial"/>
                <w:sz w:val="16"/>
                <w:szCs w:val="16"/>
              </w:rPr>
              <w:t>Realizar procedimento de aproximação e pouso em aeródromo controlado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com referências no painel de instrumentos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IFF.1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Testar</w:t>
            </w:r>
            <w:r w:rsidRPr="000A720F">
              <w:rPr>
                <w:rFonts w:asciiTheme="minorHAnsi" w:hAnsiTheme="minorHAnsi" w:cs="Arial"/>
                <w:sz w:val="16"/>
                <w:szCs w:val="16"/>
              </w:rPr>
              <w:t xml:space="preserve"> e monitorar a integridade dos instrumentos e suas fontes de energia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IFF.2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A720F">
              <w:rPr>
                <w:rFonts w:asciiTheme="minorHAnsi" w:hAnsiTheme="minorHAnsi" w:cs="Arial"/>
                <w:sz w:val="16"/>
                <w:szCs w:val="16"/>
              </w:rPr>
              <w:t>Realizar manobras utilizando o painel de instrumentos completo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IFF.3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31529">
              <w:rPr>
                <w:rFonts w:asciiTheme="minorHAnsi" w:hAnsiTheme="minorHAnsi" w:cs="Arial"/>
                <w:sz w:val="16"/>
                <w:szCs w:val="16"/>
              </w:rPr>
              <w:t>Recuperar a aeronave de atitudes anormais com referências no painel de instrumentos completo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09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IFL.1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>Reconhecer falhas dos instrumentos do painel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IFL.2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>Realizar manobras com o painel de instrumentos limitado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IFL.3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 xml:space="preserve">Recuperar a aeronave de atitudes anormais com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referências no </w:t>
            </w:r>
            <w:r w:rsidRPr="00054AE7">
              <w:rPr>
                <w:rFonts w:asciiTheme="minorHAnsi" w:hAnsiTheme="minorHAnsi" w:cs="Arial"/>
                <w:sz w:val="16"/>
                <w:szCs w:val="16"/>
              </w:rPr>
              <w:t>painel de instrumentos limitado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IFL.4</w:t>
            </w:r>
          </w:p>
        </w:tc>
        <w:tc>
          <w:tcPr>
            <w:tcW w:w="227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>Restabelecer o voo visual com painel de instrumentos limitado</w:t>
            </w: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502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74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36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74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42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3241C6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74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DD3DDB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C6" w:rsidRDefault="003241C6" w:rsidP="003C14B9">
      <w:r>
        <w:separator/>
      </w:r>
    </w:p>
  </w:endnote>
  <w:endnote w:type="continuationSeparator" w:id="0">
    <w:p w:rsidR="003241C6" w:rsidRDefault="003241C6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C6" w:rsidRDefault="003241C6" w:rsidP="003C14B9">
      <w:r>
        <w:separator/>
      </w:r>
    </w:p>
  </w:footnote>
  <w:footnote w:type="continuationSeparator" w:id="0">
    <w:p w:rsidR="003241C6" w:rsidRDefault="003241C6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Default="003C14B9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64D39" wp14:editId="147D67AA">
              <wp:simplePos x="0" y="0"/>
              <wp:positionH relativeFrom="column">
                <wp:posOffset>6556848</wp:posOffset>
              </wp:positionH>
              <wp:positionV relativeFrom="paragraph">
                <wp:posOffset>-441325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5D33AA" id="Retângulo 32" o:spid="_x0000_s1026" style="position:absolute;margin-left:516.3pt;margin-top:-34.75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Al8iCX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388348C"/>
    <w:multiLevelType w:val="hybridMultilevel"/>
    <w:tmpl w:val="C99ABE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3241C6"/>
    <w:rsid w:val="003C14B9"/>
    <w:rsid w:val="005B0DF9"/>
    <w:rsid w:val="008F1516"/>
    <w:rsid w:val="00D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EEAD-7D49-4328-991C-F92607C1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2017-04-25T13:52:00Z</dcterms:created>
  <dcterms:modified xsi:type="dcterms:W3CDTF">2017-04-25T13:52:00Z</dcterms:modified>
</cp:coreProperties>
</file>