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FA7E" w14:textId="35EA0840" w:rsidR="004D1B44" w:rsidRDefault="004D1B44" w:rsidP="004D1B44">
      <w:pPr>
        <w:pStyle w:val="Ttulo2"/>
        <w:numPr>
          <w:ilvl w:val="0"/>
          <w:numId w:val="0"/>
        </w:numPr>
      </w:pPr>
      <w:bookmarkStart w:id="0" w:name="_Toc152679609"/>
      <w:bookmarkStart w:id="1" w:name="_Toc155708203"/>
      <w:bookmarkStart w:id="2" w:name="_Toc155804640"/>
      <w:r w:rsidRPr="006A3BEA">
        <w:t>Formulário 0</w:t>
      </w:r>
      <w:r w:rsidR="003B6DCC">
        <w:t>11</w:t>
      </w:r>
      <w:r w:rsidRPr="006A3BEA">
        <w:t xml:space="preserve">: </w:t>
      </w:r>
      <w:r>
        <w:t>Controle de Publicações</w:t>
      </w:r>
      <w:bookmarkEnd w:id="0"/>
      <w:bookmarkEnd w:id="1"/>
      <w:bookmarkEnd w:id="2"/>
      <w:r w:rsidRPr="006A3BEA">
        <w:t xml:space="preserve"> </w:t>
      </w:r>
    </w:p>
    <w:p w14:paraId="6E6E5BF1" w14:textId="77777777" w:rsidR="004D1B44" w:rsidRPr="004D1B44" w:rsidRDefault="004D1B44" w:rsidP="004D1B44"/>
    <w:tbl>
      <w:tblPr>
        <w:tblStyle w:val="Tabelacomgrade"/>
        <w:tblW w:w="8493" w:type="dxa"/>
        <w:tblLook w:val="04A0" w:firstRow="1" w:lastRow="0" w:firstColumn="1" w:lastColumn="0" w:noHBand="0" w:noVBand="1"/>
      </w:tblPr>
      <w:tblGrid>
        <w:gridCol w:w="1745"/>
        <w:gridCol w:w="886"/>
        <w:gridCol w:w="998"/>
        <w:gridCol w:w="1361"/>
        <w:gridCol w:w="683"/>
        <w:gridCol w:w="1842"/>
        <w:gridCol w:w="978"/>
      </w:tblGrid>
      <w:tr w:rsidR="004D1B44" w14:paraId="48FD4185" w14:textId="77777777" w:rsidTr="50294FBF">
        <w:trPr>
          <w:trHeight w:val="919"/>
        </w:trPr>
        <w:tc>
          <w:tcPr>
            <w:tcW w:w="2637" w:type="dxa"/>
            <w:gridSpan w:val="2"/>
            <w:vAlign w:val="center"/>
          </w:tcPr>
          <w:p w14:paraId="0A14665B" w14:textId="3BBE6644" w:rsidR="004D1B44" w:rsidRDefault="4101203E" w:rsidP="50294FBF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C4B311D" wp14:editId="651AD232">
                  <wp:extent cx="1009650" cy="1038225"/>
                  <wp:effectExtent l="0" t="0" r="0" b="0"/>
                  <wp:docPr id="182983401" name="Imagem 18298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5"/>
            <w:vAlign w:val="center"/>
          </w:tcPr>
          <w:p w14:paraId="4BA75579" w14:textId="77777777" w:rsidR="004D1B44" w:rsidRDefault="004D1B44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6D86E76F" w14:textId="77777777" w:rsidR="004D1B44" w:rsidRDefault="004D1B44" w:rsidP="00F12CF2">
            <w:pPr>
              <w:ind w:firstLine="0"/>
              <w:jc w:val="center"/>
            </w:pPr>
            <w:r>
              <w:t>Rua XXXXX, nº XX, CEP 00000-00</w:t>
            </w:r>
          </w:p>
          <w:p w14:paraId="6B697D6A" w14:textId="77777777" w:rsidR="004D1B44" w:rsidRDefault="004D1B44" w:rsidP="00F12CF2">
            <w:pPr>
              <w:ind w:firstLine="0"/>
              <w:jc w:val="center"/>
            </w:pPr>
            <w:r>
              <w:t>Cidade – UF</w:t>
            </w:r>
          </w:p>
        </w:tc>
      </w:tr>
      <w:tr w:rsidR="004D1B44" w14:paraId="1AFEFB84" w14:textId="77777777" w:rsidTr="50294FBF">
        <w:trPr>
          <w:trHeight w:val="70"/>
        </w:trPr>
        <w:tc>
          <w:tcPr>
            <w:tcW w:w="8493" w:type="dxa"/>
            <w:gridSpan w:val="7"/>
          </w:tcPr>
          <w:p w14:paraId="36C76874" w14:textId="77777777" w:rsidR="004D1B44" w:rsidRPr="00295551" w:rsidRDefault="004D1B44" w:rsidP="00F12CF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Formulário de </w:t>
            </w:r>
            <w:r w:rsidRPr="002F20E7">
              <w:rPr>
                <w:b/>
                <w:bCs/>
              </w:rPr>
              <w:t>Controle de Publicações</w:t>
            </w:r>
          </w:p>
        </w:tc>
      </w:tr>
      <w:tr w:rsidR="004D1B44" w14:paraId="067A0CB2" w14:textId="77777777" w:rsidTr="50294FBF">
        <w:trPr>
          <w:trHeight w:val="270"/>
        </w:trPr>
        <w:tc>
          <w:tcPr>
            <w:tcW w:w="1745" w:type="dxa"/>
          </w:tcPr>
          <w:p w14:paraId="4303B478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FABRICANTE</w:t>
            </w:r>
          </w:p>
        </w:tc>
        <w:tc>
          <w:tcPr>
            <w:tcW w:w="1905" w:type="dxa"/>
            <w:gridSpan w:val="2"/>
          </w:tcPr>
          <w:p w14:paraId="002F3E4F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1378" w:type="dxa"/>
          </w:tcPr>
          <w:p w14:paraId="2F760097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P/N DA PUB. TEC.</w:t>
            </w:r>
          </w:p>
        </w:tc>
        <w:tc>
          <w:tcPr>
            <w:tcW w:w="635" w:type="dxa"/>
          </w:tcPr>
          <w:p w14:paraId="5D017AEB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REV.</w:t>
            </w:r>
          </w:p>
        </w:tc>
        <w:tc>
          <w:tcPr>
            <w:tcW w:w="1847" w:type="dxa"/>
          </w:tcPr>
          <w:p w14:paraId="1CD57E56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FORNECEDOR</w:t>
            </w:r>
          </w:p>
        </w:tc>
        <w:tc>
          <w:tcPr>
            <w:tcW w:w="983" w:type="dxa"/>
          </w:tcPr>
          <w:p w14:paraId="455C7179" w14:textId="1EF03541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B33E8E">
              <w:rPr>
                <w:b/>
                <w:bCs/>
                <w:sz w:val="20"/>
                <w:szCs w:val="20"/>
              </w:rPr>
              <w:t>ENC</w:t>
            </w:r>
          </w:p>
        </w:tc>
      </w:tr>
      <w:tr w:rsidR="004D1B44" w14:paraId="5BDEB9F5" w14:textId="77777777" w:rsidTr="50294FBF">
        <w:trPr>
          <w:trHeight w:val="270"/>
        </w:trPr>
        <w:tc>
          <w:tcPr>
            <w:tcW w:w="1745" w:type="dxa"/>
          </w:tcPr>
          <w:p w14:paraId="1345C50F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76A5935B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49131221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7BAB506E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763980FF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1716AC5A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14:paraId="1DE094C2" w14:textId="77777777" w:rsidTr="50294FBF">
        <w:trPr>
          <w:trHeight w:val="270"/>
        </w:trPr>
        <w:tc>
          <w:tcPr>
            <w:tcW w:w="1745" w:type="dxa"/>
          </w:tcPr>
          <w:p w14:paraId="0A90CDDD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7036534D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6F269DC4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377F5E84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2C59C09A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0A3E94D6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14:paraId="5321BD3B" w14:textId="77777777" w:rsidTr="50294FBF">
        <w:trPr>
          <w:trHeight w:val="270"/>
        </w:trPr>
        <w:tc>
          <w:tcPr>
            <w:tcW w:w="1745" w:type="dxa"/>
          </w:tcPr>
          <w:p w14:paraId="4BB7A719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5F925501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0BD3E8EC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5B9B6C3E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74945D70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7AD1867F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14:paraId="222FE0A0" w14:textId="77777777" w:rsidTr="50294FBF">
        <w:trPr>
          <w:trHeight w:val="270"/>
        </w:trPr>
        <w:tc>
          <w:tcPr>
            <w:tcW w:w="1745" w:type="dxa"/>
          </w:tcPr>
          <w:p w14:paraId="50656D74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5E24DFFE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47B1FFD8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12B0E2E1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26FC8A50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4152D7DC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14:paraId="0E8358DD" w14:textId="77777777" w:rsidTr="50294FBF">
        <w:trPr>
          <w:trHeight w:val="270"/>
        </w:trPr>
        <w:tc>
          <w:tcPr>
            <w:tcW w:w="1745" w:type="dxa"/>
          </w:tcPr>
          <w:p w14:paraId="21C91B77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3B2F66B1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24837290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61CEC51E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546D02B0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750CFE43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14:paraId="1B062896" w14:textId="77777777" w:rsidTr="50294FBF">
        <w:trPr>
          <w:trHeight w:val="270"/>
        </w:trPr>
        <w:tc>
          <w:tcPr>
            <w:tcW w:w="1745" w:type="dxa"/>
          </w:tcPr>
          <w:p w14:paraId="5FF4C7F6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4CA8129D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66DF009A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1426FF8C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37264B0B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5319ACC7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14:paraId="2B786DA1" w14:textId="77777777" w:rsidTr="50294FBF">
        <w:trPr>
          <w:trHeight w:val="270"/>
        </w:trPr>
        <w:tc>
          <w:tcPr>
            <w:tcW w:w="1745" w:type="dxa"/>
          </w:tcPr>
          <w:p w14:paraId="564FB13F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4A4FA4EA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6C76757A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1785CCAC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0309A600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2431F45E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14:paraId="1E87FAF4" w14:textId="77777777" w:rsidTr="50294FBF">
        <w:trPr>
          <w:trHeight w:val="270"/>
        </w:trPr>
        <w:tc>
          <w:tcPr>
            <w:tcW w:w="1745" w:type="dxa"/>
          </w:tcPr>
          <w:p w14:paraId="46127BCD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4E2437CC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5E7D5C28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0A455C93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21FD386A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0A69F927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14:paraId="386A39AD" w14:textId="77777777" w:rsidTr="50294FBF">
        <w:trPr>
          <w:trHeight w:val="270"/>
        </w:trPr>
        <w:tc>
          <w:tcPr>
            <w:tcW w:w="1745" w:type="dxa"/>
          </w:tcPr>
          <w:p w14:paraId="61B31571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2E4A6FBC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78AD5769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2CFF485D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5887DCF1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6F33FC7D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14:paraId="2F3EECF2" w14:textId="77777777" w:rsidTr="50294FBF">
        <w:trPr>
          <w:trHeight w:val="270"/>
        </w:trPr>
        <w:tc>
          <w:tcPr>
            <w:tcW w:w="1745" w:type="dxa"/>
          </w:tcPr>
          <w:p w14:paraId="5E337BD6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14:paraId="7822A059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636E6DD7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1E78C685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1A64A7FF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228DA6A6" w14:textId="77777777" w:rsidR="004D1B44" w:rsidRPr="0022637F" w:rsidRDefault="004D1B44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D1B44" w:rsidRPr="007F79AD" w14:paraId="30656BCB" w14:textId="77777777" w:rsidTr="50294FBF">
        <w:trPr>
          <w:trHeight w:val="70"/>
        </w:trPr>
        <w:tc>
          <w:tcPr>
            <w:tcW w:w="8493" w:type="dxa"/>
            <w:gridSpan w:val="7"/>
          </w:tcPr>
          <w:p w14:paraId="1C14D410" w14:textId="77777777" w:rsidR="004D1B44" w:rsidRPr="007F79AD" w:rsidRDefault="004D1B44" w:rsidP="00F12CF2">
            <w:pPr>
              <w:ind w:firstLine="0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Data: </w:t>
            </w:r>
            <w:proofErr w:type="spellStart"/>
            <w:r w:rsidRPr="007F79AD">
              <w:rPr>
                <w:sz w:val="20"/>
                <w:szCs w:val="20"/>
              </w:rPr>
              <w:t>dd</w:t>
            </w:r>
            <w:proofErr w:type="spellEnd"/>
            <w:r w:rsidRPr="007F79AD">
              <w:rPr>
                <w:sz w:val="20"/>
                <w:szCs w:val="20"/>
              </w:rPr>
              <w:t>/mm/</w:t>
            </w:r>
            <w:proofErr w:type="spellStart"/>
            <w:r w:rsidRPr="007F79AD">
              <w:rPr>
                <w:sz w:val="20"/>
                <w:szCs w:val="20"/>
              </w:rPr>
              <w:t>aaaa</w:t>
            </w:r>
            <w:proofErr w:type="spellEnd"/>
          </w:p>
          <w:p w14:paraId="66181C9D" w14:textId="77777777" w:rsidR="004D1B44" w:rsidRPr="007F79AD" w:rsidRDefault="004D1B44" w:rsidP="00F12CF2">
            <w:pPr>
              <w:ind w:firstLine="0"/>
              <w:rPr>
                <w:sz w:val="20"/>
                <w:szCs w:val="20"/>
              </w:rPr>
            </w:pPr>
          </w:p>
          <w:p w14:paraId="460E92B8" w14:textId="77777777" w:rsidR="004D1B44" w:rsidRPr="007F79AD" w:rsidRDefault="004D1B44" w:rsidP="00F12CF2">
            <w:pPr>
              <w:ind w:firstLine="0"/>
              <w:rPr>
                <w:sz w:val="20"/>
                <w:szCs w:val="20"/>
              </w:rPr>
            </w:pPr>
          </w:p>
          <w:p w14:paraId="381F74F6" w14:textId="77777777" w:rsidR="004D1B44" w:rsidRPr="007F79AD" w:rsidRDefault="004D1B44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>________________________________</w:t>
            </w:r>
          </w:p>
          <w:p w14:paraId="29D6CC39" w14:textId="77777777" w:rsidR="004D1B44" w:rsidRPr="007F79AD" w:rsidRDefault="004D1B44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Responsável </w:t>
            </w:r>
            <w:r>
              <w:rPr>
                <w:sz w:val="20"/>
                <w:szCs w:val="20"/>
              </w:rPr>
              <w:t>SRM</w:t>
            </w:r>
          </w:p>
        </w:tc>
      </w:tr>
    </w:tbl>
    <w:p w14:paraId="3DE5105B" w14:textId="77777777" w:rsidR="004D1B44" w:rsidRDefault="004D1B44" w:rsidP="004D1B44"/>
    <w:p w14:paraId="17B14316" w14:textId="77777777" w:rsidR="004D1B44" w:rsidRPr="00B12326" w:rsidRDefault="004D1B44" w:rsidP="004D1B44">
      <w:pPr>
        <w:rPr>
          <w:sz w:val="24"/>
          <w:szCs w:val="24"/>
        </w:rPr>
      </w:pPr>
      <w:r w:rsidRPr="00B12326">
        <w:rPr>
          <w:sz w:val="24"/>
          <w:szCs w:val="24"/>
        </w:rPr>
        <w:t>Instruções de preenchimento:</w:t>
      </w:r>
    </w:p>
    <w:p w14:paraId="45618BC8" w14:textId="7549FF8E" w:rsidR="004D1B44" w:rsidRPr="00B12326" w:rsidRDefault="007F4131" w:rsidP="004D1B44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4D1B44" w:rsidRPr="00B12326">
        <w:rPr>
          <w:rFonts w:ascii="Arial" w:hAnsi="Arial" w:cs="Arial"/>
          <w:sz w:val="22"/>
          <w:szCs w:val="22"/>
        </w:rPr>
        <w:t xml:space="preserve"> campo “REV.”</w:t>
      </w:r>
      <w:r>
        <w:rPr>
          <w:rFonts w:ascii="Arial" w:hAnsi="Arial" w:cs="Arial"/>
          <w:sz w:val="22"/>
          <w:szCs w:val="22"/>
        </w:rPr>
        <w:t>,</w:t>
      </w:r>
      <w:r w:rsidR="004D1B44" w:rsidRPr="00B12326">
        <w:rPr>
          <w:rFonts w:ascii="Arial" w:hAnsi="Arial" w:cs="Arial"/>
          <w:sz w:val="22"/>
          <w:szCs w:val="22"/>
        </w:rPr>
        <w:t xml:space="preserve"> deve constar o número de revisão em que a publicação se encontra</w:t>
      </w:r>
      <w:r>
        <w:rPr>
          <w:rFonts w:ascii="Arial" w:hAnsi="Arial" w:cs="Arial"/>
          <w:sz w:val="22"/>
          <w:szCs w:val="22"/>
        </w:rPr>
        <w:t>.</w:t>
      </w:r>
    </w:p>
    <w:p w14:paraId="4A3C6188" w14:textId="0A76182A" w:rsidR="004D1B44" w:rsidRPr="00B12326" w:rsidRDefault="004D1B44" w:rsidP="004D1B44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12326">
        <w:rPr>
          <w:rFonts w:ascii="Arial" w:hAnsi="Arial" w:cs="Arial"/>
          <w:sz w:val="22"/>
          <w:szCs w:val="22"/>
        </w:rPr>
        <w:t>No campo “</w:t>
      </w:r>
      <w:r w:rsidR="00B33E8E">
        <w:rPr>
          <w:rFonts w:ascii="Arial" w:hAnsi="Arial" w:cs="Arial"/>
          <w:sz w:val="22"/>
          <w:szCs w:val="22"/>
        </w:rPr>
        <w:t>VENC</w:t>
      </w:r>
      <w:r w:rsidRPr="00B12326">
        <w:rPr>
          <w:rFonts w:ascii="Arial" w:hAnsi="Arial" w:cs="Arial"/>
          <w:sz w:val="22"/>
          <w:szCs w:val="22"/>
        </w:rPr>
        <w:t>”</w:t>
      </w:r>
      <w:r w:rsidR="00B33E8E">
        <w:rPr>
          <w:rFonts w:ascii="Arial" w:hAnsi="Arial" w:cs="Arial"/>
          <w:sz w:val="22"/>
          <w:szCs w:val="22"/>
        </w:rPr>
        <w:t>,</w:t>
      </w:r>
      <w:r w:rsidRPr="00B12326">
        <w:rPr>
          <w:rFonts w:ascii="Arial" w:hAnsi="Arial" w:cs="Arial"/>
          <w:sz w:val="22"/>
          <w:szCs w:val="22"/>
        </w:rPr>
        <w:t xml:space="preserve"> deve-se colocar a data de vencimento da assinatura da publicação técnica junto ao fornecedor</w:t>
      </w:r>
      <w:r w:rsidR="005131BE">
        <w:rPr>
          <w:rFonts w:ascii="Arial" w:hAnsi="Arial" w:cs="Arial"/>
          <w:sz w:val="22"/>
          <w:szCs w:val="22"/>
        </w:rPr>
        <w:t>. N</w:t>
      </w:r>
      <w:r w:rsidRPr="00B12326">
        <w:rPr>
          <w:rFonts w:ascii="Arial" w:hAnsi="Arial" w:cs="Arial"/>
          <w:sz w:val="22"/>
          <w:szCs w:val="22"/>
        </w:rPr>
        <w:t>o caso de publicações técnicas fornecidas impressas ou outro meio que não necessite de assinatura, o campo deve ser preenchido com N/A.</w:t>
      </w:r>
    </w:p>
    <w:p w14:paraId="305EA13F" w14:textId="77777777" w:rsidR="004E3E96" w:rsidRDefault="004E3E96"/>
    <w:sectPr w:rsidR="004E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B257FC"/>
    <w:multiLevelType w:val="hybridMultilevel"/>
    <w:tmpl w:val="4588F8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31120">
    <w:abstractNumId w:val="1"/>
  </w:num>
  <w:num w:numId="2" w16cid:durableId="19885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4"/>
    <w:rsid w:val="000A34BC"/>
    <w:rsid w:val="003B6DCC"/>
    <w:rsid w:val="004D1B44"/>
    <w:rsid w:val="004E3E96"/>
    <w:rsid w:val="005131BE"/>
    <w:rsid w:val="007F4131"/>
    <w:rsid w:val="00B12326"/>
    <w:rsid w:val="00B33E8E"/>
    <w:rsid w:val="00F9737C"/>
    <w:rsid w:val="3982C295"/>
    <w:rsid w:val="4101203E"/>
    <w:rsid w:val="50294FBF"/>
    <w:rsid w:val="5115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767"/>
  <w15:chartTrackingRefBased/>
  <w15:docId w15:val="{106273B7-1DD7-41FE-BEB7-006DEF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44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1B44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1B44"/>
    <w:rPr>
      <w:rFonts w:ascii="Lexend" w:eastAsia="Lexend" w:hAnsi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1B44"/>
    <w:pPr>
      <w:spacing w:line="360" w:lineRule="auto"/>
      <w:ind w:left="720" w:firstLine="720"/>
      <w:contextualSpacing/>
      <w:jc w:val="both"/>
    </w:pPr>
    <w:rPr>
      <w:rFonts w:ascii="Roboto" w:eastAsia="Roboto" w:hAnsi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4D1B44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Melina Zaban Carneiro</cp:lastModifiedBy>
  <cp:revision>7</cp:revision>
  <dcterms:created xsi:type="dcterms:W3CDTF">2024-01-16T18:41:00Z</dcterms:created>
  <dcterms:modified xsi:type="dcterms:W3CDTF">2024-01-23T15:07:00Z</dcterms:modified>
</cp:coreProperties>
</file>