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14:paraId="3311B453" w14:textId="77777777" w:rsidTr="00670255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FB9A4" w14:textId="77777777" w:rsidR="000A00B7" w:rsidRDefault="00000000" w:rsidP="00D24711">
            <w:pPr>
              <w:pStyle w:val="TabelaTextoAlinhadoDireita"/>
              <w:jc w:val="right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FOP201-GTCE/GTOA-NOV2023</w:t>
            </w:r>
          </w:p>
        </w:tc>
      </w:tr>
    </w:tbl>
    <w:p w14:paraId="493FB5A2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:rsidRPr="00D24711" w14:paraId="251C063F" w14:textId="77777777" w:rsidTr="00670255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EDC1" w14:textId="77777777" w:rsidR="000A00B7" w:rsidRPr="00D24711" w:rsidRDefault="00000000" w:rsidP="00670255">
            <w:pPr>
              <w:pStyle w:val="TabelaTextoAlinhadoEsquerda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Não preencher os campos sombreados</w:t>
            </w:r>
          </w:p>
          <w:p w14:paraId="12D8E027" w14:textId="77777777" w:rsidR="000A00B7" w:rsidRPr="00D24711" w:rsidRDefault="00000000" w:rsidP="00670255">
            <w:pPr>
              <w:pStyle w:val="TabelaTextoAlinhadoEsquerda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* item de preenchimento obrigatório</w:t>
            </w:r>
          </w:p>
        </w:tc>
      </w:tr>
    </w:tbl>
    <w:p w14:paraId="3F285CB4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9655"/>
      </w:tblGrid>
      <w:tr w:rsidR="000A00B7" w14:paraId="1819BB67" w14:textId="77777777" w:rsidTr="00670255">
        <w:trPr>
          <w:tblCellSpacing w:w="8" w:type="dxa"/>
          <w:jc w:val="center"/>
        </w:trPr>
        <w:tc>
          <w:tcPr>
            <w:tcW w:w="1680" w:type="dxa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9399D" w14:textId="77777777" w:rsidR="000A00B7" w:rsidRDefault="0000000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094DDA" wp14:editId="01FC8D8C">
                  <wp:extent cx="857250" cy="704850"/>
                  <wp:effectExtent l="0" t="0" r="0" b="0"/>
                  <wp:docPr id="100001" name="Imagem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3F5CE" w14:textId="77777777" w:rsidR="000A00B7" w:rsidRDefault="00000000" w:rsidP="00D24711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Superintendência de </w:t>
            </w:r>
            <w:proofErr w:type="spellStart"/>
            <w:r>
              <w:rPr>
                <w:b/>
                <w:bCs/>
                <w:color w:val="000000"/>
              </w:rPr>
              <w:t>Padrões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Operacionais</w:t>
            </w:r>
            <w:proofErr w:type="spellEnd"/>
          </w:p>
        </w:tc>
      </w:tr>
      <w:tr w:rsidR="000A00B7" w:rsidRPr="00D24711" w14:paraId="039CD96D" w14:textId="77777777" w:rsidTr="00670255">
        <w:trPr>
          <w:tblCellSpacing w:w="8" w:type="dxa"/>
          <w:jc w:val="center"/>
        </w:trPr>
        <w:tc>
          <w:tcPr>
            <w:tcW w:w="0" w:type="auto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7108C" w14:textId="77777777" w:rsidR="000A00B7" w:rsidRDefault="000A00B7">
            <w:pPr>
              <w:rPr>
                <w:b/>
                <w:bCs/>
                <w:color w:val="000000"/>
              </w:rPr>
            </w:pPr>
          </w:p>
        </w:tc>
        <w:tc>
          <w:tcPr>
            <w:tcW w:w="102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64E14" w14:textId="791E3D56" w:rsidR="0012514C" w:rsidRPr="0012514C" w:rsidRDefault="00000000" w:rsidP="0012514C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FOP 201</w:t>
            </w:r>
          </w:p>
          <w:p w14:paraId="592F38A4" w14:textId="77777777" w:rsidR="000A00B7" w:rsidRPr="00D24711" w:rsidRDefault="00000000" w:rsidP="0012514C">
            <w:pPr>
              <w:pStyle w:val="TabelaTextoCentralizado"/>
              <w:jc w:val="center"/>
              <w:rPr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Declaração de Intenções do Requerente</w:t>
            </w:r>
          </w:p>
        </w:tc>
      </w:tr>
    </w:tbl>
    <w:p w14:paraId="334DE904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8687"/>
      </w:tblGrid>
      <w:tr w:rsidR="000A00B7" w14:paraId="0E4154D5" w14:textId="77777777" w:rsidTr="00670255">
        <w:trPr>
          <w:tblCellSpacing w:w="8" w:type="dxa"/>
          <w:jc w:val="center"/>
        </w:trPr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0FDB1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Dados da </w:t>
            </w:r>
            <w:proofErr w:type="spellStart"/>
            <w:r>
              <w:rPr>
                <w:b/>
                <w:bCs/>
                <w:color w:val="000000"/>
              </w:rPr>
              <w:t>Organização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Requerente</w:t>
            </w:r>
            <w:proofErr w:type="spellEnd"/>
          </w:p>
        </w:tc>
      </w:tr>
      <w:tr w:rsidR="000A00B7" w14:paraId="19C4A903" w14:textId="77777777" w:rsidTr="00670255">
        <w:trPr>
          <w:tblCellSpacing w:w="8" w:type="dxa"/>
          <w:jc w:val="center"/>
        </w:trPr>
        <w:tc>
          <w:tcPr>
            <w:tcW w:w="27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2792" w14:textId="77777777" w:rsidR="000A00B7" w:rsidRDefault="00000000">
            <w:pPr>
              <w:pStyle w:val="TabelaTextoAlinhadoEsquerda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da </w:t>
            </w:r>
            <w:proofErr w:type="spellStart"/>
            <w:r>
              <w:rPr>
                <w:b/>
                <w:bCs/>
                <w:color w:val="000000"/>
              </w:rPr>
              <w:t>Organização</w:t>
            </w:r>
            <w:proofErr w:type="spellEnd"/>
            <w:r>
              <w:rPr>
                <w:b/>
                <w:bCs/>
                <w:color w:val="000000"/>
              </w:rPr>
              <w:t xml:space="preserve"> *</w:t>
            </w:r>
          </w:p>
        </w:tc>
        <w:tc>
          <w:tcPr>
            <w:tcW w:w="91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B1516" w14:textId="77777777" w:rsidR="000A00B7" w:rsidRDefault="00000000">
            <w:pPr>
              <w:pStyle w:val="TabelaTextoJustific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4F45D50F" w14:textId="77777777" w:rsidTr="00670255">
        <w:trPr>
          <w:tblCellSpacing w:w="8" w:type="dxa"/>
          <w:jc w:val="center"/>
        </w:trPr>
        <w:tc>
          <w:tcPr>
            <w:tcW w:w="27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49E86" w14:textId="77777777" w:rsidR="000A00B7" w:rsidRDefault="00000000">
            <w:pPr>
              <w:pStyle w:val="TabelaTextoAlinhadoEsquerda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CNPJ da </w:t>
            </w:r>
            <w:proofErr w:type="spellStart"/>
            <w:r>
              <w:rPr>
                <w:b/>
                <w:bCs/>
                <w:color w:val="000000"/>
              </w:rPr>
              <w:t>Organização</w:t>
            </w:r>
            <w:proofErr w:type="spellEnd"/>
            <w:r>
              <w:rPr>
                <w:b/>
                <w:bCs/>
                <w:color w:val="000000"/>
              </w:rPr>
              <w:t xml:space="preserve"> *</w:t>
            </w:r>
          </w:p>
        </w:tc>
        <w:tc>
          <w:tcPr>
            <w:tcW w:w="91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24AA0" w14:textId="77777777" w:rsidR="000A00B7" w:rsidRDefault="00000000">
            <w:pPr>
              <w:pStyle w:val="TabelaTextoJustific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3FFDC593" w14:textId="77777777" w:rsidTr="00670255">
        <w:trPr>
          <w:tblCellSpacing w:w="8" w:type="dxa"/>
          <w:jc w:val="center"/>
        </w:trPr>
        <w:tc>
          <w:tcPr>
            <w:tcW w:w="27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B80BB" w14:textId="77777777" w:rsidR="000A00B7" w:rsidRDefault="00000000">
            <w:pPr>
              <w:pStyle w:val="TabelaTextoAlinhadoEsquerda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E-mail da </w:t>
            </w:r>
            <w:proofErr w:type="spellStart"/>
            <w:r>
              <w:rPr>
                <w:b/>
                <w:bCs/>
                <w:color w:val="000000"/>
              </w:rPr>
              <w:t>Organização</w:t>
            </w:r>
            <w:proofErr w:type="spellEnd"/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91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66F6E" w14:textId="77777777" w:rsidR="000A00B7" w:rsidRDefault="00000000">
            <w:pPr>
              <w:pStyle w:val="TabelaTextoJustific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91607D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:rsidRPr="00D24711" w14:paraId="44E222F0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51E8B" w14:textId="477AF6F6" w:rsidR="000A00B7" w:rsidRDefault="00000000" w:rsidP="00670255">
            <w:pPr>
              <w:pStyle w:val="TabelaTextoJustificado"/>
              <w:spacing w:before="120" w:after="12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Este FOP 201 possui campos para que sejam informadas as autorizações operacionais que a organização requerente pretende obter no processo de certificação. Essas informações são essenciais para que o coordenador de certificação e a equipe de certificação possam se preparar para a ROP [5.3.4.1.8 da IS 119-004].</w:t>
            </w:r>
          </w:p>
          <w:p w14:paraId="16B8A6C2" w14:textId="22635264" w:rsidR="0012514C" w:rsidRPr="00D24711" w:rsidRDefault="0012514C" w:rsidP="0012514C">
            <w:pPr>
              <w:pStyle w:val="TabelaTextoJustificado"/>
              <w:spacing w:before="120" w:after="120"/>
              <w:rPr>
                <w:color w:val="000000"/>
                <w:lang w:val="pt-BR"/>
              </w:rPr>
            </w:pPr>
          </w:p>
        </w:tc>
      </w:tr>
    </w:tbl>
    <w:p w14:paraId="32632F73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:rsidRPr="00D24711" w14:paraId="43E8E7EB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1596" w14:textId="77777777" w:rsidR="000A00B7" w:rsidRPr="00D24711" w:rsidRDefault="00000000" w:rsidP="0012514C">
            <w:pPr>
              <w:pStyle w:val="TabelaTextoCentralizado"/>
              <w:jc w:val="center"/>
              <w:rPr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Bases Principais e Secundárias de Operações e de Manutenção</w:t>
            </w:r>
          </w:p>
        </w:tc>
      </w:tr>
      <w:tr w:rsidR="000A00B7" w:rsidRPr="00D24711" w14:paraId="3D0BE32F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606B3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Base Principal de Manutenção (informar logradouro, número, cidade, UF, CEP e, se houver, indicativo ICAO) *</w:t>
            </w:r>
          </w:p>
        </w:tc>
      </w:tr>
      <w:tr w:rsidR="000A00B7" w:rsidRPr="00D24711" w14:paraId="76E3350A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759F8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</w:tc>
      </w:tr>
      <w:tr w:rsidR="000A00B7" w:rsidRPr="00D24711" w14:paraId="368EB1F9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6B872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Base Principal de Operações (informar logradouro, número, cidade, UF, CEP e, se houver, indicativo ICAO) *</w:t>
            </w:r>
          </w:p>
        </w:tc>
      </w:tr>
      <w:tr w:rsidR="000A00B7" w:rsidRPr="00D24711" w14:paraId="2D6B82F6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7F04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</w:tc>
      </w:tr>
      <w:tr w:rsidR="000A00B7" w:rsidRPr="00D24711" w14:paraId="634134F8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BEE4A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Base Secundária de Operações (informar logradouro, número, cidade, UF, CEP e, se houver, indicativo ICAO) *</w:t>
            </w:r>
          </w:p>
        </w:tc>
      </w:tr>
      <w:tr w:rsidR="000A00B7" w:rsidRPr="00D24711" w14:paraId="476921BA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9EEC0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</w:tc>
      </w:tr>
      <w:tr w:rsidR="000A00B7" w:rsidRPr="00D24711" w14:paraId="537EFDB8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FBE94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Sede Administrativa (informar logradouro, número, cidade, UF, CEP e, se houver, indicativo ICAO) *</w:t>
            </w:r>
          </w:p>
        </w:tc>
      </w:tr>
      <w:tr w:rsidR="000A00B7" w:rsidRPr="00D24711" w14:paraId="0CF6F9C2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86066" w14:textId="77777777" w:rsidR="000A00B7" w:rsidRPr="00D24711" w:rsidRDefault="00000000">
            <w:pPr>
              <w:pStyle w:val="TabelaTextoJustificado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</w:tc>
      </w:tr>
    </w:tbl>
    <w:p w14:paraId="79D82CA3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4297"/>
        <w:gridCol w:w="3373"/>
      </w:tblGrid>
      <w:tr w:rsidR="000A00B7" w14:paraId="1DA3F96A" w14:textId="77777777" w:rsidTr="00670255">
        <w:trPr>
          <w:tblCellSpacing w:w="8" w:type="dxa"/>
          <w:jc w:val="center"/>
        </w:trPr>
        <w:tc>
          <w:tcPr>
            <w:tcW w:w="0" w:type="auto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56D03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Aeronave</w:t>
            </w:r>
            <w:proofErr w:type="spellEnd"/>
            <w:r>
              <w:rPr>
                <w:b/>
                <w:bCs/>
                <w:color w:val="000000"/>
              </w:rPr>
              <w:t>(s)</w:t>
            </w:r>
          </w:p>
        </w:tc>
      </w:tr>
      <w:tr w:rsidR="000A00B7" w14:paraId="080CD426" w14:textId="77777777" w:rsidTr="00670255">
        <w:trPr>
          <w:tblCellSpacing w:w="8" w:type="dxa"/>
          <w:jc w:val="center"/>
        </w:trPr>
        <w:tc>
          <w:tcPr>
            <w:tcW w:w="39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40B95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Fabricante *</w:t>
            </w:r>
          </w:p>
        </w:tc>
        <w:tc>
          <w:tcPr>
            <w:tcW w:w="39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D362F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Modelo</w:t>
            </w:r>
            <w:proofErr w:type="spellEnd"/>
            <w:r>
              <w:rPr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</w:rPr>
              <w:t>Variante</w:t>
            </w:r>
            <w:proofErr w:type="spellEnd"/>
            <w:r>
              <w:rPr>
                <w:b/>
                <w:bCs/>
                <w:color w:val="000000"/>
              </w:rPr>
              <w:t xml:space="preserve"> *</w:t>
            </w:r>
          </w:p>
        </w:tc>
        <w:tc>
          <w:tcPr>
            <w:tcW w:w="39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87DB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Marcas</w:t>
            </w:r>
          </w:p>
        </w:tc>
      </w:tr>
      <w:tr w:rsidR="000A00B7" w14:paraId="274BFF35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36562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478E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6DC3E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54426E1F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A4F13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855EF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576FB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0183979F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8DAE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30DB3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15C6D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25FE9981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4FF5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42F63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D5F2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353B59E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0941"/>
      </w:tblGrid>
      <w:tr w:rsidR="000A00B7" w14:paraId="05AB55C3" w14:textId="77777777" w:rsidTr="00670255">
        <w:trPr>
          <w:tblCellSpacing w:w="8" w:type="dxa"/>
          <w:jc w:val="center"/>
        </w:trPr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3A61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Nível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Manutenção</w:t>
            </w:r>
            <w:proofErr w:type="spellEnd"/>
          </w:p>
        </w:tc>
      </w:tr>
      <w:tr w:rsidR="000A00B7" w14:paraId="0DD65748" w14:textId="77777777" w:rsidTr="00670255">
        <w:trPr>
          <w:tblCellSpacing w:w="8" w:type="dxa"/>
          <w:jc w:val="center"/>
        </w:trPr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C800" w14:textId="77777777" w:rsidR="000A00B7" w:rsidRDefault="00000000">
            <w:pPr>
              <w:pStyle w:val="TabelaTextoJustificad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Marcar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opção</w:t>
            </w:r>
            <w:proofErr w:type="spellEnd"/>
            <w:r>
              <w:rPr>
                <w:color w:val="000000"/>
              </w:rPr>
              <w:t xml:space="preserve"> *:</w:t>
            </w:r>
          </w:p>
        </w:tc>
      </w:tr>
      <w:tr w:rsidR="000A00B7" w14:paraId="77B0C9B3" w14:textId="77777777" w:rsidTr="00670255">
        <w:trPr>
          <w:tblCellSpacing w:w="8" w:type="dxa"/>
          <w:jc w:val="center"/>
        </w:trPr>
        <w:tc>
          <w:tcPr>
            <w:tcW w:w="3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F303B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A47C8" w14:textId="77777777" w:rsidR="000A00B7" w:rsidRDefault="00000000">
            <w:pPr>
              <w:pStyle w:val="TabelaTextoJustificad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Própria</w:t>
            </w:r>
            <w:proofErr w:type="spellEnd"/>
          </w:p>
        </w:tc>
      </w:tr>
      <w:tr w:rsidR="000A00B7" w14:paraId="7382A879" w14:textId="77777777" w:rsidTr="00670255">
        <w:trPr>
          <w:tblCellSpacing w:w="8" w:type="dxa"/>
          <w:jc w:val="center"/>
        </w:trPr>
        <w:tc>
          <w:tcPr>
            <w:tcW w:w="3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6D695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2E406" w14:textId="77777777" w:rsidR="000A00B7" w:rsidRDefault="00000000">
            <w:pPr>
              <w:pStyle w:val="TabelaTextoJustificad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Contratada</w:t>
            </w:r>
            <w:proofErr w:type="spellEnd"/>
          </w:p>
        </w:tc>
      </w:tr>
    </w:tbl>
    <w:p w14:paraId="7686122E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61"/>
        <w:gridCol w:w="3445"/>
      </w:tblGrid>
      <w:tr w:rsidR="000A00B7" w14:paraId="38F8BD30" w14:textId="77777777" w:rsidTr="00670255">
        <w:trPr>
          <w:tblCellSpacing w:w="8" w:type="dxa"/>
          <w:jc w:val="center"/>
        </w:trPr>
        <w:tc>
          <w:tcPr>
            <w:tcW w:w="39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46207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Local *</w:t>
            </w:r>
          </w:p>
        </w:tc>
        <w:tc>
          <w:tcPr>
            <w:tcW w:w="39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16EFF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Equipamento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fabricante</w:t>
            </w:r>
            <w:proofErr w:type="spellEnd"/>
            <w:r>
              <w:rPr>
                <w:b/>
                <w:bCs/>
                <w:color w:val="000000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</w:rPr>
              <w:t>modelo</w:t>
            </w:r>
            <w:proofErr w:type="spellEnd"/>
            <w:r>
              <w:rPr>
                <w:b/>
                <w:bCs/>
                <w:color w:val="000000"/>
              </w:rPr>
              <w:t>) *</w:t>
            </w:r>
          </w:p>
        </w:tc>
        <w:tc>
          <w:tcPr>
            <w:tcW w:w="39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C1F46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Nível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manutenção</w:t>
            </w:r>
            <w:proofErr w:type="spellEnd"/>
            <w:r>
              <w:rPr>
                <w:b/>
                <w:bCs/>
                <w:color w:val="000000"/>
              </w:rPr>
              <w:t xml:space="preserve"> *</w:t>
            </w:r>
          </w:p>
        </w:tc>
      </w:tr>
      <w:tr w:rsidR="000A00B7" w14:paraId="20905E30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E9E8C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53EF8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D8F53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2C4D9CF0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A14CD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CF39C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A7A2A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51667273" w14:textId="77777777" w:rsidTr="00670255">
        <w:trPr>
          <w:tblCellSpacing w:w="8" w:type="dxa"/>
          <w:jc w:val="center"/>
        </w:trPr>
        <w:tc>
          <w:tcPr>
            <w:tcW w:w="42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6A72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2674A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14D7D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2532130D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8EE6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407B1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7C7A1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D11AFF8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14:paraId="4587FE2F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87330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Autorizações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Operacionais</w:t>
            </w:r>
            <w:proofErr w:type="spellEnd"/>
          </w:p>
        </w:tc>
      </w:tr>
      <w:tr w:rsidR="000A00B7" w:rsidRPr="00D24711" w14:paraId="594BFED8" w14:textId="77777777" w:rsidTr="00670255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1556B" w14:textId="4D8D235A" w:rsidR="000A00B7" w:rsidRPr="00D24711" w:rsidRDefault="00000000" w:rsidP="00D60A48">
            <w:pPr>
              <w:pStyle w:val="TabelaTextoJustificado"/>
              <w:spacing w:before="120" w:after="120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  <w:r w:rsidR="0012514C">
              <w:rPr>
                <w:color w:val="000000"/>
                <w:lang w:val="pt-BR"/>
              </w:rPr>
              <w:t xml:space="preserve"> </w:t>
            </w:r>
            <w:r w:rsidR="0012514C" w:rsidRPr="00D24711">
              <w:rPr>
                <w:color w:val="000000"/>
                <w:lang w:val="pt-BR"/>
              </w:rPr>
              <w:t>a) Caso o requerente pretenda solicitar alguma das autorizações operacionais listadas, informar para cada uma o Modelo(s)/Variante(s) da(s) Aeronave(s) [5.2.10 da IS 119-004];</w:t>
            </w:r>
          </w:p>
          <w:p w14:paraId="2E7DC36E" w14:textId="2F0D8726" w:rsidR="000A00B7" w:rsidRPr="00D24711" w:rsidRDefault="00000000" w:rsidP="00486E8B">
            <w:pPr>
              <w:pStyle w:val="TabelaTextoJustificado"/>
              <w:spacing w:before="240" w:after="24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b) Caso o operador pretenda realizar algum outro tipo de operação que não esteja listada, a ANAC deve ser consultada [5.2.10.14 da IS 119-004];</w:t>
            </w:r>
          </w:p>
          <w:p w14:paraId="29BF1E57" w14:textId="771A0DF0" w:rsidR="000A00B7" w:rsidRPr="00D24711" w:rsidRDefault="0012514C" w:rsidP="00486E8B">
            <w:pPr>
              <w:pStyle w:val="TabelaTextoJustificado"/>
              <w:spacing w:before="240" w:after="240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lastRenderedPageBreak/>
              <w:t xml:space="preserve"> </w:t>
            </w:r>
            <w:r w:rsidRPr="00D24711">
              <w:rPr>
                <w:color w:val="000000"/>
                <w:lang w:val="pt-BR"/>
              </w:rPr>
              <w:t xml:space="preserve">c) Caso o operador pretenda fazer apenas transporte de carga, sem o transporte de passageiros, deve informar ao </w:t>
            </w:r>
            <w:proofErr w:type="spellStart"/>
            <w:r w:rsidRPr="00D24711">
              <w:rPr>
                <w:color w:val="000000"/>
                <w:lang w:val="pt-BR"/>
              </w:rPr>
              <w:t>EsEC</w:t>
            </w:r>
            <w:proofErr w:type="spellEnd"/>
            <w:r w:rsidRPr="00D24711">
              <w:rPr>
                <w:color w:val="000000"/>
                <w:lang w:val="pt-BR"/>
              </w:rPr>
              <w:t xml:space="preserve"> através do preenchimento do campo "Considerações Adicionais da Organização Requerente quanto à Declaração de Intenções" deste formulário [5.2.10.15.1 da IS 119-004]; e</w:t>
            </w:r>
          </w:p>
          <w:p w14:paraId="0E57CC79" w14:textId="116F7CC7" w:rsidR="000A00B7" w:rsidRPr="00D24711" w:rsidRDefault="00000000" w:rsidP="00486E8B">
            <w:pPr>
              <w:pStyle w:val="TabelaTextoJustificado"/>
              <w:spacing w:before="240" w:after="24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d) É presumida para todos os operadores as operações com passageiro, operações nacionais e operações não regulares, não havendo campos para essas solicitações.</w:t>
            </w:r>
          </w:p>
        </w:tc>
      </w:tr>
    </w:tbl>
    <w:p w14:paraId="537C89D9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3410"/>
      </w:tblGrid>
      <w:tr w:rsidR="000A00B7" w:rsidRPr="00D24711" w14:paraId="054EAA73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11A74" w14:textId="77777777" w:rsidR="000A00B7" w:rsidRDefault="00000000" w:rsidP="0012514C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Autorização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Operacional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0BF10" w14:textId="77777777" w:rsidR="000A00B7" w:rsidRPr="00D24711" w:rsidRDefault="00000000" w:rsidP="00563092">
            <w:pPr>
              <w:pStyle w:val="TabelaTextoCentralizado"/>
              <w:jc w:val="center"/>
              <w:rPr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Modelo(s)/Variante(s) da(s) Aeronave(s)</w:t>
            </w:r>
          </w:p>
        </w:tc>
      </w:tr>
      <w:tr w:rsidR="00EC07AF" w:rsidRPr="00D24711" w14:paraId="42A9622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9EC4" w14:textId="16428192" w:rsidR="00EC07AF" w:rsidRPr="00EC07AF" w:rsidRDefault="00EC07AF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Operação</w:t>
            </w:r>
            <w:proofErr w:type="spellEnd"/>
            <w:r w:rsidRPr="00EC07AF">
              <w:rPr>
                <w:color w:val="000000"/>
              </w:rPr>
              <w:t xml:space="preserve"> regular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BFC9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57CB5B84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2F16" w14:textId="6A5FA6AF" w:rsidR="00EC07AF" w:rsidRPr="00EC07AF" w:rsidRDefault="00EC07AF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Operação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internacional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3515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62B79EF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5EDC" w14:textId="15B1C766" w:rsidR="00EC07AF" w:rsidRPr="00EC07AF" w:rsidRDefault="00EC07AF" w:rsidP="00EC07AF">
            <w:pPr>
              <w:pStyle w:val="TabelaTextoCentralizado"/>
              <w:spacing w:before="120" w:after="120"/>
              <w:rPr>
                <w:color w:val="000000"/>
              </w:rPr>
            </w:pPr>
            <w:r w:rsidRPr="00EC07AF">
              <w:rPr>
                <w:color w:val="000000"/>
              </w:rPr>
              <w:t xml:space="preserve">Transporte de </w:t>
            </w:r>
            <w:proofErr w:type="spellStart"/>
            <w:r w:rsidRPr="00EC07AF">
              <w:rPr>
                <w:color w:val="000000"/>
              </w:rPr>
              <w:t>artigos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perigosos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1102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258E5595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F723" w14:textId="43F042AE" w:rsidR="00EC07AF" w:rsidRPr="00EC07AF" w:rsidRDefault="00EC07AF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Programa</w:t>
            </w:r>
            <w:proofErr w:type="spellEnd"/>
            <w:r w:rsidRPr="00EC07AF">
              <w:rPr>
                <w:color w:val="000000"/>
              </w:rPr>
              <w:t xml:space="preserve"> de </w:t>
            </w:r>
            <w:proofErr w:type="spellStart"/>
            <w:r w:rsidRPr="00EC07AF">
              <w:rPr>
                <w:color w:val="000000"/>
              </w:rPr>
              <w:t>degelo</w:t>
            </w:r>
            <w:proofErr w:type="spellEnd"/>
            <w:r w:rsidRPr="00EC07AF">
              <w:rPr>
                <w:color w:val="000000"/>
              </w:rPr>
              <w:t xml:space="preserve"> e </w:t>
            </w:r>
            <w:proofErr w:type="spellStart"/>
            <w:r w:rsidRPr="00EC07AF">
              <w:rPr>
                <w:color w:val="000000"/>
              </w:rPr>
              <w:t>antigelo</w:t>
            </w:r>
            <w:proofErr w:type="spellEnd"/>
            <w:r w:rsidRPr="00EC07AF">
              <w:rPr>
                <w:color w:val="000000"/>
              </w:rPr>
              <w:t xml:space="preserve"> no solo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EC48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052EC942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961A" w14:textId="18833C56" w:rsidR="00EC07AF" w:rsidRPr="00EC07AF" w:rsidRDefault="00EC07AF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Gerenciamento</w:t>
            </w:r>
            <w:proofErr w:type="spellEnd"/>
            <w:r w:rsidRPr="00EC07AF">
              <w:rPr>
                <w:color w:val="000000"/>
              </w:rPr>
              <w:t xml:space="preserve"> de </w:t>
            </w:r>
            <w:proofErr w:type="spellStart"/>
            <w:r w:rsidRPr="00EC07AF">
              <w:rPr>
                <w:color w:val="000000"/>
              </w:rPr>
              <w:t>fadiga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6392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49C38A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B7AF" w14:textId="1565B48F" w:rsidR="00EC07AF" w:rsidRPr="00EC07AF" w:rsidRDefault="00EC07AF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Utilização</w:t>
            </w:r>
            <w:proofErr w:type="spellEnd"/>
            <w:r w:rsidRPr="00EC07AF">
              <w:rPr>
                <w:color w:val="000000"/>
              </w:rPr>
              <w:t xml:space="preserve"> de </w:t>
            </w:r>
            <w:proofErr w:type="spellStart"/>
            <w:r w:rsidRPr="00EC07AF">
              <w:rPr>
                <w:color w:val="000000"/>
              </w:rPr>
              <w:t>informação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aeronáutica</w:t>
            </w:r>
            <w:proofErr w:type="spellEnd"/>
            <w:r w:rsidRPr="00EC07AF">
              <w:rPr>
                <w:color w:val="000000"/>
              </w:rPr>
              <w:t xml:space="preserve"> em </w:t>
            </w:r>
            <w:proofErr w:type="spellStart"/>
            <w:r w:rsidRPr="00EC07AF">
              <w:rPr>
                <w:color w:val="000000"/>
              </w:rPr>
              <w:t>formato</w:t>
            </w:r>
            <w:proofErr w:type="spellEnd"/>
            <w:r w:rsidRPr="00EC07AF">
              <w:rPr>
                <w:color w:val="000000"/>
              </w:rPr>
              <w:t xml:space="preserve"> digital – EFB (</w:t>
            </w:r>
            <w:r w:rsidRPr="00486E8B">
              <w:rPr>
                <w:i/>
                <w:iCs/>
                <w:color w:val="000000"/>
              </w:rPr>
              <w:t>Electronic Flight Bag</w:t>
            </w:r>
            <w:r w:rsidRPr="00EC07AF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AB1D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ACE0F30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2B884" w14:textId="1E7EC985" w:rsidR="00EC07AF" w:rsidRPr="00EC07AF" w:rsidRDefault="00EC07AF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Uso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expandido</w:t>
            </w:r>
            <w:proofErr w:type="spellEnd"/>
            <w:r w:rsidRPr="00EC07AF">
              <w:rPr>
                <w:color w:val="000000"/>
              </w:rPr>
              <w:t xml:space="preserve"> de </w:t>
            </w:r>
            <w:proofErr w:type="spellStart"/>
            <w:r w:rsidRPr="00EC07AF">
              <w:rPr>
                <w:color w:val="000000"/>
              </w:rPr>
              <w:t>Dispositivos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Eletrônicos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Portáteis</w:t>
            </w:r>
            <w:proofErr w:type="spellEnd"/>
            <w:r w:rsidRPr="00EC07AF">
              <w:rPr>
                <w:color w:val="000000"/>
              </w:rPr>
              <w:t xml:space="preserve"> - PED (</w:t>
            </w:r>
            <w:r w:rsidRPr="00EC07AF">
              <w:rPr>
                <w:i/>
                <w:iCs/>
                <w:color w:val="000000"/>
              </w:rPr>
              <w:t>Portable Electronic Device</w:t>
            </w:r>
            <w:r w:rsidRPr="00EC07AF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7BAA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9438BC2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6F90" w14:textId="2F6ACE27" w:rsidR="00EC07AF" w:rsidRPr="00EC07AF" w:rsidRDefault="00EC07AF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EC07AF">
              <w:rPr>
                <w:color w:val="000000"/>
              </w:rPr>
              <w:t>Operação</w:t>
            </w:r>
            <w:proofErr w:type="spellEnd"/>
            <w:r w:rsidRPr="00EC07AF">
              <w:rPr>
                <w:color w:val="000000"/>
              </w:rPr>
              <w:t xml:space="preserve"> de </w:t>
            </w:r>
            <w:proofErr w:type="spellStart"/>
            <w:r w:rsidRPr="00EC07AF">
              <w:rPr>
                <w:color w:val="000000"/>
              </w:rPr>
              <w:t>aproximações</w:t>
            </w:r>
            <w:proofErr w:type="spellEnd"/>
            <w:r w:rsidRPr="00EC07AF">
              <w:rPr>
                <w:color w:val="000000"/>
              </w:rPr>
              <w:t xml:space="preserve"> ILS CAT I com </w:t>
            </w:r>
            <w:proofErr w:type="spellStart"/>
            <w:r w:rsidRPr="00EC07AF">
              <w:rPr>
                <w:color w:val="000000"/>
              </w:rPr>
              <w:t>autorização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requerida</w:t>
            </w:r>
            <w:proofErr w:type="spellEnd"/>
            <w:r w:rsidRPr="00EC07AF">
              <w:rPr>
                <w:color w:val="000000"/>
              </w:rPr>
              <w:t xml:space="preserve"> e </w:t>
            </w:r>
            <w:proofErr w:type="spellStart"/>
            <w:r w:rsidRPr="00EC07AF">
              <w:rPr>
                <w:color w:val="000000"/>
              </w:rPr>
              <w:t>decolagens</w:t>
            </w:r>
            <w:proofErr w:type="spellEnd"/>
            <w:r w:rsidRPr="00EC07AF">
              <w:rPr>
                <w:color w:val="000000"/>
              </w:rPr>
              <w:t xml:space="preserve"> com </w:t>
            </w:r>
            <w:proofErr w:type="spellStart"/>
            <w:r w:rsidRPr="00EC07AF">
              <w:rPr>
                <w:color w:val="000000"/>
              </w:rPr>
              <w:t>baixa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visibilidade</w:t>
            </w:r>
            <w:proofErr w:type="spellEnd"/>
            <w:r w:rsidRPr="00EC07AF">
              <w:rPr>
                <w:color w:val="000000"/>
              </w:rPr>
              <w:t xml:space="preserve"> </w:t>
            </w:r>
            <w:proofErr w:type="spellStart"/>
            <w:r w:rsidRPr="00EC07AF">
              <w:rPr>
                <w:color w:val="000000"/>
              </w:rPr>
              <w:t>mediante</w:t>
            </w:r>
            <w:proofErr w:type="spellEnd"/>
            <w:r w:rsidRPr="00EC07AF">
              <w:rPr>
                <w:color w:val="000000"/>
              </w:rPr>
              <w:t xml:space="preserve"> o </w:t>
            </w:r>
            <w:proofErr w:type="spellStart"/>
            <w:r w:rsidRPr="00EC07AF">
              <w:rPr>
                <w:color w:val="000000"/>
              </w:rPr>
              <w:t>emprego</w:t>
            </w:r>
            <w:proofErr w:type="spellEnd"/>
            <w:r w:rsidRPr="00EC07AF">
              <w:rPr>
                <w:color w:val="000000"/>
              </w:rPr>
              <w:t xml:space="preserve"> do HGS (</w:t>
            </w:r>
            <w:r w:rsidRPr="00EC07AF">
              <w:rPr>
                <w:i/>
                <w:iCs/>
                <w:color w:val="000000"/>
              </w:rPr>
              <w:t>Head Up Guidance System</w:t>
            </w:r>
            <w:r w:rsidRPr="00EC07AF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BE4E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065D0AD3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72BA" w14:textId="7609ACFA" w:rsidR="00EC07AF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de </w:t>
            </w:r>
            <w:proofErr w:type="spellStart"/>
            <w:r w:rsidRPr="001C0B86">
              <w:rPr>
                <w:color w:val="000000"/>
              </w:rPr>
              <w:t>aproximação</w:t>
            </w:r>
            <w:proofErr w:type="spellEnd"/>
            <w:r w:rsidRPr="001C0B86">
              <w:rPr>
                <w:color w:val="000000"/>
              </w:rPr>
              <w:t xml:space="preserve"> de </w:t>
            </w:r>
            <w:proofErr w:type="spellStart"/>
            <w:r w:rsidRPr="001C0B86">
              <w:rPr>
                <w:color w:val="000000"/>
              </w:rPr>
              <w:t>precisão</w:t>
            </w:r>
            <w:proofErr w:type="spellEnd"/>
            <w:r w:rsidRPr="001C0B86">
              <w:rPr>
                <w:color w:val="000000"/>
              </w:rPr>
              <w:t xml:space="preserve"> ILS </w:t>
            </w:r>
            <w:proofErr w:type="spellStart"/>
            <w:r w:rsidRPr="001C0B86">
              <w:rPr>
                <w:color w:val="000000"/>
              </w:rPr>
              <w:t>categorias</w:t>
            </w:r>
            <w:proofErr w:type="spellEnd"/>
            <w:r w:rsidRPr="001C0B86">
              <w:rPr>
                <w:color w:val="000000"/>
              </w:rPr>
              <w:t xml:space="preserve"> II e III (CAT II / III)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3279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4F598F9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0357" w14:textId="7EFF1BEF" w:rsidR="00EC07AF" w:rsidRPr="00EC07AF" w:rsidRDefault="001C0B86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Navegação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baseada</w:t>
            </w:r>
            <w:proofErr w:type="spellEnd"/>
            <w:r w:rsidRPr="001C0B86">
              <w:rPr>
                <w:color w:val="000000"/>
              </w:rPr>
              <w:t xml:space="preserve"> em </w:t>
            </w:r>
            <w:proofErr w:type="spellStart"/>
            <w:r w:rsidRPr="001C0B86">
              <w:rPr>
                <w:color w:val="000000"/>
              </w:rPr>
              <w:t>desempenho</w:t>
            </w:r>
            <w:proofErr w:type="spellEnd"/>
            <w:r w:rsidRPr="001C0B86">
              <w:rPr>
                <w:color w:val="000000"/>
              </w:rPr>
              <w:t xml:space="preserve"> – PBN (</w:t>
            </w:r>
            <w:r w:rsidRPr="001C0B86">
              <w:rPr>
                <w:i/>
                <w:iCs/>
                <w:color w:val="000000"/>
              </w:rPr>
              <w:t>Performance-Based Navigation</w:t>
            </w:r>
            <w:r w:rsidRPr="001C0B86">
              <w:rPr>
                <w:color w:val="000000"/>
              </w:rPr>
              <w:t xml:space="preserve">) - </w:t>
            </w:r>
            <w:proofErr w:type="spellStart"/>
            <w:r w:rsidRPr="001C0B86">
              <w:rPr>
                <w:color w:val="000000"/>
              </w:rPr>
              <w:t>especificar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os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tipos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solicitados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por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modelo</w:t>
            </w:r>
            <w:proofErr w:type="spellEnd"/>
            <w:r w:rsidRPr="001C0B86">
              <w:rPr>
                <w:color w:val="000000"/>
              </w:rPr>
              <w:t>/</w:t>
            </w:r>
            <w:proofErr w:type="spellStart"/>
            <w:r w:rsidRPr="001C0B86">
              <w:rPr>
                <w:color w:val="000000"/>
              </w:rPr>
              <w:t>variante</w:t>
            </w:r>
            <w:proofErr w:type="spellEnd"/>
            <w:r w:rsidRPr="001C0B86">
              <w:rPr>
                <w:color w:val="000000"/>
              </w:rPr>
              <w:t xml:space="preserve"> de </w:t>
            </w:r>
            <w:proofErr w:type="spellStart"/>
            <w:r w:rsidRPr="001C0B86">
              <w:rPr>
                <w:color w:val="000000"/>
              </w:rPr>
              <w:t>aeronave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ED68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76F4191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6168" w14:textId="6C0327A5" w:rsidR="00EC07AF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sobre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grandes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extensões</w:t>
            </w:r>
            <w:proofErr w:type="spellEnd"/>
            <w:r w:rsidRPr="001C0B86">
              <w:rPr>
                <w:color w:val="000000"/>
              </w:rPr>
              <w:t xml:space="preserve"> de </w:t>
            </w:r>
            <w:proofErr w:type="spellStart"/>
            <w:r w:rsidRPr="001C0B86">
              <w:rPr>
                <w:color w:val="000000"/>
              </w:rPr>
              <w:t>água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AC8B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7AA6539D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5E24" w14:textId="2DAC9784" w:rsidR="00EC07AF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sobre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terreno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desabitado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454D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191419B6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BA86" w14:textId="662D38CE" w:rsidR="00EC07AF" w:rsidRPr="00EC07AF" w:rsidRDefault="001C0B86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em </w:t>
            </w:r>
            <w:proofErr w:type="spellStart"/>
            <w:r w:rsidRPr="001C0B86">
              <w:rPr>
                <w:color w:val="000000"/>
              </w:rPr>
              <w:t>espaço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aéreo</w:t>
            </w:r>
            <w:proofErr w:type="spellEnd"/>
            <w:r w:rsidRPr="001C0B86">
              <w:rPr>
                <w:color w:val="000000"/>
              </w:rPr>
              <w:t xml:space="preserve"> com </w:t>
            </w:r>
            <w:proofErr w:type="spellStart"/>
            <w:r w:rsidRPr="001C0B86">
              <w:rPr>
                <w:color w:val="000000"/>
              </w:rPr>
              <w:t>separação</w:t>
            </w:r>
            <w:proofErr w:type="spellEnd"/>
            <w:r w:rsidRPr="001C0B86">
              <w:rPr>
                <w:color w:val="000000"/>
              </w:rPr>
              <w:t xml:space="preserve"> vertical </w:t>
            </w:r>
            <w:proofErr w:type="spellStart"/>
            <w:r w:rsidRPr="001C0B86">
              <w:rPr>
                <w:color w:val="000000"/>
              </w:rPr>
              <w:t>mínima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reduzida</w:t>
            </w:r>
            <w:proofErr w:type="spellEnd"/>
            <w:r w:rsidRPr="001C0B86">
              <w:rPr>
                <w:color w:val="000000"/>
              </w:rPr>
              <w:t xml:space="preserve"> – RVSM (</w:t>
            </w:r>
            <w:r w:rsidRPr="001C0B86">
              <w:rPr>
                <w:i/>
                <w:iCs/>
                <w:color w:val="000000"/>
              </w:rPr>
              <w:t>Reduced Vertical Separation Minimum</w:t>
            </w:r>
            <w:r w:rsidRPr="001C0B86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96B2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EC07AF" w:rsidRPr="00D24711" w14:paraId="5EC5C380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15F0" w14:textId="30AAFEE0" w:rsidR="00EC07AF" w:rsidRPr="00EC07AF" w:rsidRDefault="001C0B86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no </w:t>
            </w:r>
            <w:proofErr w:type="spellStart"/>
            <w:r w:rsidRPr="001C0B86">
              <w:rPr>
                <w:color w:val="000000"/>
              </w:rPr>
              <w:t>Espaço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Aéreo</w:t>
            </w:r>
            <w:proofErr w:type="spellEnd"/>
            <w:r w:rsidRPr="001C0B86">
              <w:rPr>
                <w:color w:val="000000"/>
              </w:rPr>
              <w:t xml:space="preserve"> NAT - HLA (</w:t>
            </w:r>
            <w:r w:rsidRPr="001C0B86">
              <w:rPr>
                <w:i/>
                <w:iCs/>
                <w:color w:val="000000"/>
              </w:rPr>
              <w:t xml:space="preserve">North Atlantic </w:t>
            </w:r>
            <w:proofErr w:type="gramStart"/>
            <w:r w:rsidRPr="001C0B86">
              <w:rPr>
                <w:i/>
                <w:iCs/>
                <w:color w:val="000000"/>
              </w:rPr>
              <w:t>High Level</w:t>
            </w:r>
            <w:proofErr w:type="gramEnd"/>
            <w:r w:rsidRPr="001C0B86">
              <w:rPr>
                <w:i/>
                <w:iCs/>
                <w:color w:val="000000"/>
              </w:rPr>
              <w:t xml:space="preserve"> Airspace</w:t>
            </w:r>
            <w:r w:rsidRPr="001C0B86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6238" w14:textId="77777777" w:rsidR="00EC07AF" w:rsidRPr="00D24711" w:rsidRDefault="00EC07AF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251240B2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DD64" w14:textId="223ED7B0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r w:rsidRPr="001C0B86">
              <w:rPr>
                <w:color w:val="000000"/>
              </w:rPr>
              <w:t>Transporte de carga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EACB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0148118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B990" w14:textId="6980DD2E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Configuração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r w:rsidRPr="001C0B86">
              <w:rPr>
                <w:i/>
                <w:iCs/>
                <w:color w:val="000000"/>
              </w:rPr>
              <w:t>Quick Change</w:t>
            </w:r>
            <w:r w:rsidRPr="001C0B86">
              <w:rPr>
                <w:color w:val="000000"/>
              </w:rPr>
              <w:t xml:space="preserve"> (</w:t>
            </w:r>
            <w:proofErr w:type="spellStart"/>
            <w:r w:rsidRPr="001C0B86">
              <w:rPr>
                <w:color w:val="000000"/>
              </w:rPr>
              <w:t>conversão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rápida</w:t>
            </w:r>
            <w:proofErr w:type="spellEnd"/>
            <w:r w:rsidRPr="001C0B86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997C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68FFCA2B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4091" w14:textId="7F305BB4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Configuração</w:t>
            </w:r>
            <w:proofErr w:type="spellEnd"/>
            <w:r w:rsidRPr="001C0B86">
              <w:rPr>
                <w:color w:val="000000"/>
              </w:rPr>
              <w:t xml:space="preserve"> Combi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CD3E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17F51C6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8B767" w14:textId="6E514FE0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conforme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parágrafo</w:t>
            </w:r>
            <w:proofErr w:type="spellEnd"/>
            <w:r w:rsidRPr="001C0B86">
              <w:rPr>
                <w:color w:val="000000"/>
              </w:rPr>
              <w:t xml:space="preserve"> 135.243(d) do RBAC nº 135</w:t>
            </w:r>
            <w:r w:rsidRPr="001C0B86">
              <w:rPr>
                <w:color w:val="000000"/>
              </w:rPr>
              <w:tab/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B965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6DB11A13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648D" w14:textId="13D82D7E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spellStart"/>
            <w:r w:rsidRPr="001C0B86">
              <w:rPr>
                <w:color w:val="000000"/>
              </w:rPr>
              <w:t>aeromédica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337D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1C0B86" w:rsidRPr="00D24711" w14:paraId="41D292D7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38AC" w14:textId="4B8AB33F" w:rsidR="001C0B86" w:rsidRPr="00EC07AF" w:rsidRDefault="001C0B86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1C0B86">
              <w:rPr>
                <w:color w:val="000000"/>
              </w:rPr>
              <w:t>Operação</w:t>
            </w:r>
            <w:proofErr w:type="spellEnd"/>
            <w:r w:rsidRPr="001C0B86">
              <w:rPr>
                <w:color w:val="000000"/>
              </w:rPr>
              <w:t xml:space="preserve"> </w:t>
            </w:r>
            <w:proofErr w:type="gramStart"/>
            <w:r w:rsidRPr="001C0B86">
              <w:rPr>
                <w:i/>
                <w:iCs/>
                <w:color w:val="000000"/>
              </w:rPr>
              <w:t>off-shore</w:t>
            </w:r>
            <w:proofErr w:type="gram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FC5F" w14:textId="77777777" w:rsidR="001C0B86" w:rsidRPr="00D24711" w:rsidRDefault="001C0B86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52A6607B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3910" w14:textId="7BD2CA92" w:rsidR="00006F80" w:rsidRPr="001C0B86" w:rsidRDefault="00006F80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lastRenderedPageBreak/>
              <w:t>Operação</w:t>
            </w:r>
            <w:proofErr w:type="spellEnd"/>
            <w:r w:rsidRPr="00006F80">
              <w:rPr>
                <w:color w:val="000000"/>
              </w:rPr>
              <w:t xml:space="preserve"> com </w:t>
            </w:r>
            <w:proofErr w:type="spellStart"/>
            <w:r w:rsidRPr="00006F80">
              <w:rPr>
                <w:color w:val="000000"/>
              </w:rPr>
              <w:t>passageiro</w:t>
            </w:r>
            <w:proofErr w:type="spellEnd"/>
            <w:r w:rsidRPr="00006F80">
              <w:rPr>
                <w:color w:val="000000"/>
              </w:rPr>
              <w:t xml:space="preserve">, </w:t>
            </w:r>
            <w:proofErr w:type="spellStart"/>
            <w:r w:rsidRPr="00006F80">
              <w:rPr>
                <w:color w:val="000000"/>
              </w:rPr>
              <w:t>segundo</w:t>
            </w:r>
            <w:proofErr w:type="spellEnd"/>
            <w:r w:rsidRPr="00006F80">
              <w:rPr>
                <w:color w:val="000000"/>
              </w:rPr>
              <w:t xml:space="preserve"> as </w:t>
            </w:r>
            <w:proofErr w:type="spellStart"/>
            <w:r w:rsidRPr="00006F80">
              <w:rPr>
                <w:color w:val="000000"/>
              </w:rPr>
              <w:t>regras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voo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por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instrumento</w:t>
            </w:r>
            <w:proofErr w:type="spellEnd"/>
            <w:r w:rsidRPr="00006F80">
              <w:rPr>
                <w:color w:val="000000"/>
              </w:rPr>
              <w:t xml:space="preserve">, com </w:t>
            </w:r>
            <w:proofErr w:type="spellStart"/>
            <w:r w:rsidRPr="00006F80">
              <w:rPr>
                <w:color w:val="000000"/>
              </w:rPr>
              <w:t>apenas</w:t>
            </w:r>
            <w:proofErr w:type="spellEnd"/>
            <w:r w:rsidRPr="00006F80">
              <w:rPr>
                <w:color w:val="000000"/>
              </w:rPr>
              <w:t xml:space="preserve"> um </w:t>
            </w:r>
            <w:proofErr w:type="spellStart"/>
            <w:r w:rsidRPr="00006F80">
              <w:rPr>
                <w:color w:val="000000"/>
              </w:rPr>
              <w:t>piloto</w:t>
            </w:r>
            <w:proofErr w:type="spellEnd"/>
            <w:r w:rsidRPr="00006F80">
              <w:rPr>
                <w:color w:val="000000"/>
              </w:rPr>
              <w:t xml:space="preserve"> (IFR </w:t>
            </w:r>
            <w:r w:rsidRPr="00006F80">
              <w:rPr>
                <w:i/>
                <w:iCs/>
                <w:color w:val="000000"/>
              </w:rPr>
              <w:t>Single Pilot</w:t>
            </w:r>
            <w:r w:rsidRPr="00006F80">
              <w:rPr>
                <w:color w:val="000000"/>
              </w:rPr>
              <w:t xml:space="preserve"> com PAX)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04D6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40A500D3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43F1" w14:textId="373B6B26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Utilização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Diário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bordo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eletrônico</w:t>
            </w:r>
            <w:proofErr w:type="spellEnd"/>
            <w:r w:rsidRPr="00006F80">
              <w:rPr>
                <w:color w:val="000000"/>
              </w:rPr>
              <w:t xml:space="preserve"> (</w:t>
            </w:r>
            <w:proofErr w:type="spellStart"/>
            <w:r w:rsidRPr="00006F80">
              <w:rPr>
                <w:color w:val="000000"/>
              </w:rPr>
              <w:t>eDB</w:t>
            </w:r>
            <w:proofErr w:type="spellEnd"/>
            <w:r w:rsidRPr="00006F80">
              <w:rPr>
                <w:color w:val="000000"/>
              </w:rPr>
              <w:t>)</w:t>
            </w:r>
            <w:r w:rsidRPr="00006F80">
              <w:rPr>
                <w:color w:val="000000"/>
              </w:rPr>
              <w:tab/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62C6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497B1A06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5EB5" w14:textId="2FAECCB2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Intercâmbio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aeronaves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0E22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7F5698A8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8DAE" w14:textId="3BB91C84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Operações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Prolongadas</w:t>
            </w:r>
            <w:proofErr w:type="spellEnd"/>
            <w:r w:rsidRPr="00006F80">
              <w:rPr>
                <w:color w:val="000000"/>
              </w:rPr>
              <w:t xml:space="preserve"> - ETOPS (</w:t>
            </w:r>
            <w:r w:rsidRPr="00486E8B">
              <w:rPr>
                <w:i/>
                <w:iCs/>
                <w:color w:val="000000"/>
              </w:rPr>
              <w:t>Extended operations</w:t>
            </w:r>
            <w:r w:rsidRPr="00006F80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34F7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74AC04BD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5653" w14:textId="02A75405" w:rsidR="00006F80" w:rsidRPr="001C0B86" w:rsidRDefault="00006F80" w:rsidP="00486E8B">
            <w:pPr>
              <w:pStyle w:val="TabelaTextoCentralizado"/>
              <w:spacing w:before="120" w:after="120"/>
              <w:jc w:val="both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Uso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comunicação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por</w:t>
            </w:r>
            <w:proofErr w:type="spellEnd"/>
            <w:r w:rsidRPr="00006F80">
              <w:rPr>
                <w:color w:val="000000"/>
              </w:rPr>
              <w:t xml:space="preserve"> enlace de dados </w:t>
            </w:r>
            <w:proofErr w:type="spellStart"/>
            <w:r w:rsidRPr="00006F80">
              <w:rPr>
                <w:color w:val="000000"/>
              </w:rPr>
              <w:t>controlador-piloto</w:t>
            </w:r>
            <w:proofErr w:type="spellEnd"/>
            <w:r w:rsidRPr="00006F80">
              <w:rPr>
                <w:color w:val="000000"/>
              </w:rPr>
              <w:t xml:space="preserve"> (CPDLC) e de </w:t>
            </w:r>
            <w:proofErr w:type="spellStart"/>
            <w:r w:rsidRPr="00006F80">
              <w:rPr>
                <w:color w:val="000000"/>
              </w:rPr>
              <w:t>vigilância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dependente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automática-contrato</w:t>
            </w:r>
            <w:proofErr w:type="spellEnd"/>
            <w:r w:rsidRPr="00006F80">
              <w:rPr>
                <w:color w:val="000000"/>
              </w:rPr>
              <w:t xml:space="preserve"> (ADS-C)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7A34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5BBA6ED2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BD93" w14:textId="68EDEA76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Aproximação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por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instrumento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utilizando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créditos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operacionais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mediante</w:t>
            </w:r>
            <w:proofErr w:type="spellEnd"/>
            <w:r w:rsidRPr="00006F80">
              <w:rPr>
                <w:color w:val="000000"/>
              </w:rPr>
              <w:t xml:space="preserve"> o </w:t>
            </w:r>
            <w:proofErr w:type="spellStart"/>
            <w:r w:rsidRPr="00006F80">
              <w:rPr>
                <w:color w:val="000000"/>
              </w:rPr>
              <w:t>uso</w:t>
            </w:r>
            <w:proofErr w:type="spellEnd"/>
            <w:r w:rsidRPr="00006F80">
              <w:rPr>
                <w:color w:val="000000"/>
              </w:rPr>
              <w:t xml:space="preserve"> de um EFVS (</w:t>
            </w:r>
            <w:r w:rsidRPr="00486E8B">
              <w:rPr>
                <w:i/>
                <w:iCs/>
                <w:color w:val="000000"/>
              </w:rPr>
              <w:t>Enhanced Flight Vision System</w:t>
            </w:r>
            <w:r w:rsidRPr="00006F80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B6E12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6F96A6B4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32C5" w14:textId="3DD230B3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Utilização</w:t>
            </w:r>
            <w:proofErr w:type="spellEnd"/>
            <w:r w:rsidRPr="00006F80">
              <w:rPr>
                <w:color w:val="000000"/>
              </w:rPr>
              <w:t xml:space="preserve"> de Sistema de </w:t>
            </w:r>
            <w:proofErr w:type="spellStart"/>
            <w:r w:rsidRPr="00006F80">
              <w:rPr>
                <w:color w:val="000000"/>
              </w:rPr>
              <w:t>Documentos</w:t>
            </w:r>
            <w:proofErr w:type="spellEnd"/>
            <w:r w:rsidRPr="00006F80">
              <w:rPr>
                <w:color w:val="000000"/>
              </w:rPr>
              <w:t xml:space="preserve"> e </w:t>
            </w:r>
            <w:proofErr w:type="spellStart"/>
            <w:r w:rsidRPr="00006F80">
              <w:rPr>
                <w:color w:val="000000"/>
              </w:rPr>
              <w:t>Registros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Manutenção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Eletrônicos</w:t>
            </w:r>
            <w:proofErr w:type="spellEnd"/>
            <w:r w:rsidRPr="00006F80">
              <w:rPr>
                <w:color w:val="000000"/>
              </w:rPr>
              <w:t xml:space="preserve"> – </w:t>
            </w:r>
            <w:proofErr w:type="spellStart"/>
            <w:r w:rsidRPr="00006F80">
              <w:rPr>
                <w:color w:val="000000"/>
              </w:rPr>
              <w:t>SDRMe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7A31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3870F7CE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D676" w14:textId="217CF5A5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Elevação</w:t>
            </w:r>
            <w:proofErr w:type="spellEnd"/>
            <w:r w:rsidRPr="00006F80">
              <w:rPr>
                <w:color w:val="000000"/>
              </w:rPr>
              <w:t xml:space="preserve"> do </w:t>
            </w:r>
            <w:proofErr w:type="spellStart"/>
            <w:r w:rsidRPr="00006F80">
              <w:rPr>
                <w:color w:val="000000"/>
              </w:rPr>
              <w:t>fator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empregado</w:t>
            </w:r>
            <w:proofErr w:type="spellEnd"/>
            <w:r w:rsidRPr="00006F80">
              <w:rPr>
                <w:color w:val="000000"/>
              </w:rPr>
              <w:t xml:space="preserve"> para </w:t>
            </w:r>
            <w:proofErr w:type="spellStart"/>
            <w:r w:rsidRPr="00006F80">
              <w:rPr>
                <w:color w:val="000000"/>
              </w:rPr>
              <w:t>cálculo</w:t>
            </w:r>
            <w:proofErr w:type="spellEnd"/>
            <w:r w:rsidRPr="00006F80">
              <w:rPr>
                <w:color w:val="000000"/>
              </w:rPr>
              <w:t xml:space="preserve"> do </w:t>
            </w:r>
            <w:proofErr w:type="spellStart"/>
            <w:r w:rsidRPr="00006F80">
              <w:rPr>
                <w:color w:val="000000"/>
              </w:rPr>
              <w:t>comprimento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efetivo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pista</w:t>
            </w:r>
            <w:proofErr w:type="spellEnd"/>
            <w:r w:rsidRPr="00006F80">
              <w:rPr>
                <w:color w:val="000000"/>
              </w:rPr>
              <w:t xml:space="preserve"> </w:t>
            </w:r>
            <w:proofErr w:type="spellStart"/>
            <w:r w:rsidRPr="00006F80">
              <w:rPr>
                <w:color w:val="000000"/>
              </w:rPr>
              <w:t>requerido</w:t>
            </w:r>
            <w:proofErr w:type="spellEnd"/>
            <w:r w:rsidRPr="00006F80">
              <w:rPr>
                <w:color w:val="000000"/>
              </w:rPr>
              <w:t xml:space="preserve"> em </w:t>
            </w:r>
            <w:proofErr w:type="spellStart"/>
            <w:r w:rsidRPr="00006F80">
              <w:rPr>
                <w:color w:val="000000"/>
              </w:rPr>
              <w:t>pousos</w:t>
            </w:r>
            <w:proofErr w:type="spellEnd"/>
            <w:r w:rsidRPr="00006F80">
              <w:rPr>
                <w:color w:val="000000"/>
              </w:rPr>
              <w:t xml:space="preserve"> de </w:t>
            </w:r>
            <w:proofErr w:type="spellStart"/>
            <w:r w:rsidRPr="00006F80">
              <w:rPr>
                <w:color w:val="000000"/>
              </w:rPr>
              <w:t>aviões</w:t>
            </w:r>
            <w:proofErr w:type="spellEnd"/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41DF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  <w:tr w:rsidR="00006F80" w:rsidRPr="00D24711" w14:paraId="45D9C045" w14:textId="77777777" w:rsidTr="00EC07AF">
        <w:trPr>
          <w:tblCellSpacing w:w="8" w:type="dxa"/>
          <w:jc w:val="center"/>
        </w:trPr>
        <w:tc>
          <w:tcPr>
            <w:tcW w:w="79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73F9" w14:textId="03EAEB33" w:rsidR="00006F80" w:rsidRPr="001C0B86" w:rsidRDefault="00006F80" w:rsidP="00EC07AF">
            <w:pPr>
              <w:pStyle w:val="TabelaTextoCentralizado"/>
              <w:spacing w:before="120" w:after="120"/>
              <w:rPr>
                <w:color w:val="000000"/>
              </w:rPr>
            </w:pPr>
            <w:proofErr w:type="spellStart"/>
            <w:r w:rsidRPr="00006F80">
              <w:rPr>
                <w:color w:val="000000"/>
              </w:rPr>
              <w:t>Outra</w:t>
            </w:r>
            <w:proofErr w:type="spellEnd"/>
            <w:r w:rsidRPr="00006F80">
              <w:rPr>
                <w:color w:val="000000"/>
              </w:rPr>
              <w:t xml:space="preserve"> (</w:t>
            </w:r>
            <w:proofErr w:type="spellStart"/>
            <w:r w:rsidRPr="00006F80">
              <w:rPr>
                <w:color w:val="000000"/>
              </w:rPr>
              <w:t>Especificar</w:t>
            </w:r>
            <w:proofErr w:type="spellEnd"/>
            <w:r w:rsidRPr="00006F80">
              <w:rPr>
                <w:color w:val="000000"/>
              </w:rPr>
              <w:t>)</w:t>
            </w:r>
          </w:p>
        </w:tc>
        <w:tc>
          <w:tcPr>
            <w:tcW w:w="338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0500" w14:textId="77777777" w:rsidR="00006F80" w:rsidRPr="00D24711" w:rsidRDefault="00006F80" w:rsidP="00563092">
            <w:pPr>
              <w:pStyle w:val="TabelaTextoCentralizado"/>
              <w:jc w:val="center"/>
              <w:rPr>
                <w:b/>
                <w:bCs/>
                <w:color w:val="000000"/>
                <w:lang w:val="pt-BR"/>
              </w:rPr>
            </w:pPr>
          </w:p>
        </w:tc>
      </w:tr>
    </w:tbl>
    <w:p w14:paraId="35EDA4E4" w14:textId="77777777" w:rsidR="000A00B7" w:rsidRDefault="000A00B7">
      <w:pPr>
        <w:rPr>
          <w:vanish/>
        </w:rPr>
      </w:pPr>
    </w:p>
    <w:p w14:paraId="29D9AA9F" w14:textId="77777777" w:rsidR="000A00B7" w:rsidRDefault="000A00B7">
      <w:pPr>
        <w:rPr>
          <w:vanish/>
        </w:rPr>
      </w:pPr>
    </w:p>
    <w:p w14:paraId="7C4F7A08" w14:textId="77777777" w:rsidR="000A00B7" w:rsidRDefault="000A00B7">
      <w:pPr>
        <w:rPr>
          <w:vanish/>
        </w:rPr>
      </w:pPr>
    </w:p>
    <w:p w14:paraId="1CFCDE21" w14:textId="77777777" w:rsidR="000A00B7" w:rsidRDefault="000A00B7">
      <w:pPr>
        <w:rPr>
          <w:vanish/>
        </w:rPr>
      </w:pPr>
    </w:p>
    <w:p w14:paraId="607EFFA7" w14:textId="77777777" w:rsidR="000A00B7" w:rsidRDefault="000A00B7">
      <w:pPr>
        <w:rPr>
          <w:vanish/>
        </w:rPr>
      </w:pPr>
    </w:p>
    <w:p w14:paraId="57D208C3" w14:textId="77777777" w:rsidR="000A00B7" w:rsidRDefault="000A00B7">
      <w:pPr>
        <w:rPr>
          <w:vanish/>
        </w:rPr>
      </w:pPr>
    </w:p>
    <w:p w14:paraId="2E470D6A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2810"/>
        <w:gridCol w:w="2802"/>
        <w:gridCol w:w="2896"/>
      </w:tblGrid>
      <w:tr w:rsidR="000A00B7" w14:paraId="31933A05" w14:textId="77777777" w:rsidTr="00006F80">
        <w:trPr>
          <w:tblCellSpacing w:w="8" w:type="dxa"/>
          <w:jc w:val="center"/>
        </w:trPr>
        <w:tc>
          <w:tcPr>
            <w:tcW w:w="0" w:type="auto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A58F2" w14:textId="77777777" w:rsidR="000A00B7" w:rsidRDefault="00000000" w:rsidP="001B256F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Rotas</w:t>
            </w:r>
            <w:proofErr w:type="spellEnd"/>
            <w:r>
              <w:rPr>
                <w:b/>
                <w:bCs/>
                <w:color w:val="000000"/>
              </w:rPr>
              <w:t xml:space="preserve"> (para </w:t>
            </w:r>
            <w:proofErr w:type="spellStart"/>
            <w:r>
              <w:rPr>
                <w:b/>
                <w:bCs/>
                <w:color w:val="000000"/>
              </w:rPr>
              <w:t>Operações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Regulares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0A00B7" w:rsidRPr="00D24711" w14:paraId="0332F6CE" w14:textId="77777777" w:rsidTr="00006F80">
        <w:trPr>
          <w:tblCellSpacing w:w="8" w:type="dxa"/>
          <w:jc w:val="center"/>
        </w:trPr>
        <w:tc>
          <w:tcPr>
            <w:tcW w:w="0" w:type="auto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7C8C" w14:textId="1297FA7D" w:rsidR="001B256F" w:rsidRPr="00D24711" w:rsidRDefault="00000000" w:rsidP="00D60A48">
            <w:pPr>
              <w:pStyle w:val="TabelaTextoJustificado"/>
              <w:spacing w:before="120" w:after="120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Preencher apenas se for solicitada autorização para Operação Regular</w:t>
            </w:r>
            <w:r w:rsidRPr="00D24711">
              <w:rPr>
                <w:color w:val="000000"/>
                <w:sz w:val="22"/>
                <w:szCs w:val="22"/>
                <w:lang w:val="pt-BR"/>
              </w:rPr>
              <w:t>.</w:t>
            </w:r>
          </w:p>
        </w:tc>
      </w:tr>
      <w:tr w:rsidR="000A00B7" w14:paraId="096B848F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2FE8C" w14:textId="77777777" w:rsidR="000A00B7" w:rsidRDefault="00000000" w:rsidP="001B256F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Origem</w:t>
            </w:r>
            <w:proofErr w:type="spellEnd"/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C262B" w14:textId="77777777" w:rsidR="000A00B7" w:rsidRDefault="00000000" w:rsidP="001B256F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Destino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0F9EB" w14:textId="77777777" w:rsidR="000A00B7" w:rsidRDefault="00000000" w:rsidP="001B256F">
            <w:pPr>
              <w:pStyle w:val="TabelaTextoCentralizad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Alternativa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06BFD" w14:textId="77777777" w:rsidR="000A00B7" w:rsidRDefault="00000000" w:rsidP="001B256F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Equipamento</w:t>
            </w:r>
            <w:proofErr w:type="spellEnd"/>
          </w:p>
        </w:tc>
      </w:tr>
      <w:tr w:rsidR="000A00B7" w14:paraId="6398213D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90589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63B0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B27CA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2237B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278F87F6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00F27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23DE2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CE477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56926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5BDDEDCF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A1D7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08BCD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F105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1379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61B5271C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0AC5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F08F9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1764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367D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00B7" w14:paraId="16CF7A74" w14:textId="77777777" w:rsidTr="00006F80">
        <w:trPr>
          <w:tblCellSpacing w:w="8" w:type="dxa"/>
          <w:jc w:val="center"/>
        </w:trPr>
        <w:tc>
          <w:tcPr>
            <w:tcW w:w="2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A44DF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107D7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67B13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C7C0B" w14:textId="77777777" w:rsidR="000A00B7" w:rsidRDefault="00000000">
            <w:pPr>
              <w:pStyle w:val="TabelaTextoCentralizad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099806B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:rsidRPr="00D24711" w14:paraId="39B377BD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05F44" w14:textId="77777777" w:rsidR="000A00B7" w:rsidRPr="00D24711" w:rsidRDefault="00000000" w:rsidP="00ED0FA0">
            <w:pPr>
              <w:pStyle w:val="TabelaTextoCentralizado"/>
              <w:jc w:val="center"/>
              <w:rPr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Considerações Adicionais da Organização Requerente quanto à Declaração de Intenções (opcional)</w:t>
            </w:r>
          </w:p>
        </w:tc>
      </w:tr>
      <w:tr w:rsidR="000A00B7" w:rsidRPr="00D24711" w14:paraId="2B156C50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64CE" w14:textId="77777777" w:rsidR="000A00B7" w:rsidRPr="00D24711" w:rsidRDefault="00000000">
            <w:pPr>
              <w:pStyle w:val="TabelaTextoJustificado"/>
              <w:spacing w:after="240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  <w:p w14:paraId="2AF8EFD4" w14:textId="77777777" w:rsidR="000A00B7" w:rsidRPr="00D24711" w:rsidRDefault="00000000">
            <w:pPr>
              <w:pStyle w:val="TabelaTextoJustificado"/>
              <w:spacing w:before="240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</w:t>
            </w:r>
          </w:p>
        </w:tc>
      </w:tr>
    </w:tbl>
    <w:p w14:paraId="6FE8F9CC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:rsidRPr="00D24711" w14:paraId="15FD5DF3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404EA" w14:textId="77777777" w:rsidR="000A00B7" w:rsidRPr="00D24711" w:rsidRDefault="00000000" w:rsidP="00ED0FA0">
            <w:pPr>
              <w:pStyle w:val="TabelaTextoCentralizado"/>
              <w:jc w:val="center"/>
              <w:rPr>
                <w:color w:val="000000"/>
                <w:lang w:val="pt-BR"/>
              </w:rPr>
            </w:pPr>
            <w:r w:rsidRPr="00D24711">
              <w:rPr>
                <w:b/>
                <w:bCs/>
                <w:color w:val="000000"/>
                <w:lang w:val="pt-BR"/>
              </w:rPr>
              <w:t>Assinatura Digital via sistema SEI!</w:t>
            </w:r>
          </w:p>
        </w:tc>
      </w:tr>
      <w:tr w:rsidR="000A00B7" w:rsidRPr="00D24711" w14:paraId="1C659996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44390" w14:textId="2E7A3500" w:rsidR="000A00B7" w:rsidRPr="00D24711" w:rsidRDefault="00000000" w:rsidP="00D60A48">
            <w:pPr>
              <w:pStyle w:val="TabelaTextoJustificado"/>
              <w:spacing w:before="120" w:after="12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a) Somente serão aceitos formulários protocolados por pessoas legalmente designadas pela organização requerente, respeitadas as respectivas áreas de atuação [5.2.2.4 da IS 119-004]; e</w:t>
            </w:r>
          </w:p>
          <w:p w14:paraId="7646FD05" w14:textId="792E4F22" w:rsidR="000A00B7" w:rsidRPr="00D24711" w:rsidRDefault="00000000" w:rsidP="00D60A48">
            <w:pPr>
              <w:pStyle w:val="TabelaTextoJustificado"/>
              <w:spacing w:before="120" w:after="12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b) São consideradas pessoas legalmente designadas pela organização requerente o gestor responsável, os indicados para os cargos de pessoal de administração requerido e os procuradores legalmente constituídos que estão devidamente cadastrados no sistema SEI para o CNPJ da organização [5.2.2.5 da IS 119-004].</w:t>
            </w:r>
          </w:p>
        </w:tc>
      </w:tr>
    </w:tbl>
    <w:p w14:paraId="00C1D135" w14:textId="77777777" w:rsidR="000A00B7" w:rsidRDefault="000A00B7">
      <w:pPr>
        <w:rPr>
          <w:vanish/>
        </w:rPr>
      </w:pPr>
    </w:p>
    <w:tbl>
      <w:tblPr>
        <w:tblW w:w="11340" w:type="dxa"/>
        <w:jc w:val="center"/>
        <w:tblCellSpacing w:w="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0"/>
      </w:tblGrid>
      <w:tr w:rsidR="000A00B7" w14:paraId="223250D2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39D32" w14:textId="77777777" w:rsidR="000A00B7" w:rsidRDefault="00000000" w:rsidP="00ED0FA0">
            <w:pPr>
              <w:pStyle w:val="TabelaTextoCentralizado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Orientações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Finais</w:t>
            </w:r>
            <w:proofErr w:type="spellEnd"/>
          </w:p>
        </w:tc>
      </w:tr>
      <w:tr w:rsidR="000A00B7" w:rsidRPr="00D24711" w14:paraId="77D5C66C" w14:textId="77777777" w:rsidTr="00006F80">
        <w:trPr>
          <w:tblCellSpacing w:w="8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F576D" w14:textId="009ECEC8" w:rsidR="000A00B7" w:rsidRPr="00D24711" w:rsidRDefault="00000000" w:rsidP="00D60A48">
            <w:pPr>
              <w:pStyle w:val="TabelaTextoJustificado"/>
              <w:spacing w:before="120" w:after="12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a) Em caso de dúvidas, reclamações e denúncias, a ANAC pode ser contatada por meio do canal “Fale com a ANAC” (</w:t>
            </w:r>
            <w:hyperlink r:id="rId5" w:tgtFrame="_blank" w:history="1">
              <w:r w:rsidRPr="00D24711">
                <w:rPr>
                  <w:color w:val="0000EE"/>
                  <w:u w:val="single" w:color="0000EE"/>
                  <w:lang w:val="pt-BR"/>
                </w:rPr>
                <w:t>https://www.gov.br/anac/pt-br/canais_atendimento/fale-com-a-anac</w:t>
              </w:r>
            </w:hyperlink>
            <w:r w:rsidRPr="00D24711">
              <w:rPr>
                <w:color w:val="000000"/>
                <w:lang w:val="pt-BR"/>
              </w:rPr>
              <w:t>);</w:t>
            </w:r>
          </w:p>
          <w:p w14:paraId="3D7CCD1E" w14:textId="664DA851" w:rsidR="000A00B7" w:rsidRPr="00D24711" w:rsidRDefault="00000000" w:rsidP="00D60A48">
            <w:pPr>
              <w:pStyle w:val="TabelaTextoJustificado"/>
              <w:spacing w:before="120" w:after="120"/>
              <w:jc w:val="both"/>
              <w:rPr>
                <w:color w:val="000000"/>
                <w:lang w:val="pt-BR"/>
              </w:rPr>
            </w:pPr>
            <w:r w:rsidRPr="00D24711">
              <w:rPr>
                <w:color w:val="000000"/>
                <w:lang w:val="pt-BR"/>
              </w:rPr>
              <w:t> b) Esclarecimentos de assuntos e situações de maior complexidade, que não possam ser solucionados adequadamente pelos canais do </w:t>
            </w:r>
            <w:hyperlink r:id="rId6" w:tgtFrame="_blank" w:history="1">
              <w:r w:rsidRPr="00D24711">
                <w:rPr>
                  <w:color w:val="0000EE"/>
                  <w:u w:val="single" w:color="0000EE"/>
                  <w:lang w:val="pt-BR"/>
                </w:rPr>
                <w:t>Fale com a ANAC</w:t>
              </w:r>
            </w:hyperlink>
            <w:r w:rsidRPr="00D24711">
              <w:rPr>
                <w:color w:val="000000"/>
                <w:lang w:val="pt-BR"/>
              </w:rPr>
              <w:t>, podem ser esclarecidos através do agendamento de uma Reunião Técnica Virtual utilizando o endereço </w:t>
            </w:r>
            <w:hyperlink r:id="rId7" w:tgtFrame="_blank" w:history="1">
              <w:r w:rsidRPr="00D24711">
                <w:rPr>
                  <w:color w:val="0000EE"/>
                  <w:u w:val="single" w:color="0000EE"/>
                  <w:lang w:val="pt-BR"/>
                </w:rPr>
                <w:t>https://www.gov.br/anac/pt-br/canais_atendimento/reuniao-virtual</w:t>
              </w:r>
            </w:hyperlink>
            <w:r w:rsidRPr="00D24711">
              <w:rPr>
                <w:color w:val="000000"/>
                <w:lang w:val="pt-BR"/>
              </w:rPr>
              <w:t>. </w:t>
            </w:r>
          </w:p>
        </w:tc>
      </w:tr>
    </w:tbl>
    <w:p w14:paraId="5F2A04DC" w14:textId="77777777" w:rsidR="000A00B7" w:rsidRPr="00D24711" w:rsidRDefault="000A00B7">
      <w:pPr>
        <w:rPr>
          <w:lang w:val="pt-BR"/>
        </w:rPr>
      </w:pPr>
    </w:p>
    <w:sectPr w:rsidR="000A00B7" w:rsidRPr="00D24711" w:rsidSect="00670255">
      <w:pgSz w:w="11906" w:h="16838" w:code="9"/>
      <w:pgMar w:top="284" w:right="284" w:bottom="284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B7"/>
    <w:rsid w:val="00006F80"/>
    <w:rsid w:val="000A00B7"/>
    <w:rsid w:val="000F4FE2"/>
    <w:rsid w:val="0012514C"/>
    <w:rsid w:val="001571BB"/>
    <w:rsid w:val="001B256F"/>
    <w:rsid w:val="001C0B86"/>
    <w:rsid w:val="00326AB9"/>
    <w:rsid w:val="00486E8B"/>
    <w:rsid w:val="00563092"/>
    <w:rsid w:val="00670255"/>
    <w:rsid w:val="00D24711"/>
    <w:rsid w:val="00D60A48"/>
    <w:rsid w:val="00EC07AF"/>
    <w:rsid w:val="00E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650"/>
  <w15:docId w15:val="{8EB53906-9B96-4B35-A472-19E63476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TabelaTextoAlinhadoDireita">
    <w:name w:val="Tabela_Texto_Alinhado_Direita"/>
    <w:basedOn w:val="Normal"/>
  </w:style>
  <w:style w:type="paragraph" w:customStyle="1" w:styleId="TabelaTextoAlinhadoEsquerda">
    <w:name w:val="Tabela_Texto_Alinhado_Esquerda"/>
    <w:basedOn w:val="Normal"/>
  </w:style>
  <w:style w:type="paragraph" w:customStyle="1" w:styleId="TabelaTextoCentralizado">
    <w:name w:val="Tabela_Texto_Centralizado"/>
    <w:basedOn w:val="Normal"/>
  </w:style>
  <w:style w:type="paragraph" w:customStyle="1" w:styleId="TabelaTextoJustificado">
    <w:name w:val="Tabela_Texto_Justificad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anac/pt-br/canais_atendimento/reuniao-virt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nac/pt-br/canais_atendimento/fale-com-a-anac" TargetMode="External"/><Relationship Id="rId5" Type="http://schemas.openxmlformats.org/officeDocument/2006/relationships/hyperlink" Target="https://www.gov.br/anac/pt-br/canais_atendimento/fale-com-a-ana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Lopes Pinheiro</cp:lastModifiedBy>
  <cp:revision>8</cp:revision>
  <dcterms:created xsi:type="dcterms:W3CDTF">2023-11-10T23:41:00Z</dcterms:created>
  <dcterms:modified xsi:type="dcterms:W3CDTF">2023-11-12T18:15:00Z</dcterms:modified>
</cp:coreProperties>
</file>