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46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0"/>
        <w:jc w:val="left"/>
        <w:rPr>
          <w:rFonts w:ascii="Arial" w:hAnsi="Arial" w:cs="Arial"/>
          <w:b/>
          <w:bCs/>
          <w:color w:val="000000"/>
        </w:rPr>
      </w:pPr>
    </w:p>
    <w:p w:rsidR="00515546" w:rsidRPr="00BF440F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BF440F">
        <w:rPr>
          <w:rFonts w:ascii="Arial" w:hAnsi="Arial" w:cs="Arial"/>
          <w:b/>
          <w:bCs/>
          <w:color w:val="000000"/>
          <w:u w:val="single"/>
        </w:rPr>
        <w:t>Declaração de Conformidade do Expedidor Reconhecido</w:t>
      </w:r>
    </w:p>
    <w:p w:rsidR="00515546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851"/>
      </w:pPr>
    </w:p>
    <w:p w:rsidR="00515546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851"/>
      </w:pPr>
      <w:r>
        <w:t>Declaro</w:t>
      </w:r>
      <w:r w:rsidRPr="00345CAD">
        <w:t xml:space="preserve"> </w:t>
      </w:r>
      <w:r>
        <w:t xml:space="preserve">que as medidas de segurança do expedidor de carga </w:t>
      </w:r>
      <w:r w:rsidRPr="00365A8E">
        <w:rPr>
          <w:color w:val="FF0000"/>
        </w:rPr>
        <w:t>[</w:t>
      </w:r>
      <w:r w:rsidRPr="00365A8E">
        <w:rPr>
          <w:i/>
          <w:color w:val="FF0000"/>
        </w:rPr>
        <w:t>denominação social/empresarial do expedidor</w:t>
      </w:r>
      <w:r w:rsidRPr="00365A8E">
        <w:rPr>
          <w:color w:val="FF0000"/>
        </w:rPr>
        <w:t xml:space="preserve">] </w:t>
      </w:r>
      <w:r>
        <w:t xml:space="preserve">aplicadas às áreas e instalações, às pessoas e à carga foram avaliadas presencialmente em </w:t>
      </w:r>
      <w:r w:rsidRPr="00365A8E">
        <w:rPr>
          <w:color w:val="FF0000"/>
        </w:rPr>
        <w:t>[</w:t>
      </w:r>
      <w:r w:rsidRPr="00365A8E">
        <w:rPr>
          <w:i/>
          <w:color w:val="FF0000"/>
        </w:rPr>
        <w:t>inserir data(s) da auditoria</w:t>
      </w:r>
      <w:r w:rsidRPr="00365A8E">
        <w:rPr>
          <w:color w:val="FF0000"/>
        </w:rPr>
        <w:t>]</w:t>
      </w:r>
      <w:r>
        <w:t xml:space="preserve">, em auditoria realizada pelo(a) </w:t>
      </w:r>
      <w:r w:rsidRPr="00365A8E">
        <w:rPr>
          <w:color w:val="FF0000"/>
        </w:rPr>
        <w:t>[</w:t>
      </w:r>
      <w:r w:rsidRPr="00365A8E">
        <w:rPr>
          <w:i/>
          <w:color w:val="FF0000"/>
        </w:rPr>
        <w:t>nome do operador aéreo</w:t>
      </w:r>
      <w:r w:rsidRPr="00365A8E">
        <w:rPr>
          <w:color w:val="FF0000"/>
        </w:rPr>
        <w:t>].</w:t>
      </w:r>
    </w:p>
    <w:p w:rsidR="00515546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851"/>
      </w:pPr>
      <w:r>
        <w:t>Declaro que a auditoria constatou que</w:t>
      </w:r>
      <w:r w:rsidRPr="00D34EA4">
        <w:t xml:space="preserve"> </w:t>
      </w:r>
      <w:r>
        <w:t>as medidas de segurança do expedidor aplicadas às áreas e instalações,</w:t>
      </w:r>
      <w:r w:rsidRPr="00D34EA4">
        <w:t xml:space="preserve"> </w:t>
      </w:r>
      <w:r>
        <w:t>às pessoas e à carga foram consideradas suficientes para impedir o acesso de objetos que possam comprometer a segurança da aviação civil nos envios de carga e mal</w:t>
      </w:r>
      <w:bookmarkStart w:id="0" w:name="_GoBack"/>
      <w:bookmarkEnd w:id="0"/>
      <w:r>
        <w:t>a postal direcionados ao transporte aéreo.</w:t>
      </w:r>
    </w:p>
    <w:p w:rsidR="00515546" w:rsidRPr="00345CAD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851"/>
      </w:pPr>
      <w:r>
        <w:t>Sendo assim, assino a presente</w:t>
      </w:r>
      <w:r w:rsidRPr="00345CAD">
        <w:t xml:space="preserve"> </w:t>
      </w:r>
      <w:r>
        <w:t>declaração com vistas a obter ratificação da ANAC da certificação da referida entidade como expedidor reconhecido, nos termos do RBAC nº 108 EMD 01 e IS nº 108-001B</w:t>
      </w:r>
      <w:r w:rsidRPr="00345CAD">
        <w:t>.</w:t>
      </w:r>
    </w:p>
    <w:p w:rsidR="00515546" w:rsidRPr="00345CAD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851"/>
      </w:pPr>
    </w:p>
    <w:p w:rsidR="00515546" w:rsidRPr="00365A8E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0"/>
        <w:jc w:val="right"/>
        <w:rPr>
          <w:color w:val="FF0000"/>
        </w:rPr>
      </w:pPr>
      <w:r w:rsidRPr="00365A8E">
        <w:rPr>
          <w:color w:val="FF0000"/>
        </w:rPr>
        <w:t>(</w:t>
      </w:r>
      <w:r w:rsidRPr="00365A8E">
        <w:rPr>
          <w:i/>
          <w:color w:val="FF0000"/>
        </w:rPr>
        <w:t>Localidade</w:t>
      </w:r>
      <w:r w:rsidRPr="00365A8E">
        <w:rPr>
          <w:color w:val="FF0000"/>
        </w:rPr>
        <w:t>), (</w:t>
      </w:r>
      <w:r w:rsidRPr="00365A8E">
        <w:rPr>
          <w:i/>
          <w:color w:val="FF0000"/>
        </w:rPr>
        <w:t>dia</w:t>
      </w:r>
      <w:r w:rsidRPr="00365A8E">
        <w:rPr>
          <w:color w:val="FF0000"/>
        </w:rPr>
        <w:t>) de (</w:t>
      </w:r>
      <w:r w:rsidRPr="00365A8E">
        <w:rPr>
          <w:i/>
          <w:color w:val="FF0000"/>
        </w:rPr>
        <w:t>mês</w:t>
      </w:r>
      <w:r w:rsidRPr="00365A8E">
        <w:rPr>
          <w:color w:val="FF0000"/>
        </w:rPr>
        <w:t>) de (</w:t>
      </w:r>
      <w:r w:rsidRPr="00365A8E">
        <w:rPr>
          <w:i/>
          <w:color w:val="FF0000"/>
        </w:rPr>
        <w:t>ano</w:t>
      </w:r>
      <w:r w:rsidRPr="00365A8E">
        <w:rPr>
          <w:color w:val="FF0000"/>
        </w:rPr>
        <w:t>)</w:t>
      </w:r>
    </w:p>
    <w:p w:rsidR="00515546" w:rsidRPr="00345CAD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0"/>
        <w:jc w:val="right"/>
      </w:pPr>
    </w:p>
    <w:p w:rsidR="00515546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0"/>
        <w:jc w:val="right"/>
        <w:rPr>
          <w:i/>
        </w:rPr>
      </w:pPr>
      <w:r w:rsidRPr="00365A8E">
        <w:rPr>
          <w:i/>
          <w:color w:val="FF0000"/>
        </w:rPr>
        <w:t>Nome e assinatura do Responsável Nacional pela AVSEC do operador aéreo</w:t>
      </w:r>
    </w:p>
    <w:p w:rsidR="00515546" w:rsidRDefault="00515546" w:rsidP="00515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0" w:firstLine="0"/>
        <w:jc w:val="right"/>
        <w:rPr>
          <w:i/>
        </w:rPr>
      </w:pPr>
    </w:p>
    <w:sectPr w:rsidR="00515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3B"/>
    <w:rsid w:val="00365A8E"/>
    <w:rsid w:val="00515546"/>
    <w:rsid w:val="00D95987"/>
    <w:rsid w:val="00F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B32DC-89F6-4AFC-829A-05DD978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46"/>
    <w:pPr>
      <w:widowControl w:val="0"/>
      <w:adjustRightInd w:val="0"/>
      <w:spacing w:after="0" w:line="360" w:lineRule="atLeast"/>
      <w:ind w:left="851" w:hanging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Dias Pereira</dc:creator>
  <cp:keywords/>
  <dc:description/>
  <cp:lastModifiedBy>Rafael Rodrigues Dias Pereira</cp:lastModifiedBy>
  <cp:revision>3</cp:revision>
  <dcterms:created xsi:type="dcterms:W3CDTF">2017-08-10T16:55:00Z</dcterms:created>
  <dcterms:modified xsi:type="dcterms:W3CDTF">2017-08-21T17:21:00Z</dcterms:modified>
</cp:coreProperties>
</file>