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715C" w14:textId="77777777" w:rsidR="00E27685" w:rsidRDefault="00E27685">
      <w:r w:rsidRPr="00E27685">
        <w:rPr>
          <w:highlight w:val="yellow"/>
        </w:rPr>
        <w:t xml:space="preserve">(Se empresa, preencher os dados </w:t>
      </w:r>
      <w:r w:rsidR="007C5F9B">
        <w:rPr>
          <w:highlight w:val="yellow"/>
        </w:rPr>
        <w:t xml:space="preserve">da tabela </w:t>
      </w:r>
      <w:r w:rsidRPr="00E27685">
        <w:rPr>
          <w:highlight w:val="yellow"/>
        </w:rPr>
        <w:t>abaixo)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3"/>
        <w:gridCol w:w="2201"/>
      </w:tblGrid>
      <w:tr w:rsidR="00E27685" w14:paraId="33DF183D" w14:textId="77777777" w:rsidTr="00E27685">
        <w:tc>
          <w:tcPr>
            <w:tcW w:w="3706" w:type="pct"/>
          </w:tcPr>
          <w:sdt>
            <w:sdtPr>
              <w:id w:val="-2010591152"/>
              <w:placeholder>
                <w:docPart w:val="AC201995553749EAA7BAA9E63FE83CAB"/>
              </w:placeholder>
              <w:temporary/>
              <w:showingPlcHdr/>
              <w15:appearance w15:val="hidden"/>
              <w:text/>
            </w:sdtPr>
            <w:sdtEndPr/>
            <w:sdtContent>
              <w:p w14:paraId="4F83A552" w14:textId="77777777" w:rsidR="00E27685" w:rsidRPr="00295AF2" w:rsidRDefault="00E27685" w:rsidP="00742CDB">
                <w:pPr>
                  <w:pStyle w:val="cabealho"/>
                </w:pPr>
                <w:r>
                  <w:t>[Empresa]</w:t>
                </w:r>
              </w:p>
            </w:sdtContent>
          </w:sdt>
          <w:p w14:paraId="086A1EE6" w14:textId="77777777" w:rsidR="00E27685" w:rsidRPr="00295AF2" w:rsidRDefault="00A46B2D" w:rsidP="00742CDB">
            <w:pPr>
              <w:pStyle w:val="cabealho"/>
            </w:pPr>
            <w:sdt>
              <w:sdtPr>
                <w:alias w:val="Endereço"/>
                <w:tag w:val="Endereço"/>
                <w:id w:val="1415969137"/>
                <w:placeholder>
                  <w:docPart w:val="FF85778668F04F50B2A7D27B0CA7C243"/>
                </w:placeholder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E27685">
                  <w:t>[Endereço, Cidade, Estado CEP]</w:t>
                </w:r>
              </w:sdtContent>
            </w:sdt>
          </w:p>
          <w:p w14:paraId="6A300471" w14:textId="77777777" w:rsidR="00E27685" w:rsidRDefault="00E27685" w:rsidP="00742CDB">
            <w:pPr>
              <w:pStyle w:val="cabealho"/>
            </w:pPr>
            <w:proofErr w:type="spellStart"/>
            <w:r>
              <w:t>Tel</w:t>
            </w:r>
            <w:proofErr w:type="spellEnd"/>
            <w:r>
              <w:t xml:space="preserve"> </w:t>
            </w:r>
            <w:sdt>
              <w:sdtPr>
                <w:alias w:val="Telefone"/>
                <w:tag w:val="Telefone"/>
                <w:id w:val="599758962"/>
                <w:placeholder>
                  <w:docPart w:val="7AF1358D109A4225AE3A121D9C9670DD"/>
                </w:placeholder>
                <w:temporary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>
                  <w:t>[Telefone]</w:t>
                </w:r>
              </w:sdtContent>
            </w:sdt>
            <w:r>
              <w:t xml:space="preserve"> Fax </w:t>
            </w:r>
            <w:sdt>
              <w:sdtPr>
                <w:alias w:val="Fax"/>
                <w:tag w:val="Fax"/>
                <w:id w:val="1789473382"/>
                <w:placeholder>
                  <w:docPart w:val="14A3353C5C284D3DB7FBC9CDA0BEEFCC"/>
                </w:placeholder>
                <w:temporary/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>
                  <w:t>[Fax]</w:t>
                </w:r>
              </w:sdtContent>
            </w:sdt>
          </w:p>
          <w:sdt>
            <w:sdtPr>
              <w:alias w:val="Email"/>
              <w:tag w:val=""/>
              <w:id w:val="1889536063"/>
              <w:placeholder>
                <w:docPart w:val="5523DB40218E4D9FA046C5ADF2D25081"/>
              </w:placeholder>
              <w:temporary/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/>
            </w:sdtPr>
            <w:sdtEndPr/>
            <w:sdtContent>
              <w:p w14:paraId="4F27474E" w14:textId="77777777" w:rsidR="00E27685" w:rsidRDefault="00E27685" w:rsidP="00742CDB">
                <w:pPr>
                  <w:pStyle w:val="cabealho"/>
                </w:pPr>
                <w:r>
                  <w:t>[Email]</w:t>
                </w:r>
              </w:p>
            </w:sdtContent>
          </w:sdt>
          <w:sdt>
            <w:sdtPr>
              <w:alias w:val="Site"/>
              <w:tag w:val="Site"/>
              <w:id w:val="48967594"/>
              <w:placeholder>
                <w:docPart w:val="66B5EAC29B5245E3AC86C16A0A91772F"/>
              </w:placeholder>
              <w:temporary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14:paraId="30E75686" w14:textId="77777777" w:rsidR="00E27685" w:rsidRDefault="00E27685" w:rsidP="00742CDB">
                <w:pPr>
                  <w:pStyle w:val="cabealho"/>
                </w:pPr>
                <w:r>
                  <w:t>[Site]</w:t>
                </w:r>
              </w:p>
            </w:sdtContent>
          </w:sdt>
        </w:tc>
        <w:tc>
          <w:tcPr>
            <w:tcW w:w="1294" w:type="pct"/>
          </w:tcPr>
          <w:p w14:paraId="35EF2EB1" w14:textId="77777777" w:rsidR="00E27685" w:rsidRDefault="00E27685" w:rsidP="00742CDB">
            <w:pPr>
              <w:pStyle w:val="cabealho"/>
              <w:ind w:right="100"/>
              <w:jc w:val="right"/>
            </w:pPr>
            <w:r>
              <w:rPr>
                <w:noProof/>
              </w:rPr>
              <w:drawing>
                <wp:inline distT="0" distB="0" distL="0" distR="0" wp14:anchorId="5528964C" wp14:editId="430F6C17">
                  <wp:extent cx="1333500" cy="5905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place with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1B122" w14:textId="77777777" w:rsidR="00E27685" w:rsidRDefault="00E27685" w:rsidP="002A39B1">
      <w:pPr>
        <w:jc w:val="center"/>
        <w:rPr>
          <w:b/>
          <w:u w:val="single"/>
        </w:rPr>
      </w:pPr>
    </w:p>
    <w:p w14:paraId="0BE51815" w14:textId="77777777" w:rsidR="00E27685" w:rsidRDefault="00E27685" w:rsidP="002A39B1">
      <w:pPr>
        <w:jc w:val="center"/>
        <w:rPr>
          <w:b/>
          <w:u w:val="single"/>
        </w:rPr>
      </w:pPr>
    </w:p>
    <w:p w14:paraId="6ED98FFA" w14:textId="77777777" w:rsidR="00F44FBC" w:rsidRPr="00AC64AB" w:rsidRDefault="002A39B1" w:rsidP="002A39B1">
      <w:pPr>
        <w:jc w:val="center"/>
        <w:rPr>
          <w:b/>
          <w:sz w:val="24"/>
          <w:szCs w:val="24"/>
          <w:u w:val="single"/>
        </w:rPr>
      </w:pPr>
      <w:r w:rsidRPr="00AC64AB">
        <w:rPr>
          <w:b/>
          <w:sz w:val="24"/>
          <w:szCs w:val="24"/>
          <w:u w:val="single"/>
        </w:rPr>
        <w:t>DECLARAÇÃO DE C</w:t>
      </w:r>
      <w:r w:rsidR="00735121" w:rsidRPr="00AC64AB">
        <w:rPr>
          <w:b/>
          <w:sz w:val="24"/>
          <w:szCs w:val="24"/>
          <w:u w:val="single"/>
        </w:rPr>
        <w:t>UMPRIMENTO COM REQUISITOS</w:t>
      </w:r>
    </w:p>
    <w:p w14:paraId="2B756C6C" w14:textId="77777777" w:rsidR="002A39B1" w:rsidRDefault="002A39B1"/>
    <w:p w14:paraId="52CD35CA" w14:textId="77777777" w:rsidR="00735121" w:rsidRDefault="00735121">
      <w:pPr>
        <w:rPr>
          <w:b/>
        </w:rPr>
      </w:pPr>
    </w:p>
    <w:p w14:paraId="259555F5" w14:textId="77777777" w:rsidR="00B446C0" w:rsidRDefault="00B446C0">
      <w:pPr>
        <w:rPr>
          <w:b/>
        </w:rPr>
      </w:pPr>
    </w:p>
    <w:p w14:paraId="6D0F6E18" w14:textId="77777777" w:rsidR="002A39B1" w:rsidRDefault="002A39B1">
      <w:r w:rsidRPr="002A39B1">
        <w:rPr>
          <w:b/>
        </w:rPr>
        <w:t>Ref</w:t>
      </w:r>
      <w:r>
        <w:rPr>
          <w:b/>
        </w:rPr>
        <w:t>erência</w:t>
      </w:r>
      <w:r w:rsidRPr="002A39B1">
        <w:rPr>
          <w:b/>
        </w:rPr>
        <w:t>:</w:t>
      </w:r>
      <w:r>
        <w:t xml:space="preserve"> Processo </w:t>
      </w:r>
      <w:r w:rsidR="00735121">
        <w:t xml:space="preserve">ANAC/SAR/GGCP </w:t>
      </w:r>
      <w:r w:rsidR="00B446C0">
        <w:t>Nº</w:t>
      </w:r>
      <w:r w:rsidR="00735121">
        <w:t xml:space="preserve"> </w:t>
      </w:r>
      <w:r>
        <w:t>H.</w:t>
      </w:r>
      <w:r w:rsidRPr="007C5F9B">
        <w:rPr>
          <w:highlight w:val="yellow"/>
        </w:rPr>
        <w:t>02</w:t>
      </w:r>
      <w:r>
        <w:t>-</w:t>
      </w:r>
      <w:r w:rsidR="00735121" w:rsidRPr="00735121">
        <w:rPr>
          <w:highlight w:val="yellow"/>
        </w:rPr>
        <w:t>XXXX</w:t>
      </w:r>
      <w:r>
        <w:t>-0</w:t>
      </w:r>
      <w:r w:rsidR="00735121">
        <w:t>.</w:t>
      </w:r>
    </w:p>
    <w:p w14:paraId="03FF839C" w14:textId="77777777" w:rsidR="002A39B1" w:rsidRDefault="002A39B1" w:rsidP="002A39B1">
      <w:pPr>
        <w:jc w:val="both"/>
      </w:pPr>
    </w:p>
    <w:p w14:paraId="7C68B8EE" w14:textId="77777777" w:rsidR="00B446C0" w:rsidRDefault="00B446C0" w:rsidP="002A39B1">
      <w:pPr>
        <w:jc w:val="both"/>
      </w:pPr>
    </w:p>
    <w:p w14:paraId="588B8AAE" w14:textId="77777777" w:rsidR="00C0343D" w:rsidRDefault="00C0343D" w:rsidP="002A39B1">
      <w:pPr>
        <w:ind w:firstLine="1701"/>
        <w:jc w:val="both"/>
      </w:pPr>
    </w:p>
    <w:p w14:paraId="7C5417BD" w14:textId="77777777" w:rsidR="00C0343D" w:rsidRDefault="00C0343D" w:rsidP="00AC64AB">
      <w:pPr>
        <w:spacing w:line="360" w:lineRule="auto"/>
        <w:ind w:firstLine="1701"/>
        <w:jc w:val="both"/>
      </w:pPr>
      <w:r>
        <w:t xml:space="preserve">Em atendimento ao disposto no RBAC 21.20, eu, </w:t>
      </w:r>
      <w:r w:rsidR="007C5F9B">
        <w:rPr>
          <w:highlight w:val="yellow"/>
        </w:rPr>
        <w:t>[N</w:t>
      </w:r>
      <w:r w:rsidRPr="00735121">
        <w:rPr>
          <w:highlight w:val="yellow"/>
        </w:rPr>
        <w:t>ome</w:t>
      </w:r>
      <w:r w:rsidR="007C5F9B">
        <w:rPr>
          <w:highlight w:val="yellow"/>
        </w:rPr>
        <w:t>]</w:t>
      </w:r>
      <w:r>
        <w:t xml:space="preserve">, Engenheiro </w:t>
      </w:r>
      <w:r w:rsidRPr="00B446C0">
        <w:rPr>
          <w:highlight w:val="yellow"/>
        </w:rPr>
        <w:t>Aeronáutico (ou Mecânico Modalidade Aeronáutica)</w:t>
      </w:r>
      <w:r>
        <w:t xml:space="preserve">, responsável técnico por este projeto, certifico que cumprimos todos os requisitos de aeronavegabilidade aplicáveis, por meio de seus respectivos métodos de cumprimento, conforme </w:t>
      </w:r>
      <w:r w:rsidR="00F310B7">
        <w:t>listado</w:t>
      </w:r>
      <w:r>
        <w:t xml:space="preserve">s na </w:t>
      </w:r>
      <w:r w:rsidR="007C5F9B">
        <w:t>B</w:t>
      </w:r>
      <w:r>
        <w:t xml:space="preserve">ase de </w:t>
      </w:r>
      <w:r w:rsidR="007C5F9B">
        <w:t>C</w:t>
      </w:r>
      <w:r>
        <w:t xml:space="preserve">ertificação definida no Plano de Certificação </w:t>
      </w:r>
      <w:r w:rsidR="007C5F9B">
        <w:rPr>
          <w:highlight w:val="yellow"/>
        </w:rPr>
        <w:t>XXX</w:t>
      </w:r>
      <w:r w:rsidRPr="002A39B1">
        <w:rPr>
          <w:highlight w:val="yellow"/>
        </w:rPr>
        <w:t>-</w:t>
      </w:r>
      <w:r w:rsidR="007C5F9B">
        <w:rPr>
          <w:highlight w:val="yellow"/>
        </w:rPr>
        <w:t>0000</w:t>
      </w:r>
      <w:r w:rsidRPr="002A39B1">
        <w:rPr>
          <w:highlight w:val="yellow"/>
        </w:rPr>
        <w:t>-001</w:t>
      </w:r>
      <w:r>
        <w:t>, Rev. “</w:t>
      </w:r>
      <w:r w:rsidRPr="002A39B1">
        <w:rPr>
          <w:highlight w:val="yellow"/>
        </w:rPr>
        <w:t>A</w:t>
      </w:r>
      <w:r>
        <w:t xml:space="preserve">”, de </w:t>
      </w:r>
      <w:r w:rsidRPr="002A39B1">
        <w:rPr>
          <w:highlight w:val="yellow"/>
        </w:rPr>
        <w:t>20</w:t>
      </w:r>
      <w:r>
        <w:t xml:space="preserve"> de </w:t>
      </w:r>
      <w:r w:rsidRPr="00735121">
        <w:rPr>
          <w:highlight w:val="yellow"/>
        </w:rPr>
        <w:t>abril</w:t>
      </w:r>
      <w:r>
        <w:t xml:space="preserve"> de 20</w:t>
      </w:r>
      <w:r w:rsidRPr="002A39B1">
        <w:rPr>
          <w:highlight w:val="yellow"/>
        </w:rPr>
        <w:t>16</w:t>
      </w:r>
      <w:r>
        <w:t xml:space="preserve">. </w:t>
      </w:r>
    </w:p>
    <w:p w14:paraId="411FA865" w14:textId="77777777" w:rsidR="00C0343D" w:rsidRDefault="00C0343D" w:rsidP="002A39B1">
      <w:pPr>
        <w:ind w:firstLine="1701"/>
        <w:jc w:val="both"/>
      </w:pPr>
    </w:p>
    <w:p w14:paraId="768BF28B" w14:textId="77777777" w:rsidR="00735121" w:rsidRDefault="00735121" w:rsidP="002A39B1">
      <w:pPr>
        <w:ind w:firstLine="1701"/>
        <w:jc w:val="both"/>
      </w:pPr>
    </w:p>
    <w:p w14:paraId="71E4C61D" w14:textId="77777777" w:rsidR="00735121" w:rsidRDefault="00735121" w:rsidP="002A39B1">
      <w:pPr>
        <w:ind w:firstLine="1701"/>
        <w:jc w:val="both"/>
      </w:pPr>
      <w:r>
        <w:t>Atenciosamente,</w:t>
      </w:r>
    </w:p>
    <w:p w14:paraId="70913E0B" w14:textId="77777777" w:rsidR="00735121" w:rsidRDefault="00735121" w:rsidP="002A39B1">
      <w:pPr>
        <w:ind w:firstLine="1701"/>
        <w:jc w:val="both"/>
      </w:pPr>
    </w:p>
    <w:p w14:paraId="0F062169" w14:textId="77777777" w:rsidR="00735121" w:rsidRDefault="00735121" w:rsidP="00735121">
      <w:pPr>
        <w:ind w:firstLine="1701"/>
        <w:jc w:val="right"/>
      </w:pPr>
      <w:r w:rsidRPr="00735121">
        <w:rPr>
          <w:highlight w:val="yellow"/>
        </w:rPr>
        <w:t>Cidade – UF</w:t>
      </w:r>
      <w:r>
        <w:t xml:space="preserve">, </w:t>
      </w:r>
      <w:r w:rsidRPr="00735121">
        <w:rPr>
          <w:highlight w:val="yellow"/>
        </w:rPr>
        <w:t>15 de maio de 2016</w:t>
      </w:r>
      <w:r>
        <w:t>.</w:t>
      </w:r>
    </w:p>
    <w:p w14:paraId="793C84E5" w14:textId="77777777" w:rsidR="00735121" w:rsidRDefault="00735121" w:rsidP="00735121">
      <w:pPr>
        <w:ind w:firstLine="1701"/>
        <w:jc w:val="right"/>
      </w:pPr>
    </w:p>
    <w:p w14:paraId="21C33789" w14:textId="77777777" w:rsidR="00B446C0" w:rsidRDefault="00B446C0" w:rsidP="00B446C0">
      <w:pPr>
        <w:jc w:val="right"/>
      </w:pPr>
    </w:p>
    <w:p w14:paraId="59363D70" w14:textId="77777777" w:rsidR="00735121" w:rsidRDefault="00735121" w:rsidP="00735121">
      <w:pPr>
        <w:ind w:firstLine="1701"/>
        <w:jc w:val="center"/>
      </w:pPr>
      <w:r>
        <w:t>___________________________________________</w:t>
      </w:r>
    </w:p>
    <w:p w14:paraId="10DFD425" w14:textId="77777777" w:rsidR="00735121" w:rsidRDefault="00735121" w:rsidP="00735121">
      <w:pPr>
        <w:ind w:firstLine="1701"/>
        <w:jc w:val="center"/>
      </w:pPr>
      <w:r>
        <w:t xml:space="preserve">Eng. </w:t>
      </w:r>
      <w:r w:rsidRPr="00B446C0">
        <w:rPr>
          <w:highlight w:val="yellow"/>
        </w:rPr>
        <w:t>Fulano de tal</w:t>
      </w:r>
      <w:r>
        <w:t xml:space="preserve"> (Responsável Técnico)</w:t>
      </w:r>
    </w:p>
    <w:p w14:paraId="75DA5CD7" w14:textId="77777777" w:rsidR="00E27685" w:rsidRDefault="00E27685" w:rsidP="00735121">
      <w:pPr>
        <w:ind w:firstLine="1701"/>
        <w:jc w:val="center"/>
      </w:pPr>
      <w:r>
        <w:t xml:space="preserve">CREA Nº: </w:t>
      </w:r>
      <w:r w:rsidRPr="00E27685">
        <w:rPr>
          <w:highlight w:val="yellow"/>
        </w:rPr>
        <w:t>XXXXXX - SP</w:t>
      </w:r>
    </w:p>
    <w:sectPr w:rsidR="00E27685" w:rsidSect="0083526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83"/>
    <w:rsid w:val="002A39B1"/>
    <w:rsid w:val="00735121"/>
    <w:rsid w:val="007C5F9B"/>
    <w:rsid w:val="00835261"/>
    <w:rsid w:val="008956CA"/>
    <w:rsid w:val="008D7383"/>
    <w:rsid w:val="00A46B2D"/>
    <w:rsid w:val="00AC64AB"/>
    <w:rsid w:val="00B446C0"/>
    <w:rsid w:val="00C0343D"/>
    <w:rsid w:val="00CE757A"/>
    <w:rsid w:val="00D52F46"/>
    <w:rsid w:val="00E27685"/>
    <w:rsid w:val="00F310B7"/>
    <w:rsid w:val="00F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8859"/>
  <w15:chartTrackingRefBased/>
  <w15:docId w15:val="{839DB508-5784-4A29-B4A4-3D08A2B3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basedOn w:val="Normal"/>
    <w:link w:val="Cardecabealho"/>
    <w:uiPriority w:val="99"/>
    <w:unhideWhenUsed/>
    <w:qFormat/>
    <w:rsid w:val="00E27685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customStyle="1" w:styleId="Cardecabealho">
    <w:name w:val="Car de cabeçalho"/>
    <w:basedOn w:val="Fontepargpadro"/>
    <w:link w:val="cabealho"/>
    <w:uiPriority w:val="99"/>
    <w:rsid w:val="00E27685"/>
    <w:rPr>
      <w:color w:val="595959" w:themeColor="text1" w:themeTint="A6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238">
              <w:marLeft w:val="75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9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1B3B6"/>
                <w:right w:val="none" w:sz="0" w:space="1" w:color="auto"/>
              </w:divBdr>
            </w:div>
            <w:div w:id="990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41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4668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83CB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361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5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8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201995553749EAA7BAA9E63FE83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BE0AE-3D84-4B24-B5C2-27F56AC5CD44}"/>
      </w:docPartPr>
      <w:docPartBody>
        <w:p w:rsidR="002A596C" w:rsidRDefault="00BD4465" w:rsidP="00BD4465">
          <w:pPr>
            <w:pStyle w:val="AC201995553749EAA7BAA9E63FE83CAB"/>
          </w:pPr>
          <w:r>
            <w:t>[Empresa]</w:t>
          </w:r>
        </w:p>
      </w:docPartBody>
    </w:docPart>
    <w:docPart>
      <w:docPartPr>
        <w:name w:val="FF85778668F04F50B2A7D27B0CA7C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EFB-5E27-4E26-85FF-E713C2B29BBE}"/>
      </w:docPartPr>
      <w:docPartBody>
        <w:p w:rsidR="002A596C" w:rsidRDefault="00BD4465" w:rsidP="00BD4465">
          <w:pPr>
            <w:pStyle w:val="FF85778668F04F50B2A7D27B0CA7C243"/>
          </w:pPr>
          <w:r>
            <w:t>[Endereço, Cidade, Estado CEP]</w:t>
          </w:r>
        </w:p>
      </w:docPartBody>
    </w:docPart>
    <w:docPart>
      <w:docPartPr>
        <w:name w:val="7AF1358D109A4225AE3A121D9C967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30AE5-4C5C-49C4-B8AE-A295E58B718A}"/>
      </w:docPartPr>
      <w:docPartBody>
        <w:p w:rsidR="002A596C" w:rsidRDefault="00BD4465" w:rsidP="00BD4465">
          <w:pPr>
            <w:pStyle w:val="7AF1358D109A4225AE3A121D9C9670DD"/>
          </w:pPr>
          <w:r>
            <w:t>[Telefone]</w:t>
          </w:r>
        </w:p>
      </w:docPartBody>
    </w:docPart>
    <w:docPart>
      <w:docPartPr>
        <w:name w:val="14A3353C5C284D3DB7FBC9CDA0BEE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9B51E-3A75-4376-B40F-6A146104D465}"/>
      </w:docPartPr>
      <w:docPartBody>
        <w:p w:rsidR="002A596C" w:rsidRDefault="00BD4465" w:rsidP="00BD4465">
          <w:pPr>
            <w:pStyle w:val="14A3353C5C284D3DB7FBC9CDA0BEEFCC"/>
          </w:pPr>
          <w:r>
            <w:t>[Fax]</w:t>
          </w:r>
        </w:p>
      </w:docPartBody>
    </w:docPart>
    <w:docPart>
      <w:docPartPr>
        <w:name w:val="5523DB40218E4D9FA046C5ADF2D25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1319B-1B39-45AB-9112-29E70C7ED546}"/>
      </w:docPartPr>
      <w:docPartBody>
        <w:p w:rsidR="002A596C" w:rsidRDefault="00BD4465" w:rsidP="00BD4465">
          <w:pPr>
            <w:pStyle w:val="5523DB40218E4D9FA046C5ADF2D25081"/>
          </w:pPr>
          <w:r>
            <w:t>[Email]</w:t>
          </w:r>
        </w:p>
      </w:docPartBody>
    </w:docPart>
    <w:docPart>
      <w:docPartPr>
        <w:name w:val="66B5EAC29B5245E3AC86C16A0A917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900F2-97EB-459C-BE1D-AF057DF7AF1A}"/>
      </w:docPartPr>
      <w:docPartBody>
        <w:p w:rsidR="002A596C" w:rsidRDefault="00BD4465" w:rsidP="00BD4465">
          <w:pPr>
            <w:pStyle w:val="66B5EAC29B5245E3AC86C16A0A91772F"/>
          </w:pPr>
          <w:r>
            <w:t>[Site]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465"/>
    <w:rsid w:val="002A596C"/>
    <w:rsid w:val="00B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201995553749EAA7BAA9E63FE83CAB">
    <w:name w:val="AC201995553749EAA7BAA9E63FE83CAB"/>
    <w:rsid w:val="00BD4465"/>
  </w:style>
  <w:style w:type="paragraph" w:customStyle="1" w:styleId="FF85778668F04F50B2A7D27B0CA7C243">
    <w:name w:val="FF85778668F04F50B2A7D27B0CA7C243"/>
    <w:rsid w:val="00BD4465"/>
  </w:style>
  <w:style w:type="paragraph" w:customStyle="1" w:styleId="7AF1358D109A4225AE3A121D9C9670DD">
    <w:name w:val="7AF1358D109A4225AE3A121D9C9670DD"/>
    <w:rsid w:val="00BD4465"/>
  </w:style>
  <w:style w:type="paragraph" w:customStyle="1" w:styleId="14A3353C5C284D3DB7FBC9CDA0BEEFCC">
    <w:name w:val="14A3353C5C284D3DB7FBC9CDA0BEEFCC"/>
    <w:rsid w:val="00BD4465"/>
  </w:style>
  <w:style w:type="paragraph" w:customStyle="1" w:styleId="5523DB40218E4D9FA046C5ADF2D25081">
    <w:name w:val="5523DB40218E4D9FA046C5ADF2D25081"/>
    <w:rsid w:val="00BD4465"/>
  </w:style>
  <w:style w:type="paragraph" w:customStyle="1" w:styleId="66B5EAC29B5245E3AC86C16A0A91772F">
    <w:name w:val="66B5EAC29B5245E3AC86C16A0A91772F"/>
    <w:rsid w:val="00BD4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67C9-144D-4345-BC94-D3F3263F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Lesnir Ferreira Porto</dc:creator>
  <cp:keywords/>
  <dc:description/>
  <cp:lastModifiedBy>Leticia Paraguassu Amaral</cp:lastModifiedBy>
  <cp:revision>2</cp:revision>
  <dcterms:created xsi:type="dcterms:W3CDTF">2024-04-08T18:15:00Z</dcterms:created>
  <dcterms:modified xsi:type="dcterms:W3CDTF">2024-04-08T18:15:00Z</dcterms:modified>
</cp:coreProperties>
</file>