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CA2DE" w14:textId="19505C1F" w:rsidR="001B2D18" w:rsidRPr="001A3D4C" w:rsidRDefault="00855376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C75964">
        <w:rPr>
          <w:rFonts w:ascii="Calibri" w:hAnsi="Calibri" w:cs="Calibri"/>
          <w:b/>
          <w:bCs/>
          <w:spacing w:val="-8"/>
          <w:sz w:val="32"/>
          <w:szCs w:val="32"/>
        </w:rPr>
        <w:t>01/2020</w:t>
      </w:r>
    </w:p>
    <w:p w14:paraId="7A50EA5A" w14:textId="3CA4EC7C" w:rsidR="001B2D18" w:rsidRPr="001A3D4C" w:rsidRDefault="00935220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E37152">
        <w:rPr>
          <w:rFonts w:ascii="Calibri" w:hAnsi="Calibri" w:cs="Calibri"/>
          <w:b/>
          <w:bCs/>
          <w:spacing w:val="-11"/>
          <w:sz w:val="32"/>
          <w:szCs w:val="32"/>
        </w:rPr>
        <w:t>1</w:t>
      </w:r>
    </w:p>
    <w:p w14:paraId="73F89AE0" w14:textId="77777777" w:rsidR="00192083" w:rsidRPr="001A3D4C" w:rsidRDefault="00192083" w:rsidP="00192083">
      <w:pPr>
        <w:shd w:val="clear" w:color="auto" w:fill="FFFFFF"/>
        <w:ind w:left="5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0D3B717D" w14:textId="77777777" w:rsidR="001B2D18" w:rsidRPr="001A3D4C" w:rsidRDefault="00855376" w:rsidP="00192083">
      <w:pPr>
        <w:shd w:val="clear" w:color="auto" w:fill="FFFFFF"/>
        <w:ind w:left="5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23"/>
          <w:sz w:val="32"/>
          <w:szCs w:val="32"/>
        </w:rPr>
        <w:t>MODELO DE CARTAS DE APRESENTAÇÃO DOS</w:t>
      </w:r>
    </w:p>
    <w:p w14:paraId="3C7D8660" w14:textId="77777777" w:rsidR="001B2D18" w:rsidRPr="001A3D4C" w:rsidRDefault="00855376" w:rsidP="00192083">
      <w:pPr>
        <w:shd w:val="clear" w:color="auto" w:fill="FFFFFF"/>
        <w:ind w:left="10"/>
        <w:jc w:val="center"/>
        <w:rPr>
          <w:rFonts w:ascii="Calibri" w:hAnsi="Calibri" w:cs="Calibri"/>
          <w:sz w:val="32"/>
          <w:szCs w:val="32"/>
        </w:rPr>
      </w:pPr>
      <w:r w:rsidRPr="001A3D4C">
        <w:rPr>
          <w:rFonts w:ascii="Calibri" w:hAnsi="Calibri" w:cs="Calibri"/>
          <w:b/>
          <w:bCs/>
          <w:spacing w:val="-19"/>
          <w:sz w:val="32"/>
          <w:szCs w:val="32"/>
        </w:rPr>
        <w:t>DOCUMENTOS DE HABILITAÇÃ</w:t>
      </w:r>
      <w:r w:rsidR="00935220" w:rsidRPr="001A3D4C">
        <w:rPr>
          <w:rFonts w:ascii="Calibri" w:hAnsi="Calibri" w:cs="Calibri"/>
          <w:b/>
          <w:bCs/>
          <w:spacing w:val="-19"/>
          <w:sz w:val="32"/>
          <w:szCs w:val="32"/>
        </w:rPr>
        <w:t>O</w:t>
      </w:r>
    </w:p>
    <w:p w14:paraId="3698F308" w14:textId="77777777" w:rsidR="001B2D18" w:rsidRPr="001A3D4C" w:rsidRDefault="001B2D18" w:rsidP="00192083">
      <w:pPr>
        <w:shd w:val="clear" w:color="auto" w:fill="FFFFFF"/>
        <w:ind w:left="10"/>
        <w:jc w:val="center"/>
        <w:rPr>
          <w:rFonts w:ascii="Calibri" w:hAnsi="Calibri" w:cs="Calibri"/>
          <w:sz w:val="32"/>
          <w:szCs w:val="32"/>
        </w:rPr>
        <w:sectPr w:rsidR="001B2D18" w:rsidRPr="001A3D4C" w:rsidSect="006112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4B051CD" w14:textId="77777777" w:rsidR="001B2D18" w:rsidRPr="001A3D4C" w:rsidRDefault="001B2D18">
      <w:pPr>
        <w:ind w:left="2990" w:right="3000"/>
        <w:rPr>
          <w:rFonts w:ascii="Calibri" w:hAnsi="Calibri" w:cs="Calibri"/>
          <w:sz w:val="22"/>
          <w:szCs w:val="22"/>
        </w:rPr>
      </w:pPr>
    </w:p>
    <w:p w14:paraId="1B3EDB6C" w14:textId="77777777" w:rsidR="001B2D18" w:rsidRPr="001A3D4C" w:rsidRDefault="00855376" w:rsidP="00401534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1A3D4C">
        <w:rPr>
          <w:rFonts w:ascii="Calibri" w:hAnsi="Calibri" w:cs="Calibri"/>
          <w:b/>
          <w:sz w:val="22"/>
          <w:szCs w:val="22"/>
        </w:rPr>
        <w:t>Modelo de Carta de Apresentação dos Documentos de Habilitação</w:t>
      </w:r>
    </w:p>
    <w:p w14:paraId="55748FAE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3"/>
          <w:sz w:val="22"/>
          <w:szCs w:val="22"/>
        </w:rPr>
      </w:pPr>
    </w:p>
    <w:p w14:paraId="73B8F10E" w14:textId="77777777" w:rsidR="001B2D18" w:rsidRPr="001A3D4C" w:rsidRDefault="006F088B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3"/>
          <w:sz w:val="22"/>
          <w:szCs w:val="22"/>
        </w:rPr>
        <w:t>[local], [•] de [•] de 20__</w:t>
      </w:r>
    </w:p>
    <w:p w14:paraId="1904A70A" w14:textId="77777777" w:rsidR="00935220" w:rsidRPr="001A3D4C" w:rsidRDefault="00935220" w:rsidP="00935220">
      <w:pPr>
        <w:shd w:val="clear" w:color="auto" w:fill="FFFFFF"/>
        <w:spacing w:line="336" w:lineRule="exact"/>
        <w:ind w:right="4493"/>
        <w:rPr>
          <w:rFonts w:ascii="Calibri" w:hAnsi="Calibri" w:cs="Calibri"/>
          <w:spacing w:val="-15"/>
          <w:sz w:val="22"/>
          <w:szCs w:val="22"/>
        </w:rPr>
      </w:pPr>
    </w:p>
    <w:p w14:paraId="6288F556" w14:textId="77777777" w:rsidR="001B2D18" w:rsidRPr="001A3D4C" w:rsidRDefault="00855376" w:rsidP="00935220">
      <w:pPr>
        <w:shd w:val="clear" w:color="auto" w:fill="FFFFFF"/>
        <w:spacing w:line="336" w:lineRule="exact"/>
        <w:ind w:right="4493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5"/>
          <w:sz w:val="22"/>
          <w:szCs w:val="22"/>
        </w:rPr>
        <w:t xml:space="preserve">À Agência Nacional de Aviação Civil - ANAC </w:t>
      </w:r>
      <w:r w:rsidRPr="001A3D4C">
        <w:rPr>
          <w:rFonts w:ascii="Calibri" w:hAnsi="Calibri" w:cs="Calibri"/>
          <w:spacing w:val="-13"/>
          <w:sz w:val="22"/>
          <w:szCs w:val="22"/>
        </w:rPr>
        <w:t xml:space="preserve">Setor Comercial Sul, Quadra 09, Lote C </w:t>
      </w:r>
      <w:r w:rsidRPr="001A3D4C">
        <w:rPr>
          <w:rFonts w:ascii="Calibri" w:hAnsi="Calibri" w:cs="Calibri"/>
          <w:spacing w:val="-12"/>
          <w:sz w:val="22"/>
          <w:szCs w:val="22"/>
        </w:rPr>
        <w:t xml:space="preserve">Ed. Parque da Cidade Corporate - Torre A </w:t>
      </w:r>
      <w:r w:rsidRPr="001A3D4C">
        <w:rPr>
          <w:rFonts w:ascii="Calibri" w:hAnsi="Calibri" w:cs="Calibri"/>
          <w:spacing w:val="-14"/>
          <w:sz w:val="22"/>
          <w:szCs w:val="22"/>
        </w:rPr>
        <w:t>CEP 70308-200 - Brasília/DF – Brasil</w:t>
      </w:r>
    </w:p>
    <w:p w14:paraId="3B38C1C1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11"/>
          <w:sz w:val="22"/>
          <w:szCs w:val="22"/>
        </w:rPr>
      </w:pPr>
    </w:p>
    <w:p w14:paraId="0B6DD6F8" w14:textId="5B4D886A" w:rsidR="001B2D18" w:rsidRPr="001A3D4C" w:rsidRDefault="00855376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b/>
          <w:spacing w:val="-11"/>
          <w:sz w:val="22"/>
          <w:szCs w:val="22"/>
        </w:rPr>
        <w:t>Ref.:</w:t>
      </w:r>
      <w:r w:rsidRPr="001A3D4C">
        <w:rPr>
          <w:rFonts w:ascii="Calibri" w:hAnsi="Calibri" w:cs="Calibri"/>
          <w:spacing w:val="-11"/>
          <w:sz w:val="22"/>
          <w:szCs w:val="22"/>
        </w:rPr>
        <w:t xml:space="preserve"> Edital de Leilão n° </w:t>
      </w:r>
      <w:r w:rsidR="00C75964">
        <w:rPr>
          <w:rFonts w:ascii="Calibri" w:hAnsi="Calibri" w:cs="Calibri"/>
          <w:spacing w:val="-11"/>
          <w:sz w:val="22"/>
          <w:szCs w:val="22"/>
        </w:rPr>
        <w:t>01/2020</w:t>
      </w:r>
      <w:r w:rsidRPr="001A3D4C">
        <w:rPr>
          <w:rFonts w:ascii="Calibri" w:hAnsi="Calibri" w:cs="Calibri"/>
          <w:spacing w:val="-11"/>
          <w:sz w:val="22"/>
          <w:szCs w:val="22"/>
        </w:rPr>
        <w:t xml:space="preserve"> – Apresentação dos Documentos de Habilitação</w:t>
      </w:r>
    </w:p>
    <w:p w14:paraId="0FDC9102" w14:textId="77777777" w:rsidR="00935220" w:rsidRPr="001A3D4C" w:rsidRDefault="00935220" w:rsidP="00935220">
      <w:pPr>
        <w:shd w:val="clear" w:color="auto" w:fill="FFFFFF"/>
        <w:rPr>
          <w:rFonts w:ascii="Calibri" w:hAnsi="Calibri" w:cs="Calibri"/>
          <w:spacing w:val="-17"/>
          <w:sz w:val="22"/>
          <w:szCs w:val="22"/>
        </w:rPr>
      </w:pPr>
    </w:p>
    <w:p w14:paraId="1BB3B3F3" w14:textId="77777777" w:rsidR="001B2D18" w:rsidRPr="001A3D4C" w:rsidRDefault="00855376" w:rsidP="0093522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7"/>
          <w:sz w:val="22"/>
          <w:szCs w:val="22"/>
        </w:rPr>
        <w:t>Prezados Senhores,</w:t>
      </w:r>
    </w:p>
    <w:p w14:paraId="580B29EC" w14:textId="77777777" w:rsidR="00935220" w:rsidRPr="001A3D4C" w:rsidRDefault="00935220" w:rsidP="00935220">
      <w:pPr>
        <w:shd w:val="clear" w:color="auto" w:fill="FFFFFF"/>
        <w:tabs>
          <w:tab w:val="left" w:pos="341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3F5428DD" w14:textId="7A702858" w:rsidR="001B2D18" w:rsidRPr="001A3D4C" w:rsidRDefault="00855376" w:rsidP="00935220">
      <w:pPr>
        <w:shd w:val="clear" w:color="auto" w:fill="FFFFFF"/>
        <w:tabs>
          <w:tab w:val="left" w:pos="341"/>
        </w:tabs>
        <w:spacing w:line="336" w:lineRule="exact"/>
        <w:ind w:right="5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2"/>
          <w:sz w:val="22"/>
          <w:szCs w:val="22"/>
        </w:rPr>
        <w:t>1.</w:t>
      </w:r>
      <w:r w:rsidRPr="001A3D4C">
        <w:rPr>
          <w:rFonts w:ascii="Calibri" w:hAnsi="Calibri" w:cs="Calibri"/>
          <w:sz w:val="22"/>
          <w:szCs w:val="22"/>
        </w:rPr>
        <w:tab/>
      </w:r>
      <w:r w:rsidRPr="001A3D4C">
        <w:rPr>
          <w:rFonts w:ascii="Calibri" w:hAnsi="Calibri" w:cs="Calibri"/>
          <w:spacing w:val="-9"/>
          <w:sz w:val="22"/>
          <w:szCs w:val="22"/>
        </w:rPr>
        <w:t>(“Proponente”), por seu(s) representante(s) legal(</w:t>
      </w:r>
      <w:proofErr w:type="spellStart"/>
      <w:r w:rsidRPr="001A3D4C">
        <w:rPr>
          <w:rFonts w:ascii="Calibri" w:hAnsi="Calibri" w:cs="Calibri"/>
          <w:spacing w:val="-9"/>
          <w:sz w:val="22"/>
          <w:szCs w:val="22"/>
        </w:rPr>
        <w:t>is</w:t>
      </w:r>
      <w:proofErr w:type="spellEnd"/>
      <w:r w:rsidRPr="001A3D4C">
        <w:rPr>
          <w:rFonts w:ascii="Calibri" w:hAnsi="Calibri" w:cs="Calibri"/>
          <w:spacing w:val="-9"/>
          <w:sz w:val="22"/>
          <w:szCs w:val="22"/>
        </w:rPr>
        <w:t>), apresenta anexos</w:t>
      </w:r>
      <w:r w:rsidR="00935220" w:rsidRPr="001A3D4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os documentos para sua qualificação no certame licitatório em referência, nos termos </w:t>
      </w:r>
      <w:r w:rsidRPr="00F727C3">
        <w:rPr>
          <w:rFonts w:ascii="Calibri" w:hAnsi="Calibri" w:cs="Calibri"/>
          <w:spacing w:val="-8"/>
          <w:sz w:val="22"/>
          <w:szCs w:val="22"/>
        </w:rPr>
        <w:t>do</w:t>
      </w:r>
      <w:r w:rsidR="00935220" w:rsidRPr="00F727C3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F727C3">
        <w:rPr>
          <w:rFonts w:ascii="Calibri" w:hAnsi="Calibri" w:cs="Calibri"/>
          <w:spacing w:val="-5"/>
          <w:sz w:val="22"/>
          <w:szCs w:val="22"/>
        </w:rPr>
        <w:t xml:space="preserve">item </w:t>
      </w:r>
      <w:r w:rsidR="00584D21" w:rsidRPr="00F727C3">
        <w:rPr>
          <w:rFonts w:ascii="Calibri" w:hAnsi="Calibri" w:cs="Calibri"/>
          <w:spacing w:val="-5"/>
          <w:sz w:val="22"/>
          <w:szCs w:val="22"/>
        </w:rPr>
        <w:t>4.</w:t>
      </w:r>
      <w:r w:rsidR="00835A14" w:rsidRPr="00F727C3">
        <w:rPr>
          <w:rFonts w:ascii="Calibri" w:hAnsi="Calibri" w:cs="Calibri"/>
          <w:spacing w:val="-5"/>
          <w:sz w:val="22"/>
          <w:szCs w:val="22"/>
        </w:rPr>
        <w:t>3</w:t>
      </w:r>
      <w:r w:rsidR="00F727C3" w:rsidRPr="00690B32">
        <w:rPr>
          <w:rFonts w:ascii="Calibri" w:hAnsi="Calibri" w:cs="Calibri"/>
          <w:spacing w:val="-5"/>
          <w:sz w:val="22"/>
          <w:szCs w:val="22"/>
        </w:rPr>
        <w:t>1 e seguintes</w:t>
      </w:r>
      <w:r w:rsidR="00835A14" w:rsidRPr="00F727C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F727C3">
        <w:rPr>
          <w:rFonts w:ascii="Calibri" w:hAnsi="Calibri" w:cs="Calibri"/>
          <w:spacing w:val="-5"/>
          <w:sz w:val="22"/>
          <w:szCs w:val="22"/>
        </w:rPr>
        <w:t>do Edital em</w:t>
      </w:r>
      <w:r w:rsidRPr="001A3D4C">
        <w:rPr>
          <w:rFonts w:ascii="Calibri" w:hAnsi="Calibri" w:cs="Calibri"/>
          <w:spacing w:val="-5"/>
          <w:sz w:val="22"/>
          <w:szCs w:val="22"/>
        </w:rPr>
        <w:t xml:space="preserve"> referência, organizados consoante a ordem ali estabelecida,</w:t>
      </w:r>
      <w:r w:rsidR="00935220" w:rsidRPr="001A3D4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A3D4C">
        <w:rPr>
          <w:rFonts w:ascii="Calibri" w:hAnsi="Calibri" w:cs="Calibri"/>
          <w:sz w:val="22"/>
          <w:szCs w:val="22"/>
        </w:rPr>
        <w:t>refletida no índice.</w:t>
      </w:r>
    </w:p>
    <w:p w14:paraId="1AB06FDE" w14:textId="77777777" w:rsidR="00935220" w:rsidRPr="001A3D4C" w:rsidRDefault="00935220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7DC0595B" w14:textId="0DA8E91B" w:rsidR="001B2D18" w:rsidRPr="001A3D4C" w:rsidRDefault="00855376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pacing w:val="-12"/>
          <w:sz w:val="22"/>
          <w:szCs w:val="22"/>
        </w:rPr>
        <w:t>2.</w:t>
      </w:r>
      <w:r w:rsidRPr="001A3D4C">
        <w:rPr>
          <w:rFonts w:ascii="Calibri" w:hAnsi="Calibri" w:cs="Calibri"/>
          <w:sz w:val="22"/>
          <w:szCs w:val="22"/>
        </w:rPr>
        <w:tab/>
      </w:r>
      <w:r w:rsidRPr="001A3D4C">
        <w:rPr>
          <w:rFonts w:ascii="Calibri" w:hAnsi="Calibri" w:cs="Calibri"/>
          <w:spacing w:val="-6"/>
          <w:sz w:val="22"/>
          <w:szCs w:val="22"/>
        </w:rPr>
        <w:t>A Proponente declara expressamente que tem pleno conhecimento dos termos do</w:t>
      </w:r>
      <w:r w:rsidR="00935220" w:rsidRPr="001A3D4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4"/>
          <w:sz w:val="22"/>
          <w:szCs w:val="22"/>
        </w:rPr>
        <w:t>Edital em referência e que os aceita integralmente, em especial, no que tange às</w:t>
      </w:r>
      <w:r w:rsidR="00935220" w:rsidRPr="001A3D4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8"/>
          <w:sz w:val="22"/>
          <w:szCs w:val="22"/>
        </w:rPr>
        <w:t>faculdades conferidas à Comissão</w:t>
      </w:r>
      <w:r w:rsidR="00724FA8" w:rsidRPr="001A3D4C">
        <w:rPr>
          <w:rFonts w:ascii="Calibri" w:hAnsi="Calibri" w:cs="Calibri"/>
          <w:spacing w:val="-8"/>
          <w:sz w:val="22"/>
          <w:szCs w:val="22"/>
        </w:rPr>
        <w:t xml:space="preserve"> Especial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 de 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>Licitação</w:t>
      </w:r>
      <w:r w:rsidRPr="001A3D4C">
        <w:rPr>
          <w:rFonts w:ascii="Calibri" w:hAnsi="Calibri" w:cs="Calibri"/>
          <w:spacing w:val="-8"/>
          <w:sz w:val="22"/>
          <w:szCs w:val="22"/>
        </w:rPr>
        <w:t xml:space="preserve"> de conduzir diligências especiais para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1A3D4C">
        <w:rPr>
          <w:rFonts w:ascii="Calibri" w:hAnsi="Calibri" w:cs="Calibri"/>
          <w:spacing w:val="-10"/>
          <w:sz w:val="22"/>
          <w:szCs w:val="22"/>
        </w:rPr>
        <w:t>verificar a veracidade dos documentos apresentados e buscar quaisquer esclarecimentos</w:t>
      </w:r>
      <w:r w:rsidR="00935220" w:rsidRPr="001A3D4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1A3D4C">
        <w:rPr>
          <w:rFonts w:ascii="Calibri" w:hAnsi="Calibri" w:cs="Calibri"/>
          <w:sz w:val="22"/>
          <w:szCs w:val="22"/>
        </w:rPr>
        <w:t>necessários para elucidar as informações neles contidas.</w:t>
      </w:r>
    </w:p>
    <w:p w14:paraId="573103B9" w14:textId="77777777" w:rsidR="004111CD" w:rsidRPr="001A3D4C" w:rsidRDefault="004111CD" w:rsidP="00935220">
      <w:pPr>
        <w:shd w:val="clear" w:color="auto" w:fill="FFFFFF"/>
        <w:tabs>
          <w:tab w:val="left" w:pos="278"/>
        </w:tabs>
        <w:spacing w:line="336" w:lineRule="exact"/>
        <w:ind w:right="5"/>
        <w:jc w:val="both"/>
        <w:rPr>
          <w:rFonts w:ascii="Calibri" w:hAnsi="Calibri" w:cs="Calibri"/>
          <w:spacing w:val="-12"/>
          <w:sz w:val="22"/>
          <w:szCs w:val="22"/>
        </w:rPr>
      </w:pPr>
    </w:p>
    <w:p w14:paraId="0E68C03A" w14:textId="77777777" w:rsidR="001B2D18" w:rsidRPr="001A3D4C" w:rsidRDefault="00855376" w:rsidP="00935220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36" w:lineRule="exact"/>
        <w:ind w:right="10"/>
        <w:jc w:val="both"/>
        <w:rPr>
          <w:rFonts w:ascii="Calibri" w:hAnsi="Calibri" w:cs="Calibri"/>
          <w:spacing w:val="-10"/>
          <w:sz w:val="22"/>
          <w:szCs w:val="22"/>
        </w:rPr>
      </w:pPr>
      <w:r w:rsidRPr="001A3D4C">
        <w:rPr>
          <w:rFonts w:ascii="Calibri" w:hAnsi="Calibri" w:cs="Calibri"/>
          <w:spacing w:val="-10"/>
          <w:sz w:val="22"/>
          <w:szCs w:val="22"/>
        </w:rPr>
        <w:t xml:space="preserve">A Proponente declara expressamente que atendeu a todos os requisitos e critérios para </w:t>
      </w:r>
      <w:r w:rsidRPr="001A3D4C">
        <w:rPr>
          <w:rFonts w:ascii="Calibri" w:hAnsi="Calibri" w:cs="Calibri"/>
          <w:spacing w:val="-9"/>
          <w:sz w:val="22"/>
          <w:szCs w:val="22"/>
        </w:rPr>
        <w:t>qualificação e apresentou os Documentos de Habilitação, conforme definido no Edital.</w:t>
      </w:r>
    </w:p>
    <w:p w14:paraId="63A339C0" w14:textId="77777777" w:rsidR="00935220" w:rsidRPr="001A3D4C" w:rsidRDefault="00935220" w:rsidP="00935220">
      <w:pPr>
        <w:shd w:val="clear" w:color="auto" w:fill="FFFFFF"/>
        <w:tabs>
          <w:tab w:val="left" w:pos="235"/>
        </w:tabs>
        <w:spacing w:line="336" w:lineRule="exact"/>
        <w:ind w:right="10"/>
        <w:jc w:val="both"/>
        <w:rPr>
          <w:rFonts w:ascii="Calibri" w:hAnsi="Calibri" w:cs="Calibri"/>
          <w:spacing w:val="-10"/>
          <w:sz w:val="22"/>
          <w:szCs w:val="22"/>
        </w:rPr>
      </w:pPr>
    </w:p>
    <w:p w14:paraId="07EB5BF0" w14:textId="77777777" w:rsidR="001B2D18" w:rsidRPr="001A3D4C" w:rsidRDefault="00855376" w:rsidP="00935220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36" w:lineRule="exact"/>
        <w:jc w:val="both"/>
        <w:rPr>
          <w:rFonts w:ascii="Calibri" w:hAnsi="Calibri" w:cs="Calibri"/>
          <w:spacing w:val="-10"/>
          <w:sz w:val="22"/>
          <w:szCs w:val="22"/>
        </w:rPr>
      </w:pPr>
      <w:r w:rsidRPr="001A3D4C">
        <w:rPr>
          <w:rFonts w:ascii="Calibri" w:hAnsi="Calibri" w:cs="Calibri"/>
          <w:spacing w:val="-10"/>
          <w:sz w:val="22"/>
          <w:szCs w:val="22"/>
        </w:rPr>
        <w:t xml:space="preserve">A Proponente declara, ainda, que os Documentos de Habilitação ora apresentados são </w:t>
      </w:r>
      <w:r w:rsidRPr="001A3D4C">
        <w:rPr>
          <w:rFonts w:ascii="Calibri" w:hAnsi="Calibri" w:cs="Calibri"/>
          <w:sz w:val="22"/>
          <w:szCs w:val="22"/>
        </w:rPr>
        <w:t>completos, verdadeiros e corretos em cada detalhe.</w:t>
      </w:r>
    </w:p>
    <w:p w14:paraId="6B32A9DA" w14:textId="77777777" w:rsidR="00935220" w:rsidRPr="001A3D4C" w:rsidRDefault="00935220" w:rsidP="00935220">
      <w:pPr>
        <w:shd w:val="clear" w:color="auto" w:fill="FFFFFF"/>
        <w:tabs>
          <w:tab w:val="left" w:leader="underscore" w:pos="4301"/>
        </w:tabs>
        <w:spacing w:line="336" w:lineRule="exact"/>
        <w:jc w:val="both"/>
        <w:rPr>
          <w:rFonts w:ascii="Calibri" w:hAnsi="Calibri" w:cs="Calibri"/>
          <w:sz w:val="22"/>
          <w:szCs w:val="22"/>
        </w:rPr>
      </w:pPr>
    </w:p>
    <w:p w14:paraId="11AAFBB8" w14:textId="77777777" w:rsidR="001B2D18" w:rsidRPr="001A3D4C" w:rsidRDefault="00855376" w:rsidP="00935220">
      <w:pPr>
        <w:shd w:val="clear" w:color="auto" w:fill="FFFFFF"/>
        <w:tabs>
          <w:tab w:val="left" w:leader="underscore" w:pos="4301"/>
        </w:tabs>
        <w:spacing w:line="336" w:lineRule="exact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z w:val="22"/>
          <w:szCs w:val="22"/>
        </w:rPr>
        <w:tab/>
      </w:r>
    </w:p>
    <w:p w14:paraId="67878E7E" w14:textId="77777777" w:rsidR="00935220" w:rsidRPr="00353325" w:rsidRDefault="00855376" w:rsidP="00935220">
      <w:pPr>
        <w:shd w:val="clear" w:color="auto" w:fill="FFFFFF"/>
        <w:spacing w:line="336" w:lineRule="exact"/>
        <w:ind w:right="6739"/>
        <w:jc w:val="both"/>
        <w:rPr>
          <w:rFonts w:ascii="Calibri" w:hAnsi="Calibri" w:cs="Calibri"/>
          <w:sz w:val="22"/>
          <w:szCs w:val="22"/>
        </w:rPr>
      </w:pPr>
      <w:r w:rsidRPr="001A3D4C">
        <w:rPr>
          <w:rFonts w:ascii="Calibri" w:hAnsi="Calibri" w:cs="Calibri"/>
          <w:sz w:val="22"/>
          <w:szCs w:val="22"/>
        </w:rPr>
        <w:t>[</w:t>
      </w:r>
      <w:r w:rsidRPr="001A3D4C">
        <w:rPr>
          <w:rFonts w:ascii="Calibri" w:hAnsi="Calibri" w:cs="Calibri"/>
          <w:b/>
          <w:bCs/>
          <w:sz w:val="22"/>
          <w:szCs w:val="22"/>
        </w:rPr>
        <w:t>Proponente</w:t>
      </w:r>
      <w:r w:rsidRPr="001A3D4C">
        <w:rPr>
          <w:rFonts w:ascii="Calibri" w:hAnsi="Calibri" w:cs="Calibri"/>
          <w:sz w:val="22"/>
          <w:szCs w:val="22"/>
        </w:rPr>
        <w:t xml:space="preserve">] </w:t>
      </w:r>
      <w:r w:rsidRPr="001A3D4C">
        <w:rPr>
          <w:rFonts w:ascii="Calibri" w:hAnsi="Calibri" w:cs="Calibri"/>
          <w:spacing w:val="-8"/>
          <w:sz w:val="22"/>
          <w:szCs w:val="22"/>
        </w:rPr>
        <w:t>[representan</w:t>
      </w:r>
      <w:r w:rsidR="00935220" w:rsidRPr="001A3D4C">
        <w:rPr>
          <w:rFonts w:ascii="Calibri" w:hAnsi="Calibri" w:cs="Calibri"/>
          <w:spacing w:val="-8"/>
          <w:sz w:val="22"/>
          <w:szCs w:val="22"/>
        </w:rPr>
        <w:t>te legal</w:t>
      </w:r>
    </w:p>
    <w:sectPr w:rsidR="00935220" w:rsidRPr="00353325" w:rsidSect="0061125F">
      <w:pgSz w:w="11909" w:h="16834"/>
      <w:pgMar w:top="1133" w:right="1416" w:bottom="36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405D" w14:textId="77777777" w:rsidR="00FA4CB7" w:rsidRDefault="00FA4CB7" w:rsidP="00935220">
      <w:r>
        <w:separator/>
      </w:r>
    </w:p>
  </w:endnote>
  <w:endnote w:type="continuationSeparator" w:id="0">
    <w:p w14:paraId="52515B67" w14:textId="77777777" w:rsidR="00FA4CB7" w:rsidRDefault="00FA4CB7" w:rsidP="0093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0053" w14:textId="77777777" w:rsidR="00F0213E" w:rsidRDefault="00F021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88D2" w14:textId="77777777" w:rsidR="0061125F" w:rsidRDefault="003D2B45">
    <w:pPr>
      <w:pStyle w:val="Rodap"/>
      <w:jc w:val="center"/>
    </w:pPr>
    <w:r>
      <w:fldChar w:fldCharType="begin"/>
    </w:r>
    <w:r w:rsidR="00F1178E">
      <w:instrText xml:space="preserve"> PAGE   \* MERGEFORMAT </w:instrText>
    </w:r>
    <w:r>
      <w:fldChar w:fldCharType="separate"/>
    </w:r>
    <w:r w:rsidR="00690B32">
      <w:rPr>
        <w:noProof/>
      </w:rPr>
      <w:t>1</w:t>
    </w:r>
    <w:r>
      <w:rPr>
        <w:noProof/>
      </w:rPr>
      <w:fldChar w:fldCharType="end"/>
    </w:r>
  </w:p>
  <w:p w14:paraId="119A9AF6" w14:textId="77777777" w:rsidR="0061125F" w:rsidRDefault="006112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BE06" w14:textId="77777777" w:rsidR="00F0213E" w:rsidRDefault="00F021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365F" w14:textId="77777777" w:rsidR="00FA4CB7" w:rsidRDefault="00FA4CB7" w:rsidP="00935220">
      <w:r>
        <w:separator/>
      </w:r>
    </w:p>
  </w:footnote>
  <w:footnote w:type="continuationSeparator" w:id="0">
    <w:p w14:paraId="513968CC" w14:textId="77777777" w:rsidR="00FA4CB7" w:rsidRDefault="00FA4CB7" w:rsidP="0093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5CD0" w14:textId="77777777" w:rsidR="00F0213E" w:rsidRDefault="00F021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BB19" w14:textId="77777777" w:rsidR="00353325" w:rsidRDefault="00AC65B4" w:rsidP="00935220">
    <w:pPr>
      <w:jc w:val="center"/>
      <w:rPr>
        <w:b/>
      </w:rPr>
    </w:pPr>
    <w:r>
      <w:rPr>
        <w:b/>
        <w:noProof/>
      </w:rPr>
      <w:drawing>
        <wp:inline distT="0" distB="0" distL="0" distR="0" wp14:anchorId="28CF1D1B" wp14:editId="2C9C5FF7">
          <wp:extent cx="2517775" cy="546100"/>
          <wp:effectExtent l="19050" t="0" r="0" b="0"/>
          <wp:docPr id="1" name="Imagem 2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8D2932" w14:textId="7E8AC4BC" w:rsidR="00E229CD" w:rsidRPr="00B1150B" w:rsidRDefault="00E229CD" w:rsidP="00E229C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bookmarkStart w:id="0" w:name="_GoBack"/>
    <w:bookmarkEnd w:id="0"/>
    <w:r w:rsidR="00C75964">
      <w:rPr>
        <w:rFonts w:asciiTheme="minorHAnsi" w:hAnsiTheme="minorHAnsi"/>
        <w:b/>
      </w:rPr>
      <w:t>01/2020</w:t>
    </w:r>
  </w:p>
  <w:p w14:paraId="178CFA09" w14:textId="77777777" w:rsidR="006F34BF" w:rsidRDefault="00E229CD" w:rsidP="006F34BF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37556BB" w14:textId="77777777" w:rsidR="006F34BF" w:rsidRDefault="006F34BF" w:rsidP="006F34BF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4A8AF3D6" w14:textId="77777777" w:rsidR="00353325" w:rsidRPr="00353325" w:rsidRDefault="00353325" w:rsidP="00E229CD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FB45" w14:textId="77777777" w:rsidR="00F0184E" w:rsidRDefault="00AC65B4" w:rsidP="00F018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61A4154" wp14:editId="3848E8A4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8EEAAE" w14:textId="358BA51A" w:rsidR="00E229CD" w:rsidRPr="00B1150B" w:rsidRDefault="00E229CD" w:rsidP="00E229C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C75964">
      <w:rPr>
        <w:rFonts w:asciiTheme="minorHAnsi" w:hAnsiTheme="minorHAnsi"/>
        <w:b/>
      </w:rPr>
      <w:t>01/2020</w:t>
    </w:r>
  </w:p>
  <w:p w14:paraId="0ABEC98E" w14:textId="77777777" w:rsidR="006F34BF" w:rsidRDefault="00E229CD" w:rsidP="006F34BF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B2377FC" w14:textId="77777777" w:rsidR="006F34BF" w:rsidRDefault="006F34BF" w:rsidP="006F34BF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67CE7101" w14:textId="77A81C92" w:rsidR="00AC65B4" w:rsidRPr="00AC65B4" w:rsidRDefault="00AC65B4" w:rsidP="00A62CCF">
    <w:pPr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506E"/>
    <w:multiLevelType w:val="singleLevel"/>
    <w:tmpl w:val="19CC162C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 w15:restartNumberingAfterBreak="0">
    <w:nsid w:val="0CDC7CD1"/>
    <w:multiLevelType w:val="singleLevel"/>
    <w:tmpl w:val="0056288C"/>
    <w:lvl w:ilvl="0">
      <w:start w:val="3"/>
      <w:numFmt w:val="decimal"/>
      <w:lvlText w:val="%1."/>
      <w:legacy w:legacy="1" w:legacySpace="0" w:legacyIndent="235"/>
      <w:lvlJc w:val="left"/>
      <w:rPr>
        <w:rFonts w:asciiTheme="minorHAnsi" w:hAnsiTheme="minorHAnsi" w:cs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76"/>
    <w:rsid w:val="0000608B"/>
    <w:rsid w:val="00043E10"/>
    <w:rsid w:val="0007124C"/>
    <w:rsid w:val="00192083"/>
    <w:rsid w:val="001A0411"/>
    <w:rsid w:val="001A1391"/>
    <w:rsid w:val="001A3D4C"/>
    <w:rsid w:val="001B2D18"/>
    <w:rsid w:val="001B612F"/>
    <w:rsid w:val="0021581D"/>
    <w:rsid w:val="0023013C"/>
    <w:rsid w:val="002F080E"/>
    <w:rsid w:val="003128AB"/>
    <w:rsid w:val="00353325"/>
    <w:rsid w:val="003C0DB9"/>
    <w:rsid w:val="003D2B45"/>
    <w:rsid w:val="00401534"/>
    <w:rsid w:val="004111CD"/>
    <w:rsid w:val="00431FE0"/>
    <w:rsid w:val="004344F8"/>
    <w:rsid w:val="00487997"/>
    <w:rsid w:val="004A73F1"/>
    <w:rsid w:val="00526971"/>
    <w:rsid w:val="00570D2C"/>
    <w:rsid w:val="00584D21"/>
    <w:rsid w:val="005A3F06"/>
    <w:rsid w:val="0061125F"/>
    <w:rsid w:val="00690B32"/>
    <w:rsid w:val="006F088B"/>
    <w:rsid w:val="006F34BF"/>
    <w:rsid w:val="00724FA8"/>
    <w:rsid w:val="00817BE9"/>
    <w:rsid w:val="00826F86"/>
    <w:rsid w:val="00835A14"/>
    <w:rsid w:val="00855376"/>
    <w:rsid w:val="00856771"/>
    <w:rsid w:val="00862AD5"/>
    <w:rsid w:val="00871397"/>
    <w:rsid w:val="008F3F33"/>
    <w:rsid w:val="00935220"/>
    <w:rsid w:val="00967321"/>
    <w:rsid w:val="00A62CCF"/>
    <w:rsid w:val="00A93013"/>
    <w:rsid w:val="00AC65B4"/>
    <w:rsid w:val="00B7797D"/>
    <w:rsid w:val="00B95965"/>
    <w:rsid w:val="00C4767E"/>
    <w:rsid w:val="00C75964"/>
    <w:rsid w:val="00C94D77"/>
    <w:rsid w:val="00CB7FF5"/>
    <w:rsid w:val="00D67BD3"/>
    <w:rsid w:val="00D9525C"/>
    <w:rsid w:val="00E229CD"/>
    <w:rsid w:val="00E37152"/>
    <w:rsid w:val="00ED1771"/>
    <w:rsid w:val="00F0184E"/>
    <w:rsid w:val="00F0213E"/>
    <w:rsid w:val="00F1178E"/>
    <w:rsid w:val="00F727C3"/>
    <w:rsid w:val="00FA4CB7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2A89E6"/>
  <w15:docId w15:val="{5DC5E5E5-33FF-4AED-B2D1-D5EF42AB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522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52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52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3522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3522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35220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0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53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534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534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41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4</cp:revision>
  <cp:lastPrinted>2011-12-15T22:42:00Z</cp:lastPrinted>
  <dcterms:created xsi:type="dcterms:W3CDTF">2020-12-15T18:19:00Z</dcterms:created>
  <dcterms:modified xsi:type="dcterms:W3CDTF">2020-12-17T17:29:00Z</dcterms:modified>
</cp:coreProperties>
</file>