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182894" w:rsidRPr="00C41D25" w:rsidTr="007F4B63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2894" w:rsidRPr="00C41D25" w:rsidRDefault="00182894" w:rsidP="009209A6">
            <w:pPr>
              <w:spacing w:line="320" w:lineRule="exact"/>
              <w:jc w:val="center"/>
              <w:rPr>
                <w:b/>
              </w:rPr>
            </w:pPr>
            <w:bookmarkStart w:id="0" w:name="_GoBack" w:colFirst="0" w:colLast="0"/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182894" w:rsidRPr="00C41D25" w:rsidTr="009209A6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894" w:rsidRPr="00C41D25" w:rsidRDefault="00182894" w:rsidP="002E53B3">
            <w:pPr>
              <w:autoSpaceDE w:val="0"/>
              <w:autoSpaceDN w:val="0"/>
              <w:adjustRightInd w:val="0"/>
              <w:spacing w:line="320" w:lineRule="exact"/>
              <w:jc w:val="both"/>
            </w:pPr>
            <w:r w:rsidRPr="00C41D25">
              <w:rPr>
                <w:b/>
              </w:rPr>
              <w:t>Cláusula 5.2.13</w:t>
            </w:r>
            <w:r w:rsidRPr="00C41D25">
              <w:t xml:space="preserve"> </w:t>
            </w:r>
            <w:r w:rsidRPr="00C41D25">
              <w:rPr>
                <w:i/>
              </w:rPr>
              <w:t>“Custos relacionados aos passivos decorrentes das relações trabalhistas anteriores à data de transferência do contrato de trabalho, tenham sido ou não objeto de reclamação judicial, incluindo os encargos previdenciários, observado o item 2.22.6.</w:t>
            </w:r>
            <w:proofErr w:type="gramStart"/>
            <w:r w:rsidRPr="00C41D25">
              <w:rPr>
                <w:i/>
              </w:rPr>
              <w:t>”</w:t>
            </w:r>
            <w:proofErr w:type="gramEnd"/>
          </w:p>
        </w:tc>
      </w:tr>
      <w:tr w:rsidR="00182894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2894" w:rsidRPr="00C41D25" w:rsidRDefault="00182894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182894" w:rsidRPr="00C41D25" w:rsidTr="009209A6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894" w:rsidRPr="00C41D25" w:rsidRDefault="00182894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i/>
                <w:color w:val="auto"/>
              </w:rPr>
              <w:t>Esclarecimento</w:t>
            </w:r>
          </w:p>
        </w:tc>
      </w:tr>
      <w:tr w:rsidR="00182894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2894" w:rsidRPr="00C41D25" w:rsidRDefault="00182894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182894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894" w:rsidRPr="00C41D25" w:rsidRDefault="00182894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>Considerando o entendimento já exposto pela ANAC durante a consulta pública referente aos documentos da ultima rodada, sugere-se que seja esclarecido se o passivo trabalhista previsto na presente cláusula inclui os empregados diretos e os indiretos (terceirizados) da Infraero, bem como se estão incluídos os custos com custas processuais, honorários advocatícios e demais despesas judiciais.</w:t>
            </w:r>
          </w:p>
        </w:tc>
      </w:tr>
      <w:bookmarkEnd w:id="0"/>
    </w:tbl>
    <w:p w:rsidR="00065EBC" w:rsidRDefault="00065EBC" w:rsidP="00182894">
      <w:pPr>
        <w:spacing w:line="320" w:lineRule="exact"/>
      </w:pPr>
    </w:p>
    <w:p w:rsidR="006F154C" w:rsidRPr="00D453AA" w:rsidRDefault="006F154C" w:rsidP="008E66C9">
      <w:pPr>
        <w:spacing w:after="200" w:line="276" w:lineRule="auto"/>
      </w:pPr>
    </w:p>
    <w:sectPr w:rsidR="006F154C" w:rsidRPr="00D453AA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0B2"/>
    <w:rsid w:val="00021C9C"/>
    <w:rsid w:val="00065EBC"/>
    <w:rsid w:val="00182894"/>
    <w:rsid w:val="001E7CFC"/>
    <w:rsid w:val="00243DE8"/>
    <w:rsid w:val="002467A8"/>
    <w:rsid w:val="002877A1"/>
    <w:rsid w:val="002D213C"/>
    <w:rsid w:val="002E53B3"/>
    <w:rsid w:val="00312DE0"/>
    <w:rsid w:val="00596AD7"/>
    <w:rsid w:val="006B7290"/>
    <w:rsid w:val="006F154C"/>
    <w:rsid w:val="00747A91"/>
    <w:rsid w:val="007B5B68"/>
    <w:rsid w:val="007F4B63"/>
    <w:rsid w:val="008A3832"/>
    <w:rsid w:val="008E66C9"/>
    <w:rsid w:val="0096111E"/>
    <w:rsid w:val="00974D0E"/>
    <w:rsid w:val="00A00929"/>
    <w:rsid w:val="00A476C5"/>
    <w:rsid w:val="00B050B2"/>
    <w:rsid w:val="00BE0B76"/>
    <w:rsid w:val="00C15ED8"/>
    <w:rsid w:val="00C55913"/>
    <w:rsid w:val="00D337FB"/>
    <w:rsid w:val="00D453AA"/>
    <w:rsid w:val="00D6453B"/>
    <w:rsid w:val="00D73986"/>
    <w:rsid w:val="00D94CD6"/>
    <w:rsid w:val="00D96523"/>
    <w:rsid w:val="00DB69DB"/>
    <w:rsid w:val="00E31E16"/>
    <w:rsid w:val="00E37702"/>
    <w:rsid w:val="00F9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grafodaLista">
    <w:name w:val="List Paragraph"/>
    <w:basedOn w:val="Normal"/>
    <w:uiPriority w:val="99"/>
    <w:qFormat/>
    <w:rsid w:val="001828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grafodaLista">
    <w:name w:val="List Paragraph"/>
    <w:basedOn w:val="Normal"/>
    <w:uiPriority w:val="99"/>
    <w:qFormat/>
    <w:rsid w:val="001828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4</cp:revision>
  <dcterms:created xsi:type="dcterms:W3CDTF">2013-06-28T12:47:00Z</dcterms:created>
  <dcterms:modified xsi:type="dcterms:W3CDTF">2013-06-28T12:48:00Z</dcterms:modified>
</cp:coreProperties>
</file>