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CellMar>
          <w:top w:w="28" w:type="dxa"/>
          <w:bottom w:w="28" w:type="dxa"/>
        </w:tblCellMar>
        <w:tblLook w:val="01E0"/>
      </w:tblPr>
      <w:tblGrid>
        <w:gridCol w:w="13565"/>
      </w:tblGrid>
      <w:tr w:rsidR="00243DE8" w:rsidRPr="00C41D25" w:rsidTr="00243DE8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DE8" w:rsidRPr="00C41D25" w:rsidRDefault="00243DE8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243DE8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E8" w:rsidRPr="00C41D25" w:rsidRDefault="00243DE8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2.1.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O objeto do presente contrato é a Concessão dos serviços públicos para a ampliação, manutenção e exploração da infraestrutura aeroportuária do Complexo Aeroportuário, a ser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implementada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em quatro fases:”</w:t>
            </w:r>
          </w:p>
          <w:p w:rsidR="00243DE8" w:rsidRPr="00C41D25" w:rsidRDefault="00243DE8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243DE8" w:rsidRPr="00C41D25" w:rsidRDefault="00243DE8" w:rsidP="009209A6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</w:p>
        </w:tc>
      </w:tr>
      <w:tr w:rsidR="00243DE8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DE8" w:rsidRPr="00C41D25" w:rsidRDefault="00243DE8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243DE8" w:rsidRPr="00C41D25" w:rsidTr="009209A6">
        <w:trPr>
          <w:trHeight w:val="962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E8" w:rsidRPr="00C41D25" w:rsidRDefault="00243DE8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2.1.</w:t>
            </w:r>
            <w:r w:rsidRPr="00C41D25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C41D2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O objeto do presente contrato é a Concessão dos serviços públicos para a ampliação, manutenção e exploração da infraestrutura aeroportuária do Complexo Aeroportuário, a ser </w:t>
            </w:r>
            <w:proofErr w:type="gramStart"/>
            <w:r w:rsidRPr="00C41D25">
              <w:rPr>
                <w:rFonts w:ascii="Times New Roman" w:hAnsi="Times New Roman" w:cs="Times New Roman"/>
                <w:i/>
                <w:color w:val="auto"/>
              </w:rPr>
              <w:t>implementada</w:t>
            </w:r>
            <w:proofErr w:type="gramEnd"/>
            <w:r w:rsidRPr="00C41D25">
              <w:rPr>
                <w:rFonts w:ascii="Times New Roman" w:hAnsi="Times New Roman" w:cs="Times New Roman"/>
                <w:i/>
                <w:color w:val="auto"/>
              </w:rPr>
              <w:t xml:space="preserve"> em três fases:”</w:t>
            </w:r>
          </w:p>
          <w:p w:rsidR="00243DE8" w:rsidRPr="00C41D25" w:rsidRDefault="00243DE8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  <w:highlight w:val="yellow"/>
              </w:rPr>
            </w:pPr>
          </w:p>
        </w:tc>
      </w:tr>
      <w:tr w:rsidR="00243DE8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43DE8" w:rsidRPr="00C41D25" w:rsidRDefault="00243DE8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243DE8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DE8" w:rsidRPr="00C41D25" w:rsidRDefault="00243DE8" w:rsidP="009209A6">
            <w:pPr>
              <w:spacing w:line="320" w:lineRule="exact"/>
              <w:jc w:val="both"/>
            </w:pPr>
            <w:r w:rsidRPr="00C41D25">
              <w:t>Esta alteração visa corrigir o número de fases do Contrato de Concessão.</w:t>
            </w:r>
          </w:p>
        </w:tc>
      </w:tr>
    </w:tbl>
    <w:p w:rsidR="00065EBC" w:rsidRPr="00243DE8" w:rsidRDefault="00065EBC" w:rsidP="00243DE8"/>
    <w:sectPr w:rsidR="00065EBC" w:rsidRPr="00243DE8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3DE8"/>
    <w:rsid w:val="002467A8"/>
    <w:rsid w:val="002D213C"/>
    <w:rsid w:val="00312DE0"/>
    <w:rsid w:val="00596AD7"/>
    <w:rsid w:val="006B7290"/>
    <w:rsid w:val="007B5B68"/>
    <w:rsid w:val="008A3832"/>
    <w:rsid w:val="00B050B2"/>
    <w:rsid w:val="00BE0B76"/>
    <w:rsid w:val="00D94CD6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551</Characters>
  <Application>Microsoft Office Word</Application>
  <DocSecurity>0</DocSecurity>
  <Lines>8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2013-06-27T15:20:00Z</dcterms:created>
  <dcterms:modified xsi:type="dcterms:W3CDTF">2013-06-27T15:20:00Z</dcterms:modified>
</cp:coreProperties>
</file>