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FB" w:rsidRPr="00471B93" w:rsidRDefault="009A66FB" w:rsidP="009A66FB">
      <w:pPr>
        <w:pStyle w:val="Cmara1"/>
        <w:jc w:val="both"/>
        <w:rPr>
          <w:rFonts w:cs="Times New Roman"/>
          <w:b/>
          <w:bCs/>
          <w:szCs w:val="24"/>
          <w:u w:val="single"/>
        </w:rPr>
      </w:pPr>
      <w:bookmarkStart w:id="0" w:name="_Toc42881862"/>
      <w:r w:rsidRPr="00471B93">
        <w:rPr>
          <w:rFonts w:cs="Times New Roman"/>
          <w:b/>
          <w:bCs/>
          <w:szCs w:val="24"/>
          <w:u w:val="single"/>
        </w:rPr>
        <w:t>MODELOS DE TERMOS DE OUTORGA (Minutas Exemplificativas)</w:t>
      </w:r>
      <w:bookmarkEnd w:id="0"/>
    </w:p>
    <w:p w:rsidR="009A66FB" w:rsidRPr="003C3BC2" w:rsidRDefault="009A66FB" w:rsidP="009A66FB">
      <w:pPr>
        <w:pStyle w:val="Cmara1"/>
        <w:jc w:val="both"/>
        <w:rPr>
          <w:rFonts w:cs="Times New Roman"/>
          <w:b/>
          <w:bCs/>
        </w:rPr>
      </w:pPr>
    </w:p>
    <w:p w:rsidR="009A66FB" w:rsidRPr="00B81A5F" w:rsidRDefault="009A66FB" w:rsidP="009A66FB">
      <w:pPr>
        <w:pStyle w:val="GradeColorida-nfase11"/>
        <w:jc w:val="center"/>
        <w:rPr>
          <w:rFonts w:ascii="Times New Roman" w:hAnsi="Times New Roman" w:cs="Times New Roman"/>
          <w:sz w:val="24"/>
          <w:szCs w:val="24"/>
        </w:rPr>
      </w:pPr>
      <w:r w:rsidRPr="00B81A5F">
        <w:rPr>
          <w:rFonts w:ascii="Times New Roman" w:hAnsi="Times New Roman" w:cs="Times New Roman"/>
          <w:sz w:val="24"/>
          <w:szCs w:val="24"/>
        </w:rPr>
        <w:t>MODELOS</w:t>
      </w:r>
    </w:p>
    <w:p w:rsidR="009A66FB" w:rsidRPr="00311E54" w:rsidRDefault="009A66FB" w:rsidP="009A66FB">
      <w:pPr>
        <w:ind w:right="2554"/>
        <w:jc w:val="both"/>
        <w:rPr>
          <w:b/>
          <w:bCs/>
          <w:sz w:val="24"/>
        </w:rPr>
      </w:pPr>
    </w:p>
    <w:p w:rsidR="009A66FB" w:rsidRPr="00B81A5F" w:rsidRDefault="009A66FB" w:rsidP="009A66FB">
      <w:pPr>
        <w:ind w:right="2554"/>
        <w:jc w:val="both"/>
        <w:rPr>
          <w:b/>
          <w:bCs/>
          <w:sz w:val="24"/>
          <w:szCs w:val="24"/>
        </w:rPr>
      </w:pPr>
      <w:r w:rsidRPr="00B81A5F">
        <w:rPr>
          <w:b/>
          <w:bCs/>
          <w:sz w:val="24"/>
          <w:szCs w:val="24"/>
        </w:rPr>
        <w:t xml:space="preserve">Termo de </w:t>
      </w:r>
      <w:r>
        <w:rPr>
          <w:b/>
          <w:bCs/>
          <w:sz w:val="24"/>
          <w:szCs w:val="24"/>
        </w:rPr>
        <w:t>O</w:t>
      </w:r>
      <w:r w:rsidRPr="00B81A5F">
        <w:rPr>
          <w:b/>
          <w:bCs/>
          <w:sz w:val="24"/>
          <w:szCs w:val="24"/>
        </w:rPr>
        <w:t>utorga de:</w:t>
      </w:r>
    </w:p>
    <w:p w:rsidR="009A66FB" w:rsidRPr="00B81A5F" w:rsidRDefault="009A66FB" w:rsidP="00003876">
      <w:pPr>
        <w:pStyle w:val="Corpodetexto"/>
        <w:numPr>
          <w:ilvl w:val="0"/>
          <w:numId w:val="25"/>
        </w:numPr>
        <w:ind w:left="643"/>
        <w:rPr>
          <w:b/>
          <w:bCs/>
          <w:sz w:val="24"/>
          <w:szCs w:val="24"/>
        </w:rPr>
      </w:pPr>
      <w:r w:rsidRPr="00B81A5F">
        <w:rPr>
          <w:b/>
          <w:bCs/>
          <w:iCs/>
          <w:sz w:val="24"/>
          <w:szCs w:val="24"/>
        </w:rPr>
        <w:t>Bolsas,</w:t>
      </w:r>
    </w:p>
    <w:p w:rsidR="009A66FB" w:rsidRPr="00B81A5F" w:rsidRDefault="009A66FB" w:rsidP="00003876">
      <w:pPr>
        <w:pStyle w:val="Corpodetexto"/>
        <w:numPr>
          <w:ilvl w:val="0"/>
          <w:numId w:val="25"/>
        </w:numPr>
        <w:ind w:left="643"/>
        <w:rPr>
          <w:b/>
          <w:bCs/>
          <w:sz w:val="24"/>
          <w:szCs w:val="24"/>
        </w:rPr>
      </w:pPr>
      <w:r w:rsidRPr="00B81A5F">
        <w:rPr>
          <w:b/>
          <w:bCs/>
          <w:iCs/>
          <w:sz w:val="24"/>
          <w:szCs w:val="24"/>
        </w:rPr>
        <w:t>Auxílios,</w:t>
      </w:r>
    </w:p>
    <w:p w:rsidR="009A66FB" w:rsidRPr="00B81A5F" w:rsidRDefault="009A66FB" w:rsidP="00003876">
      <w:pPr>
        <w:pStyle w:val="Corpodetexto"/>
        <w:numPr>
          <w:ilvl w:val="0"/>
          <w:numId w:val="25"/>
        </w:numPr>
        <w:ind w:left="643"/>
        <w:rPr>
          <w:b/>
          <w:bCs/>
          <w:sz w:val="24"/>
          <w:szCs w:val="24"/>
        </w:rPr>
      </w:pPr>
      <w:r w:rsidRPr="00B81A5F">
        <w:rPr>
          <w:b/>
          <w:bCs/>
          <w:iCs/>
          <w:sz w:val="24"/>
          <w:szCs w:val="24"/>
        </w:rPr>
        <w:t>Bônus tecnológico</w:t>
      </w:r>
    </w:p>
    <w:p w:rsidR="009A66FB" w:rsidRPr="00311E54" w:rsidRDefault="009A66FB" w:rsidP="009A66FB">
      <w:pPr>
        <w:pStyle w:val="Corpodetexto"/>
        <w:ind w:left="2268" w:right="2554"/>
        <w:rPr>
          <w:b/>
          <w:bCs/>
          <w:sz w:val="24"/>
        </w:rPr>
      </w:pPr>
    </w:p>
    <w:p w:rsidR="009A66FB" w:rsidRPr="00B81A5F" w:rsidRDefault="009A66FB" w:rsidP="009A66FB">
      <w:pPr>
        <w:pStyle w:val="GradeColorida-nfase11"/>
        <w:pBdr>
          <w:left w:val="single" w:sz="4" w:space="7" w:color="1F497D"/>
        </w:pBdr>
        <w:spacing w:before="0" w:line="360" w:lineRule="auto"/>
        <w:jc w:val="left"/>
        <w:rPr>
          <w:rFonts w:ascii="Times New Roman" w:hAnsi="Times New Roman" w:cs="Times New Roman"/>
          <w:b/>
          <w:bCs/>
          <w:sz w:val="24"/>
          <w:szCs w:val="24"/>
        </w:rPr>
      </w:pPr>
      <w:r w:rsidRPr="00B81A5F">
        <w:rPr>
          <w:rFonts w:ascii="Times New Roman" w:hAnsi="Times New Roman" w:cs="Times New Roman"/>
          <w:b/>
          <w:bCs/>
          <w:sz w:val="24"/>
          <w:szCs w:val="24"/>
        </w:rPr>
        <w:t>NOTA EXPLICATIVA:</w:t>
      </w:r>
    </w:p>
    <w:p w:rsidR="009A66FB" w:rsidRPr="00B81A5F" w:rsidRDefault="009A66FB" w:rsidP="009A66FB">
      <w:pPr>
        <w:pStyle w:val="GradeColorida-nfase11"/>
        <w:pBdr>
          <w:left w:val="single" w:sz="4" w:space="7" w:color="1F497D"/>
        </w:pBdr>
        <w:spacing w:before="0" w:line="360" w:lineRule="auto"/>
        <w:jc w:val="center"/>
        <w:rPr>
          <w:rFonts w:ascii="Times New Roman" w:hAnsi="Times New Roman" w:cs="Times New Roman"/>
          <w:b/>
          <w:i w:val="0"/>
          <w:color w:val="FF0000"/>
          <w:sz w:val="24"/>
          <w:szCs w:val="24"/>
        </w:rPr>
      </w:pPr>
      <w:r w:rsidRPr="00B81A5F">
        <w:rPr>
          <w:rFonts w:ascii="Times New Roman" w:hAnsi="Times New Roman" w:cs="Times New Roman"/>
          <w:b/>
          <w:i w:val="0"/>
          <w:color w:val="FF0000"/>
          <w:sz w:val="24"/>
          <w:szCs w:val="24"/>
        </w:rPr>
        <w:t xml:space="preserve"> </w:t>
      </w:r>
    </w:p>
    <w:p w:rsidR="009A66FB" w:rsidRPr="00B81A5F" w:rsidRDefault="009A66FB" w:rsidP="009A66FB">
      <w:pPr>
        <w:pStyle w:val="GradeColorida-nfase11"/>
        <w:pBdr>
          <w:left w:val="single" w:sz="4" w:space="7" w:color="1F497D"/>
        </w:pBdr>
        <w:spacing w:before="0" w:line="360" w:lineRule="auto"/>
        <w:rPr>
          <w:rFonts w:ascii="Times New Roman" w:hAnsi="Times New Roman" w:cs="Times New Roman"/>
          <w:b/>
          <w:i w:val="0"/>
          <w:color w:val="FF0000"/>
          <w:sz w:val="24"/>
          <w:szCs w:val="24"/>
        </w:rPr>
      </w:pPr>
      <w:r w:rsidRPr="00B81A5F">
        <w:rPr>
          <w:rFonts w:ascii="Times New Roman" w:hAnsi="Times New Roman" w:cs="Times New Roman"/>
          <w:b/>
          <w:i w:val="0"/>
          <w:color w:val="FF0000"/>
          <w:sz w:val="24"/>
          <w:szCs w:val="24"/>
        </w:rPr>
        <w:t xml:space="preserve">AS MINUTAS APRESENTADAS A SEGUIR SÃO </w:t>
      </w:r>
      <w:r w:rsidRPr="00B81A5F">
        <w:rPr>
          <w:rFonts w:ascii="Times New Roman" w:hAnsi="Times New Roman" w:cs="Times New Roman"/>
          <w:b/>
          <w:i w:val="0"/>
          <w:color w:val="FF0000"/>
          <w:sz w:val="24"/>
          <w:szCs w:val="24"/>
          <w:u w:val="single"/>
        </w:rPr>
        <w:t>EXEMPLIFICATIVAS</w:t>
      </w:r>
      <w:r>
        <w:rPr>
          <w:rFonts w:ascii="Times New Roman" w:hAnsi="Times New Roman" w:cs="Times New Roman"/>
          <w:b/>
          <w:i w:val="0"/>
          <w:color w:val="FF0000"/>
          <w:sz w:val="24"/>
          <w:szCs w:val="24"/>
        </w:rPr>
        <w:t xml:space="preserve"> </w:t>
      </w:r>
      <w:r w:rsidRPr="00B81A5F">
        <w:rPr>
          <w:rFonts w:ascii="Times New Roman" w:hAnsi="Times New Roman" w:cs="Times New Roman"/>
          <w:b/>
          <w:i w:val="0"/>
          <w:color w:val="FF0000"/>
          <w:sz w:val="24"/>
          <w:szCs w:val="24"/>
        </w:rPr>
        <w:t>E SERVEM DE PARÂMETRO PARA AUXILIAR A ELABORAÇÃO POR ICTs e AGÊNCIAS DE FOMENTO</w:t>
      </w:r>
    </w:p>
    <w:p w:rsidR="009A66FB" w:rsidRPr="00B81A5F" w:rsidRDefault="009A66FB" w:rsidP="009A66FB">
      <w:pPr>
        <w:pStyle w:val="GradeColorida-nfase11"/>
        <w:pBdr>
          <w:left w:val="single" w:sz="4" w:space="7" w:color="1F497D"/>
        </w:pBdr>
        <w:spacing w:before="0" w:line="360" w:lineRule="auto"/>
        <w:rPr>
          <w:rFonts w:ascii="Times New Roman" w:hAnsi="Times New Roman" w:cs="Times New Roman"/>
          <w:b/>
          <w:i w:val="0"/>
          <w:color w:val="FF0000"/>
          <w:sz w:val="24"/>
          <w:szCs w:val="24"/>
        </w:rPr>
      </w:pPr>
    </w:p>
    <w:p w:rsidR="009A66FB" w:rsidRPr="00B81A5F" w:rsidRDefault="009A66FB" w:rsidP="009A66FB">
      <w:pPr>
        <w:pStyle w:val="GradeColorida-nfase11"/>
        <w:pBdr>
          <w:left w:val="single" w:sz="4" w:space="7"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xml:space="preserve">De acordo com o </w:t>
      </w:r>
      <w:r w:rsidRPr="00B81A5F">
        <w:rPr>
          <w:rFonts w:ascii="Times New Roman" w:hAnsi="Times New Roman" w:cs="Times New Roman"/>
          <w:b/>
          <w:i w:val="0"/>
          <w:sz w:val="24"/>
          <w:szCs w:val="24"/>
          <w:u w:val="single"/>
        </w:rPr>
        <w:t>§ 1º do Artigo 34 do Decreto nº 9.283/16</w:t>
      </w:r>
      <w:r w:rsidRPr="00B81A5F">
        <w:rPr>
          <w:rFonts w:ascii="Times New Roman" w:hAnsi="Times New Roman" w:cs="Times New Roman"/>
          <w:i w:val="0"/>
          <w:sz w:val="24"/>
          <w:szCs w:val="24"/>
        </w:rPr>
        <w:t xml:space="preserve">, compete a cada entidade regulamentar em seu âmbito administrativo interno a forma de concessão do Termo de Outorga, razão pela qual não há como esta Câmara Permanente de CT&amp;I elaborar uma minuta como fez nos outros instrumentos jurídicos </w:t>
      </w:r>
    </w:p>
    <w:p w:rsidR="009A66FB" w:rsidRPr="00B81A5F" w:rsidRDefault="009A66FB" w:rsidP="009A66FB">
      <w:pPr>
        <w:pStyle w:val="GradeColorida-nfase11"/>
        <w:pBdr>
          <w:left w:val="single" w:sz="4" w:space="0" w:color="1F497D"/>
        </w:pBdr>
        <w:spacing w:before="0" w:line="360" w:lineRule="auto"/>
        <w:ind w:hanging="110"/>
        <w:jc w:val="center"/>
        <w:rPr>
          <w:rFonts w:ascii="Times New Roman" w:hAnsi="Times New Roman" w:cs="Times New Roman"/>
          <w:i w:val="0"/>
          <w:sz w:val="24"/>
          <w:szCs w:val="24"/>
          <w:u w:val="single"/>
        </w:rPr>
      </w:pPr>
      <w:r w:rsidRPr="00B81A5F">
        <w:rPr>
          <w:rFonts w:ascii="Times New Roman" w:hAnsi="Times New Roman" w:cs="Times New Roman"/>
          <w:b/>
          <w:bCs/>
          <w:i w:val="0"/>
          <w:sz w:val="24"/>
          <w:szCs w:val="24"/>
          <w:u w:val="single"/>
        </w:rPr>
        <w:t>Do termo de outorga</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Art. 34. O termo de outorga é o instrumento jurídico utilizado para concessão de bolsas, de auxílios, de bônus tecnológico e de subvenção econômica.</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1º Cada órgão ou entidade estabelecerá em ato normativo as condições, os valores, os prazos e as responsabilidades dos termos de outorga que utilizar, observadas as seguintes disposições:</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 - a vigência do termo de outorga terá prazo compatível com o objeto da pesquisa;</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II - os valores serão compatíveis com a complexidade do projeto de pesquisa e com a qualificação dos profissionais;</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III - os critérios de seleção privilegiarão a escolha dos melhores projetos, segundo os critérios definidos pela concedente; e</w:t>
      </w:r>
    </w:p>
    <w:p w:rsidR="009A66FB" w:rsidRPr="00B81A5F" w:rsidRDefault="009A66FB" w:rsidP="009A66FB">
      <w:pPr>
        <w:pStyle w:val="GradeColorida-nfase11"/>
        <w:pBdr>
          <w:left w:val="single" w:sz="4" w:space="5" w:color="1F497D"/>
        </w:pBdr>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IV - o processo seletivo assegurará transparência nos critérios de participação e de seleção.</w:t>
      </w:r>
    </w:p>
    <w:p w:rsidR="009A66FB" w:rsidRPr="00B81A5F" w:rsidRDefault="009A66FB" w:rsidP="009A66FB">
      <w:pPr>
        <w:pStyle w:val="GradeColorida-nfase11"/>
        <w:spacing w:before="0" w:line="360" w:lineRule="auto"/>
        <w:rPr>
          <w:rFonts w:ascii="Times New Roman" w:hAnsi="Times New Roman" w:cs="Times New Roman"/>
          <w:i w:val="0"/>
          <w:sz w:val="24"/>
          <w:szCs w:val="24"/>
        </w:rPr>
      </w:pPr>
      <w:r w:rsidRPr="00B81A5F">
        <w:rPr>
          <w:rFonts w:ascii="Times New Roman" w:hAnsi="Times New Roman" w:cs="Times New Roman"/>
          <w:i w:val="0"/>
          <w:sz w:val="24"/>
          <w:szCs w:val="24"/>
        </w:rPr>
        <w:t xml:space="preserve">*OBSERVAÇÃO: </w:t>
      </w:r>
      <w:r w:rsidRPr="00B81A5F">
        <w:rPr>
          <w:rFonts w:ascii="Times New Roman" w:hAnsi="Times New Roman" w:cs="Times New Roman"/>
          <w:i w:val="0"/>
          <w:color w:val="FF0000"/>
          <w:sz w:val="24"/>
          <w:szCs w:val="24"/>
        </w:rPr>
        <w:t>NÃO HÁ MODELO DE MINUTA PARA</w:t>
      </w:r>
      <w:r>
        <w:rPr>
          <w:rFonts w:ascii="Times New Roman" w:hAnsi="Times New Roman" w:cs="Times New Roman"/>
          <w:i w:val="0"/>
          <w:color w:val="FF0000"/>
          <w:sz w:val="24"/>
          <w:szCs w:val="24"/>
        </w:rPr>
        <w:t xml:space="preserve"> </w:t>
      </w:r>
      <w:r w:rsidRPr="00B81A5F">
        <w:rPr>
          <w:rFonts w:ascii="Times New Roman" w:hAnsi="Times New Roman" w:cs="Times New Roman"/>
          <w:i w:val="0"/>
          <w:color w:val="FF0000"/>
          <w:sz w:val="24"/>
          <w:szCs w:val="24"/>
        </w:rPr>
        <w:t>O TERMO DE OUTORGA PARA SUBVENÇÃO ECONÔMICA</w:t>
      </w:r>
    </w:p>
    <w:p w:rsidR="009A66FB" w:rsidRPr="00731DF9" w:rsidRDefault="009A66FB" w:rsidP="009A66FB">
      <w:pPr>
        <w:widowControl/>
        <w:autoSpaceDE/>
        <w:autoSpaceDN/>
        <w:rPr>
          <w:b/>
          <w:bCs/>
          <w:sz w:val="24"/>
          <w:szCs w:val="20"/>
          <w:lang w:val="pt-BR" w:eastAsia="pt-BR"/>
        </w:rPr>
      </w:pPr>
      <w:r w:rsidRPr="00311E54">
        <w:rPr>
          <w:b/>
          <w:bCs/>
          <w:sz w:val="24"/>
        </w:rPr>
        <w:br w:type="page"/>
      </w:r>
    </w:p>
    <w:p w:rsidR="009A66FB" w:rsidRPr="00544466" w:rsidRDefault="009A66FB" w:rsidP="009A66FB">
      <w:pPr>
        <w:pStyle w:val="Cmara1"/>
        <w:jc w:val="both"/>
        <w:rPr>
          <w:rFonts w:cs="Times New Roman"/>
          <w:b/>
          <w:bCs/>
          <w:szCs w:val="24"/>
          <w:u w:val="single"/>
        </w:rPr>
      </w:pPr>
      <w:bookmarkStart w:id="1" w:name="_Toc42881863"/>
      <w:r w:rsidRPr="00544466">
        <w:rPr>
          <w:rFonts w:cs="Times New Roman"/>
          <w:b/>
          <w:bCs/>
          <w:szCs w:val="24"/>
          <w:u w:val="single"/>
        </w:rPr>
        <w:lastRenderedPageBreak/>
        <w:t>Sumário das Minutas de Termo de Outorga</w:t>
      </w:r>
      <w:bookmarkEnd w:id="1"/>
    </w:p>
    <w:p w:rsidR="009A66FB" w:rsidRPr="00544466" w:rsidRDefault="009A66FB" w:rsidP="009A66FB">
      <w:pPr>
        <w:pStyle w:val="Cmara1"/>
        <w:rPr>
          <w:rFonts w:cs="Times New Roman"/>
          <w:b/>
          <w:bCs/>
          <w:szCs w:val="24"/>
          <w:u w:val="single"/>
        </w:rPr>
      </w:pPr>
    </w:p>
    <w:p w:rsidR="009A66FB" w:rsidRPr="006C7A39" w:rsidRDefault="009A66FB" w:rsidP="009A66FB">
      <w:pPr>
        <w:pStyle w:val="Sumrio1"/>
        <w:spacing w:before="0" w:line="360" w:lineRule="auto"/>
        <w:ind w:left="0"/>
        <w:rPr>
          <w:szCs w:val="24"/>
          <w:lang w:val="pt-BR" w:eastAsia="pt-BR"/>
        </w:rPr>
      </w:pPr>
      <w:r w:rsidRPr="006C7A39">
        <w:rPr>
          <w:szCs w:val="24"/>
          <w:lang w:val="es-ES_tradnl"/>
        </w:rPr>
        <w:fldChar w:fldCharType="begin"/>
      </w:r>
      <w:r w:rsidRPr="006C7A39">
        <w:rPr>
          <w:szCs w:val="24"/>
          <w:lang w:val="es-ES_tradnl"/>
        </w:rPr>
        <w:instrText xml:space="preserve"> TOC \h \z \t "Estilo1;1;Estilo2;2;Estilo3;1" </w:instrText>
      </w:r>
      <w:r w:rsidRPr="006C7A39">
        <w:rPr>
          <w:szCs w:val="24"/>
          <w:lang w:val="es-ES_tradnl"/>
        </w:rPr>
        <w:fldChar w:fldCharType="separate"/>
      </w:r>
      <w:hyperlink w:anchor="_Toc26516163" w:history="1">
        <w:r w:rsidRPr="006C7A39">
          <w:rPr>
            <w:rStyle w:val="Hyperlink"/>
            <w:szCs w:val="24"/>
          </w:rPr>
          <w:t>1) MODELOS -C</w:t>
        </w:r>
        <w:r w:rsidRPr="006C7A39">
          <w:rPr>
            <w:rStyle w:val="Hyperlink"/>
            <w:szCs w:val="24"/>
          </w:rPr>
          <w:t>N</w:t>
        </w:r>
        <w:r w:rsidRPr="006C7A39">
          <w:rPr>
            <w:rStyle w:val="Hyperlink"/>
            <w:szCs w:val="24"/>
          </w:rPr>
          <w:t>Pq</w:t>
        </w:r>
        <w:r w:rsidRPr="006C7A39">
          <w:rPr>
            <w:webHidden/>
            <w:szCs w:val="24"/>
          </w:rPr>
          <w:tab/>
        </w:r>
      </w:hyperlink>
      <w:r w:rsidR="00C14E2D">
        <w:rPr>
          <w:szCs w:val="24"/>
        </w:rPr>
        <w:t>3</w:t>
      </w:r>
    </w:p>
    <w:p w:rsidR="009A66FB" w:rsidRPr="006C7A39" w:rsidRDefault="009A66FB" w:rsidP="009A66FB">
      <w:pPr>
        <w:pStyle w:val="Sumrio2"/>
        <w:ind w:left="283"/>
        <w:jc w:val="both"/>
        <w:rPr>
          <w:b w:val="0"/>
          <w:noProof/>
          <w:sz w:val="24"/>
          <w:lang w:val="pt-BR" w:eastAsia="pt-BR"/>
        </w:rPr>
      </w:pPr>
      <w:hyperlink w:anchor="_Toc26516164" w:history="1">
        <w:r w:rsidRPr="006C7A39">
          <w:rPr>
            <w:rStyle w:val="Hyperlink"/>
            <w:noProof/>
            <w:sz w:val="24"/>
          </w:rPr>
          <w:t>Resolução Normativa nº</w:t>
        </w:r>
        <w:r w:rsidRPr="006C7A39">
          <w:rPr>
            <w:rStyle w:val="Hyperlink"/>
            <w:noProof/>
            <w:sz w:val="24"/>
          </w:rPr>
          <w:t xml:space="preserve"> </w:t>
        </w:r>
        <w:r w:rsidRPr="006C7A39">
          <w:rPr>
            <w:rStyle w:val="Hyperlink"/>
            <w:noProof/>
            <w:sz w:val="24"/>
          </w:rPr>
          <w:t>6/2019</w:t>
        </w:r>
        <w:r w:rsidRPr="006C7A39">
          <w:rPr>
            <w:b w:val="0"/>
            <w:noProof/>
            <w:webHidden/>
            <w:sz w:val="24"/>
          </w:rPr>
          <w:tab/>
        </w:r>
      </w:hyperlink>
      <w:r w:rsidR="00C14E2D">
        <w:rPr>
          <w:b w:val="0"/>
          <w:noProof/>
          <w:sz w:val="24"/>
        </w:rPr>
        <w:t>3</w:t>
      </w:r>
    </w:p>
    <w:p w:rsidR="009A66FB" w:rsidRPr="006C7A39" w:rsidRDefault="009A66FB" w:rsidP="009A66FB">
      <w:pPr>
        <w:pStyle w:val="Sumrio2"/>
        <w:ind w:left="283"/>
        <w:jc w:val="both"/>
        <w:rPr>
          <w:b w:val="0"/>
          <w:noProof/>
          <w:sz w:val="24"/>
          <w:lang w:val="pt-BR" w:eastAsia="pt-BR"/>
        </w:rPr>
      </w:pPr>
      <w:hyperlink w:anchor="_Toc26516165" w:history="1">
        <w:r w:rsidRPr="006C7A39">
          <w:rPr>
            <w:rStyle w:val="Hyperlink"/>
            <w:noProof/>
            <w:sz w:val="24"/>
          </w:rPr>
          <w:t xml:space="preserve">Anexo I - TERMO DE OUTORGA PARA BOLSAS </w:t>
        </w:r>
        <w:r w:rsidRPr="006C7A39">
          <w:rPr>
            <w:rStyle w:val="Hyperlink"/>
            <w:noProof/>
            <w:sz w:val="24"/>
          </w:rPr>
          <w:t>E</w:t>
        </w:r>
        <w:r w:rsidRPr="006C7A39">
          <w:rPr>
            <w:rStyle w:val="Hyperlink"/>
            <w:noProof/>
            <w:sz w:val="24"/>
          </w:rPr>
          <w:t xml:space="preserve"> AUXÍLIOS</w:t>
        </w:r>
        <w:r w:rsidRPr="006C7A39">
          <w:rPr>
            <w:b w:val="0"/>
            <w:noProof/>
            <w:webHidden/>
            <w:sz w:val="24"/>
          </w:rPr>
          <w:tab/>
        </w:r>
      </w:hyperlink>
      <w:r w:rsidR="00C14E2D">
        <w:rPr>
          <w:b w:val="0"/>
          <w:noProof/>
          <w:sz w:val="24"/>
        </w:rPr>
        <w:t>5</w:t>
      </w:r>
    </w:p>
    <w:p w:rsidR="009A66FB" w:rsidRPr="006C7A39" w:rsidRDefault="009A66FB" w:rsidP="009A66FB">
      <w:pPr>
        <w:pStyle w:val="Sumrio2"/>
        <w:ind w:left="283"/>
        <w:jc w:val="both"/>
        <w:rPr>
          <w:b w:val="0"/>
          <w:noProof/>
          <w:sz w:val="24"/>
          <w:lang w:val="pt-BR" w:eastAsia="pt-BR"/>
        </w:rPr>
      </w:pPr>
      <w:hyperlink w:anchor="_Toc26516166" w:history="1">
        <w:r w:rsidRPr="006C7A39">
          <w:rPr>
            <w:rStyle w:val="Hyperlink"/>
            <w:noProof/>
            <w:sz w:val="24"/>
          </w:rPr>
          <w:t>Anexo IA - CONDIÇÕES GERAIS PARA BO</w:t>
        </w:r>
        <w:r w:rsidRPr="006C7A39">
          <w:rPr>
            <w:rStyle w:val="Hyperlink"/>
            <w:noProof/>
            <w:sz w:val="24"/>
          </w:rPr>
          <w:t>L</w:t>
        </w:r>
        <w:r w:rsidRPr="006C7A39">
          <w:rPr>
            <w:rStyle w:val="Hyperlink"/>
            <w:noProof/>
            <w:sz w:val="24"/>
          </w:rPr>
          <w:t>SAS</w:t>
        </w:r>
        <w:r w:rsidRPr="006C7A39">
          <w:rPr>
            <w:b w:val="0"/>
            <w:noProof/>
            <w:webHidden/>
            <w:sz w:val="24"/>
          </w:rPr>
          <w:tab/>
        </w:r>
      </w:hyperlink>
      <w:r w:rsidR="00C14E2D">
        <w:rPr>
          <w:b w:val="0"/>
          <w:noProof/>
          <w:sz w:val="24"/>
        </w:rPr>
        <w:t>7</w:t>
      </w:r>
    </w:p>
    <w:p w:rsidR="009A66FB" w:rsidRPr="006C7A39" w:rsidRDefault="009A66FB" w:rsidP="009A66FB">
      <w:pPr>
        <w:pStyle w:val="Sumrio2"/>
        <w:ind w:left="283"/>
        <w:jc w:val="both"/>
        <w:rPr>
          <w:b w:val="0"/>
          <w:noProof/>
          <w:sz w:val="24"/>
          <w:lang w:val="pt-BR" w:eastAsia="pt-BR"/>
        </w:rPr>
      </w:pPr>
      <w:hyperlink w:anchor="_Toc26516167" w:history="1">
        <w:r w:rsidRPr="006C7A39">
          <w:rPr>
            <w:rStyle w:val="Hyperlink"/>
            <w:noProof/>
            <w:sz w:val="24"/>
          </w:rPr>
          <w:t>Anexo IB -  CONDIÇÕES GERAIS PARA A</w:t>
        </w:r>
        <w:r w:rsidRPr="006C7A39">
          <w:rPr>
            <w:rStyle w:val="Hyperlink"/>
            <w:noProof/>
            <w:sz w:val="24"/>
          </w:rPr>
          <w:t>U</w:t>
        </w:r>
        <w:r w:rsidRPr="006C7A39">
          <w:rPr>
            <w:rStyle w:val="Hyperlink"/>
            <w:noProof/>
            <w:sz w:val="24"/>
          </w:rPr>
          <w:t>XÍLIOS</w:t>
        </w:r>
        <w:r w:rsidRPr="006C7A39">
          <w:rPr>
            <w:b w:val="0"/>
            <w:noProof/>
            <w:webHidden/>
            <w:sz w:val="24"/>
          </w:rPr>
          <w:tab/>
        </w:r>
      </w:hyperlink>
      <w:r w:rsidR="00C14E2D">
        <w:rPr>
          <w:b w:val="0"/>
          <w:noProof/>
          <w:sz w:val="24"/>
        </w:rPr>
        <w:t>11</w:t>
      </w:r>
    </w:p>
    <w:p w:rsidR="009A66FB" w:rsidRPr="006C7A39" w:rsidRDefault="009A66FB" w:rsidP="009A66FB">
      <w:pPr>
        <w:pStyle w:val="Sumrio2"/>
        <w:ind w:left="283"/>
        <w:jc w:val="both"/>
        <w:rPr>
          <w:b w:val="0"/>
          <w:noProof/>
          <w:sz w:val="24"/>
          <w:lang w:val="pt-BR" w:eastAsia="pt-BR"/>
        </w:rPr>
      </w:pPr>
      <w:hyperlink w:anchor="_Toc26516168" w:history="1">
        <w:r w:rsidRPr="006C7A39">
          <w:rPr>
            <w:rStyle w:val="Hyperlink"/>
            <w:noProof/>
            <w:sz w:val="24"/>
          </w:rPr>
          <w:t>Anexo II - TERMO DE OUTORGA DE BÔNUS TECNOLÓGIC</w:t>
        </w:r>
        <w:r w:rsidRPr="006C7A39">
          <w:rPr>
            <w:rStyle w:val="Hyperlink"/>
            <w:noProof/>
            <w:sz w:val="24"/>
          </w:rPr>
          <w:t>O</w:t>
        </w:r>
        <w:r w:rsidRPr="006C7A39">
          <w:rPr>
            <w:b w:val="0"/>
            <w:noProof/>
            <w:webHidden/>
            <w:sz w:val="24"/>
          </w:rPr>
          <w:tab/>
        </w:r>
      </w:hyperlink>
      <w:r w:rsidR="00C14E2D">
        <w:rPr>
          <w:b w:val="0"/>
          <w:noProof/>
          <w:sz w:val="24"/>
        </w:rPr>
        <w:t>16</w:t>
      </w:r>
    </w:p>
    <w:p w:rsidR="009A66FB" w:rsidRPr="006C7A39" w:rsidRDefault="009A66FB" w:rsidP="009A66FB">
      <w:pPr>
        <w:pStyle w:val="Sumrio1"/>
        <w:spacing w:before="0" w:line="360" w:lineRule="auto"/>
        <w:ind w:left="0"/>
        <w:rPr>
          <w:szCs w:val="24"/>
          <w:lang w:val="pt-BR" w:eastAsia="pt-BR"/>
        </w:rPr>
      </w:pPr>
      <w:hyperlink w:anchor="_Toc26516169" w:history="1">
        <w:r w:rsidRPr="006C7A39">
          <w:rPr>
            <w:rStyle w:val="Hyperlink"/>
            <w:szCs w:val="24"/>
          </w:rPr>
          <w:t>2) MODELO DE TERMO DE OUTORGA DE BOLSA DA F</w:t>
        </w:r>
        <w:r w:rsidRPr="006C7A39">
          <w:rPr>
            <w:rStyle w:val="Hyperlink"/>
            <w:szCs w:val="24"/>
          </w:rPr>
          <w:t>A</w:t>
        </w:r>
        <w:r w:rsidRPr="006C7A39">
          <w:rPr>
            <w:rStyle w:val="Hyperlink"/>
            <w:szCs w:val="24"/>
          </w:rPr>
          <w:t>PEMIG/UFMG/FUNDEP</w:t>
        </w:r>
        <w:r w:rsidRPr="006C7A39">
          <w:rPr>
            <w:webHidden/>
            <w:szCs w:val="24"/>
          </w:rPr>
          <w:tab/>
        </w:r>
      </w:hyperlink>
      <w:r w:rsidR="00C14E2D">
        <w:rPr>
          <w:szCs w:val="24"/>
        </w:rPr>
        <w:t>30</w:t>
      </w:r>
    </w:p>
    <w:p w:rsidR="009A66FB" w:rsidRPr="006C7A39" w:rsidRDefault="009A66FB" w:rsidP="009A66FB">
      <w:pPr>
        <w:pStyle w:val="Sumrio1"/>
        <w:spacing w:before="0" w:line="360" w:lineRule="auto"/>
        <w:ind w:left="0"/>
        <w:rPr>
          <w:szCs w:val="24"/>
          <w:lang w:val="pt-BR" w:eastAsia="pt-BR"/>
        </w:rPr>
      </w:pPr>
      <w:hyperlink w:anchor="_Toc26516170" w:history="1">
        <w:r w:rsidRPr="006C7A39">
          <w:rPr>
            <w:rStyle w:val="Hyperlink"/>
            <w:szCs w:val="24"/>
          </w:rPr>
          <w:t>3) MODELO DE TERMO DE OUTORGA DE BOLS</w:t>
        </w:r>
        <w:r w:rsidRPr="006C7A39">
          <w:rPr>
            <w:rStyle w:val="Hyperlink"/>
            <w:szCs w:val="24"/>
          </w:rPr>
          <w:t>A</w:t>
        </w:r>
        <w:r w:rsidRPr="006C7A39">
          <w:rPr>
            <w:rStyle w:val="Hyperlink"/>
            <w:szCs w:val="24"/>
          </w:rPr>
          <w:t xml:space="preserve"> DA CAPES</w:t>
        </w:r>
        <w:r w:rsidRPr="006C7A39">
          <w:rPr>
            <w:webHidden/>
            <w:szCs w:val="24"/>
          </w:rPr>
          <w:tab/>
        </w:r>
      </w:hyperlink>
      <w:r w:rsidR="00C14E2D">
        <w:rPr>
          <w:szCs w:val="24"/>
        </w:rPr>
        <w:t>42</w:t>
      </w:r>
    </w:p>
    <w:p w:rsidR="009A66FB" w:rsidRPr="006C7A39" w:rsidRDefault="009A66FB" w:rsidP="009A66FB">
      <w:pPr>
        <w:pStyle w:val="Sumrio1"/>
        <w:spacing w:before="0" w:line="360" w:lineRule="auto"/>
        <w:ind w:left="0"/>
        <w:rPr>
          <w:szCs w:val="24"/>
          <w:lang w:val="pt-BR" w:eastAsia="pt-BR"/>
        </w:rPr>
      </w:pPr>
      <w:hyperlink w:anchor="_Toc26516171" w:history="1">
        <w:r w:rsidRPr="006C7A39">
          <w:rPr>
            <w:rStyle w:val="Hyperlink"/>
            <w:szCs w:val="24"/>
          </w:rPr>
          <w:t>4) MODELO DE TERMO DE OUTORGA DE BOLSA – FAPER</w:t>
        </w:r>
        <w:r w:rsidRPr="006C7A39">
          <w:rPr>
            <w:rStyle w:val="Hyperlink"/>
            <w:szCs w:val="24"/>
          </w:rPr>
          <w:t>G</w:t>
        </w:r>
        <w:r w:rsidRPr="006C7A39">
          <w:rPr>
            <w:rStyle w:val="Hyperlink"/>
            <w:szCs w:val="24"/>
          </w:rPr>
          <w:t>S</w:t>
        </w:r>
        <w:r w:rsidRPr="006C7A39">
          <w:rPr>
            <w:webHidden/>
            <w:szCs w:val="24"/>
          </w:rPr>
          <w:tab/>
        </w:r>
      </w:hyperlink>
      <w:r w:rsidR="00C14E2D">
        <w:rPr>
          <w:szCs w:val="24"/>
        </w:rPr>
        <w:t>53</w:t>
      </w:r>
    </w:p>
    <w:p w:rsidR="009A66FB" w:rsidRPr="006C7A39" w:rsidRDefault="009A66FB" w:rsidP="009A66FB">
      <w:pPr>
        <w:pStyle w:val="Sumrio1"/>
        <w:spacing w:before="0" w:line="360" w:lineRule="auto"/>
        <w:ind w:left="0"/>
        <w:rPr>
          <w:szCs w:val="24"/>
          <w:lang w:val="pt-BR" w:eastAsia="pt-BR"/>
        </w:rPr>
      </w:pPr>
      <w:hyperlink w:anchor="_Toc26516172" w:history="1">
        <w:r w:rsidRPr="006C7A39">
          <w:rPr>
            <w:rStyle w:val="Hyperlink"/>
            <w:szCs w:val="24"/>
          </w:rPr>
          <w:t>5) MODELO DE TERMO DE OUTORGA DE BOLSA DO INSTITUTO FEDERAL DE EDUCAÇÃO CIÊNCIA E TECN</w:t>
        </w:r>
        <w:r w:rsidRPr="006C7A39">
          <w:rPr>
            <w:rStyle w:val="Hyperlink"/>
            <w:szCs w:val="24"/>
          </w:rPr>
          <w:t>O</w:t>
        </w:r>
        <w:r w:rsidRPr="006C7A39">
          <w:rPr>
            <w:rStyle w:val="Hyperlink"/>
            <w:szCs w:val="24"/>
          </w:rPr>
          <w:t>LOGIA DE ALAGOAS - IFAL</w:t>
        </w:r>
        <w:r w:rsidRPr="006C7A39">
          <w:rPr>
            <w:webHidden/>
            <w:szCs w:val="24"/>
          </w:rPr>
          <w:tab/>
        </w:r>
      </w:hyperlink>
      <w:r w:rsidR="00C14E2D">
        <w:rPr>
          <w:szCs w:val="24"/>
        </w:rPr>
        <w:t>67</w:t>
      </w:r>
      <w:bookmarkStart w:id="2" w:name="_GoBack"/>
      <w:bookmarkEnd w:id="2"/>
    </w:p>
    <w:p w:rsidR="009A66FB" w:rsidRPr="003C3BC2" w:rsidRDefault="009A66FB" w:rsidP="009A66FB">
      <w:pPr>
        <w:pStyle w:val="Cmara1"/>
        <w:spacing w:line="360" w:lineRule="auto"/>
        <w:jc w:val="both"/>
        <w:rPr>
          <w:rFonts w:cs="Times New Roman"/>
          <w:b/>
          <w:bCs/>
        </w:rPr>
      </w:pPr>
      <w:r w:rsidRPr="006C7A39">
        <w:rPr>
          <w:rFonts w:cs="Times New Roman"/>
          <w:bCs/>
          <w:szCs w:val="24"/>
          <w:u w:val="single"/>
          <w:lang w:val="es-ES_tradnl"/>
        </w:rPr>
        <w:fldChar w:fldCharType="end"/>
      </w:r>
    </w:p>
    <w:p w:rsidR="009A66FB" w:rsidRPr="003C3BC2" w:rsidRDefault="009A66FB" w:rsidP="009A66FB">
      <w:pPr>
        <w:pStyle w:val="Cmara1"/>
        <w:jc w:val="both"/>
        <w:rPr>
          <w:rFonts w:cs="Times New Roman"/>
          <w:b/>
          <w:bCs/>
        </w:rPr>
      </w:pPr>
    </w:p>
    <w:p w:rsidR="009A66FB" w:rsidRPr="00311E54" w:rsidRDefault="009A66FB" w:rsidP="009A66FB">
      <w:pPr>
        <w:pStyle w:val="Corpodetexto"/>
        <w:rPr>
          <w:sz w:val="24"/>
        </w:rPr>
      </w:pPr>
      <w:r w:rsidRPr="00311E54">
        <w:rPr>
          <w:sz w:val="24"/>
        </w:rPr>
        <w:br w:type="page"/>
      </w:r>
    </w:p>
    <w:p w:rsidR="009A66FB" w:rsidRPr="00731DF9" w:rsidRDefault="009A66FB" w:rsidP="00003876">
      <w:pPr>
        <w:pStyle w:val="Estilo3"/>
        <w:numPr>
          <w:ilvl w:val="0"/>
          <w:numId w:val="26"/>
        </w:numPr>
        <w:spacing w:line="360" w:lineRule="auto"/>
        <w:ind w:left="360" w:right="0"/>
        <w:jc w:val="both"/>
        <w:rPr>
          <w:sz w:val="24"/>
          <w:szCs w:val="24"/>
        </w:rPr>
      </w:pPr>
      <w:bookmarkStart w:id="3" w:name="_Toc26516163"/>
      <w:bookmarkStart w:id="4" w:name="_Toc43232233"/>
      <w:r w:rsidRPr="00731DF9">
        <w:rPr>
          <w:sz w:val="24"/>
          <w:szCs w:val="24"/>
        </w:rPr>
        <w:t>MODELOS -CNPq</w:t>
      </w:r>
      <w:bookmarkEnd w:id="3"/>
      <w:bookmarkEnd w:id="4"/>
    </w:p>
    <w:p w:rsidR="009A66FB" w:rsidRPr="00311E54" w:rsidRDefault="009A66FB" w:rsidP="009A66FB">
      <w:pPr>
        <w:pStyle w:val="Corpodetexto"/>
        <w:ind w:left="3402"/>
        <w:jc w:val="both"/>
        <w:rPr>
          <w:sz w:val="24"/>
        </w:rPr>
      </w:pPr>
    </w:p>
    <w:p w:rsidR="009A66FB" w:rsidRPr="0005348C" w:rsidRDefault="009A66FB" w:rsidP="009A66FB">
      <w:pPr>
        <w:pStyle w:val="Estilo2"/>
        <w:spacing w:line="360" w:lineRule="auto"/>
        <w:jc w:val="both"/>
        <w:rPr>
          <w:sz w:val="24"/>
          <w:szCs w:val="24"/>
        </w:rPr>
      </w:pPr>
      <w:bookmarkStart w:id="5" w:name="_Toc26516164"/>
      <w:r w:rsidRPr="0005348C">
        <w:rPr>
          <w:sz w:val="24"/>
          <w:szCs w:val="24"/>
        </w:rPr>
        <w:t>Resolução Normativa nº 6/2019</w:t>
      </w:r>
      <w:bookmarkEnd w:id="5"/>
    </w:p>
    <w:p w:rsidR="009A66FB" w:rsidRPr="0005348C" w:rsidRDefault="009A66FB" w:rsidP="009A66FB">
      <w:pPr>
        <w:pStyle w:val="Corpodetexto"/>
        <w:spacing w:line="360" w:lineRule="auto"/>
        <w:jc w:val="both"/>
        <w:rPr>
          <w:sz w:val="24"/>
          <w:szCs w:val="24"/>
        </w:rPr>
      </w:pPr>
    </w:p>
    <w:p w:rsidR="009A66FB" w:rsidRPr="005F6E1B" w:rsidRDefault="009A66FB" w:rsidP="009A66FB">
      <w:pPr>
        <w:pStyle w:val="Corpodetexto"/>
        <w:spacing w:line="360" w:lineRule="auto"/>
        <w:jc w:val="both"/>
        <w:rPr>
          <w:sz w:val="24"/>
          <w:szCs w:val="24"/>
        </w:rPr>
      </w:pPr>
      <w:r w:rsidRPr="0005348C">
        <w:rPr>
          <w:sz w:val="24"/>
          <w:szCs w:val="24"/>
        </w:rPr>
        <w:t>O Presidente do CONSELHO NACIONAL DE DESENVOLVIMENTO CIENTÍFICO E TECNOLÓGICO -CNPq, no uso das atribuições que lhe são conferidas no Estatuto aprovado pelo Decreto nº 8.866, de 03/10/2016, considerando o Marco Legal de CT&amp;I - Emenda Constitucional nº 85/2015, de 26/02/2015; Lei nº 13.243/2016, de 11/01/2016; e Decreto nº 9.283/2018, de 07/02/2018 - e em conformidade com decisão da Diretoria Executiva em sua 3ª (terceira) reunião de 27/02/2019</w:t>
      </w:r>
      <w:r>
        <w:rPr>
          <w:sz w:val="24"/>
          <w:szCs w:val="24"/>
        </w:rPr>
        <w:t>, resolve</w:t>
      </w:r>
      <w:r w:rsidRPr="005F6E1B">
        <w:rPr>
          <w:sz w:val="24"/>
          <w:szCs w:val="24"/>
        </w:rPr>
        <w:t>:</w:t>
      </w:r>
    </w:p>
    <w:p w:rsidR="009A66FB" w:rsidRPr="0005348C" w:rsidRDefault="009A66FB" w:rsidP="009A66FB">
      <w:pPr>
        <w:pStyle w:val="Corpodetexto"/>
        <w:spacing w:line="360" w:lineRule="auto"/>
        <w:jc w:val="both"/>
        <w:rPr>
          <w:sz w:val="24"/>
          <w:szCs w:val="24"/>
        </w:rPr>
      </w:pPr>
      <w:r w:rsidRPr="0005348C">
        <w:rPr>
          <w:sz w:val="24"/>
          <w:szCs w:val="24"/>
        </w:rPr>
        <w:t>Estabelecer os Termos de Outorga para bolsas, auxílios e bônus tecnológico, no âmbito do CNPq.</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jc w:val="both"/>
        <w:rPr>
          <w:sz w:val="24"/>
          <w:szCs w:val="24"/>
        </w:rPr>
      </w:pPr>
      <w:r w:rsidRPr="0005348C">
        <w:rPr>
          <w:sz w:val="24"/>
          <w:szCs w:val="24"/>
        </w:rPr>
        <w:t>1. Ficam instituídos os Termos de Outorga de bolsas, auxílios e bônus tecnológico conforme Anexos I e II desta RN.</w:t>
      </w:r>
    </w:p>
    <w:p w:rsidR="009A66FB" w:rsidRPr="0005348C" w:rsidRDefault="009A66FB" w:rsidP="009A66FB">
      <w:pPr>
        <w:pStyle w:val="Corpodetexto"/>
        <w:spacing w:line="360" w:lineRule="auto"/>
        <w:ind w:left="283"/>
        <w:jc w:val="both"/>
        <w:rPr>
          <w:sz w:val="24"/>
          <w:szCs w:val="24"/>
        </w:rPr>
      </w:pPr>
      <w:r w:rsidRPr="0005348C">
        <w:rPr>
          <w:sz w:val="24"/>
          <w:szCs w:val="24"/>
        </w:rPr>
        <w:t>1.1. O Termo de Outorga é o instrumento para apoio financeiro do CNPq às atividades inerentes a propostas de natureza</w:t>
      </w:r>
    </w:p>
    <w:p w:rsidR="009A66FB" w:rsidRPr="0005348C" w:rsidRDefault="009A66FB" w:rsidP="009A66FB">
      <w:pPr>
        <w:pStyle w:val="Corpodetexto"/>
        <w:spacing w:line="360" w:lineRule="auto"/>
        <w:ind w:left="283"/>
        <w:jc w:val="both"/>
        <w:rPr>
          <w:sz w:val="24"/>
          <w:szCs w:val="24"/>
        </w:rPr>
      </w:pPr>
      <w:r w:rsidRPr="0005348C">
        <w:rPr>
          <w:sz w:val="24"/>
          <w:szCs w:val="24"/>
        </w:rPr>
        <w:t>científica, tecnológica e de inovação, na concessão de bolsas, auxílios e bônus tecnológico.</w:t>
      </w:r>
    </w:p>
    <w:p w:rsidR="009A66FB" w:rsidRPr="0005348C" w:rsidRDefault="009A66FB" w:rsidP="009A66FB">
      <w:pPr>
        <w:pStyle w:val="Corpodetexto"/>
        <w:spacing w:line="360" w:lineRule="auto"/>
        <w:ind w:left="283"/>
        <w:jc w:val="both"/>
        <w:rPr>
          <w:sz w:val="24"/>
          <w:szCs w:val="24"/>
        </w:rPr>
      </w:pPr>
      <w:r w:rsidRPr="0005348C">
        <w:rPr>
          <w:sz w:val="24"/>
          <w:szCs w:val="24"/>
        </w:rPr>
        <w:t>1.2. A liberação do apoio financeiro fica condicionada à assinatura do Termo de Outorga pelas partes interessadas.</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jc w:val="both"/>
        <w:rPr>
          <w:sz w:val="24"/>
          <w:szCs w:val="24"/>
        </w:rPr>
      </w:pPr>
      <w:r w:rsidRPr="0005348C">
        <w:rPr>
          <w:sz w:val="24"/>
          <w:szCs w:val="24"/>
        </w:rPr>
        <w:t>2. O Termo de Outorga de Bolsas ou de Auxílios será integrado por um dos seguintes anexos, conforme o caso:</w:t>
      </w:r>
    </w:p>
    <w:p w:rsidR="009A66FB" w:rsidRPr="0005348C" w:rsidRDefault="009A66FB" w:rsidP="009A66FB">
      <w:pPr>
        <w:pStyle w:val="Corpodetexto"/>
        <w:spacing w:line="360" w:lineRule="auto"/>
        <w:ind w:left="283"/>
        <w:rPr>
          <w:sz w:val="24"/>
          <w:szCs w:val="24"/>
        </w:rPr>
      </w:pPr>
      <w:r w:rsidRPr="0005348C">
        <w:rPr>
          <w:sz w:val="24"/>
          <w:szCs w:val="24"/>
        </w:rPr>
        <w:t>- Anexo IA - Condições Gerais para Bolsas;</w:t>
      </w:r>
    </w:p>
    <w:p w:rsidR="009A66FB" w:rsidRPr="0005348C" w:rsidRDefault="009A66FB" w:rsidP="009A66FB">
      <w:pPr>
        <w:pStyle w:val="Corpodetexto"/>
        <w:spacing w:line="360" w:lineRule="auto"/>
        <w:ind w:left="283"/>
        <w:rPr>
          <w:sz w:val="24"/>
          <w:szCs w:val="24"/>
        </w:rPr>
      </w:pPr>
      <w:r w:rsidRPr="0005348C">
        <w:rPr>
          <w:sz w:val="24"/>
          <w:szCs w:val="24"/>
        </w:rPr>
        <w:t>- Anexo IB - Condições Gerais para Auxílios.</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jc w:val="both"/>
        <w:rPr>
          <w:sz w:val="24"/>
          <w:szCs w:val="24"/>
        </w:rPr>
      </w:pPr>
      <w:r w:rsidRPr="0005348C">
        <w:rPr>
          <w:sz w:val="24"/>
          <w:szCs w:val="24"/>
        </w:rPr>
        <w:t>3. O Termo de Outorga de Bônus Tecnológico é o constante do Anexo II.</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jc w:val="both"/>
        <w:rPr>
          <w:sz w:val="24"/>
          <w:szCs w:val="24"/>
        </w:rPr>
      </w:pPr>
      <w:r w:rsidRPr="0005348C">
        <w:rPr>
          <w:sz w:val="24"/>
          <w:szCs w:val="24"/>
        </w:rPr>
        <w:t>4. Ficam revogadas as Resoluções Normativas nºs: 026/2015, 013/2014, 045/2013, 037/2013, 025/2012, 018/2011, e Anexo II da RN-028/2015.</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rPr>
          <w:sz w:val="24"/>
          <w:szCs w:val="24"/>
        </w:rPr>
      </w:pPr>
      <w:r w:rsidRPr="0005348C">
        <w:rPr>
          <w:sz w:val="24"/>
          <w:szCs w:val="24"/>
        </w:rPr>
        <w:t>Esta Resolução Normativa entra em vigência na data da sua publicação.</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rPr>
          <w:sz w:val="24"/>
          <w:szCs w:val="24"/>
        </w:rPr>
      </w:pPr>
      <w:r w:rsidRPr="0005348C">
        <w:rPr>
          <w:sz w:val="24"/>
          <w:szCs w:val="24"/>
        </w:rPr>
        <w:t>Brasília, 26 de março de 2019.</w:t>
      </w:r>
    </w:p>
    <w:p w:rsidR="009A66FB" w:rsidRPr="0005348C" w:rsidRDefault="009A66FB" w:rsidP="009A66FB">
      <w:pPr>
        <w:pStyle w:val="Corpodetexto"/>
        <w:spacing w:line="360" w:lineRule="auto"/>
        <w:rPr>
          <w:sz w:val="24"/>
          <w:szCs w:val="24"/>
        </w:rPr>
      </w:pPr>
    </w:p>
    <w:p w:rsidR="009A66FB" w:rsidRPr="0005348C" w:rsidRDefault="009A66FB" w:rsidP="009A66FB">
      <w:pPr>
        <w:pStyle w:val="Corpodetexto"/>
        <w:spacing w:line="360" w:lineRule="auto"/>
        <w:rPr>
          <w:sz w:val="24"/>
          <w:szCs w:val="24"/>
        </w:rPr>
      </w:pPr>
      <w:r w:rsidRPr="0005348C">
        <w:rPr>
          <w:sz w:val="24"/>
          <w:szCs w:val="24"/>
        </w:rPr>
        <w:t>JOÃO LUIZ FILGUEIRAS DE AZEVEDO</w:t>
      </w:r>
    </w:p>
    <w:p w:rsidR="009A66FB" w:rsidRDefault="009A66FB" w:rsidP="009A66FB">
      <w:pPr>
        <w:pStyle w:val="Corpodetexto"/>
        <w:spacing w:line="360" w:lineRule="auto"/>
        <w:rPr>
          <w:sz w:val="24"/>
          <w:szCs w:val="24"/>
        </w:rPr>
      </w:pPr>
    </w:p>
    <w:p w:rsidR="009A66FB" w:rsidRPr="0005348C" w:rsidRDefault="009A66FB" w:rsidP="009A66FB">
      <w:pPr>
        <w:pStyle w:val="Corpodetexto"/>
        <w:spacing w:line="360" w:lineRule="auto"/>
        <w:rPr>
          <w:sz w:val="24"/>
          <w:szCs w:val="24"/>
        </w:rPr>
      </w:pPr>
      <w:r w:rsidRPr="0005348C">
        <w:rPr>
          <w:sz w:val="24"/>
          <w:szCs w:val="24"/>
        </w:rPr>
        <w:t>Anexo I - Termo de Outorga.</w:t>
      </w:r>
    </w:p>
    <w:p w:rsidR="009A66FB" w:rsidRPr="0005348C" w:rsidRDefault="009A66FB" w:rsidP="009A66FB">
      <w:pPr>
        <w:pStyle w:val="Corpodetexto"/>
        <w:spacing w:line="360" w:lineRule="auto"/>
        <w:rPr>
          <w:sz w:val="24"/>
          <w:szCs w:val="24"/>
        </w:rPr>
      </w:pPr>
      <w:r w:rsidRPr="0005348C">
        <w:rPr>
          <w:sz w:val="24"/>
          <w:szCs w:val="24"/>
        </w:rPr>
        <w:t>Anexo IA - Condições Gerais para Bolsas.</w:t>
      </w:r>
    </w:p>
    <w:p w:rsidR="009A66FB" w:rsidRPr="0005348C" w:rsidRDefault="009A66FB" w:rsidP="009A66FB">
      <w:pPr>
        <w:pStyle w:val="Corpodetexto"/>
        <w:spacing w:line="360" w:lineRule="auto"/>
        <w:rPr>
          <w:sz w:val="24"/>
          <w:szCs w:val="24"/>
        </w:rPr>
      </w:pPr>
      <w:r w:rsidRPr="0005348C">
        <w:rPr>
          <w:sz w:val="24"/>
          <w:szCs w:val="24"/>
        </w:rPr>
        <w:t>Anexo IB - Condições Gerais para Auxílios.</w:t>
      </w:r>
    </w:p>
    <w:p w:rsidR="009A66FB" w:rsidRPr="0005348C" w:rsidRDefault="009A66FB" w:rsidP="009A66FB">
      <w:pPr>
        <w:pStyle w:val="Corpodetexto"/>
        <w:spacing w:line="360" w:lineRule="auto"/>
        <w:rPr>
          <w:sz w:val="24"/>
          <w:szCs w:val="24"/>
        </w:rPr>
      </w:pPr>
      <w:r w:rsidRPr="0005348C">
        <w:rPr>
          <w:sz w:val="24"/>
          <w:szCs w:val="24"/>
        </w:rPr>
        <w:t>Anexo II - O Termo de Outorga de Bônus Tecnológico.</w:t>
      </w:r>
    </w:p>
    <w:p w:rsidR="009A66FB" w:rsidRPr="003C3BC2" w:rsidRDefault="009A66FB" w:rsidP="009A66FB">
      <w:pPr>
        <w:pStyle w:val="Cmara1"/>
        <w:rPr>
          <w:rFonts w:cs="Times New Roman"/>
        </w:rPr>
      </w:pPr>
      <w:r w:rsidRPr="003C3BC2">
        <w:rPr>
          <w:rFonts w:cs="Times New Roman"/>
        </w:rPr>
        <w:br w:type="page"/>
      </w:r>
    </w:p>
    <w:p w:rsidR="009A66FB" w:rsidRDefault="009A66FB" w:rsidP="009A66FB">
      <w:pPr>
        <w:pStyle w:val="Estilo2"/>
        <w:spacing w:line="360" w:lineRule="auto"/>
        <w:jc w:val="both"/>
        <w:rPr>
          <w:sz w:val="24"/>
          <w:szCs w:val="24"/>
        </w:rPr>
      </w:pPr>
      <w:bookmarkStart w:id="6" w:name="_Toc26516165"/>
      <w:r w:rsidRPr="00462D17">
        <w:rPr>
          <w:sz w:val="24"/>
          <w:szCs w:val="24"/>
        </w:rPr>
        <w:t>ANEXO I - TERMO DE OUTORGA PARA BOLSAS E AUXÍLIOS</w:t>
      </w:r>
      <w:bookmarkEnd w:id="6"/>
    </w:p>
    <w:p w:rsidR="009A66FB" w:rsidRPr="00462D17" w:rsidRDefault="009A66FB" w:rsidP="009A66FB">
      <w:pPr>
        <w:pStyle w:val="Estilo2"/>
        <w:spacing w:line="360" w:lineRule="auto"/>
        <w:jc w:val="both"/>
        <w:rPr>
          <w:sz w:val="24"/>
          <w:szCs w:val="24"/>
        </w:rPr>
      </w:pPr>
    </w:p>
    <w:p w:rsidR="009A66FB" w:rsidRPr="002A58F3" w:rsidRDefault="009A66FB" w:rsidP="009A66FB">
      <w:pPr>
        <w:spacing w:line="360" w:lineRule="auto"/>
        <w:jc w:val="both"/>
        <w:rPr>
          <w:bCs/>
          <w:sz w:val="24"/>
          <w:szCs w:val="24"/>
        </w:rPr>
      </w:pPr>
      <w:r w:rsidRPr="002A58F3">
        <w:rPr>
          <w:bCs/>
          <w:sz w:val="24"/>
          <w:szCs w:val="24"/>
        </w:rPr>
        <w:t xml:space="preserve">Processo: </w:t>
      </w:r>
    </w:p>
    <w:p w:rsidR="009A66FB" w:rsidRPr="002A58F3" w:rsidRDefault="009A66FB" w:rsidP="009A66FB">
      <w:pPr>
        <w:spacing w:line="360" w:lineRule="auto"/>
        <w:jc w:val="both"/>
        <w:rPr>
          <w:bCs/>
          <w:sz w:val="24"/>
          <w:szCs w:val="24"/>
        </w:rPr>
      </w:pPr>
      <w:r w:rsidRPr="002A58F3">
        <w:rPr>
          <w:bCs/>
          <w:sz w:val="24"/>
          <w:szCs w:val="24"/>
        </w:rPr>
        <w:t xml:space="preserve">Vigência: </w:t>
      </w:r>
    </w:p>
    <w:p w:rsidR="009A66FB" w:rsidRPr="002A58F3" w:rsidRDefault="009A66FB" w:rsidP="009A66FB">
      <w:pPr>
        <w:spacing w:line="360" w:lineRule="auto"/>
        <w:jc w:val="both"/>
        <w:rPr>
          <w:bCs/>
          <w:sz w:val="24"/>
          <w:szCs w:val="24"/>
        </w:rPr>
      </w:pPr>
      <w:r w:rsidRPr="002A58F3">
        <w:rPr>
          <w:bCs/>
          <w:sz w:val="24"/>
          <w:szCs w:val="24"/>
        </w:rPr>
        <w:t>Título:</w:t>
      </w:r>
    </w:p>
    <w:p w:rsidR="009A66FB" w:rsidRPr="002A58F3" w:rsidRDefault="009A66FB" w:rsidP="009A66FB">
      <w:pPr>
        <w:spacing w:line="360" w:lineRule="auto"/>
        <w:jc w:val="both"/>
        <w:rPr>
          <w:bCs/>
          <w:sz w:val="24"/>
          <w:szCs w:val="24"/>
        </w:rPr>
      </w:pPr>
      <w:r w:rsidRPr="002A58F3">
        <w:rPr>
          <w:bCs/>
          <w:sz w:val="24"/>
          <w:szCs w:val="24"/>
        </w:rPr>
        <w:t>Instituição de Execução:</w:t>
      </w:r>
    </w:p>
    <w:p w:rsidR="009A66FB" w:rsidRPr="002A58F3" w:rsidRDefault="009A66FB" w:rsidP="009A66FB">
      <w:pPr>
        <w:spacing w:line="360" w:lineRule="auto"/>
        <w:jc w:val="both"/>
        <w:rPr>
          <w:bCs/>
          <w:sz w:val="24"/>
          <w:szCs w:val="24"/>
        </w:rPr>
      </w:pPr>
      <w:r w:rsidRPr="002A58F3">
        <w:rPr>
          <w:bCs/>
          <w:sz w:val="24"/>
          <w:szCs w:val="24"/>
        </w:rPr>
        <w:t>CNPJ:</w:t>
      </w:r>
    </w:p>
    <w:p w:rsidR="009A66FB" w:rsidRPr="002A58F3" w:rsidRDefault="009A66FB" w:rsidP="009A66FB">
      <w:pPr>
        <w:spacing w:line="360" w:lineRule="auto"/>
        <w:jc w:val="both"/>
        <w:rPr>
          <w:bCs/>
          <w:sz w:val="24"/>
          <w:szCs w:val="24"/>
        </w:rPr>
      </w:pPr>
      <w:r w:rsidRPr="002A58F3">
        <w:rPr>
          <w:bCs/>
          <w:sz w:val="24"/>
          <w:szCs w:val="24"/>
        </w:rPr>
        <w:t xml:space="preserve">Ação: </w:t>
      </w:r>
    </w:p>
    <w:p w:rsidR="009A66FB" w:rsidRPr="002A58F3" w:rsidRDefault="009A66FB" w:rsidP="009A66FB">
      <w:pPr>
        <w:spacing w:line="360" w:lineRule="auto"/>
        <w:jc w:val="both"/>
        <w:rPr>
          <w:bCs/>
          <w:sz w:val="24"/>
          <w:szCs w:val="24"/>
        </w:rPr>
      </w:pPr>
      <w:r w:rsidRPr="002A58F3">
        <w:rPr>
          <w:bCs/>
          <w:sz w:val="24"/>
          <w:szCs w:val="24"/>
        </w:rPr>
        <w:t xml:space="preserve">Valor global: R$ </w:t>
      </w:r>
    </w:p>
    <w:p w:rsidR="009A66FB" w:rsidRPr="002A58F3" w:rsidRDefault="009A66FB" w:rsidP="009A66FB">
      <w:pPr>
        <w:spacing w:line="360" w:lineRule="auto"/>
        <w:jc w:val="both"/>
        <w:rPr>
          <w:bCs/>
          <w:sz w:val="24"/>
          <w:szCs w:val="24"/>
        </w:rPr>
      </w:pPr>
      <w:r w:rsidRPr="002A58F3">
        <w:rPr>
          <w:bCs/>
          <w:sz w:val="24"/>
          <w:szCs w:val="24"/>
        </w:rPr>
        <w:t>Custeio: R$</w:t>
      </w:r>
    </w:p>
    <w:p w:rsidR="009A66FB" w:rsidRPr="002A58F3" w:rsidRDefault="009A66FB" w:rsidP="009A66FB">
      <w:pPr>
        <w:spacing w:line="360" w:lineRule="auto"/>
        <w:jc w:val="both"/>
        <w:rPr>
          <w:bCs/>
          <w:sz w:val="24"/>
          <w:szCs w:val="24"/>
        </w:rPr>
      </w:pPr>
      <w:r w:rsidRPr="002A58F3">
        <w:rPr>
          <w:bCs/>
          <w:sz w:val="24"/>
          <w:szCs w:val="24"/>
        </w:rPr>
        <w:t>Capital: R$</w:t>
      </w:r>
    </w:p>
    <w:p w:rsidR="009A66FB" w:rsidRPr="002A58F3" w:rsidRDefault="009A66FB" w:rsidP="009A66FB">
      <w:pPr>
        <w:spacing w:line="360" w:lineRule="auto"/>
        <w:jc w:val="both"/>
        <w:rPr>
          <w:bCs/>
          <w:i/>
          <w:iCs/>
          <w:color w:val="993300"/>
          <w:sz w:val="24"/>
          <w:szCs w:val="24"/>
          <w:highlight w:val="yellow"/>
        </w:rPr>
      </w:pPr>
      <w:r w:rsidRPr="002A58F3">
        <w:rPr>
          <w:bCs/>
          <w:sz w:val="24"/>
          <w:szCs w:val="24"/>
        </w:rPr>
        <w:t xml:space="preserve">Bolsa: R$ </w:t>
      </w:r>
    </w:p>
    <w:p w:rsidR="009A66FB" w:rsidRPr="002A58F3" w:rsidRDefault="009A66FB" w:rsidP="009A66FB">
      <w:pPr>
        <w:spacing w:before="50" w:after="50" w:line="360" w:lineRule="auto"/>
        <w:jc w:val="both"/>
        <w:rPr>
          <w:bCs/>
          <w:i/>
          <w:iCs/>
          <w:color w:val="993300"/>
          <w:sz w:val="24"/>
          <w:szCs w:val="24"/>
          <w:highlight w:val="yellow"/>
        </w:rPr>
      </w:pPr>
      <w:r w:rsidRPr="002A58F3">
        <w:rPr>
          <w:bCs/>
          <w:sz w:val="24"/>
          <w:szCs w:val="24"/>
        </w:rPr>
        <w:t xml:space="preserve">Bolsas: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4"/>
        <w:gridCol w:w="3547"/>
        <w:gridCol w:w="1814"/>
      </w:tblGrid>
      <w:tr w:rsidR="009A66FB" w:rsidRPr="00311E54" w:rsidTr="001978E7">
        <w:trPr>
          <w:trHeight w:val="708"/>
        </w:trPr>
        <w:tc>
          <w:tcPr>
            <w:tcW w:w="4181" w:type="dxa"/>
            <w:tcBorders>
              <w:top w:val="single" w:sz="4" w:space="0" w:color="auto"/>
              <w:left w:val="single" w:sz="4" w:space="0" w:color="auto"/>
              <w:bottom w:val="single" w:sz="4" w:space="0" w:color="auto"/>
              <w:right w:val="single" w:sz="4" w:space="0" w:color="auto"/>
            </w:tcBorders>
          </w:tcPr>
          <w:p w:rsidR="009A66FB" w:rsidRPr="002A58F3" w:rsidRDefault="009A66FB" w:rsidP="001978E7">
            <w:pPr>
              <w:spacing w:before="50" w:after="50" w:line="360" w:lineRule="auto"/>
              <w:ind w:left="13"/>
              <w:jc w:val="both"/>
              <w:rPr>
                <w:bCs/>
                <w:sz w:val="24"/>
                <w:szCs w:val="24"/>
              </w:rPr>
            </w:pPr>
            <w:r w:rsidRPr="002A58F3">
              <w:rPr>
                <w:bCs/>
                <w:sz w:val="24"/>
                <w:szCs w:val="24"/>
              </w:rPr>
              <w:t>Modalidade:</w:t>
            </w:r>
          </w:p>
        </w:tc>
        <w:tc>
          <w:tcPr>
            <w:tcW w:w="3686" w:type="dxa"/>
            <w:tcBorders>
              <w:top w:val="single" w:sz="4" w:space="0" w:color="auto"/>
              <w:left w:val="single" w:sz="4" w:space="0" w:color="auto"/>
              <w:bottom w:val="single" w:sz="4" w:space="0" w:color="auto"/>
              <w:right w:val="single" w:sz="4" w:space="0" w:color="auto"/>
            </w:tcBorders>
          </w:tcPr>
          <w:p w:rsidR="009A66FB" w:rsidRPr="002A58F3" w:rsidRDefault="009A66FB" w:rsidP="001978E7">
            <w:pPr>
              <w:spacing w:before="50" w:after="50" w:line="360" w:lineRule="auto"/>
              <w:ind w:left="13"/>
              <w:jc w:val="both"/>
              <w:rPr>
                <w:bCs/>
                <w:sz w:val="24"/>
                <w:szCs w:val="24"/>
              </w:rPr>
            </w:pPr>
            <w:r w:rsidRPr="002A58F3">
              <w:rPr>
                <w:bCs/>
                <w:sz w:val="24"/>
                <w:szCs w:val="24"/>
              </w:rPr>
              <w:t>Duração:</w:t>
            </w:r>
          </w:p>
        </w:tc>
        <w:tc>
          <w:tcPr>
            <w:tcW w:w="1842" w:type="dxa"/>
            <w:tcBorders>
              <w:top w:val="single" w:sz="4" w:space="0" w:color="auto"/>
              <w:left w:val="single" w:sz="4" w:space="0" w:color="auto"/>
              <w:bottom w:val="single" w:sz="4" w:space="0" w:color="auto"/>
              <w:right w:val="single" w:sz="4" w:space="0" w:color="auto"/>
            </w:tcBorders>
          </w:tcPr>
          <w:p w:rsidR="009A66FB" w:rsidRPr="002A58F3" w:rsidRDefault="009A66FB" w:rsidP="001978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50" w:after="50" w:line="360" w:lineRule="auto"/>
              <w:jc w:val="both"/>
              <w:rPr>
                <w:rFonts w:ascii="Times New Roman" w:hAnsi="Times New Roman" w:cs="Times New Roman"/>
                <w:bCs/>
                <w:sz w:val="24"/>
                <w:szCs w:val="24"/>
              </w:rPr>
            </w:pPr>
            <w:r w:rsidRPr="002A58F3">
              <w:rPr>
                <w:rFonts w:ascii="Times New Roman" w:hAnsi="Times New Roman" w:cs="Times New Roman"/>
                <w:bCs/>
                <w:sz w:val="24"/>
                <w:szCs w:val="24"/>
              </w:rPr>
              <w:t>Quantidade:</w:t>
            </w:r>
          </w:p>
        </w:tc>
      </w:tr>
    </w:tbl>
    <w:p w:rsidR="009A66FB" w:rsidRPr="002A58F3" w:rsidRDefault="009A66FB" w:rsidP="009A66FB">
      <w:pPr>
        <w:spacing w:line="360" w:lineRule="auto"/>
        <w:jc w:val="both"/>
        <w:rPr>
          <w:sz w:val="24"/>
          <w:szCs w:val="24"/>
        </w:rPr>
      </w:pPr>
    </w:p>
    <w:p w:rsidR="009A66FB" w:rsidRPr="002A58F3" w:rsidRDefault="009A66FB" w:rsidP="009A66FB">
      <w:pPr>
        <w:pStyle w:val="Corpodetexto"/>
        <w:spacing w:line="360" w:lineRule="auto"/>
        <w:rPr>
          <w:sz w:val="24"/>
          <w:szCs w:val="24"/>
        </w:rPr>
      </w:pPr>
      <w:r w:rsidRPr="002A58F3">
        <w:rPr>
          <w:sz w:val="24"/>
          <w:szCs w:val="24"/>
        </w:rPr>
        <w:t>O outorgado, _________________________________________________________________ ,</w:t>
      </w:r>
    </w:p>
    <w:p w:rsidR="009A66FB" w:rsidRPr="002A58F3" w:rsidRDefault="009A66FB" w:rsidP="009A66FB">
      <w:pPr>
        <w:pStyle w:val="Corpodetexto"/>
        <w:spacing w:line="360" w:lineRule="auto"/>
        <w:ind w:left="2880" w:firstLine="720"/>
        <w:rPr>
          <w:sz w:val="24"/>
          <w:szCs w:val="24"/>
        </w:rPr>
      </w:pPr>
      <w:r w:rsidRPr="002A58F3">
        <w:rPr>
          <w:sz w:val="24"/>
          <w:szCs w:val="24"/>
        </w:rPr>
        <w:t>(nome)</w:t>
      </w:r>
    </w:p>
    <w:p w:rsidR="009A66FB" w:rsidRPr="002A58F3" w:rsidRDefault="009A66FB" w:rsidP="009A66FB">
      <w:pPr>
        <w:pStyle w:val="Corpodetexto"/>
        <w:spacing w:line="360" w:lineRule="auto"/>
        <w:jc w:val="both"/>
        <w:rPr>
          <w:sz w:val="24"/>
          <w:szCs w:val="24"/>
        </w:rPr>
      </w:pPr>
      <w:r w:rsidRPr="002A58F3">
        <w:rPr>
          <w:sz w:val="24"/>
          <w:szCs w:val="24"/>
        </w:rPr>
        <w:t>_________________________(Nº CPF (ou PASSAPORTE, se estrangeiro), sabedor de que a presente CONCESSÃO constitui aporte financeiro com</w:t>
      </w:r>
      <w:r w:rsidRPr="002A58F3">
        <w:rPr>
          <w:color w:val="0000FF"/>
          <w:sz w:val="24"/>
          <w:szCs w:val="24"/>
        </w:rPr>
        <w:t xml:space="preserve"> </w:t>
      </w:r>
      <w:r w:rsidRPr="002A58F3">
        <w:rPr>
          <w:sz w:val="24"/>
          <w:szCs w:val="24"/>
        </w:rPr>
        <w:t>encargos em prol do desenvolvimento científico, tecnológico e de inovação do País e, considerando a necessidade de prestar contas do dinheiro público utilizado, conforme legislação vigente, declara e se obriga a:</w:t>
      </w:r>
    </w:p>
    <w:p w:rsidR="009A66FB" w:rsidRPr="002A58F3" w:rsidRDefault="009A66FB" w:rsidP="009A66FB">
      <w:pPr>
        <w:pStyle w:val="Corpodetexto"/>
        <w:spacing w:line="360" w:lineRule="auto"/>
        <w:rPr>
          <w:sz w:val="24"/>
          <w:szCs w:val="24"/>
        </w:rPr>
      </w:pPr>
    </w:p>
    <w:p w:rsidR="009A66FB" w:rsidRPr="002A58F3" w:rsidRDefault="009A66FB" w:rsidP="00003876">
      <w:pPr>
        <w:pStyle w:val="bodytext2"/>
        <w:numPr>
          <w:ilvl w:val="0"/>
          <w:numId w:val="12"/>
        </w:numPr>
        <w:tabs>
          <w:tab w:val="clear" w:pos="360"/>
          <w:tab w:val="num" w:pos="0"/>
          <w:tab w:val="left" w:pos="426"/>
        </w:tabs>
        <w:spacing w:line="360" w:lineRule="auto"/>
        <w:ind w:left="0" w:firstLine="0"/>
        <w:jc w:val="both"/>
      </w:pPr>
      <w:r w:rsidRPr="002A58F3">
        <w:t>dedicar-se às atividades pertinentes à proposta aprovada;</w:t>
      </w:r>
    </w:p>
    <w:p w:rsidR="009A66FB" w:rsidRPr="002A58F3" w:rsidRDefault="009A66FB" w:rsidP="00003876">
      <w:pPr>
        <w:pStyle w:val="bodytext2"/>
        <w:numPr>
          <w:ilvl w:val="0"/>
          <w:numId w:val="12"/>
        </w:numPr>
        <w:tabs>
          <w:tab w:val="clear" w:pos="360"/>
          <w:tab w:val="num" w:pos="0"/>
          <w:tab w:val="left" w:pos="426"/>
        </w:tabs>
        <w:spacing w:line="360" w:lineRule="auto"/>
        <w:ind w:left="0" w:firstLine="0"/>
        <w:jc w:val="both"/>
      </w:pPr>
      <w:r w:rsidRPr="002A58F3">
        <w:t>conhecer, concordar e atender integralmente às exigências e às normas que regem a CONCESSÃO acima especificada;</w:t>
      </w:r>
    </w:p>
    <w:p w:rsidR="009A66FB" w:rsidRPr="002A58F3" w:rsidRDefault="009A66FB" w:rsidP="00003876">
      <w:pPr>
        <w:pStyle w:val="bodytext2"/>
        <w:numPr>
          <w:ilvl w:val="0"/>
          <w:numId w:val="12"/>
        </w:numPr>
        <w:tabs>
          <w:tab w:val="clear" w:pos="360"/>
          <w:tab w:val="num" w:pos="0"/>
          <w:tab w:val="left" w:pos="426"/>
        </w:tabs>
        <w:spacing w:line="360" w:lineRule="auto"/>
        <w:ind w:left="0" w:firstLine="0"/>
        <w:jc w:val="both"/>
      </w:pPr>
      <w:r w:rsidRPr="002A58F3">
        <w:t xml:space="preserve">ter ciência de que o não cumprimento do pactuado ensejará o ressarcimento parcial ou integral ao CNPq do investimento realizado com a CONCESSÃO, atualizado monetariamente de acordo com a correção dos débitos para com a Fazenda Nacional, acrescido de juros, sob pena de ter seu nome inscrito no Cadastro Informativo de Créditos Não Quitados do Setor Público Federal  - CADIN, de submeter-se a Processo Administrativo de Cobrança ou a Tomada de Contas Especial no Tribunal de Contas da União, à inscrição do débito decorrente na Dívida Ativa da União e eventual execução judicial; </w:t>
      </w:r>
    </w:p>
    <w:p w:rsidR="009A66FB" w:rsidRPr="002A58F3" w:rsidRDefault="009A66FB" w:rsidP="00003876">
      <w:pPr>
        <w:pStyle w:val="bodytext2"/>
        <w:numPr>
          <w:ilvl w:val="0"/>
          <w:numId w:val="12"/>
        </w:numPr>
        <w:tabs>
          <w:tab w:val="clear" w:pos="360"/>
          <w:tab w:val="num" w:pos="0"/>
          <w:tab w:val="left" w:pos="426"/>
        </w:tabs>
        <w:spacing w:line="360" w:lineRule="auto"/>
        <w:ind w:left="0" w:firstLine="0"/>
        <w:jc w:val="both"/>
      </w:pPr>
      <w:r w:rsidRPr="002A58F3">
        <w:t>ter ciência de que o apoio financeiro poderá ser cancelado ou suspenso em caso de ausência de repasse financeiro de eventual parceiro responsável pelo aporte; e</w:t>
      </w:r>
    </w:p>
    <w:p w:rsidR="009A66FB" w:rsidRPr="002A58F3" w:rsidRDefault="009A66FB" w:rsidP="00003876">
      <w:pPr>
        <w:pStyle w:val="bodytext2"/>
        <w:numPr>
          <w:ilvl w:val="0"/>
          <w:numId w:val="12"/>
        </w:numPr>
        <w:tabs>
          <w:tab w:val="clear" w:pos="360"/>
          <w:tab w:val="num" w:pos="0"/>
          <w:tab w:val="left" w:pos="426"/>
        </w:tabs>
        <w:spacing w:line="360" w:lineRule="auto"/>
        <w:ind w:left="0" w:firstLine="0"/>
        <w:jc w:val="both"/>
      </w:pPr>
      <w:r w:rsidRPr="002A58F3">
        <w:t>ter conhecimento de que a aceitação deste TERMO é feita sob pena da incidência nos artigos 297-299 do Código Penal Brasileiro sobre a falsificação de documento público e falsidade ideológica, respectivamente.</w:t>
      </w:r>
    </w:p>
    <w:p w:rsidR="009A66FB" w:rsidRPr="002A58F3" w:rsidRDefault="009A66FB" w:rsidP="009A66FB">
      <w:pPr>
        <w:pStyle w:val="Corpodetexto"/>
        <w:spacing w:line="360" w:lineRule="auto"/>
        <w:rPr>
          <w:sz w:val="24"/>
          <w:szCs w:val="24"/>
        </w:rPr>
      </w:pPr>
    </w:p>
    <w:p w:rsidR="009A66FB" w:rsidRPr="002A58F3" w:rsidRDefault="009A66FB" w:rsidP="009A66FB">
      <w:pPr>
        <w:pStyle w:val="Corpodetexto"/>
        <w:spacing w:line="360" w:lineRule="auto"/>
        <w:jc w:val="both"/>
        <w:rPr>
          <w:sz w:val="24"/>
          <w:szCs w:val="24"/>
        </w:rPr>
      </w:pPr>
      <w:r w:rsidRPr="002A58F3">
        <w:rPr>
          <w:sz w:val="24"/>
          <w:szCs w:val="24"/>
        </w:rPr>
        <w:t>Declara, ainda, que leu e aceitou integralmente os termos deste documento e as Condições Gerais em anexo, comprometendo-se a cumpri-los fielmente, não podendo, em nenhuma hipótese, deles alegar desconhecimento.</w:t>
      </w:r>
    </w:p>
    <w:p w:rsidR="009A66FB" w:rsidRPr="00311E54" w:rsidRDefault="009A66FB" w:rsidP="009A66FB">
      <w:pPr>
        <w:spacing w:before="50" w:after="50"/>
        <w:rPr>
          <w:sz w:val="24"/>
        </w:rPr>
      </w:pPr>
    </w:p>
    <w:p w:rsidR="009A66FB" w:rsidRPr="00311E54" w:rsidRDefault="009A66FB" w:rsidP="009A66FB">
      <w:pPr>
        <w:spacing w:before="50" w:after="50"/>
        <w:rPr>
          <w:sz w:val="24"/>
        </w:rPr>
      </w:pPr>
      <w:r w:rsidRPr="00311E54">
        <w:rPr>
          <w:sz w:val="24"/>
        </w:rPr>
        <w:t>DATA:</w:t>
      </w:r>
    </w:p>
    <w:p w:rsidR="009A66FB" w:rsidRPr="00311E54" w:rsidRDefault="009A66FB" w:rsidP="009A66FB">
      <w:pPr>
        <w:spacing w:before="50" w:after="50"/>
        <w:rPr>
          <w:sz w:val="24"/>
        </w:rPr>
      </w:pPr>
    </w:p>
    <w:p w:rsidR="009A66FB" w:rsidRPr="00311E54" w:rsidRDefault="009A66FB" w:rsidP="009A66FB">
      <w:pPr>
        <w:ind w:firstLine="360"/>
        <w:jc w:val="center"/>
        <w:rPr>
          <w:b/>
          <w:bCs/>
          <w:sz w:val="24"/>
        </w:rPr>
      </w:pPr>
      <w:r w:rsidRPr="00311E54">
        <w:rPr>
          <w:b/>
          <w:bCs/>
          <w:sz w:val="24"/>
        </w:rPr>
        <w:t>Aceito   O</w:t>
      </w:r>
      <w:r w:rsidRPr="00311E54">
        <w:rPr>
          <w:b/>
          <w:bCs/>
          <w:sz w:val="24"/>
        </w:rPr>
        <w:tab/>
        <w:t>Não Aceito  O</w:t>
      </w:r>
    </w:p>
    <w:p w:rsidR="009A66FB" w:rsidRPr="00311E54" w:rsidRDefault="009A66FB" w:rsidP="009A66FB">
      <w:pPr>
        <w:pStyle w:val="NormalWeb"/>
        <w:spacing w:before="0" w:after="0"/>
        <w:jc w:val="center"/>
        <w:rPr>
          <w:bCs/>
          <w:szCs w:val="22"/>
        </w:rPr>
      </w:pPr>
      <w:r w:rsidRPr="00311E54">
        <w:rPr>
          <w:bCs/>
          <w:szCs w:val="22"/>
        </w:rPr>
        <w:t xml:space="preserve">   </w:t>
      </w:r>
    </w:p>
    <w:p w:rsidR="009A66FB" w:rsidRPr="00311E54" w:rsidRDefault="009A66FB" w:rsidP="009A66FB">
      <w:pPr>
        <w:ind w:left="1080" w:firstLine="360"/>
        <w:rPr>
          <w:bCs/>
          <w:sz w:val="24"/>
        </w:rPr>
      </w:pPr>
      <w:r w:rsidRPr="00311E54">
        <w:rPr>
          <w:b/>
          <w:bCs/>
          <w:sz w:val="24"/>
        </w:rPr>
        <w:tab/>
      </w:r>
      <w:r w:rsidRPr="00311E54">
        <w:rPr>
          <w:b/>
          <w:bCs/>
          <w:sz w:val="24"/>
        </w:rPr>
        <w:tab/>
      </w:r>
      <w:r w:rsidRPr="00311E54">
        <w:rPr>
          <w:b/>
          <w:bCs/>
          <w:sz w:val="24"/>
        </w:rPr>
        <w:tab/>
      </w:r>
      <w:r w:rsidRPr="00311E54">
        <w:rPr>
          <w:b/>
          <w:bCs/>
          <w:sz w:val="24"/>
        </w:rPr>
        <w:tab/>
      </w:r>
      <w:r w:rsidRPr="00311E54">
        <w:rPr>
          <w:b/>
          <w:bCs/>
          <w:sz w:val="24"/>
        </w:rPr>
        <w:tab/>
      </w:r>
      <w:r w:rsidRPr="00311E54">
        <w:rPr>
          <w:bCs/>
          <w:sz w:val="24"/>
        </w:rPr>
        <w:t xml:space="preserve"> </w:t>
      </w:r>
    </w:p>
    <w:p w:rsidR="009A66FB" w:rsidRPr="00311E54" w:rsidRDefault="009A66FB" w:rsidP="009A66FB">
      <w:pPr>
        <w:pStyle w:val="Ttulo"/>
        <w:rPr>
          <w:rFonts w:ascii="Times New Roman" w:hAnsi="Times New Roman" w:cs="Times New Roman"/>
          <w:sz w:val="24"/>
          <w:szCs w:val="22"/>
        </w:rPr>
      </w:pPr>
    </w:p>
    <w:p w:rsidR="009A66FB" w:rsidRPr="00311E54" w:rsidRDefault="009A66FB" w:rsidP="009A66FB">
      <w:pPr>
        <w:pStyle w:val="Cmara1"/>
        <w:jc w:val="both"/>
        <w:rPr>
          <w:rFonts w:cs="Times New Roman"/>
          <w:szCs w:val="22"/>
        </w:rPr>
      </w:pPr>
      <w:r w:rsidRPr="00311E54">
        <w:rPr>
          <w:rFonts w:cs="Times New Roman"/>
          <w:szCs w:val="22"/>
        </w:rPr>
        <w:br w:type="page"/>
      </w:r>
    </w:p>
    <w:p w:rsidR="009A66FB" w:rsidRDefault="009A66FB" w:rsidP="009A66FB">
      <w:pPr>
        <w:pStyle w:val="Estilo2"/>
        <w:rPr>
          <w:sz w:val="24"/>
          <w:szCs w:val="24"/>
        </w:rPr>
      </w:pPr>
      <w:bookmarkStart w:id="7" w:name="_Toc26516166"/>
      <w:r w:rsidRPr="002A58F3">
        <w:rPr>
          <w:sz w:val="24"/>
          <w:szCs w:val="24"/>
        </w:rPr>
        <w:t>ANEXO IA - CONDIÇÕES GERAIS PARA BOLSAS</w:t>
      </w:r>
      <w:bookmarkEnd w:id="7"/>
    </w:p>
    <w:p w:rsidR="009A66FB" w:rsidRPr="002A58F3" w:rsidRDefault="009A66FB" w:rsidP="009A66FB">
      <w:pPr>
        <w:pStyle w:val="NormalWeb"/>
        <w:spacing w:before="0" w:after="0"/>
        <w:jc w:val="both"/>
        <w:rPr>
          <w:b/>
          <w:bCs/>
        </w:rPr>
      </w:pPr>
    </w:p>
    <w:p w:rsidR="009A66FB" w:rsidRDefault="009A66FB" w:rsidP="009A66FB">
      <w:pPr>
        <w:pStyle w:val="NormalWeb"/>
        <w:spacing w:before="0" w:after="0" w:line="360" w:lineRule="auto"/>
        <w:jc w:val="both"/>
        <w:rPr>
          <w:b/>
          <w:bCs/>
        </w:rPr>
      </w:pPr>
      <w:r w:rsidRPr="002A58F3">
        <w:rPr>
          <w:b/>
          <w:bCs/>
        </w:rPr>
        <w:t>1. DA CONCESSÃO</w:t>
      </w:r>
    </w:p>
    <w:p w:rsidR="009A66FB" w:rsidRPr="002A58F3" w:rsidRDefault="009A66FB" w:rsidP="009A66FB">
      <w:pPr>
        <w:pStyle w:val="NormalWeb"/>
        <w:spacing w:before="0" w:after="0" w:line="360" w:lineRule="auto"/>
        <w:jc w:val="both"/>
        <w:rPr>
          <w:b/>
          <w:bCs/>
        </w:rPr>
      </w:pPr>
    </w:p>
    <w:p w:rsidR="009A66FB" w:rsidRPr="002A58F3" w:rsidRDefault="009A66FB" w:rsidP="009A66FB">
      <w:pPr>
        <w:pStyle w:val="NormalWeb"/>
        <w:spacing w:before="0" w:after="0" w:line="360" w:lineRule="auto"/>
        <w:jc w:val="both"/>
        <w:rPr>
          <w:bCs/>
        </w:rPr>
      </w:pPr>
      <w:r w:rsidRPr="002A58F3">
        <w:rPr>
          <w:b/>
        </w:rPr>
        <w:t xml:space="preserve">1.1. </w:t>
      </w:r>
      <w:r w:rsidRPr="002A58F3">
        <w:rPr>
          <w:bCs/>
        </w:rPr>
        <w:t>Ao aceitar o apoio financeiro, o beneficiário declara formalmente:</w:t>
      </w:r>
    </w:p>
    <w:p w:rsidR="009A66FB" w:rsidRPr="002A58F3" w:rsidRDefault="009A66FB" w:rsidP="00003876">
      <w:pPr>
        <w:pStyle w:val="NormalWeb"/>
        <w:numPr>
          <w:ilvl w:val="0"/>
          <w:numId w:val="13"/>
        </w:numPr>
        <w:tabs>
          <w:tab w:val="clear" w:pos="457"/>
          <w:tab w:val="num" w:pos="567"/>
        </w:tabs>
        <w:spacing w:before="0" w:after="0" w:line="360" w:lineRule="auto"/>
        <w:ind w:left="283" w:firstLine="1"/>
        <w:jc w:val="both"/>
        <w:rPr>
          <w:bCs/>
        </w:rPr>
      </w:pPr>
      <w:r w:rsidRPr="002A58F3">
        <w:rPr>
          <w:bCs/>
        </w:rPr>
        <w:t>observar o disposto na</w:t>
      </w:r>
      <w:r w:rsidRPr="002A58F3">
        <w:rPr>
          <w:bCs/>
          <w:color w:val="0000FF"/>
        </w:rPr>
        <w:t xml:space="preserve"> </w:t>
      </w:r>
      <w:r w:rsidRPr="002A58F3">
        <w:rPr>
          <w:bCs/>
        </w:rPr>
        <w:t>legislação pertinente e nas normas</w:t>
      </w:r>
      <w:r w:rsidRPr="002A58F3">
        <w:rPr>
          <w:bCs/>
          <w:color w:val="0000FF"/>
        </w:rPr>
        <w:t xml:space="preserve"> </w:t>
      </w:r>
      <w:r w:rsidRPr="002A58F3">
        <w:rPr>
          <w:bCs/>
        </w:rPr>
        <w:t>do CNPq;</w:t>
      </w:r>
    </w:p>
    <w:p w:rsidR="009A66FB" w:rsidRPr="002A58F3" w:rsidRDefault="009A66FB" w:rsidP="00003876">
      <w:pPr>
        <w:pStyle w:val="NormalWeb"/>
        <w:numPr>
          <w:ilvl w:val="0"/>
          <w:numId w:val="13"/>
        </w:numPr>
        <w:tabs>
          <w:tab w:val="clear" w:pos="457"/>
          <w:tab w:val="num" w:pos="567"/>
        </w:tabs>
        <w:spacing w:before="0" w:after="0" w:line="360" w:lineRule="auto"/>
        <w:ind w:left="283" w:firstLine="1"/>
        <w:jc w:val="both"/>
        <w:rPr>
          <w:bCs/>
        </w:rPr>
      </w:pPr>
      <w:r w:rsidRPr="002A58F3">
        <w:rPr>
          <w:bCs/>
        </w:rPr>
        <w:t>possuir anuência formal da instituição de execução do Projeto / Plano de Trabalho;</w:t>
      </w:r>
    </w:p>
    <w:p w:rsidR="009A66FB" w:rsidRPr="002A58F3" w:rsidRDefault="009A66FB" w:rsidP="00003876">
      <w:pPr>
        <w:pStyle w:val="NormalWeb"/>
        <w:numPr>
          <w:ilvl w:val="0"/>
          <w:numId w:val="13"/>
        </w:numPr>
        <w:tabs>
          <w:tab w:val="clear" w:pos="457"/>
          <w:tab w:val="num" w:pos="567"/>
        </w:tabs>
        <w:spacing w:before="0" w:after="0" w:line="360" w:lineRule="auto"/>
        <w:ind w:left="283" w:firstLine="1"/>
        <w:jc w:val="both"/>
        <w:rPr>
          <w:bCs/>
        </w:rPr>
      </w:pPr>
      <w:r w:rsidRPr="002A58F3">
        <w:rPr>
          <w:bCs/>
        </w:rPr>
        <w:t>dispor das autorizações especiais de caráter ético, legal ou logístico, nos casos em que sejam exigidas, devido às características do Projeto / Plano de Trabalho; e</w:t>
      </w:r>
    </w:p>
    <w:p w:rsidR="009A66FB" w:rsidRDefault="009A66FB" w:rsidP="00003876">
      <w:pPr>
        <w:pStyle w:val="NormalWeb"/>
        <w:numPr>
          <w:ilvl w:val="0"/>
          <w:numId w:val="13"/>
        </w:numPr>
        <w:tabs>
          <w:tab w:val="clear" w:pos="457"/>
          <w:tab w:val="num" w:pos="567"/>
        </w:tabs>
        <w:spacing w:before="0" w:after="0" w:line="360" w:lineRule="auto"/>
        <w:ind w:left="283" w:firstLine="1"/>
        <w:jc w:val="both"/>
        <w:rPr>
          <w:bCs/>
        </w:rPr>
      </w:pPr>
      <w:r w:rsidRPr="002A58F3">
        <w:rPr>
          <w:bCs/>
        </w:rPr>
        <w:t xml:space="preserve">conhecer e respeitar as diretrizes da </w:t>
      </w:r>
      <w:hyperlink r:id="rId7" w:history="1">
        <w:r w:rsidRPr="002A58F3">
          <w:rPr>
            <w:rStyle w:val="Hyperlink"/>
          </w:rPr>
          <w:t>Comissão de Integridade na Atividade Científica do CNPq</w:t>
        </w:r>
      </w:hyperlink>
      <w:r w:rsidRPr="002A58F3">
        <w:rPr>
          <w:bCs/>
        </w:rPr>
        <w:t>.</w:t>
      </w:r>
    </w:p>
    <w:p w:rsidR="009A66FB" w:rsidRPr="002A58F3" w:rsidRDefault="009A66FB" w:rsidP="009A66FB">
      <w:pPr>
        <w:pStyle w:val="NormalWeb"/>
        <w:spacing w:before="0" w:after="0" w:line="360" w:lineRule="auto"/>
        <w:ind w:left="283"/>
        <w:jc w:val="both"/>
        <w:rPr>
          <w:bCs/>
        </w:rPr>
      </w:pPr>
    </w:p>
    <w:p w:rsidR="009A66FB" w:rsidRPr="002A58F3" w:rsidRDefault="009A66FB" w:rsidP="009A66FB">
      <w:pPr>
        <w:pStyle w:val="NormalWeb"/>
        <w:tabs>
          <w:tab w:val="num" w:pos="567"/>
        </w:tabs>
        <w:spacing w:before="0" w:after="0" w:line="360" w:lineRule="auto"/>
        <w:ind w:firstLine="1"/>
        <w:jc w:val="both"/>
      </w:pPr>
      <w:r w:rsidRPr="002A58F3">
        <w:rPr>
          <w:b/>
          <w:bCs/>
        </w:rPr>
        <w:t xml:space="preserve">1.2. </w:t>
      </w:r>
      <w:r w:rsidRPr="002A58F3">
        <w:t>O beneficiário compromete-se, ainda, a:</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apresentar, nos prazos que lhe forem determinados, informações ou documentos referentes tanto ao desenvolvimento quanto à conclusão do Projeto / Plano de Trabalho aprovado;</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propor alterações ao Projeto / Plano de Trabalho para prévia análise e deliberação do CNPq e de entidade co-financiadora, quando for o caso, desde que não se altere o objeto do Projeto / Plano de Trabalho;</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permitir e facilitar ao CNPq o acesso aos locais de execução do Projeto / Plano de Trabalho para monitoramento e avaliação</w:t>
      </w:r>
      <w:r w:rsidRPr="002A58F3">
        <w:rPr>
          <w:color w:val="0000FF"/>
        </w:rPr>
        <w:t>;</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apresentar formulários de resultados parciais de execução do objeto do Projeto / Plano de Trabalho, para o monitoramento e a avaliação, a cada 12 (doze) meses, via plataforma eletrônica do CNPq;</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apresentar o relatório de execução do objeto do Projeto / Plano de Trabalho, bem como o comprovante de devolução de eventual saldo remanescente de taxas ou adicionais de bancada, em até 60 (sessenta) dias após o término da vigência do processo, via plataforma eletrônica do CNPq, sob pena de instauração de processo administrativo de cobrança; e</w:t>
      </w:r>
    </w:p>
    <w:p w:rsidR="009A66FB" w:rsidRPr="002A58F3" w:rsidRDefault="009A66FB" w:rsidP="00003876">
      <w:pPr>
        <w:pStyle w:val="NormalWeb"/>
        <w:numPr>
          <w:ilvl w:val="0"/>
          <w:numId w:val="14"/>
        </w:numPr>
        <w:tabs>
          <w:tab w:val="clear" w:pos="457"/>
          <w:tab w:val="num" w:pos="567"/>
        </w:tabs>
        <w:spacing w:before="0" w:after="0" w:line="360" w:lineRule="auto"/>
        <w:ind w:left="283" w:firstLine="1"/>
        <w:jc w:val="both"/>
      </w:pPr>
      <w:r w:rsidRPr="002A58F3">
        <w:t>solicitar prorrogação da bolsa, quando necessário, via plataforma eletrônica do CNPq, no prazo mínimo indicado em norma da modalidade.</w:t>
      </w:r>
    </w:p>
    <w:p w:rsidR="009A66FB" w:rsidRPr="002A58F3" w:rsidRDefault="009A66FB" w:rsidP="009A66FB">
      <w:pPr>
        <w:pStyle w:val="NormalWeb"/>
        <w:spacing w:before="0" w:after="0" w:line="360" w:lineRule="auto"/>
        <w:jc w:val="both"/>
        <w:rPr>
          <w:rStyle w:val="Forte"/>
        </w:rPr>
      </w:pPr>
    </w:p>
    <w:p w:rsidR="009A66FB" w:rsidRDefault="009A66FB" w:rsidP="009A66FB">
      <w:pPr>
        <w:pStyle w:val="NormalWeb"/>
        <w:spacing w:before="0" w:after="0" w:line="360" w:lineRule="auto"/>
        <w:jc w:val="both"/>
        <w:rPr>
          <w:rStyle w:val="Forte"/>
        </w:rPr>
      </w:pPr>
      <w:r w:rsidRPr="002A58F3">
        <w:rPr>
          <w:rStyle w:val="Forte"/>
        </w:rPr>
        <w:t xml:space="preserve">2. </w:t>
      </w:r>
      <w:r w:rsidRPr="002A58F3">
        <w:rPr>
          <w:b/>
          <w:bCs/>
        </w:rPr>
        <w:t>DA</w:t>
      </w:r>
      <w:r w:rsidRPr="002A58F3">
        <w:rPr>
          <w:rStyle w:val="Forte"/>
        </w:rPr>
        <w:t xml:space="preserve"> PROPRIEDADE INTELECTUAL / CRIAÇÃO PROTEGIDA</w:t>
      </w:r>
    </w:p>
    <w:p w:rsidR="009A66FB" w:rsidRPr="002A58F3" w:rsidRDefault="009A66FB" w:rsidP="009A66FB">
      <w:pPr>
        <w:pStyle w:val="NormalWeb"/>
        <w:spacing w:before="0" w:after="0" w:line="360" w:lineRule="auto"/>
        <w:jc w:val="both"/>
        <w:rPr>
          <w:b/>
          <w:bCs/>
        </w:rPr>
      </w:pPr>
    </w:p>
    <w:p w:rsidR="009A66FB" w:rsidRPr="002A58F3" w:rsidRDefault="009A66FB" w:rsidP="009A66FB">
      <w:pPr>
        <w:pStyle w:val="Corpodetexto"/>
        <w:spacing w:line="360" w:lineRule="auto"/>
        <w:jc w:val="both"/>
        <w:rPr>
          <w:bCs/>
          <w:dstrike/>
          <w:sz w:val="24"/>
          <w:szCs w:val="24"/>
          <w:u w:val="single"/>
        </w:rPr>
      </w:pPr>
      <w:r w:rsidRPr="002A58F3">
        <w:rPr>
          <w:bCs/>
          <w:sz w:val="24"/>
          <w:szCs w:val="24"/>
        </w:rPr>
        <w:t>Caso o Projeto / Plano de Trabalho possa resultar em produto, processo ou serviço passível de proteção da Propriedade Intelectual ou que venha a ter valor comercial, a troca de informações e a reserva dos direitos, em cada caso, se darão de acordo com o estabelecido nas legislações específicas nacionais e internacionais, bem como nas normas internas do CNPq sobre propriedade intelectual.</w:t>
      </w:r>
    </w:p>
    <w:p w:rsidR="009A66FB" w:rsidRPr="002A58F3"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rPr>
          <w:b/>
          <w:bCs/>
        </w:rPr>
      </w:pPr>
      <w:r w:rsidRPr="002A58F3">
        <w:rPr>
          <w:b/>
          <w:bCs/>
        </w:rPr>
        <w:t>3. DAS PUBLICAÇÕES E DIVULGAÇÃO</w:t>
      </w:r>
    </w:p>
    <w:p w:rsidR="009A66FB" w:rsidRPr="002A58F3" w:rsidRDefault="009A66FB" w:rsidP="009A66FB">
      <w:pPr>
        <w:pStyle w:val="NormalWeb"/>
        <w:spacing w:before="0" w:after="0" w:line="360" w:lineRule="auto"/>
        <w:jc w:val="both"/>
        <w:rPr>
          <w:b/>
          <w:bCs/>
          <w:strike/>
        </w:rPr>
      </w:pPr>
    </w:p>
    <w:p w:rsidR="009A66FB" w:rsidRDefault="009A66FB" w:rsidP="009A66FB">
      <w:pPr>
        <w:pStyle w:val="NormalWeb"/>
        <w:spacing w:before="0" w:after="0" w:line="360" w:lineRule="auto"/>
        <w:jc w:val="both"/>
        <w:rPr>
          <w:bCs/>
        </w:rPr>
      </w:pPr>
      <w:r w:rsidRPr="002A58F3">
        <w:rPr>
          <w:b/>
        </w:rPr>
        <w:t xml:space="preserve">3.1. </w:t>
      </w:r>
      <w:r w:rsidRPr="002A58F3">
        <w:rPr>
          <w:bCs/>
        </w:rPr>
        <w:t xml:space="preserve">Trabalhos publicados e a divulgação, sob qualquer forma de comunicação ou por qualquer veículo, de resultados obtidos com recursos do Projeto / Plano de Trabalho, deverão, obrigatoriamente, no idioma da divulgação, fazer menção expressa ao apoio recebido do Conselho Nacional de Desenvolvimento Científico e Tecnológico - CNPq - Brasil, bem como mencionar quaisquer outras entidades/órgãos financiadores, especialmente aqueles que participaram no apoio do Projeto / Plano de Trabalho em conjunto com o CNPq. </w:t>
      </w:r>
    </w:p>
    <w:p w:rsidR="009A66FB" w:rsidRPr="002A58F3" w:rsidRDefault="009A66FB" w:rsidP="009A66FB">
      <w:pPr>
        <w:pStyle w:val="NormalWeb"/>
        <w:spacing w:before="0" w:after="0" w:line="360" w:lineRule="auto"/>
        <w:jc w:val="both"/>
        <w:rPr>
          <w:bCs/>
          <w:dstrike/>
        </w:rPr>
      </w:pPr>
    </w:p>
    <w:p w:rsidR="009A66FB" w:rsidRDefault="009A66FB" w:rsidP="009A66FB">
      <w:pPr>
        <w:pStyle w:val="NormalWeb"/>
        <w:spacing w:before="0" w:after="0" w:line="360" w:lineRule="auto"/>
        <w:jc w:val="both"/>
        <w:rPr>
          <w:bCs/>
        </w:rPr>
      </w:pPr>
      <w:r w:rsidRPr="002A58F3">
        <w:rPr>
          <w:b/>
        </w:rPr>
        <w:t xml:space="preserve">3.2. </w:t>
      </w:r>
      <w:r w:rsidRPr="002A58F3">
        <w:rPr>
          <w:bCs/>
        </w:rPr>
        <w:t>Material de divulgação de eventos, publicações em geral e a publicidade relativa a eles, de trabalhos e atividades apoiadas ou financiadas pelo CNPq, deverão trazer a logomarca deste em lugar visível, de fácil identificação em escala e tamanho proporcionais à área de leitura. Esclarecimentos a respeito e os padrões a observar devem ser objeto de consulta prévia junto à área de comunicação social do CNPq (</w:t>
      </w:r>
      <w:hyperlink w:history="1">
        <w:r w:rsidRPr="002A58F3">
          <w:rPr>
            <w:rStyle w:val="Hyperlink"/>
          </w:rPr>
          <w:t>comunicacao@cnpq.br</w:t>
        </w:r>
      </w:hyperlink>
      <w:r w:rsidRPr="002A58F3">
        <w:rPr>
          <w:bCs/>
        </w:rPr>
        <w:t xml:space="preserve">). </w:t>
      </w:r>
    </w:p>
    <w:p w:rsidR="009A66FB" w:rsidRPr="002A58F3" w:rsidRDefault="009A66FB" w:rsidP="009A66FB">
      <w:pPr>
        <w:pStyle w:val="NormalWeb"/>
        <w:spacing w:before="0" w:after="0" w:line="360" w:lineRule="auto"/>
        <w:jc w:val="both"/>
        <w:rPr>
          <w:bCs/>
        </w:rPr>
      </w:pPr>
    </w:p>
    <w:p w:rsidR="009A66FB" w:rsidRPr="002A58F3" w:rsidRDefault="009A66FB" w:rsidP="009A66FB">
      <w:pPr>
        <w:pStyle w:val="NormalWeb"/>
        <w:spacing w:before="0" w:after="0" w:line="360" w:lineRule="auto"/>
        <w:jc w:val="both"/>
        <w:rPr>
          <w:bCs/>
          <w:dstrike/>
          <w:color w:val="FF9900"/>
        </w:rPr>
      </w:pPr>
      <w:r w:rsidRPr="002A58F3">
        <w:rPr>
          <w:b/>
        </w:rPr>
        <w:t xml:space="preserve">3.2.1. </w:t>
      </w:r>
      <w:r w:rsidRPr="002A58F3">
        <w:rPr>
          <w:bCs/>
        </w:rPr>
        <w:t>Os itens anteriormente relacionados deverão trazer, bem como a publicidade relativa a eles, a logomarca de outras entidades / órgãos financiadores em lugar visível, de fácil identificação, e em escala e tamanho proporcionais à área de leitura.</w:t>
      </w:r>
      <w:r w:rsidRPr="002A58F3">
        <w:rPr>
          <w:bCs/>
          <w:color w:val="FF9900"/>
        </w:rPr>
        <w:t xml:space="preserve"> </w:t>
      </w:r>
    </w:p>
    <w:p w:rsidR="009A66FB" w:rsidRPr="002A58F3" w:rsidRDefault="009A66FB" w:rsidP="009A66FB">
      <w:pPr>
        <w:pStyle w:val="NormalWeb"/>
        <w:spacing w:before="0" w:after="0" w:line="360" w:lineRule="auto"/>
        <w:jc w:val="both"/>
        <w:rPr>
          <w:b/>
        </w:rPr>
      </w:pPr>
    </w:p>
    <w:p w:rsidR="009A66FB" w:rsidRDefault="009A66FB" w:rsidP="009A66FB">
      <w:pPr>
        <w:pStyle w:val="NormalWeb"/>
        <w:spacing w:before="0" w:after="0" w:line="360" w:lineRule="auto"/>
        <w:jc w:val="both"/>
        <w:rPr>
          <w:b/>
          <w:bCs/>
        </w:rPr>
      </w:pPr>
      <w:r w:rsidRPr="002A58F3">
        <w:rPr>
          <w:b/>
          <w:bCs/>
        </w:rPr>
        <w:t>4. DA DESISTÊNCIA, DA SUSPENSÃO E DO CANCELAMENTO DO BENEFÍCIO</w:t>
      </w:r>
    </w:p>
    <w:p w:rsidR="009A66FB" w:rsidRPr="002A58F3" w:rsidRDefault="009A66FB" w:rsidP="009A66FB">
      <w:pPr>
        <w:pStyle w:val="NormalWeb"/>
        <w:spacing w:before="0" w:after="0" w:line="360" w:lineRule="auto"/>
        <w:jc w:val="both"/>
        <w:rPr>
          <w:b/>
          <w:bCs/>
        </w:rPr>
      </w:pPr>
    </w:p>
    <w:p w:rsidR="009A66FB" w:rsidRPr="002A58F3" w:rsidRDefault="009A66FB" w:rsidP="009A66FB">
      <w:pPr>
        <w:pStyle w:val="NormalWeb"/>
        <w:spacing w:before="0" w:after="0" w:line="360" w:lineRule="auto"/>
        <w:jc w:val="both"/>
        <w:rPr>
          <w:bCs/>
        </w:rPr>
      </w:pPr>
      <w:r w:rsidRPr="002A58F3">
        <w:rPr>
          <w:b/>
        </w:rPr>
        <w:t xml:space="preserve">4.1. </w:t>
      </w:r>
      <w:r w:rsidRPr="002A58F3">
        <w:rPr>
          <w:bCs/>
        </w:rPr>
        <w:t xml:space="preserve">O beneficiário deverá comunicar, via plataforma eletrônica do CNPq, a desistência da bolsa acompanhada da devida justificativa. </w:t>
      </w:r>
    </w:p>
    <w:p w:rsidR="009A66FB" w:rsidRPr="002A58F3" w:rsidRDefault="009A66FB" w:rsidP="009A66FB">
      <w:pPr>
        <w:pStyle w:val="NormalWeb"/>
        <w:spacing w:before="0" w:after="0" w:line="360" w:lineRule="auto"/>
        <w:ind w:left="283"/>
        <w:jc w:val="both"/>
        <w:rPr>
          <w:bCs/>
        </w:rPr>
      </w:pPr>
      <w:r w:rsidRPr="002A58F3">
        <w:rPr>
          <w:bCs/>
        </w:rPr>
        <w:t xml:space="preserve">4.1.1. No prazo de 60 (sessenta) dias da comunicação da desistência, deverá ser apresentado o relatório de execução do objeto do Projeto / Plano de Trabalho, como também deverá ser devolvido ao CNPq eventual saldo financeiro. </w:t>
      </w:r>
    </w:p>
    <w:p w:rsidR="009A66FB" w:rsidRDefault="009A66FB" w:rsidP="009A66FB">
      <w:pPr>
        <w:pStyle w:val="NormalWeb"/>
        <w:spacing w:before="0" w:after="0" w:line="360" w:lineRule="auto"/>
        <w:ind w:left="283"/>
        <w:jc w:val="both"/>
        <w:rPr>
          <w:bCs/>
        </w:rPr>
      </w:pPr>
      <w:r w:rsidRPr="002A58F3">
        <w:rPr>
          <w:bCs/>
        </w:rPr>
        <w:t>4.1.2. A não observância do disposto no item 4.1.1 implicará a devolução do valor devidamente atualizado monetariamente, acrescido de juros, na forma da legislação aplicável aos débitos da Fazenda Nacional.</w:t>
      </w:r>
    </w:p>
    <w:p w:rsidR="009A66FB" w:rsidRPr="002A58F3" w:rsidRDefault="009A66FB" w:rsidP="009A66FB">
      <w:pPr>
        <w:pStyle w:val="NormalWeb"/>
        <w:spacing w:before="0" w:after="0" w:line="360" w:lineRule="auto"/>
        <w:ind w:left="283"/>
        <w:jc w:val="both"/>
        <w:rPr>
          <w:bCs/>
        </w:rPr>
      </w:pPr>
    </w:p>
    <w:p w:rsidR="009A66FB" w:rsidRPr="002A58F3" w:rsidRDefault="009A66FB" w:rsidP="009A66FB">
      <w:pPr>
        <w:pStyle w:val="NormalWeb"/>
        <w:spacing w:before="0" w:after="0" w:line="360" w:lineRule="auto"/>
        <w:jc w:val="both"/>
        <w:rPr>
          <w:b/>
        </w:rPr>
      </w:pPr>
      <w:r w:rsidRPr="002A58F3">
        <w:rPr>
          <w:b/>
        </w:rPr>
        <w:t xml:space="preserve">4.2. </w:t>
      </w:r>
      <w:r w:rsidRPr="002A58F3">
        <w:rPr>
          <w:bCs/>
        </w:rPr>
        <w:t>A liberação das mensalidades da bolsa será suspensa quando ocorrer uma ou mais das seguintes impropriedades, constatada por procedimentos de monitoramento e controle realizados pelo CNPq, Ministério da Ciência, Tecnologia, Inovações e Comunicações - MCTIC, Ministério da Transparência e Controladoria-Geral da União - CGU ou Tribunal de Contas da União – TCU:</w:t>
      </w:r>
    </w:p>
    <w:p w:rsidR="009A66FB" w:rsidRPr="002A58F3" w:rsidRDefault="009A66FB" w:rsidP="00003876">
      <w:pPr>
        <w:pStyle w:val="NormalWeb"/>
        <w:numPr>
          <w:ilvl w:val="0"/>
          <w:numId w:val="15"/>
        </w:numPr>
        <w:spacing w:before="0" w:after="0" w:line="360" w:lineRule="auto"/>
        <w:ind w:left="283" w:firstLine="1"/>
        <w:jc w:val="both"/>
        <w:rPr>
          <w:bCs/>
        </w:rPr>
      </w:pPr>
      <w:r w:rsidRPr="002A58F3">
        <w:rPr>
          <w:bCs/>
        </w:rPr>
        <w:t>verificação de desvio de finalidade na utilização dos recursos;</w:t>
      </w:r>
    </w:p>
    <w:p w:rsidR="009A66FB" w:rsidRPr="002A58F3" w:rsidRDefault="009A66FB" w:rsidP="00003876">
      <w:pPr>
        <w:pStyle w:val="NormalWeb"/>
        <w:numPr>
          <w:ilvl w:val="0"/>
          <w:numId w:val="15"/>
        </w:numPr>
        <w:spacing w:before="0" w:after="0" w:line="360" w:lineRule="auto"/>
        <w:ind w:left="283" w:firstLine="1"/>
        <w:jc w:val="both"/>
        <w:rPr>
          <w:bCs/>
        </w:rPr>
      </w:pPr>
      <w:r w:rsidRPr="002A58F3">
        <w:rPr>
          <w:bCs/>
        </w:rPr>
        <w:t>atrasos não justificados no cumprimento das etapas do Plano de Trabalho do bolsista; e</w:t>
      </w:r>
    </w:p>
    <w:p w:rsidR="009A66FB" w:rsidRDefault="009A66FB" w:rsidP="00003876">
      <w:pPr>
        <w:pStyle w:val="NormalWeb"/>
        <w:numPr>
          <w:ilvl w:val="0"/>
          <w:numId w:val="15"/>
        </w:numPr>
        <w:spacing w:before="0" w:after="0" w:line="360" w:lineRule="auto"/>
        <w:ind w:left="283" w:firstLine="1"/>
        <w:jc w:val="both"/>
        <w:rPr>
          <w:bCs/>
        </w:rPr>
      </w:pPr>
      <w:r w:rsidRPr="002A58F3">
        <w:rPr>
          <w:bCs/>
        </w:rPr>
        <w:t>quando for descumprida qualquer condição deste instrumento.</w:t>
      </w:r>
    </w:p>
    <w:p w:rsidR="009A66FB" w:rsidRPr="002A58F3" w:rsidRDefault="009A66FB" w:rsidP="009A66FB">
      <w:pPr>
        <w:pStyle w:val="NormalWeb"/>
        <w:spacing w:before="0" w:after="0" w:line="360" w:lineRule="auto"/>
        <w:ind w:left="284"/>
        <w:jc w:val="both"/>
        <w:rPr>
          <w:bCs/>
        </w:rPr>
      </w:pPr>
    </w:p>
    <w:p w:rsidR="009A66FB" w:rsidRDefault="009A66FB" w:rsidP="00003876">
      <w:pPr>
        <w:pStyle w:val="NormalWeb"/>
        <w:numPr>
          <w:ilvl w:val="2"/>
          <w:numId w:val="27"/>
        </w:numPr>
        <w:spacing w:before="0" w:after="0" w:line="360" w:lineRule="auto"/>
        <w:ind w:left="284" w:firstLine="76"/>
        <w:jc w:val="both"/>
      </w:pPr>
      <w:r w:rsidRPr="002A58F3">
        <w:t>A(s) irregularidade(s) verificada(s) deverá(ão) ser corrigida(s) no prazo fixado pelo CNPq.</w:t>
      </w:r>
    </w:p>
    <w:p w:rsidR="009A66FB" w:rsidRPr="002A58F3" w:rsidRDefault="009A66FB" w:rsidP="009A66FB">
      <w:pPr>
        <w:pStyle w:val="NormalWeb"/>
        <w:spacing w:before="0" w:after="0" w:line="360" w:lineRule="auto"/>
        <w:jc w:val="both"/>
      </w:pPr>
    </w:p>
    <w:p w:rsidR="009A66FB" w:rsidRDefault="009A66FB" w:rsidP="009A66FB">
      <w:pPr>
        <w:pStyle w:val="NormalWeb"/>
        <w:spacing w:before="0" w:after="0" w:line="360" w:lineRule="auto"/>
        <w:jc w:val="both"/>
      </w:pPr>
      <w:r w:rsidRPr="002A58F3">
        <w:rPr>
          <w:b/>
          <w:bCs/>
        </w:rPr>
        <w:t>4.3.</w:t>
      </w:r>
      <w:r w:rsidRPr="002A58F3">
        <w:t xml:space="preserve"> Ao término do prazo fixado, mantida uma ou mais irregularidades previstas no item 4.2 a bolsa será cancelada, aplicando-se, no que couber, o disposto nos itens 4.1.1 e 4.1.2.</w:t>
      </w:r>
    </w:p>
    <w:p w:rsidR="009A66FB" w:rsidRPr="002A58F3" w:rsidRDefault="009A66FB" w:rsidP="009A66FB">
      <w:pPr>
        <w:pStyle w:val="NormalWeb"/>
        <w:spacing w:before="0" w:after="0" w:line="360" w:lineRule="auto"/>
        <w:jc w:val="both"/>
      </w:pPr>
    </w:p>
    <w:p w:rsidR="009A66FB" w:rsidRPr="002A58F3" w:rsidRDefault="009A66FB" w:rsidP="009A66FB">
      <w:pPr>
        <w:pStyle w:val="NormalWeb"/>
        <w:spacing w:before="0" w:after="0" w:line="360" w:lineRule="auto"/>
        <w:jc w:val="both"/>
      </w:pPr>
      <w:r w:rsidRPr="002A58F3">
        <w:rPr>
          <w:b/>
          <w:bCs/>
        </w:rPr>
        <w:t>4.4.</w:t>
      </w:r>
      <w:r w:rsidRPr="002A58F3">
        <w:t xml:space="preserve"> Cancelada a concessão da bolsa o beneficiário será considerado inadimplente, terá suspenso o pagamento de todas as concessões vigentes e não poderá concorrer a novas modalidades de apoio financeiro até a regularização de sua situação perante o CNPq, sem prejuízo de outras medidas cabíveis.</w:t>
      </w:r>
    </w:p>
    <w:p w:rsidR="009A66FB" w:rsidRPr="002A58F3" w:rsidRDefault="009A66FB" w:rsidP="009A66FB">
      <w:pPr>
        <w:pStyle w:val="NormalWeb"/>
        <w:spacing w:before="0" w:after="0" w:line="360" w:lineRule="auto"/>
        <w:ind w:left="283"/>
        <w:jc w:val="both"/>
      </w:pPr>
      <w:r w:rsidRPr="002A58F3">
        <w:t>4.4.1. O cancelamento da bolsa com fundamento no item 4.3 obrigará o BENEFICIÁRIO a ressarcir integralmente o CNPq de todas as despesas realizadas, atualizadas e acrescidas de juros nos termos da legislação.</w:t>
      </w:r>
    </w:p>
    <w:p w:rsidR="009A66FB" w:rsidRPr="002A58F3"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rPr>
          <w:b/>
          <w:bCs/>
        </w:rPr>
      </w:pPr>
      <w:r w:rsidRPr="002A58F3">
        <w:rPr>
          <w:b/>
          <w:bCs/>
        </w:rPr>
        <w:t>5. DAS DISPOSIÇÕES FINAIS</w:t>
      </w:r>
    </w:p>
    <w:p w:rsidR="009A66FB" w:rsidRPr="002A58F3"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pPr>
      <w:r w:rsidRPr="002A58F3">
        <w:rPr>
          <w:rStyle w:val="Forte"/>
        </w:rPr>
        <w:t>5.1.</w:t>
      </w:r>
      <w:r w:rsidRPr="002A58F3">
        <w:rPr>
          <w:b/>
        </w:rPr>
        <w:t xml:space="preserve"> </w:t>
      </w:r>
      <w:r w:rsidRPr="002A58F3">
        <w:t>As propostas financiadas com recursos de outras fontes obrigam, ainda, à observância de eventuais disposições específicas constantes na Ação ou no instrumento jurídico de parceria que a ampare.</w:t>
      </w:r>
    </w:p>
    <w:p w:rsidR="009A66FB" w:rsidRPr="002A58F3" w:rsidRDefault="009A66FB" w:rsidP="009A66FB">
      <w:pPr>
        <w:pStyle w:val="NormalWeb"/>
        <w:spacing w:before="0" w:after="0" w:line="360" w:lineRule="auto"/>
        <w:jc w:val="both"/>
        <w:rPr>
          <w:bCs/>
        </w:rPr>
      </w:pPr>
    </w:p>
    <w:p w:rsidR="009A66FB" w:rsidRPr="002A58F3" w:rsidRDefault="009A66FB" w:rsidP="009A66FB">
      <w:pPr>
        <w:pStyle w:val="NormalWeb"/>
        <w:spacing w:before="0" w:after="0" w:line="360" w:lineRule="auto"/>
        <w:jc w:val="both"/>
        <w:rPr>
          <w:bCs/>
        </w:rPr>
      </w:pPr>
      <w:r w:rsidRPr="002A58F3">
        <w:rPr>
          <w:rStyle w:val="Forte"/>
        </w:rPr>
        <w:t xml:space="preserve">5.2. </w:t>
      </w:r>
      <w:r w:rsidRPr="002A58F3">
        <w:rPr>
          <w:bCs/>
        </w:rPr>
        <w:t>O apoio financeiro aprovado pelo CNPq não gera vínculo de qualquer natureza ou relação de trabalho.</w:t>
      </w:r>
    </w:p>
    <w:p w:rsidR="009A66FB" w:rsidRPr="002A58F3" w:rsidRDefault="009A66FB" w:rsidP="009A66FB">
      <w:pPr>
        <w:pStyle w:val="NormalWeb"/>
        <w:spacing w:before="0" w:after="0" w:line="360" w:lineRule="auto"/>
        <w:ind w:left="283"/>
        <w:jc w:val="both"/>
        <w:rPr>
          <w:bCs/>
        </w:rPr>
      </w:pPr>
      <w:r w:rsidRPr="002A58F3">
        <w:rPr>
          <w:rStyle w:val="Forte"/>
        </w:rPr>
        <w:t xml:space="preserve">5.2.1 </w:t>
      </w:r>
      <w:r w:rsidRPr="002A58F3">
        <w:rPr>
          <w:bCs/>
        </w:rPr>
        <w:t>O pessoal envolvido na execução do Projeto / Plano de Trabalho não possuirá vínculo de qualquer natureza com o CNPq e deste não poderá demandar quaisquer pagamentos, sendo estes de inteira responsabilidade do beneficiário/instituição de execução do Projeto / Plano de Trabalho que o tiver empregado na sua execução.</w:t>
      </w:r>
    </w:p>
    <w:p w:rsidR="009A66FB" w:rsidRDefault="009A66FB" w:rsidP="009A66FB">
      <w:pPr>
        <w:pStyle w:val="NormalWeb"/>
        <w:spacing w:before="0" w:after="0" w:line="360" w:lineRule="auto"/>
        <w:ind w:left="283"/>
        <w:jc w:val="both"/>
        <w:rPr>
          <w:bCs/>
        </w:rPr>
      </w:pPr>
      <w:r w:rsidRPr="002A58F3">
        <w:rPr>
          <w:rStyle w:val="Forte"/>
        </w:rPr>
        <w:t>5.2.2</w:t>
      </w:r>
      <w:r w:rsidRPr="002A58F3">
        <w:rPr>
          <w:bCs/>
        </w:rPr>
        <w:t xml:space="preserve"> Ficam o beneficiário e a instituição de execução do Projeto / Plano de Trabalho responsáveis por ressarcir o CNPq por quaisquer despesas decorrentes de eventuais processos trabalhistas.</w:t>
      </w:r>
    </w:p>
    <w:p w:rsidR="009A66FB" w:rsidRPr="002A58F3" w:rsidRDefault="009A66FB" w:rsidP="009A66FB">
      <w:pPr>
        <w:pStyle w:val="NormalWeb"/>
        <w:spacing w:before="0" w:after="0" w:line="360" w:lineRule="auto"/>
        <w:ind w:left="283"/>
        <w:jc w:val="both"/>
        <w:rPr>
          <w:bCs/>
        </w:rPr>
      </w:pPr>
    </w:p>
    <w:p w:rsidR="009A66FB" w:rsidRDefault="009A66FB" w:rsidP="009A66FB">
      <w:pPr>
        <w:pStyle w:val="NormalWeb"/>
        <w:spacing w:before="0" w:after="0" w:line="360" w:lineRule="auto"/>
        <w:jc w:val="both"/>
        <w:rPr>
          <w:bCs/>
        </w:rPr>
      </w:pPr>
      <w:r w:rsidRPr="002A58F3">
        <w:rPr>
          <w:rStyle w:val="Forte"/>
        </w:rPr>
        <w:t xml:space="preserve">5.3. </w:t>
      </w:r>
      <w:r w:rsidRPr="002A58F3">
        <w:rPr>
          <w:bCs/>
        </w:rPr>
        <w:t>O processo somente será encerrado após a aprovação do relatório de execução do objeto do Projeto / Plano de Trabalho e desde que cumpridas todas as condições previstas neste instrumento e nas normas aplicáveis.</w:t>
      </w:r>
    </w:p>
    <w:p w:rsidR="009A66FB" w:rsidRPr="002A58F3" w:rsidRDefault="009A66FB" w:rsidP="009A66FB">
      <w:pPr>
        <w:pStyle w:val="NormalWeb"/>
        <w:spacing w:before="0" w:after="0" w:line="360" w:lineRule="auto"/>
        <w:jc w:val="both"/>
        <w:rPr>
          <w:bCs/>
        </w:rPr>
      </w:pPr>
    </w:p>
    <w:p w:rsidR="009A66FB" w:rsidRPr="002A58F3" w:rsidRDefault="009A66FB" w:rsidP="009A66FB">
      <w:pPr>
        <w:pStyle w:val="NormalWeb"/>
        <w:spacing w:before="0" w:after="0" w:line="360" w:lineRule="auto"/>
        <w:jc w:val="both"/>
        <w:rPr>
          <w:bCs/>
        </w:rPr>
      </w:pPr>
      <w:r w:rsidRPr="002A58F3">
        <w:rPr>
          <w:rStyle w:val="Forte"/>
        </w:rPr>
        <w:t xml:space="preserve">5.4. </w:t>
      </w:r>
      <w:r w:rsidRPr="002A58F3">
        <w:t>A inobservância de dispositivos legais aplicáveis implicará no cancelamento imediato do apoio financeiro</w:t>
      </w:r>
      <w:r w:rsidRPr="002A58F3">
        <w:rPr>
          <w:b/>
          <w:bCs/>
        </w:rPr>
        <w:t xml:space="preserve"> </w:t>
      </w:r>
      <w:r w:rsidRPr="002A58F3">
        <w:rPr>
          <w:bCs/>
        </w:rPr>
        <w:t>aprovado e obrigará o beneficiário a ressarcir integralmente o CNPq de todas as despesas realizadas, atualizadas e acrescidas de juros nos termos da legislação, sem prejuízo da aplicação de penalidades cabíveis.</w:t>
      </w:r>
    </w:p>
    <w:p w:rsidR="009A66FB" w:rsidRPr="009A66FB" w:rsidRDefault="009A66FB" w:rsidP="009A66FB">
      <w:pPr>
        <w:pStyle w:val="textocorpo"/>
        <w:spacing w:before="0" w:beforeAutospacing="0" w:after="0" w:afterAutospacing="0" w:line="360" w:lineRule="auto"/>
        <w:jc w:val="both"/>
        <w:rPr>
          <w:rFonts w:ascii="Times New Roman" w:hAnsi="Times New Roman" w:cs="Times New Roman"/>
          <w:smallCaps/>
          <w:outline/>
          <w:color w:val="000000"/>
          <w14:textOutline w14:w="9525" w14:cap="flat" w14:cmpd="sng" w14:algn="ctr">
            <w14:solidFill>
              <w14:srgbClr w14:val="000000"/>
            </w14:solidFill>
            <w14:prstDash w14:val="solid"/>
            <w14:round/>
          </w14:textOutline>
          <w14:textFill>
            <w14:noFill/>
          </w14:textFill>
        </w:rPr>
      </w:pPr>
    </w:p>
    <w:p w:rsidR="009A66FB" w:rsidRPr="00311E54" w:rsidRDefault="009A66FB" w:rsidP="009A66FB">
      <w:pPr>
        <w:pStyle w:val="Cmara1"/>
        <w:jc w:val="both"/>
        <w:rPr>
          <w:rFonts w:cs="Times New Roman"/>
          <w:b/>
          <w:bCs/>
          <w:szCs w:val="22"/>
          <w:u w:val="single"/>
        </w:rPr>
      </w:pPr>
      <w:r w:rsidRPr="00311E54">
        <w:rPr>
          <w:rFonts w:cs="Times New Roman"/>
          <w:b/>
          <w:bCs/>
          <w:szCs w:val="22"/>
          <w:u w:val="single"/>
        </w:rPr>
        <w:br w:type="page"/>
      </w:r>
    </w:p>
    <w:p w:rsidR="009A66FB" w:rsidRPr="00A505DF" w:rsidRDefault="009A66FB" w:rsidP="009A66FB">
      <w:pPr>
        <w:pStyle w:val="Estilo2"/>
        <w:rPr>
          <w:sz w:val="24"/>
          <w:szCs w:val="24"/>
        </w:rPr>
      </w:pPr>
      <w:bookmarkStart w:id="8" w:name="_Toc26516167"/>
      <w:r w:rsidRPr="00A505DF">
        <w:rPr>
          <w:sz w:val="24"/>
          <w:szCs w:val="24"/>
        </w:rPr>
        <w:t>ANEXO IB -  CONDIÇÕES GERAIS PARA AUXÍLIOS</w:t>
      </w:r>
      <w:bookmarkEnd w:id="8"/>
    </w:p>
    <w:p w:rsidR="009A66FB" w:rsidRPr="00311E54" w:rsidRDefault="009A66FB" w:rsidP="009A66FB">
      <w:pPr>
        <w:pStyle w:val="NormalWeb"/>
        <w:spacing w:before="0" w:after="0"/>
        <w:jc w:val="both"/>
        <w:rPr>
          <w:b/>
          <w:bCs/>
          <w:szCs w:val="22"/>
        </w:rPr>
      </w:pPr>
    </w:p>
    <w:p w:rsidR="009A66FB" w:rsidRPr="00311E54" w:rsidRDefault="009A66FB" w:rsidP="009A66FB">
      <w:pPr>
        <w:pStyle w:val="NormalWeb"/>
        <w:spacing w:before="0" w:after="0"/>
        <w:jc w:val="both"/>
        <w:rPr>
          <w:b/>
          <w:bCs/>
          <w:szCs w:val="22"/>
        </w:rPr>
      </w:pPr>
    </w:p>
    <w:p w:rsidR="009A66FB" w:rsidRPr="00A505DF" w:rsidRDefault="009A66FB" w:rsidP="009A66FB">
      <w:pPr>
        <w:pStyle w:val="NormalWeb"/>
        <w:spacing w:before="0" w:after="0" w:line="360" w:lineRule="auto"/>
        <w:jc w:val="both"/>
        <w:rPr>
          <w:b/>
          <w:bCs/>
        </w:rPr>
      </w:pPr>
      <w:r w:rsidRPr="00A505DF">
        <w:rPr>
          <w:b/>
          <w:bCs/>
        </w:rPr>
        <w:t>1. DA CONCESSÃO</w:t>
      </w:r>
    </w:p>
    <w:p w:rsidR="009A66FB" w:rsidRPr="00311E54" w:rsidRDefault="009A66FB" w:rsidP="009A66FB">
      <w:pPr>
        <w:pStyle w:val="NormalWeb"/>
        <w:spacing w:before="0" w:after="0"/>
        <w:jc w:val="both"/>
        <w:rPr>
          <w:b/>
          <w:bCs/>
          <w:szCs w:val="22"/>
        </w:rPr>
      </w:pPr>
    </w:p>
    <w:p w:rsidR="009A66FB" w:rsidRPr="00A505DF" w:rsidRDefault="009A66FB" w:rsidP="009A66FB">
      <w:pPr>
        <w:pStyle w:val="NormalWeb"/>
        <w:spacing w:before="0" w:after="0" w:line="360" w:lineRule="auto"/>
        <w:jc w:val="both"/>
        <w:rPr>
          <w:bCs/>
        </w:rPr>
      </w:pPr>
      <w:r w:rsidRPr="00A505DF">
        <w:rPr>
          <w:b/>
          <w:bCs/>
        </w:rPr>
        <w:t>1.1.</w:t>
      </w:r>
      <w:r w:rsidRPr="00A505DF">
        <w:rPr>
          <w:b/>
        </w:rPr>
        <w:t xml:space="preserve"> </w:t>
      </w:r>
      <w:r w:rsidRPr="00A505DF">
        <w:rPr>
          <w:bCs/>
        </w:rPr>
        <w:t>Ao aceitar o apoio financeiro, o beneficiário declara formalmente:</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observar o disposto na</w:t>
      </w:r>
      <w:r w:rsidRPr="00A505DF">
        <w:rPr>
          <w:bCs/>
          <w:color w:val="0000FF"/>
        </w:rPr>
        <w:t xml:space="preserve"> </w:t>
      </w:r>
      <w:r w:rsidRPr="00A505DF">
        <w:rPr>
          <w:bCs/>
        </w:rPr>
        <w:t>legislação pertinente e nas normas</w:t>
      </w:r>
      <w:r w:rsidRPr="00A505DF">
        <w:rPr>
          <w:bCs/>
          <w:color w:val="0000FF"/>
        </w:rPr>
        <w:t xml:space="preserve"> </w:t>
      </w:r>
      <w:r w:rsidRPr="00A505DF">
        <w:rPr>
          <w:bCs/>
        </w:rPr>
        <w:t>do CNPq;</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 xml:space="preserve">conhecer o </w:t>
      </w:r>
      <w:hyperlink r:id="rId8" w:history="1">
        <w:r w:rsidRPr="00A505DF">
          <w:rPr>
            <w:rStyle w:val="Hyperlink"/>
          </w:rPr>
          <w:t>Acordo de Cooperação Técnica</w:t>
        </w:r>
      </w:hyperlink>
      <w:r w:rsidRPr="00A505DF">
        <w:rPr>
          <w:bCs/>
        </w:rPr>
        <w:t xml:space="preserve"> firmado entre a instituição de execução do Projeto / Plano de Trabalho e o CNPq, publicado no Diário Oficial da União;</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i/>
          <w:iCs/>
        </w:rPr>
      </w:pPr>
      <w:r w:rsidRPr="00A505DF">
        <w:rPr>
          <w:bCs/>
        </w:rPr>
        <w:t>possuir anuência formal da instituição de execução do Projeto / Plano de Trabalho, seja sob a forma de vínculo empregatício ou formal.</w:t>
      </w:r>
      <w:r w:rsidRPr="00A505DF">
        <w:rPr>
          <w:bCs/>
          <w:i/>
          <w:iCs/>
        </w:rPr>
        <w:t xml:space="preserve"> </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 xml:space="preserve">dispor das autorizações especiais de caráter ético, legal ou logístico, nos casos em que sejam exigidas, devido às características do projeto; </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manter os documentos referidos nas alíneas “c” e “d” em seu poder até cinco anos após a aprovação final das contas do CNPq, não sendo necessária sua remessa ao CNPq;</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estar ciente de que o prazo para utilização dos recursos financeiros começa a vigorar a partir da assinatura do Termo de Outorga e se encerra no término de sua vigência, devendo ser aplicados, tais recursos, exclusivamente para a execução da proposta aprovada;</w:t>
      </w:r>
    </w:p>
    <w:p w:rsidR="009A66FB" w:rsidRPr="00A505DF" w:rsidRDefault="009A66FB" w:rsidP="00003876">
      <w:pPr>
        <w:pStyle w:val="NormalWeb"/>
        <w:numPr>
          <w:ilvl w:val="0"/>
          <w:numId w:val="16"/>
        </w:numPr>
        <w:tabs>
          <w:tab w:val="clear" w:pos="457"/>
          <w:tab w:val="num" w:pos="567"/>
        </w:tabs>
        <w:spacing w:before="0" w:after="0" w:line="360" w:lineRule="auto"/>
        <w:ind w:left="314" w:hanging="31"/>
        <w:jc w:val="both"/>
        <w:rPr>
          <w:bCs/>
        </w:rPr>
      </w:pPr>
      <w:r w:rsidRPr="00A505DF">
        <w:rPr>
          <w:bCs/>
        </w:rPr>
        <w:t xml:space="preserve">conhecer e respeitar as diretrizes da </w:t>
      </w:r>
      <w:hyperlink r:id="rId9" w:history="1">
        <w:r w:rsidRPr="00A505DF">
          <w:rPr>
            <w:rStyle w:val="Hyperlink"/>
          </w:rPr>
          <w:t>Comissão de Integridade na Atividade Científica do CNPq</w:t>
        </w:r>
      </w:hyperlink>
      <w:r w:rsidRPr="00A505DF">
        <w:rPr>
          <w:bCs/>
        </w:rPr>
        <w:t xml:space="preserve">. </w:t>
      </w:r>
    </w:p>
    <w:p w:rsidR="009A66FB" w:rsidRPr="00A505DF" w:rsidRDefault="009A66FB" w:rsidP="009A66FB">
      <w:pPr>
        <w:pStyle w:val="NormalWeb"/>
        <w:tabs>
          <w:tab w:val="left" w:pos="8368"/>
        </w:tabs>
        <w:spacing w:before="0" w:after="0" w:line="360" w:lineRule="auto"/>
        <w:jc w:val="both"/>
        <w:rPr>
          <w:b/>
          <w:bCs/>
        </w:rPr>
      </w:pPr>
      <w:r w:rsidRPr="00A505DF">
        <w:rPr>
          <w:b/>
          <w:bCs/>
        </w:rPr>
        <w:tab/>
      </w:r>
    </w:p>
    <w:p w:rsidR="009A66FB" w:rsidRPr="00A505DF" w:rsidRDefault="009A66FB" w:rsidP="009A66FB">
      <w:pPr>
        <w:pStyle w:val="NormalWeb"/>
        <w:spacing w:before="0" w:after="0" w:line="360" w:lineRule="auto"/>
        <w:jc w:val="both"/>
        <w:rPr>
          <w:bCs/>
        </w:rPr>
      </w:pPr>
      <w:r w:rsidRPr="00A505DF">
        <w:rPr>
          <w:b/>
          <w:bCs/>
        </w:rPr>
        <w:t xml:space="preserve">1.2. </w:t>
      </w:r>
      <w:r w:rsidRPr="00A505DF">
        <w:rPr>
          <w:bCs/>
        </w:rPr>
        <w:t>O beneficiário compromete-se, ainda, a:</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 xml:space="preserve">utilizar os recursos financeiros de acordo com os critérios e procedimentos estabelecidos no </w:t>
      </w:r>
      <w:hyperlink r:id="rId10" w:history="1">
        <w:r w:rsidRPr="00A505DF">
          <w:rPr>
            <w:rStyle w:val="Hyperlink"/>
          </w:rPr>
          <w:t>Manual de Utilização de Recursos Financeiros e Prestação de Contas</w:t>
        </w:r>
      </w:hyperlink>
      <w:r w:rsidRPr="00A505DF">
        <w:rPr>
          <w:bCs/>
        </w:rPr>
        <w:t>;</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utilizar os recursos financeiros estritamente para o cumprimento do objeto do Projeto/ Plano de Trabalho e exclusivamente com itens financiáveis estabelecidos nas normas do CNPq, na Ação ou no instrumento jurídico de parceria que a ampare;</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assumir todas as obrigações legais decorrentes de contratações eventuais necessárias à consecução do objeto, eximindo o CNPq de qualquer responsabilidade que possa advir de tais contratações;</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apresentar, nos prazos que lhe forem determinados, informações ou documentos referentes tanto ao desenvolvimento quanto à conclusão do Projeto / Plano de Trabalho aprovado;</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propor alterações ao Projeto / Plano de Trabalho para prévia análise e deliberação do CNPq e de entidade co-financiadora, quando for o caso, desde que não se altere o objeto do Projeto;</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permitir e facilitar ao CNPq o acesso aos locais de execução do projeto para monitoramento e avaliação;</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apresentar formulários de resultados parciais de execução do objeto do Projeto / Plano de Trabalho, para o monitoramento e a avaliação, a cada 12 (doze) meses, via plataforma eletrônica do CNPq;</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 xml:space="preserve">apresentar o Relatório de Execução do Objeto - REO do Projeto / Plano de Trabalho, bem como o comprovante de devolução de eventual saldo remanescente, em até 60 (sessenta) dias após o término da vigência do processo, via plataforma eletrônica do CNPq, sob pena de instauração de processo administrativo de cobrança; </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apresentar Relatório de Execução Financeira, quando exigido pelo CNPq, conforme disposto no Manual de Utilização de Recursos e Prestação de Contas;</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solicitar autorização formal ao CNPq quando pretender remanejar recursos de capital para custeio, e vice-versa, em percentual superior a 20% do valor total do Projeto; e</w:t>
      </w:r>
    </w:p>
    <w:p w:rsidR="009A66FB" w:rsidRPr="00A505DF" w:rsidRDefault="009A66FB" w:rsidP="00003876">
      <w:pPr>
        <w:pStyle w:val="NormalWeb"/>
        <w:numPr>
          <w:ilvl w:val="0"/>
          <w:numId w:val="17"/>
        </w:numPr>
        <w:tabs>
          <w:tab w:val="clear" w:pos="457"/>
          <w:tab w:val="num" w:pos="567"/>
        </w:tabs>
        <w:spacing w:before="0" w:after="0" w:line="360" w:lineRule="auto"/>
        <w:ind w:left="283" w:firstLine="29"/>
        <w:jc w:val="both"/>
        <w:rPr>
          <w:bCs/>
        </w:rPr>
      </w:pPr>
      <w:r w:rsidRPr="00A505DF">
        <w:rPr>
          <w:bCs/>
        </w:rPr>
        <w:t>solicitar prorrogação do projeto, quando necessário, via plataforma eletrônica do CNPq, no prazo mínimo de 30 (trinta) dias antes do término da vigência, acompanhada da devida justificativa.</w:t>
      </w:r>
    </w:p>
    <w:p w:rsidR="009A66FB" w:rsidRPr="00F13A44" w:rsidRDefault="009A66FB" w:rsidP="009A66FB">
      <w:pPr>
        <w:pStyle w:val="NormalWeb"/>
        <w:spacing w:before="0" w:after="0" w:line="360" w:lineRule="auto"/>
        <w:jc w:val="both"/>
        <w:rPr>
          <w:rStyle w:val="Forte"/>
        </w:rPr>
      </w:pPr>
    </w:p>
    <w:p w:rsidR="009A66FB" w:rsidRPr="00F13A44" w:rsidRDefault="009A66FB" w:rsidP="009A66FB">
      <w:pPr>
        <w:pStyle w:val="NormalWeb"/>
        <w:spacing w:before="0" w:after="0" w:line="360" w:lineRule="auto"/>
        <w:jc w:val="both"/>
        <w:rPr>
          <w:b/>
          <w:bCs/>
        </w:rPr>
      </w:pPr>
      <w:r w:rsidRPr="00F13A44">
        <w:rPr>
          <w:rStyle w:val="Forte"/>
        </w:rPr>
        <w:t xml:space="preserve">2. </w:t>
      </w:r>
      <w:r w:rsidRPr="00F13A44">
        <w:rPr>
          <w:b/>
          <w:bCs/>
        </w:rPr>
        <w:t>DA</w:t>
      </w:r>
      <w:r w:rsidRPr="00F13A44">
        <w:rPr>
          <w:rStyle w:val="Forte"/>
        </w:rPr>
        <w:t xml:space="preserve"> PROPRIEDADE INTELECTUAL / CRIAÇÃO PROTEGIDA</w:t>
      </w:r>
    </w:p>
    <w:p w:rsidR="009A66FB" w:rsidRPr="00F13A44" w:rsidRDefault="009A66FB" w:rsidP="009A66FB">
      <w:pPr>
        <w:pStyle w:val="Corpodetexto"/>
        <w:spacing w:line="360" w:lineRule="auto"/>
        <w:jc w:val="both"/>
        <w:rPr>
          <w:bCs/>
          <w:dstrike/>
          <w:sz w:val="24"/>
          <w:szCs w:val="24"/>
          <w:u w:val="single"/>
        </w:rPr>
      </w:pPr>
      <w:r w:rsidRPr="00F13A44">
        <w:rPr>
          <w:bCs/>
          <w:sz w:val="24"/>
          <w:szCs w:val="24"/>
        </w:rPr>
        <w:t>Caso o projeto possa resultar em produto, processo ou serviço passível de proteção da Propriedade Intelectual ou que venha a ter valor comercial, a troca de informações e a reserva dos direitos, em cada caso, se darão de acordo com o estabelecido nas legislações específicas nacionais e internacionais, bem como nas normas internas do CNPq sobre propriedade intelectual.</w:t>
      </w:r>
    </w:p>
    <w:p w:rsidR="009A66FB" w:rsidRPr="00F13A44"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rPr>
          <w:b/>
          <w:bCs/>
        </w:rPr>
      </w:pPr>
      <w:r w:rsidRPr="00F13A44">
        <w:rPr>
          <w:b/>
          <w:bCs/>
        </w:rPr>
        <w:t>3. DAS PUBLICAÇÕES E DIVULGAÇÃO</w:t>
      </w:r>
    </w:p>
    <w:p w:rsidR="009A66FB" w:rsidRPr="00F13A44" w:rsidRDefault="009A66FB" w:rsidP="009A66FB">
      <w:pPr>
        <w:pStyle w:val="NormalWeb"/>
        <w:spacing w:before="0" w:after="0" w:line="360" w:lineRule="auto"/>
        <w:jc w:val="both"/>
        <w:rPr>
          <w:b/>
          <w:bCs/>
          <w:strike/>
        </w:rPr>
      </w:pPr>
    </w:p>
    <w:p w:rsidR="009A66FB" w:rsidRPr="00F13A44" w:rsidRDefault="009A66FB" w:rsidP="009A66FB">
      <w:pPr>
        <w:pStyle w:val="NormalWeb"/>
        <w:spacing w:before="0" w:after="0" w:line="360" w:lineRule="auto"/>
        <w:jc w:val="both"/>
        <w:rPr>
          <w:bCs/>
          <w:dstrike/>
        </w:rPr>
      </w:pPr>
      <w:r w:rsidRPr="00F13A44">
        <w:rPr>
          <w:b/>
        </w:rPr>
        <w:t>3.1.</w:t>
      </w:r>
      <w:r w:rsidRPr="00F13A44">
        <w:rPr>
          <w:bCs/>
        </w:rPr>
        <w:t xml:space="preserve"> Trabalhos publicados e a divulgação, sob qualquer forma de comunicação ou por qualquer veículo, de resultados obtidos com recursos do Projeto / Plano de Trabalho, deverão, obrigatoriamente, no idioma da divulgação, fazer menção expressa ao apoio recebido do Conselho Nacional de Desenvolvimento Científico e Tecnológico - CNPq - Brasil, bem como mencionar quaisquer outras entidades/órgãos financiadores, especialmente aqueles que participaram no apoio do Projeto / Plano de Trabalho em conjunto com o CNPq. </w:t>
      </w:r>
    </w:p>
    <w:p w:rsidR="009A66FB" w:rsidRPr="00F13A44" w:rsidRDefault="009A66FB" w:rsidP="009A66FB">
      <w:pPr>
        <w:pStyle w:val="NormalWeb"/>
        <w:spacing w:before="0" w:after="0" w:line="360" w:lineRule="auto"/>
        <w:jc w:val="both"/>
        <w:rPr>
          <w:b/>
        </w:rPr>
      </w:pPr>
    </w:p>
    <w:p w:rsidR="009A66FB" w:rsidRPr="00F13A44" w:rsidRDefault="009A66FB" w:rsidP="009A66FB">
      <w:pPr>
        <w:pStyle w:val="NormalWeb"/>
        <w:spacing w:before="0" w:after="0" w:line="360" w:lineRule="auto"/>
        <w:jc w:val="both"/>
        <w:rPr>
          <w:b/>
        </w:rPr>
      </w:pPr>
      <w:r w:rsidRPr="00F13A44">
        <w:rPr>
          <w:b/>
        </w:rPr>
        <w:t xml:space="preserve">3.2. </w:t>
      </w:r>
      <w:r w:rsidRPr="00F13A44">
        <w:rPr>
          <w:bCs/>
        </w:rPr>
        <w:t>Material de divulgação de eventos, publicações em geral e a publicidade relativa a eles, e de trabalhos e atividades apoiadas ou financiadas pelo CNPq, deverão trazer a logomarca deste em lugar visível, de fácil identificação em escala e tamanho proporcionais à área de leitura. Esclarecimentos a respeito e os padrões a observar devem ser objeto de consulta prévia junto à área de comunicação social do CNPq (</w:t>
      </w:r>
      <w:hyperlink w:history="1">
        <w:r w:rsidRPr="00F13A44">
          <w:rPr>
            <w:rStyle w:val="Hyperlink"/>
          </w:rPr>
          <w:t>comunicacao@cnpq.br</w:t>
        </w:r>
      </w:hyperlink>
      <w:r w:rsidRPr="00F13A44">
        <w:rPr>
          <w:bCs/>
        </w:rPr>
        <w:t>).</w:t>
      </w:r>
      <w:r w:rsidRPr="00F13A44">
        <w:rPr>
          <w:b/>
        </w:rPr>
        <w:t xml:space="preserve"> </w:t>
      </w:r>
    </w:p>
    <w:p w:rsidR="009A66FB" w:rsidRPr="00F13A44" w:rsidRDefault="009A66FB" w:rsidP="009A66FB">
      <w:pPr>
        <w:pStyle w:val="NormalWeb"/>
        <w:spacing w:before="0" w:after="0" w:line="360" w:lineRule="auto"/>
        <w:ind w:left="283"/>
        <w:jc w:val="both"/>
        <w:rPr>
          <w:bCs/>
          <w:dstrike/>
          <w:color w:val="FF9900"/>
        </w:rPr>
      </w:pPr>
      <w:r w:rsidRPr="00F13A44">
        <w:rPr>
          <w:bCs/>
        </w:rPr>
        <w:t>3.2.1. Os itens anteriormente relacionados, bem como a publicidade relativa a eles, deverão trazer a logomarca de outras entidades/órgãos financiadores, em lugar visível, de fácil identificação, e em escala e tamanho proporcionais à área de leitura.</w:t>
      </w:r>
      <w:r w:rsidRPr="00F13A44">
        <w:rPr>
          <w:bCs/>
          <w:color w:val="FF9900"/>
        </w:rPr>
        <w:t xml:space="preserve"> </w:t>
      </w:r>
    </w:p>
    <w:p w:rsidR="009A66FB" w:rsidRPr="00F13A44"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rPr>
          <w:b/>
          <w:bCs/>
        </w:rPr>
      </w:pPr>
      <w:r w:rsidRPr="00F13A44">
        <w:rPr>
          <w:b/>
          <w:bCs/>
        </w:rPr>
        <w:t>4. DA DESISTÊNCIA, DA SUSPENSÃO E DO CANCELAMENTO DO BENEFÍCIO</w:t>
      </w:r>
    </w:p>
    <w:p w:rsidR="009A66FB" w:rsidRPr="00F13A44" w:rsidRDefault="009A66FB" w:rsidP="009A66FB">
      <w:pPr>
        <w:pStyle w:val="NormalWeb"/>
        <w:spacing w:before="0" w:after="0" w:line="360" w:lineRule="auto"/>
        <w:jc w:val="both"/>
        <w:rPr>
          <w:b/>
          <w:bCs/>
        </w:rPr>
      </w:pPr>
    </w:p>
    <w:p w:rsidR="009A66FB" w:rsidRPr="00F13A44" w:rsidRDefault="009A66FB" w:rsidP="009A66FB">
      <w:pPr>
        <w:pStyle w:val="NormalWeb"/>
        <w:spacing w:before="0" w:after="0" w:line="360" w:lineRule="auto"/>
        <w:jc w:val="both"/>
        <w:rPr>
          <w:bCs/>
        </w:rPr>
      </w:pPr>
      <w:r w:rsidRPr="00F13A44">
        <w:rPr>
          <w:b/>
        </w:rPr>
        <w:t xml:space="preserve">4.1. </w:t>
      </w:r>
      <w:r w:rsidRPr="00F13A44">
        <w:rPr>
          <w:bCs/>
        </w:rPr>
        <w:t xml:space="preserve">O beneficiário deverá comunicar, via plataforma eletrônica do CNPq, a desistência do projeto acompanhada da devida justificativa. </w:t>
      </w:r>
    </w:p>
    <w:p w:rsidR="009A66FB" w:rsidRPr="00F13A44" w:rsidRDefault="009A66FB" w:rsidP="009A66FB">
      <w:pPr>
        <w:pStyle w:val="NormalWeb"/>
        <w:spacing w:before="0" w:after="0" w:line="360" w:lineRule="auto"/>
        <w:ind w:left="283"/>
        <w:jc w:val="both"/>
        <w:rPr>
          <w:bCs/>
        </w:rPr>
      </w:pPr>
      <w:r w:rsidRPr="00F13A44">
        <w:rPr>
          <w:bCs/>
        </w:rPr>
        <w:t>4.1.1. No prazo de 60 (sessenta) dias da comunicação da desistência, deverão ser apresentados o relatório de execução do objeto do Projeto / Plano de Trabalho e o relatório de execução financeira, como também deverá ser devolvido ao CNPq eventual saldo financeiro.</w:t>
      </w:r>
    </w:p>
    <w:p w:rsidR="009A66FB" w:rsidRPr="00F13A44" w:rsidRDefault="009A66FB" w:rsidP="009A66FB">
      <w:pPr>
        <w:pStyle w:val="NormalWeb"/>
        <w:spacing w:before="0" w:after="0" w:line="360" w:lineRule="auto"/>
        <w:ind w:left="283"/>
        <w:jc w:val="both"/>
        <w:rPr>
          <w:bCs/>
        </w:rPr>
      </w:pPr>
      <w:r w:rsidRPr="00F13A44">
        <w:rPr>
          <w:bCs/>
        </w:rPr>
        <w:t>4.1.2. A não observância do disposto no item 4.1.1 implicará a devolução do valor devidamente atualizado monetariamente, acrescido de juros, na forma da legislação aplicável aos débitos da Fazenda Nacional.</w:t>
      </w:r>
    </w:p>
    <w:p w:rsidR="009A66FB" w:rsidRPr="00F13A44" w:rsidRDefault="009A66FB" w:rsidP="009A66FB">
      <w:pPr>
        <w:pStyle w:val="NormalWeb"/>
        <w:spacing w:before="0" w:after="0" w:line="360" w:lineRule="auto"/>
        <w:jc w:val="both"/>
        <w:rPr>
          <w:bCs/>
        </w:rPr>
      </w:pPr>
    </w:p>
    <w:p w:rsidR="009A66FB" w:rsidRPr="00F13A44" w:rsidRDefault="009A66FB" w:rsidP="009A66FB">
      <w:pPr>
        <w:pStyle w:val="NormalWeb"/>
        <w:spacing w:before="0" w:after="0" w:line="360" w:lineRule="auto"/>
        <w:jc w:val="both"/>
      </w:pPr>
      <w:r w:rsidRPr="00F13A44">
        <w:rPr>
          <w:b/>
          <w:bCs/>
        </w:rPr>
        <w:t xml:space="preserve">4.2. </w:t>
      </w:r>
      <w:r w:rsidRPr="00F13A44">
        <w:t>A liberação dos recursos do apoio financeiro ao projeto será suspensa quando ocorrer uma ou mais das seguintes irregularidades, constatada(s) por procedimentos de monitoramento e controle realizados pelo CNPq, Ministério da Ciência, Tecnologia, Inovações e Comunicações - MCTIC, Ministério da Transparência e Controladoria-Geral da União - CGU ou Tribunal de Contas da União – TCU:</w:t>
      </w:r>
    </w:p>
    <w:p w:rsidR="009A66FB" w:rsidRPr="00F13A44" w:rsidRDefault="009A66FB" w:rsidP="00003876">
      <w:pPr>
        <w:pStyle w:val="NormalWeb"/>
        <w:numPr>
          <w:ilvl w:val="0"/>
          <w:numId w:val="18"/>
        </w:numPr>
        <w:tabs>
          <w:tab w:val="left" w:pos="567"/>
        </w:tabs>
        <w:spacing w:before="0" w:after="0" w:line="360" w:lineRule="auto"/>
        <w:ind w:left="283" w:firstLine="1"/>
        <w:jc w:val="both"/>
      </w:pPr>
      <w:r w:rsidRPr="00F13A44">
        <w:t>não comprovação da utilização adequada de parcela anteriormente recebida, na forma da legislação pertinente, quando solicitada;</w:t>
      </w:r>
    </w:p>
    <w:p w:rsidR="009A66FB" w:rsidRPr="00F13A44" w:rsidRDefault="009A66FB" w:rsidP="00003876">
      <w:pPr>
        <w:pStyle w:val="NormalWeb"/>
        <w:numPr>
          <w:ilvl w:val="0"/>
          <w:numId w:val="18"/>
        </w:numPr>
        <w:tabs>
          <w:tab w:val="left" w:pos="567"/>
        </w:tabs>
        <w:spacing w:before="0" w:after="0" w:line="360" w:lineRule="auto"/>
        <w:ind w:left="283" w:firstLine="1"/>
        <w:jc w:val="both"/>
      </w:pPr>
      <w:r w:rsidRPr="00F13A44">
        <w:t>verificação de desvio de finalidade na utilização dos recursos ou dos bens patrimoniais gerados ou adquiridos no projeto;</w:t>
      </w:r>
    </w:p>
    <w:p w:rsidR="009A66FB" w:rsidRPr="00F13A44" w:rsidRDefault="009A66FB" w:rsidP="00003876">
      <w:pPr>
        <w:pStyle w:val="NormalWeb"/>
        <w:numPr>
          <w:ilvl w:val="0"/>
          <w:numId w:val="18"/>
        </w:numPr>
        <w:tabs>
          <w:tab w:val="left" w:pos="567"/>
        </w:tabs>
        <w:spacing w:before="0" w:after="0" w:line="360" w:lineRule="auto"/>
        <w:ind w:left="283" w:firstLine="1"/>
        <w:jc w:val="both"/>
      </w:pPr>
      <w:r w:rsidRPr="00F13A44">
        <w:t>atrasos não justificados no cumprimento das etapas do Projeto/Plano de Trabalho; e</w:t>
      </w:r>
    </w:p>
    <w:p w:rsidR="009A66FB" w:rsidRPr="00F13A44" w:rsidRDefault="009A66FB" w:rsidP="00003876">
      <w:pPr>
        <w:pStyle w:val="NormalWeb"/>
        <w:numPr>
          <w:ilvl w:val="0"/>
          <w:numId w:val="18"/>
        </w:numPr>
        <w:tabs>
          <w:tab w:val="left" w:pos="567"/>
        </w:tabs>
        <w:spacing w:before="0" w:after="0" w:line="360" w:lineRule="auto"/>
        <w:ind w:left="283" w:firstLine="1"/>
        <w:jc w:val="both"/>
      </w:pPr>
      <w:r w:rsidRPr="00F13A44">
        <w:t>quando for descumprida qualquer condição deste instrumento.</w:t>
      </w:r>
    </w:p>
    <w:p w:rsidR="009A66FB" w:rsidRPr="00F13A44" w:rsidRDefault="009A66FB" w:rsidP="009A66FB">
      <w:pPr>
        <w:pStyle w:val="NormalWeb"/>
        <w:tabs>
          <w:tab w:val="left" w:pos="567"/>
        </w:tabs>
        <w:spacing w:before="0" w:after="0" w:line="360" w:lineRule="auto"/>
        <w:ind w:left="283" w:firstLine="1"/>
        <w:jc w:val="both"/>
        <w:rPr>
          <w:b/>
          <w:bCs/>
        </w:rPr>
      </w:pPr>
      <w:r w:rsidRPr="00F13A44">
        <w:t>4.2.1. A(s) irregularidade(s) verificada(s) deverá(ão) ser corrigida(s) no prazo fixado pelo CNPq.</w:t>
      </w:r>
    </w:p>
    <w:p w:rsidR="009A66FB" w:rsidRPr="00F13A44" w:rsidRDefault="009A66FB" w:rsidP="009A66FB">
      <w:pPr>
        <w:pStyle w:val="NormalWeb"/>
        <w:spacing w:before="0" w:after="0" w:line="360" w:lineRule="auto"/>
        <w:jc w:val="both"/>
        <w:rPr>
          <w:b/>
          <w:bCs/>
        </w:rPr>
      </w:pPr>
    </w:p>
    <w:p w:rsidR="009A66FB" w:rsidRPr="00F13A44" w:rsidRDefault="009A66FB" w:rsidP="009A66FB">
      <w:pPr>
        <w:pStyle w:val="NormalWeb"/>
        <w:spacing w:before="0" w:after="0" w:line="360" w:lineRule="auto"/>
        <w:jc w:val="both"/>
        <w:rPr>
          <w:b/>
          <w:bCs/>
        </w:rPr>
      </w:pPr>
      <w:r w:rsidRPr="00F13A44">
        <w:rPr>
          <w:b/>
          <w:bCs/>
        </w:rPr>
        <w:t xml:space="preserve">4.3. </w:t>
      </w:r>
      <w:r w:rsidRPr="00F13A44">
        <w:t>Ao término do prazo fixado, mantida uma ou mais irregularidades previstas no item 4.2 o auxílio será cancelado, aplicando-se, no que couber, o disposto nos itens 4.1.1 e 4.1.2</w:t>
      </w:r>
      <w:r w:rsidRPr="00F13A44">
        <w:rPr>
          <w:b/>
          <w:bCs/>
        </w:rPr>
        <w:t>.</w:t>
      </w:r>
    </w:p>
    <w:p w:rsidR="009A66FB" w:rsidRPr="00F13A44" w:rsidRDefault="009A66FB" w:rsidP="009A66FB">
      <w:pPr>
        <w:pStyle w:val="NormalWeb"/>
        <w:spacing w:before="0" w:after="0" w:line="360" w:lineRule="auto"/>
        <w:jc w:val="both"/>
      </w:pPr>
      <w:r w:rsidRPr="00F13A44">
        <w:rPr>
          <w:b/>
          <w:bCs/>
        </w:rPr>
        <w:t xml:space="preserve">4.4. </w:t>
      </w:r>
      <w:r w:rsidRPr="00F13A44">
        <w:t>Cancelada a concessão do auxílio o beneficiário será considerado inadimplente, terá suspenso o pagamento de todas as concessões vigentes e não poderá concorrer a novas modalidades de apoio financeiro até a regularização de sua situação perante o CNPq, sem prejuízo de outras medidas cabíveis.</w:t>
      </w:r>
    </w:p>
    <w:p w:rsidR="009A66FB" w:rsidRPr="00F13A44" w:rsidRDefault="009A66FB" w:rsidP="009A66FB">
      <w:pPr>
        <w:pStyle w:val="NormalWeb"/>
        <w:spacing w:before="0" w:after="0" w:line="360" w:lineRule="auto"/>
        <w:ind w:left="283"/>
        <w:jc w:val="both"/>
        <w:rPr>
          <w:b/>
          <w:bCs/>
        </w:rPr>
      </w:pPr>
      <w:r w:rsidRPr="00F13A44">
        <w:t>4.4.1. O cancelamento do auxílio com fundamento no item 4.3 obrigará o BENEFICIÁRIO a ressarcir integralmente o CNPq de todas as despesas realizadas, atualizadas e acrescidas de juros nos termos da legislação.</w:t>
      </w:r>
    </w:p>
    <w:p w:rsidR="009A66FB" w:rsidRPr="00F13A44" w:rsidRDefault="009A66FB" w:rsidP="009A66FB">
      <w:pPr>
        <w:pStyle w:val="NormalWeb"/>
        <w:spacing w:before="0" w:after="0" w:line="360" w:lineRule="auto"/>
        <w:jc w:val="both"/>
        <w:rPr>
          <w:b/>
          <w:bCs/>
        </w:rPr>
      </w:pPr>
    </w:p>
    <w:p w:rsidR="009A66FB" w:rsidRDefault="009A66FB" w:rsidP="009A66FB">
      <w:pPr>
        <w:pStyle w:val="NormalWeb"/>
        <w:spacing w:before="0" w:after="0" w:line="360" w:lineRule="auto"/>
        <w:jc w:val="both"/>
        <w:rPr>
          <w:b/>
          <w:bCs/>
        </w:rPr>
      </w:pPr>
      <w:r w:rsidRPr="00F13A44">
        <w:rPr>
          <w:b/>
          <w:bCs/>
        </w:rPr>
        <w:t>5. DAS DISPOSIÇÕES FINAIS</w:t>
      </w:r>
    </w:p>
    <w:p w:rsidR="009A66FB" w:rsidRPr="00F13A44" w:rsidRDefault="009A66FB" w:rsidP="009A66FB">
      <w:pPr>
        <w:pStyle w:val="NormalWeb"/>
        <w:spacing w:before="0" w:after="0" w:line="360" w:lineRule="auto"/>
        <w:jc w:val="both"/>
        <w:rPr>
          <w:b/>
          <w:bCs/>
        </w:rPr>
      </w:pPr>
    </w:p>
    <w:p w:rsidR="009A66FB" w:rsidRPr="00F13A44" w:rsidRDefault="009A66FB" w:rsidP="009A66FB">
      <w:pPr>
        <w:pStyle w:val="NormalWeb"/>
        <w:spacing w:before="0" w:after="0" w:line="360" w:lineRule="auto"/>
        <w:jc w:val="both"/>
        <w:rPr>
          <w:bCs/>
        </w:rPr>
      </w:pPr>
      <w:r w:rsidRPr="00F13A44">
        <w:rPr>
          <w:rStyle w:val="Forte"/>
        </w:rPr>
        <w:t>5.1.</w:t>
      </w:r>
      <w:r w:rsidRPr="00F13A44">
        <w:rPr>
          <w:b/>
          <w:bCs/>
        </w:rPr>
        <w:t xml:space="preserve"> </w:t>
      </w:r>
      <w:r w:rsidRPr="00F13A44">
        <w:t>As propostas financiadas com recursos de outras fontes obrigam, ainda, à observância de eventuais disposições específicas constantes na Ação ou no instrumento jurídico de parceria que a ampare.</w:t>
      </w:r>
      <w:r w:rsidRPr="00F13A44">
        <w:rPr>
          <w:bCs/>
        </w:rPr>
        <w:t xml:space="preserve"> </w:t>
      </w:r>
    </w:p>
    <w:p w:rsidR="009A66FB" w:rsidRPr="00F13A44" w:rsidRDefault="009A66FB" w:rsidP="009A66FB">
      <w:pPr>
        <w:pStyle w:val="NormalWeb"/>
        <w:spacing w:before="0" w:after="0" w:line="360" w:lineRule="auto"/>
        <w:ind w:left="283"/>
        <w:jc w:val="both"/>
        <w:rPr>
          <w:bCs/>
        </w:rPr>
      </w:pPr>
      <w:r w:rsidRPr="00F13A44">
        <w:rPr>
          <w:bCs/>
        </w:rPr>
        <w:t>5.1.1. Se financiada com recursos de outras fontes, poderão prevalecer ainda disposições específicas constantes na Ação ou no instrumento jurídico de parceria que a ampare.</w:t>
      </w:r>
    </w:p>
    <w:p w:rsidR="009A66FB" w:rsidRPr="00F13A44" w:rsidRDefault="009A66FB" w:rsidP="009A66FB">
      <w:pPr>
        <w:pStyle w:val="NormalWeb"/>
        <w:spacing w:before="0" w:after="0" w:line="360" w:lineRule="auto"/>
        <w:ind w:left="283"/>
        <w:jc w:val="both"/>
        <w:rPr>
          <w:rStyle w:val="Forte"/>
          <w:bCs w:val="0"/>
        </w:rPr>
      </w:pPr>
    </w:p>
    <w:p w:rsidR="009A66FB" w:rsidRPr="00F13A44" w:rsidRDefault="009A66FB" w:rsidP="009A66FB">
      <w:pPr>
        <w:pStyle w:val="NormalWeb"/>
        <w:spacing w:before="0" w:after="0" w:line="360" w:lineRule="auto"/>
        <w:jc w:val="both"/>
        <w:rPr>
          <w:bCs/>
        </w:rPr>
      </w:pPr>
      <w:r w:rsidRPr="00F13A44">
        <w:rPr>
          <w:rStyle w:val="Forte"/>
        </w:rPr>
        <w:t>5.2.</w:t>
      </w:r>
      <w:r w:rsidRPr="00F13A44">
        <w:rPr>
          <w:b/>
        </w:rPr>
        <w:t xml:space="preserve"> </w:t>
      </w:r>
      <w:r w:rsidRPr="00F13A44">
        <w:rPr>
          <w:bCs/>
        </w:rPr>
        <w:t>Para assinatura do Termo de Outorga a instituição de execução do Projeto / Plano de Trabalho deverá ter Acordo de Cooperação Técnica vigente firmado com o CNPq.</w:t>
      </w:r>
    </w:p>
    <w:p w:rsidR="009A66FB" w:rsidRPr="00F13A44" w:rsidRDefault="009A66FB" w:rsidP="009A66FB">
      <w:pPr>
        <w:pStyle w:val="NormalWeb"/>
        <w:spacing w:before="0" w:after="0" w:line="360" w:lineRule="auto"/>
        <w:jc w:val="both"/>
        <w:rPr>
          <w:rStyle w:val="Forte"/>
          <w:b w:val="0"/>
          <w:strike/>
        </w:rPr>
      </w:pPr>
    </w:p>
    <w:p w:rsidR="009A66FB" w:rsidRPr="00F13A44" w:rsidRDefault="009A66FB" w:rsidP="009A66FB">
      <w:pPr>
        <w:pStyle w:val="NormalWeb"/>
        <w:spacing w:before="0" w:after="0" w:line="360" w:lineRule="auto"/>
        <w:jc w:val="both"/>
        <w:rPr>
          <w:bCs/>
        </w:rPr>
      </w:pPr>
      <w:r w:rsidRPr="00F13A44">
        <w:rPr>
          <w:rStyle w:val="Forte"/>
        </w:rPr>
        <w:t xml:space="preserve">5.3. </w:t>
      </w:r>
      <w:r w:rsidRPr="00F13A44">
        <w:rPr>
          <w:bCs/>
        </w:rPr>
        <w:t>O apoio financeiro aprovado pelo CNPq não gera vínculo de qualquer natureza ou relação de trabalho.</w:t>
      </w:r>
    </w:p>
    <w:p w:rsidR="009A66FB" w:rsidRPr="00F13A44" w:rsidRDefault="009A66FB" w:rsidP="009A66FB">
      <w:pPr>
        <w:pStyle w:val="NormalWeb"/>
        <w:spacing w:before="0" w:after="0" w:line="360" w:lineRule="auto"/>
        <w:ind w:left="283"/>
        <w:jc w:val="both"/>
        <w:rPr>
          <w:bCs/>
        </w:rPr>
      </w:pPr>
      <w:r w:rsidRPr="00F13A44">
        <w:rPr>
          <w:rStyle w:val="Forte"/>
        </w:rPr>
        <w:t xml:space="preserve">5.3.1. </w:t>
      </w:r>
      <w:r w:rsidRPr="00F13A44">
        <w:rPr>
          <w:bCs/>
        </w:rPr>
        <w:t>O pessoal envolvido na execução do projeto não possuirá vínculo de qualquer natureza com o CNPq e deste não poderá demandar quaisquer pagamentos, sendo estes de inteira responsabilidade do beneficiário / instituição de execução do Projeto / Plano de Trabalho que o tiver empregado na sua execução.</w:t>
      </w:r>
    </w:p>
    <w:p w:rsidR="009A66FB" w:rsidRPr="00F13A44" w:rsidRDefault="009A66FB" w:rsidP="009A66FB">
      <w:pPr>
        <w:pStyle w:val="NormalWeb"/>
        <w:spacing w:before="0" w:after="0" w:line="360" w:lineRule="auto"/>
        <w:ind w:left="283"/>
        <w:jc w:val="both"/>
        <w:rPr>
          <w:rStyle w:val="Forte"/>
          <w:b w:val="0"/>
        </w:rPr>
      </w:pPr>
      <w:r w:rsidRPr="00F13A44">
        <w:rPr>
          <w:rStyle w:val="Forte"/>
        </w:rPr>
        <w:t>5.3.2</w:t>
      </w:r>
      <w:r w:rsidRPr="00F13A44">
        <w:rPr>
          <w:bCs/>
        </w:rPr>
        <w:t xml:space="preserve"> Ficam o beneficiário e a instituição de execução do Projeto / Plano de Trabalho responsáveis por ressarcir o CNPq por quaisquer despesas decorrentes de eventuais processos trabalhistas.</w:t>
      </w:r>
    </w:p>
    <w:p w:rsidR="009A66FB" w:rsidRPr="00F13A44" w:rsidRDefault="009A66FB" w:rsidP="009A66FB">
      <w:pPr>
        <w:pStyle w:val="NormalWeb"/>
        <w:spacing w:before="0" w:after="0" w:line="360" w:lineRule="auto"/>
        <w:jc w:val="both"/>
        <w:rPr>
          <w:rStyle w:val="Forte"/>
          <w:bCs w:val="0"/>
        </w:rPr>
      </w:pPr>
    </w:p>
    <w:p w:rsidR="009A66FB" w:rsidRPr="00F13A44" w:rsidRDefault="009A66FB" w:rsidP="009A66FB">
      <w:pPr>
        <w:pStyle w:val="NormalWeb"/>
        <w:spacing w:before="0" w:after="0" w:line="360" w:lineRule="auto"/>
        <w:jc w:val="both"/>
        <w:rPr>
          <w:bCs/>
        </w:rPr>
      </w:pPr>
      <w:r w:rsidRPr="00F13A44">
        <w:rPr>
          <w:rStyle w:val="Forte"/>
        </w:rPr>
        <w:t xml:space="preserve">5.4. </w:t>
      </w:r>
      <w:r w:rsidRPr="00F13A44">
        <w:rPr>
          <w:bCs/>
        </w:rPr>
        <w:t>O processo somente será encerrado após as aprovações do relatório de execução do objeto do Projeto / Plano de Trabalho e da Prestação de Contas Financeira, quando exigida, e desde que cumpridas todas as condições previstas neste instrumento e nas normas aplicáveis.</w:t>
      </w:r>
    </w:p>
    <w:p w:rsidR="009A66FB" w:rsidRPr="00F13A44" w:rsidRDefault="009A66FB" w:rsidP="009A66FB">
      <w:pPr>
        <w:pStyle w:val="NormalWeb"/>
        <w:spacing w:before="0" w:after="0" w:line="360" w:lineRule="auto"/>
        <w:jc w:val="both"/>
        <w:rPr>
          <w:b/>
        </w:rPr>
      </w:pPr>
    </w:p>
    <w:p w:rsidR="009A66FB" w:rsidRPr="00F13A44" w:rsidRDefault="009A66FB" w:rsidP="009A66FB">
      <w:pPr>
        <w:pStyle w:val="NormalWeb"/>
        <w:spacing w:before="0" w:after="0" w:line="360" w:lineRule="auto"/>
        <w:jc w:val="both"/>
        <w:rPr>
          <w:b/>
        </w:rPr>
      </w:pPr>
      <w:r w:rsidRPr="00F13A44">
        <w:rPr>
          <w:rStyle w:val="Forte"/>
        </w:rPr>
        <w:t>5.5. A</w:t>
      </w:r>
      <w:r w:rsidRPr="00F13A44">
        <w:rPr>
          <w:b/>
        </w:rPr>
        <w:t xml:space="preserve"> </w:t>
      </w:r>
      <w:r w:rsidRPr="00F13A44">
        <w:rPr>
          <w:bCs/>
        </w:rPr>
        <w:t>inobservância de dispositivos legais aplicáveis implicará no encerramento imediato do apoio financeiro aprovado e obrigará o beneficiário a ressarcir integralmente o CNPq de todas as despesas realizadas, atualizadas e acrescidas de juros nos termos da legislação, sem prejuízo da aplicação de penalidades cabíveis.</w:t>
      </w:r>
    </w:p>
    <w:p w:rsidR="009A66FB" w:rsidRPr="00F13A44" w:rsidRDefault="009A66FB" w:rsidP="009A66FB">
      <w:pPr>
        <w:pStyle w:val="NormalWeb"/>
        <w:spacing w:before="0" w:after="0" w:line="360" w:lineRule="auto"/>
        <w:jc w:val="both"/>
        <w:rPr>
          <w:b/>
        </w:rPr>
      </w:pPr>
    </w:p>
    <w:p w:rsidR="009A66FB" w:rsidRPr="00F13A44" w:rsidRDefault="009A66FB" w:rsidP="009A66FB">
      <w:pPr>
        <w:pStyle w:val="NormalWeb"/>
        <w:spacing w:before="0" w:after="0" w:line="360" w:lineRule="auto"/>
        <w:jc w:val="both"/>
        <w:rPr>
          <w:bCs/>
        </w:rPr>
      </w:pPr>
      <w:r w:rsidRPr="00F13A44">
        <w:rPr>
          <w:rStyle w:val="Forte"/>
        </w:rPr>
        <w:t xml:space="preserve">5.6. </w:t>
      </w:r>
      <w:r w:rsidRPr="00F13A44">
        <w:rPr>
          <w:bCs/>
        </w:rPr>
        <w:t>O beneficiário reconhece que ao CNPq compete exercer a autoridade normativa de monitoramento e avaliação sobre a execução do  Projeto / Plano de Trabalho, bem como transferir a responsabilidade pelo projeto, no caso de paralisação ou de fato relevante que venha a ocorrer, de modo a evitar a descontinuidade das atividades.</w:t>
      </w:r>
    </w:p>
    <w:p w:rsidR="009A66FB" w:rsidRPr="00F13A44" w:rsidRDefault="009A66FB" w:rsidP="009A66FB">
      <w:pPr>
        <w:pStyle w:val="Cmara1"/>
        <w:spacing w:line="360" w:lineRule="auto"/>
        <w:jc w:val="both"/>
        <w:rPr>
          <w:rFonts w:cs="Times New Roman"/>
          <w:szCs w:val="24"/>
        </w:rPr>
      </w:pPr>
      <w:r w:rsidRPr="00F13A44">
        <w:rPr>
          <w:rFonts w:cs="Times New Roman"/>
          <w:szCs w:val="24"/>
        </w:rPr>
        <w:br w:type="page"/>
      </w:r>
    </w:p>
    <w:p w:rsidR="009A66FB" w:rsidRPr="00311E54" w:rsidRDefault="009A66FB" w:rsidP="009A66FB">
      <w:pPr>
        <w:pStyle w:val="Estilo2"/>
        <w:rPr>
          <w:sz w:val="24"/>
        </w:rPr>
      </w:pPr>
      <w:bookmarkStart w:id="9" w:name="_Toc26516168"/>
      <w:r w:rsidRPr="00311E54">
        <w:rPr>
          <w:sz w:val="24"/>
        </w:rPr>
        <w:t>ANEXO II - TERMO DE OUTORGA DE BÔNUS TECNOLÓGICO</w:t>
      </w:r>
      <w:bookmarkEnd w:id="9"/>
    </w:p>
    <w:p w:rsidR="009A66FB" w:rsidRPr="00311E54" w:rsidRDefault="009A66FB" w:rsidP="009A66FB">
      <w:pPr>
        <w:adjustRightInd w:val="0"/>
        <w:jc w:val="center"/>
        <w:outlineLvl w:val="8"/>
        <w:rPr>
          <w:b/>
          <w:sz w:val="24"/>
        </w:rPr>
      </w:pPr>
    </w:p>
    <w:p w:rsidR="009A66FB" w:rsidRPr="003C3BC2" w:rsidRDefault="009A66FB" w:rsidP="009A66FB">
      <w:pPr>
        <w:pStyle w:val="Textoembloco"/>
        <w:spacing w:before="0" w:line="240" w:lineRule="auto"/>
        <w:ind w:left="2268" w:right="0"/>
        <w:rPr>
          <w:b/>
        </w:rPr>
      </w:pPr>
      <w:r w:rsidRPr="003C3BC2">
        <w:rPr>
          <w:b/>
        </w:rPr>
        <w:t xml:space="preserve">TERMO DE OUTORGA DE BÔNUS TECNOLÓGICO PARA PROJETO DE PESQUISA, DESENVOLVIMENTO TECNOLÓGICO E INOVAÇÃO - PD&amp;I QUE ENTRE SI CELEBRAM O CONSELHO NACIONAL DE DESENVOLVIMENTO CIENTÍFICO E TECNOLÓGICO E A [ </w:t>
      </w:r>
      <w:r w:rsidRPr="003C3BC2">
        <w:rPr>
          <w:b/>
          <w:color w:val="FF0000"/>
        </w:rPr>
        <w:t xml:space="preserve">NOME DA EMPRESA </w:t>
      </w:r>
      <w:r w:rsidRPr="003C3BC2">
        <w:rPr>
          <w:b/>
        </w:rPr>
        <w:t>] NA FORMA ABAIXO.</w:t>
      </w:r>
    </w:p>
    <w:p w:rsidR="009A66FB" w:rsidRPr="00311E54" w:rsidRDefault="009A66FB" w:rsidP="009A66FB">
      <w:pPr>
        <w:jc w:val="both"/>
        <w:rPr>
          <w:b/>
          <w:sz w:val="24"/>
        </w:rPr>
      </w:pPr>
    </w:p>
    <w:p w:rsidR="009A66FB" w:rsidRPr="00734DD3" w:rsidRDefault="009A66FB" w:rsidP="009A66FB">
      <w:pPr>
        <w:spacing w:line="360" w:lineRule="auto"/>
        <w:jc w:val="both"/>
        <w:rPr>
          <w:b/>
          <w:sz w:val="24"/>
          <w:szCs w:val="24"/>
          <w:u w:val="single"/>
        </w:rPr>
      </w:pPr>
      <w:r w:rsidRPr="00734DD3">
        <w:rPr>
          <w:b/>
          <w:sz w:val="24"/>
          <w:szCs w:val="24"/>
          <w:u w:val="single"/>
        </w:rPr>
        <w:t>OUTORGANTE</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6"/>
        <w:gridCol w:w="1370"/>
        <w:gridCol w:w="4151"/>
      </w:tblGrid>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Nome</w:t>
            </w:r>
            <w:r w:rsidRPr="00734DD3">
              <w:rPr>
                <w:sz w:val="24"/>
                <w:szCs w:val="24"/>
              </w:rPr>
              <w:t xml:space="preserve">: </w:t>
            </w:r>
            <w:r w:rsidRPr="00734DD3">
              <w:rPr>
                <w:b/>
                <w:sz w:val="24"/>
                <w:szCs w:val="24"/>
              </w:rPr>
              <w:t xml:space="preserve">Conselho Nacional de Desenvolvimento Científico e Tecnológico </w:t>
            </w:r>
            <w:r w:rsidRPr="00734DD3">
              <w:rPr>
                <w:b/>
                <w:bCs/>
                <w:sz w:val="24"/>
                <w:szCs w:val="24"/>
              </w:rPr>
              <w:t>–</w:t>
            </w:r>
            <w:r w:rsidRPr="00734DD3">
              <w:rPr>
                <w:b/>
                <w:sz w:val="24"/>
                <w:szCs w:val="24"/>
              </w:rPr>
              <w:t xml:space="preserve"> CNPq</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Natureza Jurídica</w:t>
            </w:r>
            <w:r w:rsidRPr="00734DD3">
              <w:rPr>
                <w:sz w:val="24"/>
                <w:szCs w:val="24"/>
              </w:rPr>
              <w:t>: Fundação Pública Federal criada pela Lei n.º 1.310, de 15 de janeiro de 1951 e transformada pela Lei nº 6.129, de 06 de novembro de 1974.</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CNPJ n.º</w:t>
            </w:r>
            <w:r w:rsidRPr="00734DD3">
              <w:rPr>
                <w:sz w:val="24"/>
                <w:szCs w:val="24"/>
              </w:rPr>
              <w:t xml:space="preserve"> : 33.654.831/0001-36</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Endereço</w:t>
            </w:r>
            <w:r w:rsidRPr="00734DD3">
              <w:rPr>
                <w:sz w:val="24"/>
                <w:szCs w:val="24"/>
              </w:rPr>
              <w:t>: SHIS QI 1 Conjunto B – Bloco D, 2º andar. Edifício Santos Dumont</w:t>
            </w:r>
          </w:p>
        </w:tc>
      </w:tr>
      <w:tr w:rsidR="009A66FB" w:rsidRPr="00311E54" w:rsidTr="001978E7">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Cidade</w:t>
            </w:r>
            <w:r w:rsidRPr="00734DD3">
              <w:rPr>
                <w:sz w:val="24"/>
                <w:szCs w:val="24"/>
              </w:rPr>
              <w:t>: Brasília</w:t>
            </w:r>
            <w:r w:rsidRPr="00734DD3">
              <w:rPr>
                <w:sz w:val="24"/>
                <w:szCs w:val="24"/>
              </w:rPr>
              <w:tab/>
            </w:r>
          </w:p>
        </w:tc>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UF</w:t>
            </w:r>
            <w:r w:rsidRPr="00734DD3">
              <w:rPr>
                <w:sz w:val="24"/>
                <w:szCs w:val="24"/>
              </w:rPr>
              <w:t>: DF</w:t>
            </w:r>
          </w:p>
        </w:tc>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CEP</w:t>
            </w:r>
            <w:r w:rsidRPr="00734DD3">
              <w:rPr>
                <w:sz w:val="24"/>
                <w:szCs w:val="24"/>
              </w:rPr>
              <w:t>: 70605-001</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Representante Legal</w:t>
            </w:r>
            <w:r w:rsidRPr="00734DD3">
              <w:rPr>
                <w:sz w:val="24"/>
                <w:szCs w:val="24"/>
              </w:rPr>
              <w:t>: MÁRIO NETO BORGES</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lang w:val="en-US"/>
              </w:rPr>
            </w:pPr>
            <w:r w:rsidRPr="00734DD3">
              <w:rPr>
                <w:sz w:val="24"/>
                <w:szCs w:val="24"/>
                <w:u w:val="single"/>
                <w:lang w:val="en-US"/>
              </w:rPr>
              <w:t xml:space="preserve">C.P.F./ M.F.: </w:t>
            </w:r>
            <w:r w:rsidRPr="00734DD3">
              <w:rPr>
                <w:sz w:val="24"/>
                <w:szCs w:val="24"/>
                <w:lang w:val="en-US"/>
              </w:rPr>
              <w:t>257.786.506-63</w:t>
            </w:r>
          </w:p>
        </w:tc>
      </w:tr>
      <w:tr w:rsidR="009A66FB" w:rsidRPr="00311E54" w:rsidTr="001978E7">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Identidade n.º: M-384.214</w:t>
            </w:r>
          </w:p>
        </w:tc>
        <w:tc>
          <w:tcPr>
            <w:tcW w:w="0" w:type="auto"/>
            <w:tcBorders>
              <w:top w:val="nil"/>
              <w:left w:val="nil"/>
              <w:bottom w:val="nil"/>
              <w:right w:val="nil"/>
            </w:tcBorders>
          </w:tcPr>
          <w:p w:rsidR="009A66FB" w:rsidRPr="00734DD3" w:rsidRDefault="009A66FB" w:rsidP="001978E7">
            <w:pPr>
              <w:spacing w:line="360" w:lineRule="auto"/>
              <w:jc w:val="both"/>
              <w:rPr>
                <w:sz w:val="24"/>
                <w:szCs w:val="24"/>
              </w:rPr>
            </w:pPr>
          </w:p>
        </w:tc>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Órgão expedidor: SSP- MG</w:t>
            </w:r>
          </w:p>
        </w:tc>
      </w:tr>
      <w:tr w:rsidR="009A66FB" w:rsidRPr="00311E54" w:rsidTr="001978E7">
        <w:trPr>
          <w:cantSplit/>
        </w:trPr>
        <w:tc>
          <w:tcPr>
            <w:tcW w:w="0" w:type="auto"/>
            <w:gridSpan w:val="2"/>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Nacionalidade:</w:t>
            </w:r>
            <w:r w:rsidRPr="00734DD3">
              <w:rPr>
                <w:sz w:val="24"/>
                <w:szCs w:val="24"/>
              </w:rPr>
              <w:t xml:space="preserve"> Brasileira</w:t>
            </w:r>
          </w:p>
        </w:tc>
        <w:tc>
          <w:tcPr>
            <w:tcW w:w="0" w:type="auto"/>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Estado Civil</w:t>
            </w:r>
            <w:r w:rsidRPr="00734DD3">
              <w:rPr>
                <w:sz w:val="24"/>
                <w:szCs w:val="24"/>
              </w:rPr>
              <w:t>: Casado</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Cargo</w:t>
            </w:r>
            <w:r w:rsidRPr="00734DD3">
              <w:rPr>
                <w:sz w:val="24"/>
                <w:szCs w:val="24"/>
              </w:rPr>
              <w:t xml:space="preserve">: Presidente </w:t>
            </w:r>
          </w:p>
        </w:tc>
      </w:tr>
      <w:tr w:rsidR="009A66FB" w:rsidRPr="00311E54" w:rsidTr="001978E7">
        <w:tc>
          <w:tcPr>
            <w:tcW w:w="0" w:type="auto"/>
            <w:gridSpan w:val="3"/>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u w:val="single"/>
              </w:rPr>
              <w:t>Ato de Nomeação</w:t>
            </w:r>
            <w:r w:rsidRPr="00734DD3">
              <w:rPr>
                <w:sz w:val="24"/>
                <w:szCs w:val="24"/>
              </w:rPr>
              <w:t>: Nomeação da Presidência da República de 19 de outubro de 2016, publicada no DOU de 20 de outubro de 2016.</w:t>
            </w:r>
          </w:p>
        </w:tc>
      </w:tr>
    </w:tbl>
    <w:p w:rsidR="009A66FB" w:rsidRPr="00734DD3" w:rsidRDefault="009A66FB" w:rsidP="009A66FB">
      <w:pPr>
        <w:tabs>
          <w:tab w:val="left" w:pos="2610"/>
        </w:tabs>
        <w:spacing w:line="360" w:lineRule="auto"/>
        <w:jc w:val="both"/>
        <w:rPr>
          <w:sz w:val="24"/>
          <w:szCs w:val="24"/>
        </w:rPr>
      </w:pPr>
      <w:r w:rsidRPr="00734DD3">
        <w:rPr>
          <w:sz w:val="24"/>
          <w:szCs w:val="24"/>
        </w:rPr>
        <w:t xml:space="preserve">Doravante denominado </w:t>
      </w:r>
      <w:r w:rsidRPr="00734DD3">
        <w:rPr>
          <w:b/>
          <w:sz w:val="24"/>
          <w:szCs w:val="24"/>
        </w:rPr>
        <w:t>CNPq</w:t>
      </w:r>
    </w:p>
    <w:p w:rsidR="009A66FB" w:rsidRPr="00734DD3" w:rsidRDefault="009A66FB" w:rsidP="009A66FB">
      <w:pPr>
        <w:pStyle w:val="Ttulo7"/>
        <w:spacing w:line="360" w:lineRule="auto"/>
        <w:rPr>
          <w:rFonts w:ascii="Times New Roman" w:hAnsi="Times New Roman" w:cs="Times New Roman"/>
          <w:b w:val="0"/>
          <w:sz w:val="24"/>
          <w:szCs w:val="24"/>
          <w:u w:val="single"/>
        </w:rPr>
      </w:pPr>
      <w:r w:rsidRPr="00734DD3">
        <w:rPr>
          <w:rFonts w:ascii="Times New Roman" w:hAnsi="Times New Roman" w:cs="Times New Roman"/>
          <w:b w:val="0"/>
          <w:sz w:val="24"/>
          <w:szCs w:val="24"/>
          <w:u w:val="single"/>
        </w:rPr>
        <w:t>OUTORGADA</w:t>
      </w:r>
    </w:p>
    <w:tbl>
      <w:tblPr>
        <w:tblW w:w="5000" w:type="pct"/>
        <w:tblCellMar>
          <w:left w:w="70" w:type="dxa"/>
          <w:right w:w="70" w:type="dxa"/>
        </w:tblCellMar>
        <w:tblLook w:val="0000" w:firstRow="0" w:lastRow="0" w:firstColumn="0" w:lastColumn="0" w:noHBand="0" w:noVBand="0"/>
      </w:tblPr>
      <w:tblGrid>
        <w:gridCol w:w="3723"/>
        <w:gridCol w:w="624"/>
        <w:gridCol w:w="623"/>
        <w:gridCol w:w="4435"/>
      </w:tblGrid>
      <w:tr w:rsidR="009A66FB" w:rsidRPr="00311E54" w:rsidTr="001978E7">
        <w:tc>
          <w:tcPr>
            <w:tcW w:w="5000" w:type="pct"/>
            <w:gridSpan w:val="4"/>
          </w:tcPr>
          <w:p w:rsidR="009A66FB" w:rsidRPr="00734DD3" w:rsidRDefault="009A66FB" w:rsidP="001978E7">
            <w:pPr>
              <w:spacing w:line="360" w:lineRule="auto"/>
              <w:jc w:val="both"/>
              <w:rPr>
                <w:sz w:val="24"/>
                <w:szCs w:val="24"/>
              </w:rPr>
            </w:pPr>
            <w:r w:rsidRPr="00734DD3">
              <w:rPr>
                <w:sz w:val="24"/>
                <w:szCs w:val="24"/>
              </w:rPr>
              <w:t xml:space="preserve">Instituição: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Natureza Jurídica: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CNPJ n.º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Endereço: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Cidade</w:t>
            </w:r>
          </w:p>
        </w:tc>
        <w:tc>
          <w:tcPr>
            <w:tcW w:w="663" w:type="pct"/>
            <w:gridSpan w:val="2"/>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UF: </w:t>
            </w:r>
          </w:p>
        </w:tc>
        <w:tc>
          <w:tcPr>
            <w:tcW w:w="2357"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CEP: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Representante legal: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C.P.F./ M.F.: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11" w:type="pct"/>
            <w:gridSpan w:val="2"/>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Cargo: </w:t>
            </w:r>
          </w:p>
        </w:tc>
        <w:tc>
          <w:tcPr>
            <w:tcW w:w="2689" w:type="pct"/>
            <w:gridSpan w:val="2"/>
            <w:tcBorders>
              <w:top w:val="nil"/>
              <w:left w:val="nil"/>
              <w:bottom w:val="nil"/>
              <w:right w:val="nil"/>
            </w:tcBorders>
          </w:tcPr>
          <w:p w:rsidR="009A66FB" w:rsidRPr="00734DD3" w:rsidRDefault="009A66FB" w:rsidP="001978E7">
            <w:pPr>
              <w:spacing w:line="360" w:lineRule="auto"/>
              <w:jc w:val="both"/>
              <w:rPr>
                <w:sz w:val="24"/>
                <w:szCs w:val="24"/>
              </w:rPr>
            </w:pP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Identidade n.º: </w:t>
            </w:r>
          </w:p>
        </w:tc>
        <w:tc>
          <w:tcPr>
            <w:tcW w:w="663" w:type="pct"/>
            <w:gridSpan w:val="2"/>
            <w:tcBorders>
              <w:top w:val="nil"/>
              <w:left w:val="nil"/>
              <w:bottom w:val="nil"/>
              <w:right w:val="nil"/>
            </w:tcBorders>
          </w:tcPr>
          <w:p w:rsidR="009A66FB" w:rsidRPr="00734DD3" w:rsidRDefault="009A66FB" w:rsidP="001978E7">
            <w:pPr>
              <w:spacing w:line="360" w:lineRule="auto"/>
              <w:jc w:val="both"/>
              <w:rPr>
                <w:sz w:val="24"/>
                <w:szCs w:val="24"/>
              </w:rPr>
            </w:pPr>
          </w:p>
        </w:tc>
        <w:tc>
          <w:tcPr>
            <w:tcW w:w="2357"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Órgão expedidor: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Representante legal: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4"/>
            <w:tcBorders>
              <w:top w:val="nil"/>
              <w:left w:val="nil"/>
              <w:bottom w:val="nil"/>
              <w:right w:val="nil"/>
            </w:tcBorders>
          </w:tcPr>
          <w:p w:rsidR="009A66FB" w:rsidRPr="00734DD3" w:rsidRDefault="009A66FB" w:rsidP="001978E7">
            <w:pPr>
              <w:spacing w:line="360" w:lineRule="auto"/>
              <w:jc w:val="both"/>
              <w:rPr>
                <w:sz w:val="24"/>
                <w:szCs w:val="24"/>
                <w:lang w:val="en-US"/>
              </w:rPr>
            </w:pPr>
            <w:r w:rsidRPr="00734DD3">
              <w:rPr>
                <w:sz w:val="24"/>
                <w:szCs w:val="24"/>
                <w:lang w:val="en-US"/>
              </w:rPr>
              <w:t xml:space="preserve">C.P.F./ M.F.: </w:t>
            </w: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311" w:type="pct"/>
            <w:gridSpan w:val="2"/>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Cargo: </w:t>
            </w:r>
          </w:p>
        </w:tc>
        <w:tc>
          <w:tcPr>
            <w:tcW w:w="2689" w:type="pct"/>
            <w:gridSpan w:val="2"/>
            <w:tcBorders>
              <w:top w:val="nil"/>
              <w:left w:val="nil"/>
              <w:bottom w:val="nil"/>
              <w:right w:val="nil"/>
            </w:tcBorders>
          </w:tcPr>
          <w:p w:rsidR="009A66FB" w:rsidRPr="00734DD3" w:rsidRDefault="009A66FB" w:rsidP="001978E7">
            <w:pPr>
              <w:spacing w:line="360" w:lineRule="auto"/>
              <w:jc w:val="both"/>
              <w:rPr>
                <w:sz w:val="24"/>
                <w:szCs w:val="24"/>
              </w:rPr>
            </w:pPr>
          </w:p>
        </w:tc>
      </w:tr>
      <w:tr w:rsidR="009A66FB" w:rsidRPr="00311E54" w:rsidTr="001978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9"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Identidade n.º: </w:t>
            </w:r>
          </w:p>
        </w:tc>
        <w:tc>
          <w:tcPr>
            <w:tcW w:w="663" w:type="pct"/>
            <w:gridSpan w:val="2"/>
            <w:tcBorders>
              <w:top w:val="nil"/>
              <w:left w:val="nil"/>
              <w:bottom w:val="nil"/>
              <w:right w:val="nil"/>
            </w:tcBorders>
          </w:tcPr>
          <w:p w:rsidR="009A66FB" w:rsidRPr="00734DD3" w:rsidRDefault="009A66FB" w:rsidP="001978E7">
            <w:pPr>
              <w:spacing w:line="360" w:lineRule="auto"/>
              <w:jc w:val="both"/>
              <w:rPr>
                <w:sz w:val="24"/>
                <w:szCs w:val="24"/>
              </w:rPr>
            </w:pPr>
          </w:p>
        </w:tc>
        <w:tc>
          <w:tcPr>
            <w:tcW w:w="2357" w:type="pct"/>
            <w:tcBorders>
              <w:top w:val="nil"/>
              <w:left w:val="nil"/>
              <w:bottom w:val="nil"/>
              <w:right w:val="nil"/>
            </w:tcBorders>
          </w:tcPr>
          <w:p w:rsidR="009A66FB" w:rsidRPr="00734DD3" w:rsidRDefault="009A66FB" w:rsidP="001978E7">
            <w:pPr>
              <w:spacing w:line="360" w:lineRule="auto"/>
              <w:jc w:val="both"/>
              <w:rPr>
                <w:sz w:val="24"/>
                <w:szCs w:val="24"/>
              </w:rPr>
            </w:pPr>
            <w:r w:rsidRPr="00734DD3">
              <w:rPr>
                <w:sz w:val="24"/>
                <w:szCs w:val="24"/>
              </w:rPr>
              <w:t xml:space="preserve">Órgão expedidor: </w:t>
            </w:r>
          </w:p>
        </w:tc>
      </w:tr>
    </w:tbl>
    <w:p w:rsidR="009A66FB" w:rsidRPr="00311E54" w:rsidRDefault="009A66FB" w:rsidP="009A66FB">
      <w:pPr>
        <w:spacing w:line="360" w:lineRule="auto"/>
        <w:jc w:val="both"/>
        <w:rPr>
          <w:b/>
          <w:bCs/>
          <w:sz w:val="24"/>
        </w:rPr>
      </w:pPr>
      <w:r w:rsidRPr="00734DD3">
        <w:rPr>
          <w:sz w:val="24"/>
          <w:szCs w:val="24"/>
        </w:rPr>
        <w:t xml:space="preserve">Doravante denominada </w:t>
      </w:r>
      <w:r w:rsidRPr="00734DD3">
        <w:rPr>
          <w:b/>
          <w:sz w:val="24"/>
          <w:szCs w:val="24"/>
        </w:rPr>
        <w:t>BENEFICIÁRIA</w:t>
      </w:r>
      <w:r w:rsidRPr="00311E54">
        <w:rPr>
          <w:b/>
          <w:sz w:val="24"/>
        </w:rPr>
        <w:t xml:space="preserve"> </w:t>
      </w:r>
    </w:p>
    <w:p w:rsidR="009A66FB" w:rsidRPr="00311E54" w:rsidRDefault="009A66FB" w:rsidP="009A66FB">
      <w:pPr>
        <w:jc w:val="both"/>
        <w:rPr>
          <w:sz w:val="24"/>
        </w:rPr>
      </w:pPr>
    </w:p>
    <w:p w:rsidR="009A66FB" w:rsidRPr="00DE1D0D" w:rsidRDefault="009A66FB" w:rsidP="009A66FB">
      <w:pPr>
        <w:spacing w:line="360" w:lineRule="auto"/>
        <w:jc w:val="both"/>
        <w:rPr>
          <w:sz w:val="24"/>
          <w:szCs w:val="24"/>
        </w:rPr>
      </w:pPr>
      <w:r w:rsidRPr="00DE1D0D">
        <w:rPr>
          <w:sz w:val="24"/>
          <w:szCs w:val="24"/>
        </w:rPr>
        <w:t xml:space="preserve">O </w:t>
      </w:r>
      <w:r w:rsidRPr="00DE1D0D">
        <w:rPr>
          <w:b/>
          <w:sz w:val="24"/>
          <w:szCs w:val="24"/>
        </w:rPr>
        <w:t xml:space="preserve">CNPq </w:t>
      </w:r>
      <w:r w:rsidRPr="00DE1D0D">
        <w:rPr>
          <w:bCs/>
          <w:sz w:val="24"/>
          <w:szCs w:val="24"/>
        </w:rPr>
        <w:t xml:space="preserve">e a </w:t>
      </w:r>
      <w:r w:rsidRPr="00DE1D0D">
        <w:rPr>
          <w:b/>
          <w:sz w:val="24"/>
          <w:szCs w:val="24"/>
        </w:rPr>
        <w:t>BENEFICIÁRIA</w:t>
      </w:r>
      <w:r w:rsidRPr="00DE1D0D">
        <w:rPr>
          <w:sz w:val="24"/>
          <w:szCs w:val="24"/>
        </w:rPr>
        <w:t xml:space="preserve"> anteriormente qualificados </w:t>
      </w:r>
      <w:r w:rsidRPr="00DE1D0D">
        <w:rPr>
          <w:iCs/>
          <w:sz w:val="24"/>
          <w:szCs w:val="24"/>
        </w:rPr>
        <w:t>resolvem</w:t>
      </w:r>
      <w:r w:rsidRPr="00DE1D0D">
        <w:rPr>
          <w:sz w:val="24"/>
          <w:szCs w:val="24"/>
        </w:rPr>
        <w:t xml:space="preserve"> celebrar o presente TERMO DE OUTORGA DE BÔNUS TECNOLÓGICO para execução de Projeto de </w:t>
      </w:r>
      <w:r w:rsidRPr="00DE1D0D">
        <w:rPr>
          <w:bCs/>
          <w:sz w:val="24"/>
          <w:szCs w:val="24"/>
        </w:rPr>
        <w:t>Pesquisa, Desenvolvimento Tecnológico e Inovação (PD&amp;I),</w:t>
      </w:r>
      <w:r w:rsidRPr="00DE1D0D">
        <w:rPr>
          <w:sz w:val="24"/>
          <w:szCs w:val="24"/>
        </w:rPr>
        <w:t xml:space="preserve"> em conformidade com a Lei nº 10.973, de 02 de dezembro de 2004, o Decreto nº </w:t>
      </w:r>
      <w:r w:rsidRPr="00DE1D0D">
        <w:rPr>
          <w:bCs/>
          <w:sz w:val="24"/>
          <w:szCs w:val="24"/>
        </w:rPr>
        <w:t>9.283</w:t>
      </w:r>
      <w:r w:rsidRPr="00DE1D0D">
        <w:rPr>
          <w:sz w:val="24"/>
          <w:szCs w:val="24"/>
        </w:rPr>
        <w:t xml:space="preserve">, de 07 de fevereiro de 2018, e demais atos normativos pertinentes, </w:t>
      </w:r>
      <w:r w:rsidRPr="00DE1D0D">
        <w:rPr>
          <w:bCs/>
          <w:sz w:val="24"/>
          <w:szCs w:val="24"/>
        </w:rPr>
        <w:t>que deverá</w:t>
      </w:r>
      <w:r w:rsidRPr="00DE1D0D">
        <w:rPr>
          <w:sz w:val="24"/>
          <w:szCs w:val="24"/>
        </w:rPr>
        <w:t xml:space="preserve"> ser executado com estrita observância das seguintes cláusulas e condições:</w:t>
      </w:r>
    </w:p>
    <w:p w:rsidR="009A66FB" w:rsidRPr="00DE1D0D" w:rsidRDefault="009A66FB" w:rsidP="009A66FB">
      <w:pPr>
        <w:spacing w:line="360" w:lineRule="auto"/>
        <w:jc w:val="both"/>
        <w:outlineLvl w:val="1"/>
        <w:rPr>
          <w:b/>
          <w:sz w:val="24"/>
          <w:szCs w:val="24"/>
        </w:rPr>
      </w:pPr>
    </w:p>
    <w:p w:rsidR="009A66FB" w:rsidRDefault="009A66FB" w:rsidP="009A66FB">
      <w:pPr>
        <w:spacing w:line="360" w:lineRule="auto"/>
        <w:jc w:val="both"/>
        <w:outlineLvl w:val="1"/>
        <w:rPr>
          <w:bCs/>
          <w:sz w:val="24"/>
          <w:szCs w:val="24"/>
        </w:rPr>
      </w:pPr>
      <w:r w:rsidRPr="00DE1D0D">
        <w:rPr>
          <w:b/>
          <w:sz w:val="24"/>
          <w:szCs w:val="24"/>
        </w:rPr>
        <w:t xml:space="preserve">CLÁUSULA PRIMEIRA </w:t>
      </w:r>
      <w:r w:rsidRPr="00DE1D0D">
        <w:rPr>
          <w:bCs/>
          <w:sz w:val="24"/>
          <w:szCs w:val="24"/>
        </w:rPr>
        <w:t>–</w:t>
      </w:r>
      <w:r w:rsidRPr="00DE1D0D">
        <w:rPr>
          <w:sz w:val="24"/>
          <w:szCs w:val="24"/>
        </w:rPr>
        <w:t xml:space="preserve"> </w:t>
      </w:r>
      <w:r w:rsidRPr="00DE1D0D">
        <w:rPr>
          <w:bCs/>
          <w:sz w:val="24"/>
          <w:szCs w:val="24"/>
        </w:rPr>
        <w:t>DO OBJETO</w:t>
      </w:r>
    </w:p>
    <w:p w:rsidR="009A66FB" w:rsidRPr="00DE1D0D" w:rsidRDefault="009A66FB" w:rsidP="009A66FB">
      <w:pPr>
        <w:spacing w:line="360" w:lineRule="auto"/>
        <w:jc w:val="both"/>
        <w:outlineLvl w:val="1"/>
        <w:rPr>
          <w:bCs/>
          <w:sz w:val="24"/>
          <w:szCs w:val="24"/>
        </w:rPr>
      </w:pPr>
    </w:p>
    <w:p w:rsidR="009A66FB" w:rsidRDefault="009A66FB" w:rsidP="009A66FB">
      <w:pPr>
        <w:spacing w:line="360" w:lineRule="auto"/>
        <w:jc w:val="both"/>
        <w:outlineLvl w:val="1"/>
        <w:rPr>
          <w:sz w:val="24"/>
          <w:szCs w:val="24"/>
        </w:rPr>
      </w:pPr>
      <w:r w:rsidRPr="00DE1D0D">
        <w:rPr>
          <w:sz w:val="24"/>
          <w:szCs w:val="24"/>
        </w:rPr>
        <w:t xml:space="preserve">Constitui objeto deste Termo de Outorga a concessão de bônus tecnológico pelo </w:t>
      </w:r>
      <w:r w:rsidRPr="00DE1D0D">
        <w:rPr>
          <w:b/>
          <w:sz w:val="24"/>
          <w:szCs w:val="24"/>
        </w:rPr>
        <w:t>CNPq</w:t>
      </w:r>
      <w:r w:rsidRPr="00DE1D0D">
        <w:rPr>
          <w:sz w:val="24"/>
          <w:szCs w:val="24"/>
        </w:rPr>
        <w:t xml:space="preserve"> à </w:t>
      </w:r>
      <w:r w:rsidRPr="00DE1D0D">
        <w:rPr>
          <w:b/>
          <w:sz w:val="24"/>
          <w:szCs w:val="24"/>
        </w:rPr>
        <w:t>BENEFICIÁRIA</w:t>
      </w:r>
      <w:r w:rsidRPr="00DE1D0D">
        <w:rPr>
          <w:sz w:val="24"/>
          <w:szCs w:val="24"/>
        </w:rPr>
        <w:t xml:space="preserve">, para a execução do PROJETO “________________________________”, doravante denominado PROJETO e respectivo plano de trabalho, conforme aprovado pelo </w:t>
      </w:r>
      <w:r w:rsidRPr="00DE1D0D">
        <w:rPr>
          <w:b/>
          <w:bCs/>
          <w:sz w:val="24"/>
          <w:szCs w:val="24"/>
        </w:rPr>
        <w:t>CNPq</w:t>
      </w:r>
      <w:r w:rsidRPr="00DE1D0D">
        <w:rPr>
          <w:sz w:val="24"/>
          <w:szCs w:val="24"/>
        </w:rPr>
        <w:t xml:space="preserve"> e anexo a este Termo de Outorga.</w:t>
      </w:r>
    </w:p>
    <w:p w:rsidR="009A66FB" w:rsidRPr="00DE1D0D" w:rsidRDefault="009A66FB" w:rsidP="009A66FB">
      <w:pPr>
        <w:spacing w:line="360" w:lineRule="auto"/>
        <w:jc w:val="both"/>
        <w:outlineLvl w:val="1"/>
        <w:rPr>
          <w:sz w:val="24"/>
          <w:szCs w:val="24"/>
        </w:rPr>
      </w:pPr>
    </w:p>
    <w:p w:rsidR="009A66FB" w:rsidRPr="00DE1D0D" w:rsidRDefault="009A66FB" w:rsidP="009A66FB">
      <w:pPr>
        <w:spacing w:line="360" w:lineRule="auto"/>
        <w:jc w:val="both"/>
        <w:outlineLvl w:val="1"/>
        <w:rPr>
          <w:sz w:val="24"/>
          <w:szCs w:val="24"/>
        </w:rPr>
      </w:pPr>
      <w:r w:rsidRPr="00DE1D0D">
        <w:rPr>
          <w:b/>
          <w:sz w:val="24"/>
          <w:szCs w:val="24"/>
        </w:rPr>
        <w:t xml:space="preserve">Subcláusula primeira </w:t>
      </w:r>
      <w:r w:rsidRPr="00DE1D0D">
        <w:rPr>
          <w:bCs/>
          <w:sz w:val="24"/>
          <w:szCs w:val="24"/>
        </w:rPr>
        <w:t>–</w:t>
      </w:r>
      <w:r w:rsidRPr="00DE1D0D">
        <w:rPr>
          <w:sz w:val="24"/>
          <w:szCs w:val="24"/>
        </w:rPr>
        <w:t xml:space="preserve"> O PROJETO de pesquisa, desenvolvimento tecnológico e inovação a ser executado pela empresa conterá a descrição dos resultados a serem atingidos e das metas a serem alcançadas.</w:t>
      </w:r>
    </w:p>
    <w:p w:rsidR="009A66FB" w:rsidRPr="00DE1D0D" w:rsidRDefault="009A66FB" w:rsidP="009A66FB">
      <w:pPr>
        <w:spacing w:line="360" w:lineRule="auto"/>
        <w:jc w:val="both"/>
        <w:outlineLvl w:val="1"/>
        <w:rPr>
          <w:sz w:val="24"/>
          <w:szCs w:val="24"/>
        </w:rPr>
      </w:pPr>
      <w:r w:rsidRPr="00DE1D0D">
        <w:rPr>
          <w:b/>
          <w:sz w:val="24"/>
          <w:szCs w:val="24"/>
        </w:rPr>
        <w:t xml:space="preserve">Subcláusula segunda </w:t>
      </w:r>
      <w:r w:rsidRPr="00DE1D0D">
        <w:rPr>
          <w:bCs/>
          <w:sz w:val="24"/>
          <w:szCs w:val="24"/>
        </w:rPr>
        <w:t>–</w:t>
      </w:r>
      <w:r w:rsidRPr="00DE1D0D">
        <w:rPr>
          <w:sz w:val="24"/>
          <w:szCs w:val="24"/>
        </w:rPr>
        <w:t xml:space="preserve"> O PROJETO somente poderá ser modificado segundo os critérios e as formas definidos pelo </w:t>
      </w:r>
      <w:r w:rsidRPr="00DE1D0D">
        <w:rPr>
          <w:b/>
          <w:sz w:val="24"/>
          <w:szCs w:val="24"/>
        </w:rPr>
        <w:t>CNPq</w:t>
      </w:r>
      <w:r w:rsidRPr="00DE1D0D">
        <w:rPr>
          <w:sz w:val="24"/>
          <w:szCs w:val="24"/>
        </w:rPr>
        <w:t>.</w:t>
      </w:r>
    </w:p>
    <w:p w:rsidR="009A66FB" w:rsidRPr="00DE1D0D" w:rsidRDefault="009A66FB" w:rsidP="009A66FB">
      <w:pPr>
        <w:spacing w:line="360" w:lineRule="auto"/>
        <w:jc w:val="both"/>
        <w:outlineLvl w:val="1"/>
        <w:rPr>
          <w:sz w:val="24"/>
          <w:szCs w:val="24"/>
        </w:rPr>
      </w:pPr>
    </w:p>
    <w:p w:rsidR="009A66FB" w:rsidRDefault="009A66FB" w:rsidP="009A66FB">
      <w:pPr>
        <w:spacing w:line="360" w:lineRule="auto"/>
        <w:jc w:val="both"/>
        <w:outlineLvl w:val="1"/>
        <w:rPr>
          <w:bCs/>
          <w:sz w:val="24"/>
          <w:szCs w:val="24"/>
        </w:rPr>
      </w:pPr>
      <w:r w:rsidRPr="00DE1D0D">
        <w:rPr>
          <w:b/>
          <w:sz w:val="24"/>
          <w:szCs w:val="24"/>
        </w:rPr>
        <w:t xml:space="preserve">CLÁUSULA SEGUNDA </w:t>
      </w:r>
      <w:r w:rsidRPr="00DE1D0D">
        <w:rPr>
          <w:bCs/>
          <w:sz w:val="24"/>
          <w:szCs w:val="24"/>
        </w:rPr>
        <w:t>–</w:t>
      </w:r>
      <w:r w:rsidRPr="00DE1D0D">
        <w:rPr>
          <w:sz w:val="24"/>
          <w:szCs w:val="24"/>
        </w:rPr>
        <w:t xml:space="preserve"> </w:t>
      </w:r>
      <w:r w:rsidRPr="00DE1D0D">
        <w:rPr>
          <w:bCs/>
          <w:sz w:val="24"/>
          <w:szCs w:val="24"/>
        </w:rPr>
        <w:t>DA AUTORIZAÇÃO</w:t>
      </w:r>
    </w:p>
    <w:p w:rsidR="009A66FB" w:rsidRPr="00DE1D0D" w:rsidRDefault="009A66FB" w:rsidP="009A66FB">
      <w:pPr>
        <w:spacing w:line="360" w:lineRule="auto"/>
        <w:jc w:val="both"/>
        <w:outlineLvl w:val="1"/>
        <w:rPr>
          <w:b/>
          <w:sz w:val="24"/>
          <w:szCs w:val="24"/>
        </w:rPr>
      </w:pPr>
    </w:p>
    <w:p w:rsidR="009A66FB" w:rsidRPr="00DE1D0D" w:rsidRDefault="009A66FB" w:rsidP="009A66FB">
      <w:pPr>
        <w:spacing w:line="360" w:lineRule="auto"/>
        <w:jc w:val="both"/>
        <w:outlineLvl w:val="1"/>
        <w:rPr>
          <w:sz w:val="24"/>
          <w:szCs w:val="24"/>
        </w:rPr>
      </w:pPr>
      <w:r w:rsidRPr="00DE1D0D">
        <w:rPr>
          <w:sz w:val="24"/>
          <w:szCs w:val="24"/>
        </w:rPr>
        <w:t xml:space="preserve">A celebração deste Termo de Outorga foi autorizada pela Diretoria Executiva do </w:t>
      </w:r>
      <w:r w:rsidRPr="00DE1D0D">
        <w:rPr>
          <w:b/>
          <w:sz w:val="24"/>
          <w:szCs w:val="24"/>
        </w:rPr>
        <w:t>CNPq</w:t>
      </w:r>
      <w:r w:rsidRPr="00DE1D0D">
        <w:rPr>
          <w:bCs/>
          <w:sz w:val="24"/>
          <w:szCs w:val="24"/>
        </w:rPr>
        <w:t>, na forma da nota de Pauta nº</w:t>
      </w:r>
      <w:r w:rsidRPr="00DE1D0D">
        <w:rPr>
          <w:sz w:val="24"/>
          <w:szCs w:val="24"/>
        </w:rPr>
        <w:t xml:space="preserve"> ______, </w:t>
      </w:r>
      <w:r w:rsidRPr="00DE1D0D">
        <w:rPr>
          <w:color w:val="FF0000"/>
          <w:sz w:val="24"/>
          <w:szCs w:val="24"/>
        </w:rPr>
        <w:t xml:space="preserve"> </w:t>
      </w:r>
      <w:r w:rsidRPr="00DE1D0D">
        <w:rPr>
          <w:sz w:val="24"/>
          <w:szCs w:val="24"/>
        </w:rPr>
        <w:t xml:space="preserve">em sua reunião nº ______  de __ /__ /____, relativa ao processo </w:t>
      </w:r>
      <w:r w:rsidRPr="00DE1D0D">
        <w:rPr>
          <w:b/>
          <w:sz w:val="24"/>
          <w:szCs w:val="24"/>
        </w:rPr>
        <w:t>CNPq</w:t>
      </w:r>
      <w:r w:rsidRPr="00DE1D0D">
        <w:rPr>
          <w:b/>
          <w:bCs/>
          <w:sz w:val="24"/>
          <w:szCs w:val="24"/>
        </w:rPr>
        <w:t>-SEI</w:t>
      </w:r>
      <w:r w:rsidRPr="00DE1D0D">
        <w:rPr>
          <w:sz w:val="24"/>
          <w:szCs w:val="24"/>
        </w:rPr>
        <w:t xml:space="preserve"> nº  01300.___________.</w:t>
      </w:r>
    </w:p>
    <w:p w:rsidR="009A66FB" w:rsidRPr="00DE1D0D" w:rsidRDefault="009A66FB" w:rsidP="009A66FB">
      <w:pPr>
        <w:suppressAutoHyphens/>
        <w:spacing w:line="360" w:lineRule="auto"/>
        <w:jc w:val="both"/>
        <w:rPr>
          <w:b/>
          <w:sz w:val="24"/>
          <w:szCs w:val="24"/>
        </w:rPr>
      </w:pPr>
    </w:p>
    <w:p w:rsidR="009A66FB" w:rsidRDefault="009A66FB" w:rsidP="009A66FB">
      <w:pPr>
        <w:suppressAutoHyphens/>
        <w:spacing w:line="360" w:lineRule="auto"/>
        <w:jc w:val="both"/>
        <w:rPr>
          <w:bCs/>
          <w:sz w:val="24"/>
          <w:szCs w:val="24"/>
        </w:rPr>
      </w:pPr>
      <w:r w:rsidRPr="00DE1D0D">
        <w:rPr>
          <w:b/>
          <w:sz w:val="24"/>
          <w:szCs w:val="24"/>
        </w:rPr>
        <w:t xml:space="preserve">CLÁUSULA TERCEIRA </w:t>
      </w:r>
      <w:r w:rsidRPr="00DE1D0D">
        <w:rPr>
          <w:bCs/>
          <w:sz w:val="24"/>
          <w:szCs w:val="24"/>
        </w:rPr>
        <w:t>–</w:t>
      </w:r>
      <w:r w:rsidRPr="00DE1D0D">
        <w:rPr>
          <w:b/>
          <w:sz w:val="24"/>
          <w:szCs w:val="24"/>
        </w:rPr>
        <w:t xml:space="preserve"> </w:t>
      </w:r>
      <w:r w:rsidRPr="00DE1D0D">
        <w:rPr>
          <w:bCs/>
          <w:sz w:val="24"/>
          <w:szCs w:val="24"/>
        </w:rPr>
        <w:t>DOS RECURSOS E DA CONTRAPARTIDA</w:t>
      </w:r>
    </w:p>
    <w:p w:rsidR="009A66FB" w:rsidRDefault="009A66FB" w:rsidP="009A66FB">
      <w:pPr>
        <w:suppressAutoHyphens/>
        <w:spacing w:line="360" w:lineRule="auto"/>
        <w:jc w:val="both"/>
        <w:rPr>
          <w:bCs/>
          <w:sz w:val="24"/>
          <w:szCs w:val="24"/>
        </w:rPr>
      </w:pPr>
    </w:p>
    <w:p w:rsidR="009A66FB" w:rsidRDefault="009A66FB" w:rsidP="009A66FB">
      <w:pPr>
        <w:suppressAutoHyphens/>
        <w:spacing w:line="360" w:lineRule="auto"/>
        <w:jc w:val="both"/>
        <w:rPr>
          <w:sz w:val="24"/>
          <w:szCs w:val="24"/>
        </w:rPr>
      </w:pPr>
      <w:r w:rsidRPr="00DE1D0D">
        <w:rPr>
          <w:bCs/>
          <w:sz w:val="24"/>
          <w:szCs w:val="24"/>
        </w:rPr>
        <w:t xml:space="preserve">O </w:t>
      </w:r>
      <w:r w:rsidRPr="00DE1D0D">
        <w:rPr>
          <w:b/>
          <w:sz w:val="24"/>
          <w:szCs w:val="24"/>
        </w:rPr>
        <w:t xml:space="preserve">CNPq </w:t>
      </w:r>
      <w:r w:rsidRPr="00DE1D0D">
        <w:rPr>
          <w:bCs/>
          <w:sz w:val="24"/>
          <w:szCs w:val="24"/>
        </w:rPr>
        <w:t xml:space="preserve">desembolsará recursos à </w:t>
      </w:r>
      <w:r w:rsidRPr="00DE1D0D">
        <w:rPr>
          <w:b/>
          <w:sz w:val="24"/>
          <w:szCs w:val="24"/>
        </w:rPr>
        <w:t xml:space="preserve">BENEFICIÁRIA </w:t>
      </w:r>
      <w:r w:rsidRPr="00DE1D0D">
        <w:rPr>
          <w:bCs/>
          <w:sz w:val="24"/>
          <w:szCs w:val="24"/>
        </w:rPr>
        <w:t>no valor de:</w:t>
      </w:r>
      <w:r w:rsidRPr="00DE1D0D">
        <w:rPr>
          <w:sz w:val="24"/>
          <w:szCs w:val="24"/>
        </w:rPr>
        <w:t xml:space="preserve"> </w:t>
      </w:r>
      <w:r w:rsidRPr="00DE1D0D">
        <w:rPr>
          <w:bCs/>
          <w:sz w:val="24"/>
          <w:szCs w:val="24"/>
        </w:rPr>
        <w:t>R$ ______________ (______________),</w:t>
      </w:r>
      <w:r w:rsidRPr="00DE1D0D">
        <w:rPr>
          <w:b/>
          <w:sz w:val="24"/>
          <w:szCs w:val="24"/>
        </w:rPr>
        <w:t xml:space="preserve"> </w:t>
      </w:r>
      <w:r w:rsidRPr="00DE1D0D">
        <w:rPr>
          <w:sz w:val="24"/>
          <w:szCs w:val="24"/>
        </w:rPr>
        <w:t xml:space="preserve">em uma única parcela, mediante depósito na conta corrente nº _______________ , do Banco ____, indicada pela </w:t>
      </w:r>
      <w:r w:rsidRPr="00DE1D0D">
        <w:rPr>
          <w:b/>
          <w:sz w:val="24"/>
          <w:szCs w:val="24"/>
        </w:rPr>
        <w:t xml:space="preserve">BENEFICIÁRIA, </w:t>
      </w:r>
      <w:r w:rsidRPr="00DE1D0D">
        <w:rPr>
          <w:bCs/>
          <w:sz w:val="24"/>
          <w:szCs w:val="24"/>
        </w:rPr>
        <w:t>no prazo de _____ dias contados da assinatura</w:t>
      </w:r>
      <w:r w:rsidRPr="00DE1D0D">
        <w:rPr>
          <w:sz w:val="24"/>
          <w:szCs w:val="24"/>
        </w:rPr>
        <w:t xml:space="preserve"> do presente TERMO.</w:t>
      </w:r>
    </w:p>
    <w:p w:rsidR="009A66FB" w:rsidRPr="00DE1D0D" w:rsidRDefault="009A66FB" w:rsidP="009A66FB">
      <w:pPr>
        <w:suppressAutoHyphens/>
        <w:spacing w:line="360" w:lineRule="auto"/>
        <w:jc w:val="both"/>
        <w:rPr>
          <w:sz w:val="24"/>
          <w:szCs w:val="24"/>
        </w:rPr>
      </w:pPr>
    </w:p>
    <w:p w:rsidR="009A66FB" w:rsidRPr="00DE1D0D" w:rsidRDefault="009A66FB" w:rsidP="009A66FB">
      <w:pPr>
        <w:spacing w:line="360" w:lineRule="auto"/>
        <w:jc w:val="both"/>
        <w:outlineLvl w:val="1"/>
        <w:rPr>
          <w:b/>
          <w:sz w:val="24"/>
          <w:szCs w:val="24"/>
        </w:rPr>
      </w:pPr>
      <w:r w:rsidRPr="00DE1D0D">
        <w:rPr>
          <w:b/>
          <w:sz w:val="24"/>
          <w:szCs w:val="24"/>
        </w:rPr>
        <w:t xml:space="preserve">Subcláusula Primeira </w:t>
      </w:r>
      <w:r w:rsidRPr="00DE1D0D">
        <w:rPr>
          <w:bCs/>
          <w:sz w:val="24"/>
          <w:szCs w:val="24"/>
        </w:rPr>
        <w:t>–</w:t>
      </w:r>
      <w:r w:rsidRPr="00DE1D0D">
        <w:rPr>
          <w:sz w:val="24"/>
          <w:szCs w:val="24"/>
        </w:rPr>
        <w:t xml:space="preserve"> Os recursos financeiros correrão à conta da discriminação orçamentária constante da NOTA DE EMPENHO que integra o presente TERMO DE OUTORGA DE BÔNUS TECNOLÓGICO.</w:t>
      </w:r>
    </w:p>
    <w:p w:rsidR="009A66FB" w:rsidRPr="00DE1D0D" w:rsidRDefault="009A66FB" w:rsidP="009A66FB">
      <w:pPr>
        <w:suppressAutoHyphens/>
        <w:spacing w:line="360" w:lineRule="auto"/>
        <w:jc w:val="both"/>
        <w:rPr>
          <w:sz w:val="24"/>
          <w:szCs w:val="24"/>
        </w:rPr>
      </w:pPr>
      <w:r w:rsidRPr="00DE1D0D">
        <w:rPr>
          <w:b/>
          <w:sz w:val="24"/>
          <w:szCs w:val="24"/>
        </w:rPr>
        <w:t xml:space="preserve">Subcláusula Segunda </w:t>
      </w:r>
      <w:r w:rsidRPr="00DE1D0D">
        <w:rPr>
          <w:bCs/>
          <w:sz w:val="24"/>
          <w:szCs w:val="24"/>
        </w:rPr>
        <w:t>–</w:t>
      </w:r>
      <w:r w:rsidRPr="00DE1D0D">
        <w:rPr>
          <w:sz w:val="24"/>
          <w:szCs w:val="24"/>
        </w:rPr>
        <w:t xml:space="preserve"> A </w:t>
      </w:r>
      <w:r w:rsidRPr="00DE1D0D">
        <w:rPr>
          <w:b/>
          <w:sz w:val="24"/>
          <w:szCs w:val="24"/>
        </w:rPr>
        <w:t xml:space="preserve">BENEFICIÁRIA </w:t>
      </w:r>
      <w:r w:rsidRPr="00DE1D0D">
        <w:rPr>
          <w:bCs/>
          <w:sz w:val="24"/>
          <w:szCs w:val="24"/>
        </w:rPr>
        <w:t>do bônus</w:t>
      </w:r>
      <w:r w:rsidRPr="00DE1D0D">
        <w:rPr>
          <w:b/>
          <w:sz w:val="24"/>
          <w:szCs w:val="24"/>
        </w:rPr>
        <w:t xml:space="preserve"> </w:t>
      </w:r>
      <w:r w:rsidRPr="00DE1D0D">
        <w:rPr>
          <w:bCs/>
          <w:sz w:val="24"/>
          <w:szCs w:val="24"/>
        </w:rPr>
        <w:t xml:space="preserve">se obriga </w:t>
      </w:r>
      <w:r w:rsidRPr="00DE1D0D">
        <w:rPr>
          <w:sz w:val="24"/>
          <w:szCs w:val="24"/>
        </w:rPr>
        <w:t>a participar dos custos de elaboração e execução do PROJETO com recursos próprios, no valor mínimo de R$ _____________ (______________)</w:t>
      </w:r>
      <w:r w:rsidRPr="00DE1D0D">
        <w:rPr>
          <w:b/>
          <w:sz w:val="24"/>
          <w:szCs w:val="24"/>
        </w:rPr>
        <w:t xml:space="preserve">, </w:t>
      </w:r>
      <w:r w:rsidRPr="00DE1D0D">
        <w:rPr>
          <w:sz w:val="24"/>
          <w:szCs w:val="24"/>
        </w:rPr>
        <w:t xml:space="preserve">e a aportar os recursos necessários à cobertura de eventuais insuficiências ou acréscimos na sua execução. </w:t>
      </w:r>
    </w:p>
    <w:p w:rsidR="009A66FB" w:rsidRPr="00DE1D0D" w:rsidRDefault="009A66FB" w:rsidP="009A66FB">
      <w:pPr>
        <w:spacing w:line="360" w:lineRule="auto"/>
        <w:jc w:val="both"/>
        <w:outlineLvl w:val="1"/>
        <w:rPr>
          <w:b/>
          <w:sz w:val="24"/>
          <w:szCs w:val="24"/>
        </w:rPr>
      </w:pPr>
      <w:r w:rsidRPr="00DE1D0D">
        <w:rPr>
          <w:i/>
          <w:iCs/>
          <w:color w:val="FF0000"/>
          <w:sz w:val="24"/>
          <w:szCs w:val="24"/>
          <w:highlight w:val="yellow"/>
        </w:rPr>
        <w:t>(Caso a contrapartida não seja financeira, esta subcláusula terá outra redação)</w:t>
      </w:r>
    </w:p>
    <w:p w:rsidR="009A66FB" w:rsidRPr="00DE1D0D" w:rsidRDefault="009A66FB" w:rsidP="009A66FB">
      <w:pPr>
        <w:spacing w:line="360" w:lineRule="auto"/>
        <w:jc w:val="center"/>
        <w:outlineLvl w:val="1"/>
        <w:rPr>
          <w:b/>
          <w:sz w:val="24"/>
          <w:szCs w:val="24"/>
        </w:rPr>
      </w:pPr>
    </w:p>
    <w:p w:rsidR="009A66FB" w:rsidRPr="00DE1D0D" w:rsidRDefault="009A66FB" w:rsidP="009A66FB">
      <w:pPr>
        <w:spacing w:line="360" w:lineRule="auto"/>
        <w:outlineLvl w:val="1"/>
        <w:rPr>
          <w:bCs/>
          <w:sz w:val="24"/>
          <w:szCs w:val="24"/>
        </w:rPr>
      </w:pPr>
      <w:r w:rsidRPr="00DE1D0D">
        <w:rPr>
          <w:b/>
          <w:sz w:val="24"/>
          <w:szCs w:val="24"/>
        </w:rPr>
        <w:t>CLÁUSULA QUARTA</w:t>
      </w:r>
      <w:r w:rsidRPr="00DE1D0D">
        <w:rPr>
          <w:sz w:val="24"/>
          <w:szCs w:val="24"/>
        </w:rPr>
        <w:t xml:space="preserve"> - </w:t>
      </w:r>
      <w:r w:rsidRPr="00DE1D0D">
        <w:rPr>
          <w:bCs/>
          <w:sz w:val="24"/>
          <w:szCs w:val="24"/>
        </w:rPr>
        <w:t>DAS CONDIÇÕES DE DESEMBOLSO DOS RECURSOS</w:t>
      </w:r>
    </w:p>
    <w:p w:rsidR="009A66FB" w:rsidRPr="00DE1D0D" w:rsidRDefault="009A66FB" w:rsidP="009A66FB">
      <w:pPr>
        <w:suppressAutoHyphens/>
        <w:spacing w:line="360" w:lineRule="auto"/>
        <w:ind w:firstLine="340"/>
        <w:jc w:val="both"/>
        <w:rPr>
          <w:sz w:val="24"/>
          <w:szCs w:val="24"/>
        </w:rPr>
      </w:pPr>
      <w:r w:rsidRPr="00DE1D0D">
        <w:rPr>
          <w:sz w:val="24"/>
          <w:szCs w:val="24"/>
        </w:rPr>
        <w:t xml:space="preserve">Para o desembolso dos recursos, a </w:t>
      </w:r>
      <w:r w:rsidRPr="00DE1D0D">
        <w:rPr>
          <w:b/>
          <w:sz w:val="24"/>
          <w:szCs w:val="24"/>
        </w:rPr>
        <w:t xml:space="preserve">BENEFICIÁRIA </w:t>
      </w:r>
      <w:r w:rsidRPr="00DE1D0D">
        <w:rPr>
          <w:sz w:val="24"/>
          <w:szCs w:val="24"/>
        </w:rPr>
        <w:t>deverá:</w:t>
      </w:r>
    </w:p>
    <w:p w:rsidR="009A66FB" w:rsidRPr="00DE1D0D" w:rsidRDefault="009A66FB" w:rsidP="00003876">
      <w:pPr>
        <w:pStyle w:val="PargrafodaLista1"/>
        <w:numPr>
          <w:ilvl w:val="0"/>
          <w:numId w:val="19"/>
        </w:numPr>
        <w:tabs>
          <w:tab w:val="left" w:pos="851"/>
        </w:tabs>
        <w:suppressAutoHyphens/>
        <w:autoSpaceDE/>
        <w:autoSpaceDN/>
        <w:spacing w:line="360" w:lineRule="auto"/>
        <w:ind w:left="623" w:hanging="56"/>
        <w:rPr>
          <w:sz w:val="24"/>
          <w:szCs w:val="24"/>
        </w:rPr>
      </w:pPr>
      <w:r w:rsidRPr="00DE1D0D">
        <w:rPr>
          <w:sz w:val="24"/>
          <w:szCs w:val="24"/>
        </w:rPr>
        <w:t xml:space="preserve">indicar a conta-corrente </w:t>
      </w:r>
      <w:r w:rsidRPr="00DE1D0D">
        <w:rPr>
          <w:b/>
          <w:sz w:val="24"/>
          <w:szCs w:val="24"/>
        </w:rPr>
        <w:t>exclusiva</w:t>
      </w:r>
      <w:r w:rsidRPr="00DE1D0D">
        <w:rPr>
          <w:sz w:val="24"/>
          <w:szCs w:val="24"/>
        </w:rPr>
        <w:t>, em instituição financeira pública federal, para movimentação dos recursos;</w:t>
      </w:r>
    </w:p>
    <w:p w:rsidR="009A66FB" w:rsidRPr="00DE1D0D" w:rsidRDefault="009A66FB" w:rsidP="00003876">
      <w:pPr>
        <w:numPr>
          <w:ilvl w:val="0"/>
          <w:numId w:val="19"/>
        </w:numPr>
        <w:tabs>
          <w:tab w:val="left" w:pos="851"/>
          <w:tab w:val="left" w:pos="1276"/>
          <w:tab w:val="left" w:pos="1418"/>
          <w:tab w:val="num" w:pos="1800"/>
        </w:tabs>
        <w:suppressAutoHyphens/>
        <w:spacing w:line="360" w:lineRule="auto"/>
        <w:ind w:left="623" w:hanging="56"/>
        <w:jc w:val="both"/>
        <w:rPr>
          <w:sz w:val="24"/>
          <w:szCs w:val="24"/>
        </w:rPr>
      </w:pPr>
      <w:r w:rsidRPr="00DE1D0D">
        <w:rPr>
          <w:sz w:val="24"/>
          <w:szCs w:val="24"/>
        </w:rPr>
        <w:t xml:space="preserve">estar adimplente em relação a débitos tributários federais, a dívida ativa da União e ao FGTS;  </w:t>
      </w:r>
    </w:p>
    <w:p w:rsidR="009A66FB" w:rsidRPr="00DE1D0D" w:rsidRDefault="009A66FB" w:rsidP="00003876">
      <w:pPr>
        <w:numPr>
          <w:ilvl w:val="0"/>
          <w:numId w:val="19"/>
        </w:numPr>
        <w:tabs>
          <w:tab w:val="left" w:pos="851"/>
        </w:tabs>
        <w:suppressAutoHyphens/>
        <w:spacing w:line="360" w:lineRule="auto"/>
        <w:ind w:left="623" w:hanging="56"/>
        <w:jc w:val="both"/>
        <w:rPr>
          <w:sz w:val="24"/>
          <w:szCs w:val="24"/>
        </w:rPr>
      </w:pPr>
      <w:r w:rsidRPr="00DE1D0D">
        <w:rPr>
          <w:bCs/>
          <w:sz w:val="24"/>
          <w:szCs w:val="24"/>
        </w:rPr>
        <w:t>apresentar as autorizações especiais de caráter ambiental, ético, legal ou logístico, nos casos em que sejam exigidas, devido às características do PROJETO;</w:t>
      </w:r>
    </w:p>
    <w:p w:rsidR="009A66FB" w:rsidRDefault="009A66FB" w:rsidP="00003876">
      <w:pPr>
        <w:numPr>
          <w:ilvl w:val="0"/>
          <w:numId w:val="19"/>
        </w:numPr>
        <w:tabs>
          <w:tab w:val="left" w:pos="851"/>
        </w:tabs>
        <w:suppressAutoHyphens/>
        <w:spacing w:line="360" w:lineRule="auto"/>
        <w:ind w:left="623" w:hanging="56"/>
        <w:jc w:val="both"/>
        <w:rPr>
          <w:sz w:val="24"/>
          <w:szCs w:val="24"/>
        </w:rPr>
      </w:pPr>
      <w:r w:rsidRPr="00DE1D0D">
        <w:rPr>
          <w:sz w:val="24"/>
          <w:szCs w:val="24"/>
        </w:rPr>
        <w:t xml:space="preserve">atender eventuais condicionantes adicionais previstas na Análise Jurídica ou Operacional e aprovadas em Decisão da Diretoria Executiva do </w:t>
      </w:r>
      <w:r w:rsidRPr="00DE1D0D">
        <w:rPr>
          <w:b/>
          <w:bCs/>
          <w:sz w:val="24"/>
          <w:szCs w:val="24"/>
        </w:rPr>
        <w:t>CNPq</w:t>
      </w:r>
      <w:r w:rsidRPr="00DE1D0D">
        <w:rPr>
          <w:sz w:val="24"/>
          <w:szCs w:val="24"/>
        </w:rPr>
        <w:t>.</w:t>
      </w:r>
    </w:p>
    <w:p w:rsidR="009A66FB" w:rsidRPr="00DE1D0D" w:rsidRDefault="009A66FB" w:rsidP="009A66FB">
      <w:pPr>
        <w:tabs>
          <w:tab w:val="left" w:pos="851"/>
        </w:tabs>
        <w:suppressAutoHyphens/>
        <w:spacing w:line="360" w:lineRule="auto"/>
        <w:jc w:val="both"/>
        <w:rPr>
          <w:sz w:val="24"/>
          <w:szCs w:val="24"/>
        </w:rPr>
      </w:pPr>
    </w:p>
    <w:p w:rsidR="009A66FB" w:rsidRPr="00DE1D0D" w:rsidRDefault="009A66FB" w:rsidP="009A66FB">
      <w:pPr>
        <w:spacing w:line="360" w:lineRule="auto"/>
        <w:jc w:val="both"/>
        <w:rPr>
          <w:sz w:val="24"/>
          <w:szCs w:val="24"/>
        </w:rPr>
      </w:pPr>
      <w:r w:rsidRPr="00DE1D0D">
        <w:rPr>
          <w:b/>
          <w:sz w:val="24"/>
          <w:szCs w:val="24"/>
        </w:rPr>
        <w:t xml:space="preserve">Subcláusula primeira </w:t>
      </w:r>
      <w:r w:rsidRPr="00DE1D0D">
        <w:rPr>
          <w:bCs/>
          <w:sz w:val="24"/>
          <w:szCs w:val="24"/>
        </w:rPr>
        <w:t xml:space="preserve">– </w:t>
      </w:r>
      <w:r w:rsidRPr="00DE1D0D">
        <w:rPr>
          <w:sz w:val="24"/>
          <w:szCs w:val="24"/>
        </w:rPr>
        <w:t xml:space="preserve">O </w:t>
      </w:r>
      <w:r w:rsidRPr="00DE1D0D">
        <w:rPr>
          <w:b/>
          <w:bCs/>
          <w:sz w:val="24"/>
          <w:szCs w:val="24"/>
        </w:rPr>
        <w:t>CNPq</w:t>
      </w:r>
      <w:r w:rsidRPr="00DE1D0D">
        <w:rPr>
          <w:sz w:val="24"/>
          <w:szCs w:val="24"/>
        </w:rPr>
        <w:t xml:space="preserve"> efetuará consultas com vistas a verificar a regularidade da </w:t>
      </w:r>
      <w:r w:rsidRPr="00DE1D0D">
        <w:rPr>
          <w:b/>
          <w:bCs/>
          <w:sz w:val="24"/>
          <w:szCs w:val="24"/>
        </w:rPr>
        <w:t>BENEFICIÁRIA,</w:t>
      </w:r>
      <w:r w:rsidRPr="00DE1D0D">
        <w:rPr>
          <w:sz w:val="24"/>
          <w:szCs w:val="24"/>
        </w:rPr>
        <w:t xml:space="preserve"> ao Cadastro Nacional de Condenações Cíveis por Atos de Improbidade Administrativa e Inelegibilidade (CNIA) do Conselho Nacional de Justiça, ao Cadastro Nacional de Empresas Inidôneas e Suspensas (CEIS), ao Cadastro Nacional de Empresas Punidas (CNEP), ao Cadastro Informativo de Créditos Não Quitados do Setor Público Federal (CADIN) e ao Cadastro de empregadores que tenham submetido trabalhadores a condições análogas à de escravo. </w:t>
      </w:r>
    </w:p>
    <w:p w:rsidR="009A66FB" w:rsidRPr="00DE1D0D" w:rsidRDefault="009A66FB" w:rsidP="009A66FB">
      <w:pPr>
        <w:spacing w:line="360" w:lineRule="auto"/>
        <w:jc w:val="both"/>
        <w:rPr>
          <w:sz w:val="24"/>
          <w:szCs w:val="24"/>
        </w:rPr>
      </w:pPr>
      <w:r w:rsidRPr="00DE1D0D">
        <w:rPr>
          <w:b/>
          <w:sz w:val="24"/>
          <w:szCs w:val="24"/>
        </w:rPr>
        <w:t xml:space="preserve">Subcláusula segunda </w:t>
      </w:r>
      <w:r w:rsidRPr="00DE1D0D">
        <w:rPr>
          <w:bCs/>
          <w:sz w:val="24"/>
          <w:szCs w:val="24"/>
        </w:rPr>
        <w:t>–</w:t>
      </w:r>
      <w:r w:rsidRPr="00DE1D0D">
        <w:rPr>
          <w:b/>
          <w:sz w:val="24"/>
          <w:szCs w:val="24"/>
        </w:rPr>
        <w:t xml:space="preserve"> </w:t>
      </w:r>
      <w:r w:rsidRPr="00DE1D0D">
        <w:rPr>
          <w:bCs/>
          <w:sz w:val="24"/>
          <w:szCs w:val="24"/>
        </w:rPr>
        <w:t>A</w:t>
      </w:r>
      <w:r w:rsidRPr="00DE1D0D">
        <w:rPr>
          <w:sz w:val="24"/>
          <w:szCs w:val="24"/>
        </w:rPr>
        <w:t xml:space="preserve"> regularidade fiscal e trabalhista da </w:t>
      </w:r>
      <w:r w:rsidRPr="00DE1D0D">
        <w:rPr>
          <w:b/>
          <w:bCs/>
          <w:sz w:val="24"/>
          <w:szCs w:val="24"/>
        </w:rPr>
        <w:t xml:space="preserve">BENEFICIÁRIA </w:t>
      </w:r>
      <w:r w:rsidRPr="00DE1D0D">
        <w:rPr>
          <w:sz w:val="24"/>
          <w:szCs w:val="24"/>
        </w:rPr>
        <w:t xml:space="preserve">será verificada </w:t>
      </w:r>
      <w:r w:rsidRPr="00DE1D0D">
        <w:rPr>
          <w:b/>
          <w:bCs/>
          <w:sz w:val="24"/>
          <w:szCs w:val="24"/>
        </w:rPr>
        <w:t>pelo CNPq</w:t>
      </w:r>
      <w:r w:rsidRPr="00DE1D0D">
        <w:rPr>
          <w:sz w:val="24"/>
          <w:szCs w:val="24"/>
        </w:rPr>
        <w:t>, por meio dos seguintes documentos:</w:t>
      </w:r>
    </w:p>
    <w:p w:rsidR="009A66FB" w:rsidRPr="00DE1D0D" w:rsidRDefault="009A66FB" w:rsidP="00003876">
      <w:pPr>
        <w:numPr>
          <w:ilvl w:val="0"/>
          <w:numId w:val="20"/>
        </w:numPr>
        <w:tabs>
          <w:tab w:val="clear" w:pos="360"/>
          <w:tab w:val="num" w:pos="567"/>
        </w:tabs>
        <w:suppressAutoHyphens/>
        <w:spacing w:line="360" w:lineRule="auto"/>
        <w:ind w:left="283" w:firstLine="1"/>
        <w:jc w:val="both"/>
        <w:rPr>
          <w:bCs/>
          <w:sz w:val="24"/>
          <w:szCs w:val="24"/>
        </w:rPr>
      </w:pPr>
      <w:r w:rsidRPr="00DE1D0D">
        <w:rPr>
          <w:bCs/>
          <w:sz w:val="24"/>
          <w:szCs w:val="24"/>
        </w:rPr>
        <w:t xml:space="preserve">Comprovante de inscrição no Cadastro Nacional da Pessoa Jurídica – CNPJ, a fim de comprovar que a  BENEFICIÁRIA, além de existente, se encontra ativa; </w:t>
      </w:r>
    </w:p>
    <w:p w:rsidR="009A66FB" w:rsidRPr="00DE1D0D" w:rsidRDefault="009A66FB" w:rsidP="00003876">
      <w:pPr>
        <w:numPr>
          <w:ilvl w:val="0"/>
          <w:numId w:val="20"/>
        </w:numPr>
        <w:tabs>
          <w:tab w:val="clear" w:pos="360"/>
          <w:tab w:val="num" w:pos="567"/>
        </w:tabs>
        <w:suppressAutoHyphens/>
        <w:spacing w:line="360" w:lineRule="auto"/>
        <w:ind w:left="283" w:firstLine="1"/>
        <w:jc w:val="both"/>
        <w:rPr>
          <w:bCs/>
          <w:sz w:val="24"/>
          <w:szCs w:val="24"/>
        </w:rPr>
      </w:pPr>
      <w:r w:rsidRPr="00DE1D0D">
        <w:rPr>
          <w:bCs/>
          <w:sz w:val="24"/>
          <w:szCs w:val="24"/>
        </w:rPr>
        <w:t xml:space="preserve">Certidão de Débitos Relativos a Créditos Tributários Federais e à Dívida Ativa da União e Certidão de Regularidade do Fundo de Garantia do Tempo de Serviço - CRF/FGTS, que podem ser substituídas pelo extrato emitido pelo Serviço Auxiliar de Informações para Transferências Voluntárias – CAUC, quando disponibilizado pela Secretaria do Tesouro Nacional do Ministério da Fazenda; </w:t>
      </w:r>
    </w:p>
    <w:p w:rsidR="009A66FB" w:rsidRPr="00DE1D0D" w:rsidRDefault="009A66FB" w:rsidP="00003876">
      <w:pPr>
        <w:numPr>
          <w:ilvl w:val="0"/>
          <w:numId w:val="20"/>
        </w:numPr>
        <w:tabs>
          <w:tab w:val="clear" w:pos="360"/>
          <w:tab w:val="num" w:pos="567"/>
        </w:tabs>
        <w:suppressAutoHyphens/>
        <w:spacing w:line="360" w:lineRule="auto"/>
        <w:ind w:left="283" w:firstLine="1"/>
        <w:jc w:val="both"/>
        <w:rPr>
          <w:bCs/>
          <w:sz w:val="24"/>
          <w:szCs w:val="24"/>
        </w:rPr>
      </w:pPr>
      <w:r w:rsidRPr="00DE1D0D">
        <w:rPr>
          <w:bCs/>
          <w:sz w:val="24"/>
          <w:szCs w:val="24"/>
        </w:rPr>
        <w:t xml:space="preserve">Certidão Negativa ou Certidão Positiva com Efeitos de Negativa de Débitos relativa à Previdência Social; e </w:t>
      </w:r>
    </w:p>
    <w:p w:rsidR="009A66FB" w:rsidRPr="00DE1D0D" w:rsidRDefault="009A66FB" w:rsidP="00003876">
      <w:pPr>
        <w:numPr>
          <w:ilvl w:val="0"/>
          <w:numId w:val="20"/>
        </w:numPr>
        <w:tabs>
          <w:tab w:val="clear" w:pos="360"/>
          <w:tab w:val="num" w:pos="567"/>
        </w:tabs>
        <w:suppressAutoHyphens/>
        <w:spacing w:line="360" w:lineRule="auto"/>
        <w:ind w:left="283" w:firstLine="1"/>
        <w:jc w:val="both"/>
        <w:rPr>
          <w:bCs/>
          <w:sz w:val="24"/>
          <w:szCs w:val="24"/>
        </w:rPr>
      </w:pPr>
      <w:r w:rsidRPr="00DE1D0D">
        <w:rPr>
          <w:bCs/>
          <w:sz w:val="24"/>
          <w:szCs w:val="24"/>
        </w:rPr>
        <w:t>Certidão Negativa de Débitos Trabalhistas – CNDT, a ser expedida eletrônica e gratuitamente por meio do sítio eletrônico do Tribunal Superior do Trabalho.</w:t>
      </w:r>
    </w:p>
    <w:p w:rsidR="009A66FB" w:rsidRPr="00311E54" w:rsidRDefault="009A66FB" w:rsidP="009A66FB">
      <w:pPr>
        <w:suppressAutoHyphens/>
        <w:spacing w:line="360" w:lineRule="auto"/>
        <w:jc w:val="both"/>
        <w:rPr>
          <w:b/>
          <w:sz w:val="24"/>
        </w:rPr>
      </w:pPr>
    </w:p>
    <w:p w:rsidR="009A66FB" w:rsidRDefault="009A66FB" w:rsidP="009A66FB">
      <w:pPr>
        <w:suppressAutoHyphens/>
        <w:spacing w:line="360" w:lineRule="auto"/>
        <w:jc w:val="both"/>
        <w:rPr>
          <w:bCs/>
          <w:sz w:val="24"/>
          <w:szCs w:val="24"/>
        </w:rPr>
      </w:pPr>
      <w:r w:rsidRPr="00DE1D0D">
        <w:rPr>
          <w:b/>
          <w:sz w:val="24"/>
          <w:szCs w:val="24"/>
        </w:rPr>
        <w:t xml:space="preserve">CLÁUSULA QUINTA </w:t>
      </w:r>
      <w:r w:rsidRPr="00DE1D0D">
        <w:rPr>
          <w:bCs/>
          <w:sz w:val="24"/>
          <w:szCs w:val="24"/>
        </w:rPr>
        <w:t>–</w:t>
      </w:r>
      <w:r w:rsidRPr="00DE1D0D">
        <w:rPr>
          <w:b/>
          <w:sz w:val="24"/>
          <w:szCs w:val="24"/>
        </w:rPr>
        <w:t xml:space="preserve"> </w:t>
      </w:r>
      <w:r w:rsidRPr="00DE1D0D">
        <w:rPr>
          <w:bCs/>
          <w:sz w:val="24"/>
          <w:szCs w:val="24"/>
        </w:rPr>
        <w:t>DOS PRAZOS</w:t>
      </w:r>
    </w:p>
    <w:p w:rsidR="009A66FB" w:rsidRPr="00DE1D0D" w:rsidRDefault="009A66FB" w:rsidP="009A66FB">
      <w:pPr>
        <w:suppressAutoHyphens/>
        <w:spacing w:line="360" w:lineRule="auto"/>
        <w:jc w:val="both"/>
        <w:rPr>
          <w:sz w:val="24"/>
          <w:szCs w:val="24"/>
        </w:rPr>
      </w:pPr>
    </w:p>
    <w:p w:rsidR="009A66FB" w:rsidRDefault="009A66FB" w:rsidP="009A66FB">
      <w:pPr>
        <w:suppressAutoHyphens/>
        <w:spacing w:line="360" w:lineRule="auto"/>
        <w:jc w:val="both"/>
        <w:rPr>
          <w:sz w:val="24"/>
          <w:szCs w:val="24"/>
        </w:rPr>
      </w:pPr>
      <w:r w:rsidRPr="00DE1D0D">
        <w:rPr>
          <w:sz w:val="24"/>
          <w:szCs w:val="24"/>
        </w:rPr>
        <w:t xml:space="preserve">O prazo de utilização dos recursos do PROJETO é de até 12 (doze) meses, contados da data do depósito na conta da </w:t>
      </w:r>
      <w:r w:rsidRPr="00DE1D0D">
        <w:rPr>
          <w:b/>
          <w:bCs/>
          <w:sz w:val="24"/>
          <w:szCs w:val="24"/>
        </w:rPr>
        <w:t>BENEFICIÁRIA</w:t>
      </w:r>
      <w:r w:rsidRPr="00DE1D0D">
        <w:rPr>
          <w:sz w:val="24"/>
          <w:szCs w:val="24"/>
        </w:rPr>
        <w:t xml:space="preserve">. </w:t>
      </w:r>
    </w:p>
    <w:p w:rsidR="009A66FB" w:rsidRPr="00DE1D0D" w:rsidRDefault="009A66FB" w:rsidP="009A66FB">
      <w:pPr>
        <w:suppressAutoHyphens/>
        <w:spacing w:line="360" w:lineRule="auto"/>
        <w:jc w:val="both"/>
        <w:rPr>
          <w:sz w:val="24"/>
          <w:szCs w:val="24"/>
        </w:rPr>
      </w:pPr>
    </w:p>
    <w:p w:rsidR="009A66FB" w:rsidRPr="00DE1D0D" w:rsidRDefault="009A66FB" w:rsidP="009A66FB">
      <w:pPr>
        <w:pStyle w:val="PargrafodaLista1"/>
        <w:suppressAutoHyphens/>
        <w:spacing w:line="360" w:lineRule="auto"/>
        <w:ind w:left="0"/>
        <w:rPr>
          <w:sz w:val="24"/>
          <w:szCs w:val="24"/>
        </w:rPr>
      </w:pPr>
      <w:r w:rsidRPr="00DE1D0D">
        <w:rPr>
          <w:b/>
          <w:sz w:val="24"/>
          <w:szCs w:val="24"/>
        </w:rPr>
        <w:t xml:space="preserve">Subcláusula única </w:t>
      </w:r>
      <w:r w:rsidRPr="00DE1D0D">
        <w:rPr>
          <w:bCs/>
          <w:sz w:val="24"/>
          <w:szCs w:val="24"/>
        </w:rPr>
        <w:t>–</w:t>
      </w:r>
      <w:r w:rsidRPr="00DE1D0D">
        <w:rPr>
          <w:b/>
          <w:sz w:val="24"/>
          <w:szCs w:val="24"/>
        </w:rPr>
        <w:t xml:space="preserve"> </w:t>
      </w:r>
      <w:r w:rsidRPr="00DE1D0D">
        <w:rPr>
          <w:sz w:val="24"/>
          <w:szCs w:val="24"/>
        </w:rPr>
        <w:t xml:space="preserve">De acordo com as normas e procedimentos internos do </w:t>
      </w:r>
      <w:r w:rsidRPr="00DE1D0D">
        <w:rPr>
          <w:b/>
          <w:sz w:val="24"/>
          <w:szCs w:val="24"/>
        </w:rPr>
        <w:t>CNPq</w:t>
      </w:r>
      <w:r w:rsidRPr="00DE1D0D">
        <w:rPr>
          <w:sz w:val="24"/>
          <w:szCs w:val="24"/>
        </w:rPr>
        <w:t xml:space="preserve">, a </w:t>
      </w:r>
      <w:r w:rsidRPr="00DE1D0D">
        <w:rPr>
          <w:b/>
          <w:sz w:val="24"/>
          <w:szCs w:val="24"/>
        </w:rPr>
        <w:t>BENEFICIÁRIA</w:t>
      </w:r>
      <w:r w:rsidRPr="00DE1D0D">
        <w:rPr>
          <w:sz w:val="24"/>
          <w:szCs w:val="24"/>
        </w:rPr>
        <w:t xml:space="preserve"> deverá apresentar a prestação de contas final, no prazo de 60 (sessenta) dias após o término do prazo de utilização dos recursos do PROJETO.</w:t>
      </w:r>
    </w:p>
    <w:p w:rsidR="009A66FB" w:rsidRPr="00DE1D0D" w:rsidRDefault="009A66FB" w:rsidP="009A66FB">
      <w:pPr>
        <w:spacing w:line="360" w:lineRule="auto"/>
        <w:rPr>
          <w:sz w:val="24"/>
          <w:szCs w:val="24"/>
        </w:rPr>
      </w:pPr>
    </w:p>
    <w:p w:rsidR="009A66FB" w:rsidRDefault="009A66FB" w:rsidP="009A66FB">
      <w:pPr>
        <w:pStyle w:val="Ttulo4"/>
        <w:spacing w:line="360" w:lineRule="auto"/>
        <w:jc w:val="left"/>
        <w:rPr>
          <w:rFonts w:ascii="Times New Roman" w:hAnsi="Times New Roman" w:cs="Times New Roman"/>
          <w:b w:val="0"/>
          <w:sz w:val="24"/>
          <w:szCs w:val="24"/>
        </w:rPr>
      </w:pPr>
      <w:r w:rsidRPr="00DE1D0D">
        <w:rPr>
          <w:rFonts w:ascii="Times New Roman" w:hAnsi="Times New Roman" w:cs="Times New Roman"/>
          <w:bCs w:val="0"/>
          <w:sz w:val="24"/>
          <w:szCs w:val="24"/>
        </w:rPr>
        <w:t xml:space="preserve">CLÁUSULA SEXTA </w:t>
      </w:r>
      <w:r w:rsidRPr="00DE1D0D">
        <w:rPr>
          <w:rFonts w:ascii="Times New Roman" w:hAnsi="Times New Roman" w:cs="Times New Roman"/>
          <w:b w:val="0"/>
          <w:sz w:val="24"/>
          <w:szCs w:val="24"/>
        </w:rPr>
        <w:t>– DAS OBRIGAÇÕES E RESPONSABILIDADES</w:t>
      </w:r>
    </w:p>
    <w:p w:rsidR="009A66FB" w:rsidRPr="00311E54" w:rsidRDefault="009A66FB" w:rsidP="009A66FB">
      <w:pPr>
        <w:spacing w:line="360" w:lineRule="auto"/>
        <w:jc w:val="both"/>
        <w:outlineLvl w:val="7"/>
        <w:rPr>
          <w:sz w:val="24"/>
          <w:lang w:val="pt-BR" w:eastAsia="zh-CN"/>
        </w:rPr>
      </w:pPr>
    </w:p>
    <w:p w:rsidR="009A66FB" w:rsidRPr="00DE1D0D" w:rsidRDefault="009A66FB" w:rsidP="009A66FB">
      <w:pPr>
        <w:spacing w:line="360" w:lineRule="auto"/>
        <w:jc w:val="both"/>
        <w:outlineLvl w:val="7"/>
        <w:rPr>
          <w:sz w:val="24"/>
          <w:szCs w:val="24"/>
        </w:rPr>
      </w:pPr>
      <w:r w:rsidRPr="00DE1D0D">
        <w:rPr>
          <w:sz w:val="24"/>
          <w:szCs w:val="24"/>
        </w:rPr>
        <w:t xml:space="preserve">O </w:t>
      </w:r>
      <w:r w:rsidRPr="00DE1D0D">
        <w:rPr>
          <w:b/>
          <w:sz w:val="24"/>
          <w:szCs w:val="24"/>
        </w:rPr>
        <w:t>CNPq</w:t>
      </w:r>
      <w:r w:rsidRPr="00DE1D0D">
        <w:rPr>
          <w:sz w:val="24"/>
          <w:szCs w:val="24"/>
        </w:rPr>
        <w:t xml:space="preserve"> se obriga a:</w:t>
      </w:r>
    </w:p>
    <w:p w:rsidR="009A66FB" w:rsidRPr="00DE1D0D" w:rsidRDefault="009A66FB" w:rsidP="00003876">
      <w:pPr>
        <w:numPr>
          <w:ilvl w:val="0"/>
          <w:numId w:val="21"/>
        </w:numPr>
        <w:tabs>
          <w:tab w:val="clear" w:pos="1040"/>
          <w:tab w:val="left" w:pos="567"/>
          <w:tab w:val="left" w:pos="851"/>
        </w:tabs>
        <w:spacing w:line="360" w:lineRule="auto"/>
        <w:ind w:left="284" w:hanging="1"/>
        <w:jc w:val="both"/>
        <w:outlineLvl w:val="7"/>
        <w:rPr>
          <w:sz w:val="24"/>
          <w:szCs w:val="24"/>
        </w:rPr>
      </w:pPr>
      <w:r w:rsidRPr="00DE1D0D">
        <w:rPr>
          <w:sz w:val="24"/>
          <w:szCs w:val="24"/>
        </w:rPr>
        <w:t>transferir os recursos financeiros e realizar a classificação funcional-programática e econômica das despesas relativas a exercícios futuros, por meio de apostilamento de empenhos ou notas de movimentação de crédito;</w:t>
      </w:r>
    </w:p>
    <w:p w:rsidR="009A66FB" w:rsidRPr="00DE1D0D" w:rsidRDefault="009A66FB" w:rsidP="00003876">
      <w:pPr>
        <w:numPr>
          <w:ilvl w:val="0"/>
          <w:numId w:val="21"/>
        </w:numPr>
        <w:tabs>
          <w:tab w:val="clear" w:pos="1040"/>
          <w:tab w:val="left" w:pos="567"/>
          <w:tab w:val="left" w:pos="851"/>
        </w:tabs>
        <w:spacing w:line="360" w:lineRule="auto"/>
        <w:ind w:left="284" w:hanging="1"/>
        <w:jc w:val="both"/>
        <w:outlineLvl w:val="7"/>
        <w:rPr>
          <w:sz w:val="24"/>
          <w:szCs w:val="24"/>
        </w:rPr>
      </w:pPr>
      <w:r w:rsidRPr="00DE1D0D">
        <w:rPr>
          <w:sz w:val="24"/>
          <w:szCs w:val="24"/>
        </w:rPr>
        <w:t>formalizar em documento próprio, contendo o registro dos respectivos empenhos ou notas de movimentação de crédito, os recursos financeiros alocados em exercícios futuros, os quais correrão à conta dos orçamentos respectivos;</w:t>
      </w:r>
    </w:p>
    <w:p w:rsidR="009A66FB" w:rsidRPr="00DE1D0D" w:rsidRDefault="009A66FB" w:rsidP="00003876">
      <w:pPr>
        <w:numPr>
          <w:ilvl w:val="0"/>
          <w:numId w:val="21"/>
        </w:numPr>
        <w:tabs>
          <w:tab w:val="clear" w:pos="1040"/>
          <w:tab w:val="left" w:pos="567"/>
          <w:tab w:val="left" w:pos="851"/>
        </w:tabs>
        <w:spacing w:line="360" w:lineRule="auto"/>
        <w:ind w:left="284" w:hanging="1"/>
        <w:jc w:val="both"/>
        <w:outlineLvl w:val="7"/>
        <w:rPr>
          <w:sz w:val="24"/>
          <w:szCs w:val="24"/>
        </w:rPr>
      </w:pPr>
      <w:r w:rsidRPr="00DE1D0D">
        <w:rPr>
          <w:sz w:val="24"/>
          <w:szCs w:val="24"/>
        </w:rPr>
        <w:t xml:space="preserve">prorrogar, de ofício, os prazos deste TERMO DE OUTORGA DE BÔNUS TECNOLÓGICO, quando houver atraso no desembolso dos recursos por culpa da </w:t>
      </w:r>
      <w:r w:rsidRPr="00DE1D0D">
        <w:rPr>
          <w:b/>
          <w:sz w:val="24"/>
          <w:szCs w:val="24"/>
        </w:rPr>
        <w:t>CNPq</w:t>
      </w:r>
      <w:r w:rsidRPr="00DE1D0D">
        <w:rPr>
          <w:sz w:val="24"/>
          <w:szCs w:val="24"/>
        </w:rPr>
        <w:t>, limitada a prorrogação ao exato período de tempo correspondente ao do atraso verificado;</w:t>
      </w:r>
    </w:p>
    <w:p w:rsidR="009A66FB" w:rsidRPr="00DE1D0D" w:rsidRDefault="009A66FB" w:rsidP="00003876">
      <w:pPr>
        <w:numPr>
          <w:ilvl w:val="0"/>
          <w:numId w:val="21"/>
        </w:numPr>
        <w:tabs>
          <w:tab w:val="clear" w:pos="1040"/>
          <w:tab w:val="left" w:pos="567"/>
          <w:tab w:val="left" w:pos="851"/>
        </w:tabs>
        <w:spacing w:line="360" w:lineRule="auto"/>
        <w:ind w:left="284" w:hanging="1"/>
        <w:jc w:val="both"/>
        <w:outlineLvl w:val="7"/>
        <w:rPr>
          <w:sz w:val="24"/>
          <w:szCs w:val="24"/>
        </w:rPr>
      </w:pPr>
      <w:r w:rsidRPr="00DE1D0D">
        <w:rPr>
          <w:sz w:val="24"/>
          <w:szCs w:val="24"/>
        </w:rPr>
        <w:t xml:space="preserve">analisar e emitir parecer sobre os aspectos técnicos e financeiros das demonstrações financeiras apresentadas pela </w:t>
      </w:r>
      <w:r w:rsidRPr="00DE1D0D">
        <w:rPr>
          <w:b/>
          <w:sz w:val="24"/>
          <w:szCs w:val="24"/>
        </w:rPr>
        <w:t>BENEFICIÁRIA</w:t>
      </w:r>
      <w:r w:rsidRPr="00DE1D0D">
        <w:rPr>
          <w:sz w:val="24"/>
          <w:szCs w:val="24"/>
        </w:rPr>
        <w:t>;</w:t>
      </w:r>
    </w:p>
    <w:p w:rsidR="009A66FB" w:rsidRPr="00DE1D0D" w:rsidRDefault="009A66FB" w:rsidP="00003876">
      <w:pPr>
        <w:numPr>
          <w:ilvl w:val="0"/>
          <w:numId w:val="21"/>
        </w:numPr>
        <w:tabs>
          <w:tab w:val="clear" w:pos="1040"/>
          <w:tab w:val="left" w:pos="567"/>
          <w:tab w:val="left" w:pos="851"/>
        </w:tabs>
        <w:spacing w:line="360" w:lineRule="auto"/>
        <w:ind w:left="284" w:hanging="1"/>
        <w:jc w:val="both"/>
        <w:outlineLvl w:val="7"/>
        <w:rPr>
          <w:sz w:val="24"/>
          <w:szCs w:val="24"/>
        </w:rPr>
      </w:pPr>
      <w:r w:rsidRPr="00DE1D0D">
        <w:rPr>
          <w:sz w:val="24"/>
          <w:szCs w:val="24"/>
        </w:rPr>
        <w:t>decidir sobre a regularidade ou não da aplicação dos recursos transferidos por este TERMO DE OUTORGA DE BÔNUS TECNOLÓGICO.</w:t>
      </w:r>
    </w:p>
    <w:p w:rsidR="009A66FB" w:rsidRPr="00DE1D0D" w:rsidRDefault="009A66FB" w:rsidP="009A66FB">
      <w:pPr>
        <w:spacing w:line="360" w:lineRule="auto"/>
        <w:jc w:val="both"/>
        <w:outlineLvl w:val="7"/>
        <w:rPr>
          <w:b/>
          <w:sz w:val="24"/>
          <w:szCs w:val="24"/>
        </w:rPr>
      </w:pPr>
    </w:p>
    <w:p w:rsidR="009A66FB" w:rsidRPr="00DE1D0D" w:rsidRDefault="009A66FB" w:rsidP="009A66FB">
      <w:pPr>
        <w:spacing w:line="360" w:lineRule="auto"/>
        <w:jc w:val="both"/>
        <w:outlineLvl w:val="7"/>
        <w:rPr>
          <w:sz w:val="24"/>
          <w:szCs w:val="24"/>
        </w:rPr>
      </w:pPr>
      <w:r w:rsidRPr="00DE1D0D">
        <w:rPr>
          <w:sz w:val="24"/>
          <w:szCs w:val="24"/>
        </w:rPr>
        <w:t xml:space="preserve">A </w:t>
      </w:r>
      <w:r w:rsidRPr="00DE1D0D">
        <w:rPr>
          <w:b/>
          <w:sz w:val="24"/>
          <w:szCs w:val="24"/>
        </w:rPr>
        <w:t>BENEFICIÁRIA</w:t>
      </w:r>
      <w:r w:rsidRPr="00DE1D0D">
        <w:rPr>
          <w:sz w:val="24"/>
          <w:szCs w:val="24"/>
        </w:rPr>
        <w:t xml:space="preserve"> se obriga a:</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executar o PROJETO objeto deste TERMO DE OUTORGA DE BÔNUS TECNOLÓGICO, estritamente em conformidade com o que foi aprovado pelo </w:t>
      </w:r>
      <w:r w:rsidRPr="00DE1D0D">
        <w:rPr>
          <w:b/>
          <w:bCs/>
          <w:sz w:val="24"/>
          <w:szCs w:val="24"/>
        </w:rPr>
        <w:t>CNPq</w:t>
      </w:r>
      <w:r w:rsidRPr="00DE1D0D">
        <w:rPr>
          <w:sz w:val="24"/>
          <w:szCs w:val="24"/>
        </w:rPr>
        <w:t>;</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informar ao </w:t>
      </w:r>
      <w:r w:rsidRPr="00DE1D0D">
        <w:rPr>
          <w:b/>
          <w:sz w:val="24"/>
          <w:szCs w:val="24"/>
        </w:rPr>
        <w:t>CNPq</w:t>
      </w:r>
      <w:r w:rsidRPr="00DE1D0D">
        <w:rPr>
          <w:sz w:val="24"/>
          <w:szCs w:val="24"/>
        </w:rPr>
        <w:t xml:space="preserve"> quaisquer alterações que pretenda realizar no PROJETO, especialmente no que concerne aos itens apoiados pelo </w:t>
      </w:r>
      <w:r w:rsidRPr="00DE1D0D">
        <w:rPr>
          <w:b/>
          <w:bCs/>
          <w:sz w:val="24"/>
          <w:szCs w:val="24"/>
        </w:rPr>
        <w:t>CNPq</w:t>
      </w:r>
      <w:r w:rsidRPr="00DE1D0D">
        <w:rPr>
          <w:sz w:val="24"/>
          <w:szCs w:val="24"/>
        </w:rPr>
        <w:t>, bem como eventuais alterações necessárias em relação ao planejamento inicial para a consecução do objetivo do PROJETO;</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manter os recursos recebidos à título de BÔNUS TECNOLÓGICO em </w:t>
      </w:r>
      <w:r w:rsidRPr="00DE1D0D">
        <w:rPr>
          <w:b/>
          <w:sz w:val="24"/>
          <w:szCs w:val="24"/>
        </w:rPr>
        <w:t>conta bancária exclusiva</w:t>
      </w:r>
      <w:r w:rsidRPr="00DE1D0D">
        <w:rPr>
          <w:sz w:val="24"/>
          <w:szCs w:val="24"/>
        </w:rPr>
        <w:t xml:space="preserve">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 </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utilizar os recursos desembolsados pelo </w:t>
      </w:r>
      <w:r w:rsidRPr="00DE1D0D">
        <w:rPr>
          <w:b/>
          <w:bCs/>
          <w:sz w:val="24"/>
          <w:szCs w:val="24"/>
        </w:rPr>
        <w:t>CNPq</w:t>
      </w:r>
      <w:r w:rsidRPr="00DE1D0D">
        <w:rPr>
          <w:sz w:val="24"/>
          <w:szCs w:val="24"/>
        </w:rPr>
        <w:t xml:space="preserve">, bem como os rendimentos das aplicações financeiras, exclusivamente na execução do PROJETO, admitida sua destinação para pagamento de compartilhamento e ao uso de infraestrutura de pesquisa e desenvolvimento tecnológicos, de contratação de serviços tecnológicos especializados ou de transferência de tecnologia, quando esta for meramente complementar àqueles serviços. </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registrar as despesas realizadas com os recursos do BÔNUS na plataforma eletrônica específica, se existente, ou de forma física de acordo com as normas e procedimentos internos do </w:t>
      </w:r>
      <w:r w:rsidRPr="00DE1D0D">
        <w:rPr>
          <w:b/>
          <w:sz w:val="24"/>
          <w:szCs w:val="24"/>
        </w:rPr>
        <w:t>CNPq</w:t>
      </w:r>
      <w:r w:rsidRPr="00DE1D0D">
        <w:rPr>
          <w:sz w:val="24"/>
          <w:szCs w:val="24"/>
        </w:rPr>
        <w:t xml:space="preserve">, observada a diretiva de que, neste caso, </w:t>
      </w:r>
      <w:r w:rsidRPr="00DE1D0D">
        <w:rPr>
          <w:sz w:val="24"/>
          <w:szCs w:val="24"/>
          <w:lang w:eastAsia="en-US"/>
        </w:rPr>
        <w:t xml:space="preserve">os pagamentos deverão ser realizados em conta bancária específica por meio de transferência eletrônica que </w:t>
      </w:r>
      <w:r w:rsidRPr="00DE1D0D">
        <w:rPr>
          <w:sz w:val="24"/>
          <w:szCs w:val="24"/>
        </w:rPr>
        <w:t>permita a identificação do beneficiário final;</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apresentar formulário de resultado parcial do projeto, quando solicitado pelo </w:t>
      </w:r>
      <w:r w:rsidRPr="00DE1D0D">
        <w:rPr>
          <w:b/>
          <w:bCs/>
          <w:sz w:val="24"/>
          <w:szCs w:val="24"/>
        </w:rPr>
        <w:t>CNPq</w:t>
      </w:r>
      <w:r w:rsidRPr="00DE1D0D">
        <w:rPr>
          <w:sz w:val="24"/>
          <w:szCs w:val="24"/>
        </w:rPr>
        <w:t>, de acordo com as suas normas e procedimentos internos, considerando os objetivos, o orçamento, as metas e os indicadores previstos no PROJETO;</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apresentar relatório com prestação de contas final, nos termos do Decreto nº 9.283/2018 e demais procedimentos e normas internas do CNPq.</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manter a documentação gerada até a aprovação da prestação de contas final, devidamente organizada em arquivo exclusivo disponível para o </w:t>
      </w:r>
      <w:r w:rsidRPr="00DE1D0D">
        <w:rPr>
          <w:b/>
          <w:sz w:val="24"/>
          <w:szCs w:val="24"/>
        </w:rPr>
        <w:t>CNPq</w:t>
      </w:r>
      <w:r w:rsidRPr="00DE1D0D">
        <w:rPr>
          <w:sz w:val="24"/>
          <w:szCs w:val="24"/>
        </w:rPr>
        <w:t>, pelo prazo de cinco anos, contados da data da aprovação da prestação de contas final, que deverá incluir os registros financeiros e contábeis e demonstrativos financeiros referentes aos recursos transferidos por este instrumento, entre outros, de acordo com as normas estipuladas na legislação em vigor e no presente TERMO DE OUTORGA DE BÔNUS TECNOLÓGICO</w:t>
      </w:r>
      <w:r w:rsidRPr="00DE1D0D">
        <w:rPr>
          <w:sz w:val="24"/>
          <w:szCs w:val="24"/>
          <w:lang w:eastAsia="en-US"/>
        </w:rPr>
        <w:t xml:space="preserve">, </w:t>
      </w:r>
      <w:r w:rsidRPr="00DE1D0D">
        <w:rPr>
          <w:sz w:val="24"/>
          <w:szCs w:val="24"/>
        </w:rPr>
        <w:t>adequados para o monitoramento e avaliação físico-financeira do PROJETO;</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comunicar ao </w:t>
      </w:r>
      <w:r w:rsidRPr="00DE1D0D">
        <w:rPr>
          <w:b/>
          <w:sz w:val="24"/>
          <w:szCs w:val="24"/>
        </w:rPr>
        <w:t xml:space="preserve">CNPq </w:t>
      </w:r>
      <w:r w:rsidRPr="00DE1D0D">
        <w:rPr>
          <w:sz w:val="24"/>
          <w:szCs w:val="24"/>
        </w:rPr>
        <w:t xml:space="preserve">as mudanças no quadro societário, na distribuição do capital social e no controle societário, ou qualquer outra alteração em seu ato constitutivo ou por meio de acordo de acionista, hipóteses em que, a critério do </w:t>
      </w:r>
      <w:r w:rsidRPr="00DE1D0D">
        <w:rPr>
          <w:b/>
          <w:sz w:val="24"/>
          <w:szCs w:val="24"/>
        </w:rPr>
        <w:t>CNPq</w:t>
      </w:r>
      <w:r w:rsidRPr="00DE1D0D">
        <w:rPr>
          <w:sz w:val="24"/>
          <w:szCs w:val="24"/>
        </w:rPr>
        <w:t>, o TERMO DE OUTORGA DE BÔNUS TECNOLÓGICO</w:t>
      </w:r>
      <w:r w:rsidRPr="00DE1D0D">
        <w:rPr>
          <w:sz w:val="24"/>
          <w:szCs w:val="24"/>
          <w:lang w:eastAsia="en-US"/>
        </w:rPr>
        <w:t xml:space="preserve"> </w:t>
      </w:r>
      <w:r w:rsidRPr="00DE1D0D">
        <w:rPr>
          <w:sz w:val="24"/>
          <w:szCs w:val="24"/>
        </w:rPr>
        <w:t>poderá ser rescindido, aplicando-se o disposto na Cláusula Décima Primeira;</w:t>
      </w:r>
    </w:p>
    <w:p w:rsidR="009A66FB" w:rsidRPr="00DE1D0D" w:rsidRDefault="009A66FB" w:rsidP="00003876">
      <w:pPr>
        <w:pStyle w:val="PargrafodaLista1"/>
        <w:numPr>
          <w:ilvl w:val="0"/>
          <w:numId w:val="22"/>
        </w:numPr>
        <w:tabs>
          <w:tab w:val="clear" w:pos="1080"/>
          <w:tab w:val="left" w:pos="567"/>
        </w:tabs>
        <w:autoSpaceDE/>
        <w:autoSpaceDN/>
        <w:spacing w:line="360" w:lineRule="auto"/>
        <w:ind w:left="283" w:firstLine="1"/>
        <w:outlineLvl w:val="7"/>
        <w:rPr>
          <w:sz w:val="24"/>
          <w:szCs w:val="24"/>
        </w:rPr>
      </w:pPr>
      <w:r w:rsidRPr="00DE1D0D">
        <w:rPr>
          <w:sz w:val="24"/>
          <w:szCs w:val="24"/>
        </w:rPr>
        <w:t xml:space="preserve">restituir ao </w:t>
      </w:r>
      <w:r w:rsidRPr="00DE1D0D">
        <w:rPr>
          <w:b/>
          <w:sz w:val="24"/>
          <w:szCs w:val="24"/>
        </w:rPr>
        <w:t>CNPq</w:t>
      </w:r>
      <w:r w:rsidRPr="00DE1D0D">
        <w:rPr>
          <w:sz w:val="24"/>
          <w:szCs w:val="24"/>
        </w:rPr>
        <w:t>, no prazo improrrogável de 30 (trinta) dias, contados a partir da conclusão, rescisão ou extinção deste TERMO DE OUTORGA DE BÔNUS TECNOLÓGICO, o eventual saldo financeiro remanescente, inclusive o valor atualizado dos rendimentos de aplicação financeira;</w:t>
      </w:r>
    </w:p>
    <w:p w:rsidR="009A66FB" w:rsidRPr="00DE1D0D" w:rsidRDefault="009A66FB" w:rsidP="00003876">
      <w:pPr>
        <w:pStyle w:val="PargrafodaLista1"/>
        <w:numPr>
          <w:ilvl w:val="0"/>
          <w:numId w:val="22"/>
        </w:numPr>
        <w:tabs>
          <w:tab w:val="left" w:pos="567"/>
        </w:tabs>
        <w:autoSpaceDE/>
        <w:autoSpaceDN/>
        <w:spacing w:line="360" w:lineRule="auto"/>
        <w:ind w:left="283" w:firstLine="1"/>
        <w:outlineLvl w:val="7"/>
        <w:rPr>
          <w:sz w:val="24"/>
          <w:szCs w:val="24"/>
        </w:rPr>
      </w:pPr>
      <w:r w:rsidRPr="00DE1D0D">
        <w:rPr>
          <w:sz w:val="24"/>
          <w:szCs w:val="24"/>
        </w:rPr>
        <w:t xml:space="preserve">restituir ao </w:t>
      </w:r>
      <w:r w:rsidRPr="00DE1D0D">
        <w:rPr>
          <w:b/>
          <w:sz w:val="24"/>
          <w:szCs w:val="24"/>
        </w:rPr>
        <w:t>CNPq</w:t>
      </w:r>
      <w:r w:rsidRPr="00DE1D0D">
        <w:rPr>
          <w:sz w:val="24"/>
          <w:szCs w:val="24"/>
        </w:rPr>
        <w:t>, no prazo improrrogável de 30 (trinta) dias, contados da data de notificação expedida pelo CNPq, o valor transferido, atualizado monetariamente, acrescido de juros legais, na forma da legislação aplicável aos débitos para com a Fazenda Nacional, a partir da data do seu recebimento, quando:</w:t>
      </w:r>
    </w:p>
    <w:p w:rsidR="009A66FB" w:rsidRPr="00DE1D0D" w:rsidRDefault="009A66FB" w:rsidP="009A66FB">
      <w:pPr>
        <w:pStyle w:val="PargrafodaLista1"/>
        <w:tabs>
          <w:tab w:val="left" w:pos="709"/>
        </w:tabs>
        <w:spacing w:line="360" w:lineRule="auto"/>
        <w:ind w:left="567"/>
        <w:outlineLvl w:val="7"/>
        <w:rPr>
          <w:sz w:val="24"/>
          <w:szCs w:val="24"/>
        </w:rPr>
      </w:pPr>
      <w:r w:rsidRPr="00DE1D0D">
        <w:rPr>
          <w:sz w:val="24"/>
          <w:szCs w:val="24"/>
        </w:rPr>
        <w:t>1. não for executado o objeto pactuado;</w:t>
      </w:r>
    </w:p>
    <w:p w:rsidR="009A66FB" w:rsidRPr="00DE1D0D" w:rsidRDefault="009A66FB" w:rsidP="009A66FB">
      <w:pPr>
        <w:pStyle w:val="PargrafodaLista1"/>
        <w:tabs>
          <w:tab w:val="left" w:pos="709"/>
        </w:tabs>
        <w:spacing w:line="360" w:lineRule="auto"/>
        <w:ind w:left="567"/>
        <w:outlineLvl w:val="7"/>
        <w:rPr>
          <w:sz w:val="24"/>
          <w:szCs w:val="24"/>
        </w:rPr>
      </w:pPr>
      <w:r w:rsidRPr="00DE1D0D">
        <w:rPr>
          <w:sz w:val="24"/>
          <w:szCs w:val="24"/>
        </w:rPr>
        <w:t>2. não forem apresentados, nos prazos exigidos, os demonstrativos financeiros, os formulários de resultado parcial e/ou relatório de execução do objeto com prestação de contas final;</w:t>
      </w:r>
    </w:p>
    <w:p w:rsidR="009A66FB" w:rsidRPr="00DE1D0D" w:rsidRDefault="009A66FB" w:rsidP="009A66FB">
      <w:pPr>
        <w:pStyle w:val="PargrafodaLista1"/>
        <w:tabs>
          <w:tab w:val="left" w:pos="709"/>
        </w:tabs>
        <w:spacing w:line="360" w:lineRule="auto"/>
        <w:ind w:left="567"/>
        <w:outlineLvl w:val="7"/>
        <w:rPr>
          <w:sz w:val="24"/>
          <w:szCs w:val="24"/>
        </w:rPr>
      </w:pPr>
      <w:r w:rsidRPr="00DE1D0D">
        <w:rPr>
          <w:sz w:val="24"/>
          <w:szCs w:val="24"/>
        </w:rPr>
        <w:t>3. os recursos que forem utilizados em finalidade diversa da estabelecida neste TERMO DE OUTORGA DE BÔNUS TECNOLÓGICO.</w:t>
      </w:r>
    </w:p>
    <w:p w:rsidR="009A66FB" w:rsidRPr="00DE1D0D" w:rsidRDefault="009A66FB" w:rsidP="00003876">
      <w:pPr>
        <w:pStyle w:val="PargrafodaLista1"/>
        <w:numPr>
          <w:ilvl w:val="0"/>
          <w:numId w:val="22"/>
        </w:numPr>
        <w:tabs>
          <w:tab w:val="clear" w:pos="1080"/>
          <w:tab w:val="left" w:pos="284"/>
          <w:tab w:val="num" w:pos="567"/>
        </w:tabs>
        <w:autoSpaceDE/>
        <w:autoSpaceDN/>
        <w:spacing w:line="360" w:lineRule="auto"/>
        <w:ind w:left="283" w:firstLine="46"/>
        <w:rPr>
          <w:sz w:val="24"/>
          <w:szCs w:val="24"/>
        </w:rPr>
      </w:pPr>
      <w:r w:rsidRPr="00DE1D0D">
        <w:rPr>
          <w:sz w:val="24"/>
          <w:szCs w:val="24"/>
        </w:rPr>
        <w:t xml:space="preserve">mencionar, sempre que fizer a divulgação do PROJETO objeto deste TERMO DE OUTORGA DE BÔNUS TECNOLÓGICO, o apoio financeiro do </w:t>
      </w:r>
      <w:r w:rsidRPr="00DE1D0D">
        <w:rPr>
          <w:b/>
          <w:sz w:val="24"/>
          <w:szCs w:val="24"/>
        </w:rPr>
        <w:t>CNPq</w:t>
      </w:r>
      <w:r w:rsidRPr="00DE1D0D">
        <w:rPr>
          <w:sz w:val="24"/>
          <w:szCs w:val="24"/>
        </w:rPr>
        <w:t xml:space="preserve"> e do </w:t>
      </w:r>
      <w:r w:rsidRPr="00DE1D0D">
        <w:rPr>
          <w:b/>
          <w:sz w:val="24"/>
          <w:szCs w:val="24"/>
        </w:rPr>
        <w:t>Ministério da Ciência, Tecnologia, Inovações e Comunicações</w:t>
      </w:r>
      <w:r w:rsidRPr="00DE1D0D">
        <w:rPr>
          <w:sz w:val="24"/>
          <w:szCs w:val="24"/>
        </w:rPr>
        <w:t>, inclusive no local de sua execução, especialmente no caso de:</w:t>
      </w:r>
    </w:p>
    <w:p w:rsidR="009A66FB" w:rsidRPr="00DE1D0D" w:rsidRDefault="009A66FB" w:rsidP="009A66FB">
      <w:pPr>
        <w:pStyle w:val="PargrafodaLista1"/>
        <w:tabs>
          <w:tab w:val="left" w:pos="851"/>
        </w:tabs>
        <w:spacing w:line="360" w:lineRule="auto"/>
        <w:ind w:left="567"/>
        <w:outlineLvl w:val="7"/>
        <w:rPr>
          <w:sz w:val="24"/>
          <w:szCs w:val="24"/>
        </w:rPr>
      </w:pPr>
      <w:r w:rsidRPr="00DE1D0D">
        <w:rPr>
          <w:sz w:val="24"/>
          <w:szCs w:val="24"/>
        </w:rPr>
        <w:t>1. seminários e eventos científicos e tecnológicos;</w:t>
      </w:r>
    </w:p>
    <w:p w:rsidR="009A66FB" w:rsidRPr="00DE1D0D" w:rsidRDefault="009A66FB" w:rsidP="009A66FB">
      <w:pPr>
        <w:pStyle w:val="PargrafodaLista1"/>
        <w:tabs>
          <w:tab w:val="left" w:pos="851"/>
        </w:tabs>
        <w:spacing w:line="360" w:lineRule="auto"/>
        <w:ind w:left="567"/>
        <w:outlineLvl w:val="7"/>
        <w:rPr>
          <w:sz w:val="24"/>
          <w:szCs w:val="24"/>
        </w:rPr>
      </w:pPr>
      <w:r w:rsidRPr="00DE1D0D">
        <w:rPr>
          <w:sz w:val="24"/>
          <w:szCs w:val="24"/>
        </w:rPr>
        <w:t>2. publicações técnicas e científicas em revistas especializadas;</w:t>
      </w:r>
    </w:p>
    <w:p w:rsidR="009A66FB" w:rsidRPr="00DE1D0D" w:rsidRDefault="009A66FB" w:rsidP="009A66FB">
      <w:pPr>
        <w:pStyle w:val="PargrafodaLista1"/>
        <w:tabs>
          <w:tab w:val="left" w:pos="851"/>
        </w:tabs>
        <w:spacing w:line="360" w:lineRule="auto"/>
        <w:ind w:left="567"/>
        <w:outlineLvl w:val="7"/>
        <w:rPr>
          <w:sz w:val="24"/>
          <w:szCs w:val="24"/>
        </w:rPr>
      </w:pPr>
      <w:r w:rsidRPr="00DE1D0D">
        <w:rPr>
          <w:sz w:val="24"/>
          <w:szCs w:val="24"/>
        </w:rPr>
        <w:t>3. relatórios técnicos e resumos publicados ou divulgados em qualquer meio, inclusive magnético ou eletrônico.</w:t>
      </w:r>
    </w:p>
    <w:p w:rsidR="009A66FB" w:rsidRPr="00DE1D0D" w:rsidRDefault="009A66FB" w:rsidP="00003876">
      <w:pPr>
        <w:pStyle w:val="axxx"/>
        <w:numPr>
          <w:ilvl w:val="0"/>
          <w:numId w:val="22"/>
        </w:numPr>
        <w:tabs>
          <w:tab w:val="clear" w:pos="1080"/>
          <w:tab w:val="left" w:pos="142"/>
          <w:tab w:val="left" w:pos="567"/>
          <w:tab w:val="num" w:pos="709"/>
          <w:tab w:val="left" w:pos="2127"/>
        </w:tabs>
        <w:suppressAutoHyphens/>
        <w:autoSpaceDE w:val="0"/>
        <w:autoSpaceDN w:val="0"/>
        <w:adjustRightInd w:val="0"/>
        <w:spacing w:before="0" w:after="0" w:line="360" w:lineRule="auto"/>
        <w:ind w:left="283" w:firstLine="46"/>
        <w:rPr>
          <w:rFonts w:ascii="Times New Roman" w:hAnsi="Times New Roman"/>
          <w:szCs w:val="24"/>
        </w:rPr>
      </w:pPr>
      <w:r w:rsidRPr="00DE1D0D">
        <w:rPr>
          <w:rFonts w:ascii="Times New Roman" w:hAnsi="Times New Roman"/>
          <w:szCs w:val="24"/>
        </w:rPr>
        <w:t xml:space="preserve">inserir banner virtual do </w:t>
      </w:r>
      <w:r w:rsidRPr="00DE1D0D">
        <w:rPr>
          <w:rFonts w:ascii="Times New Roman" w:hAnsi="Times New Roman"/>
          <w:b/>
          <w:szCs w:val="24"/>
        </w:rPr>
        <w:t>CNPq</w:t>
      </w:r>
      <w:r w:rsidRPr="00DE1D0D">
        <w:rPr>
          <w:rFonts w:ascii="Times New Roman" w:hAnsi="Times New Roman"/>
          <w:szCs w:val="24"/>
        </w:rPr>
        <w:t xml:space="preserve"> em sua página de Internet, se houver, o qual deverá possuir link que direcione ao Portal do </w:t>
      </w:r>
      <w:r w:rsidRPr="00DE1D0D">
        <w:rPr>
          <w:rFonts w:ascii="Times New Roman" w:hAnsi="Times New Roman"/>
          <w:b/>
          <w:szCs w:val="24"/>
        </w:rPr>
        <w:t>CNPq</w:t>
      </w:r>
      <w:r w:rsidRPr="00DE1D0D">
        <w:rPr>
          <w:rFonts w:ascii="Times New Roman" w:hAnsi="Times New Roman"/>
          <w:szCs w:val="24"/>
        </w:rPr>
        <w:t>;</w:t>
      </w:r>
    </w:p>
    <w:p w:rsidR="009A66FB" w:rsidRPr="00DE1D0D" w:rsidRDefault="009A66FB" w:rsidP="00003876">
      <w:pPr>
        <w:pStyle w:val="PargrafodaLista1"/>
        <w:numPr>
          <w:ilvl w:val="0"/>
          <w:numId w:val="22"/>
        </w:numPr>
        <w:tabs>
          <w:tab w:val="left" w:pos="284"/>
          <w:tab w:val="left" w:pos="567"/>
        </w:tabs>
        <w:suppressAutoHyphens/>
        <w:autoSpaceDE/>
        <w:autoSpaceDN/>
        <w:spacing w:line="360" w:lineRule="auto"/>
        <w:ind w:left="283" w:firstLine="46"/>
        <w:rPr>
          <w:sz w:val="24"/>
          <w:szCs w:val="24"/>
        </w:rPr>
      </w:pPr>
      <w:r w:rsidRPr="00DE1D0D">
        <w:rPr>
          <w:sz w:val="24"/>
          <w:szCs w:val="24"/>
        </w:rPr>
        <w:t xml:space="preserve">responder a qualquer solicitação de informação que o </w:t>
      </w:r>
      <w:r w:rsidRPr="00DE1D0D">
        <w:rPr>
          <w:b/>
          <w:sz w:val="24"/>
          <w:szCs w:val="24"/>
        </w:rPr>
        <w:t>CNPq</w:t>
      </w:r>
      <w:r w:rsidRPr="00DE1D0D">
        <w:rPr>
          <w:sz w:val="24"/>
          <w:szCs w:val="24"/>
        </w:rPr>
        <w:t xml:space="preserve"> lhe fizer, no prazo de até 30 (trinta) dias contados dessa solicitação, sobre o andamento dos trabalhos ou o resultado do PROJETO, independentemente da fiscalização a ser exercida pelo CNPq;</w:t>
      </w:r>
    </w:p>
    <w:p w:rsidR="009A66FB" w:rsidRPr="00DE1D0D" w:rsidRDefault="009A66FB" w:rsidP="00003876">
      <w:pPr>
        <w:pStyle w:val="PargrafodaLista1"/>
        <w:numPr>
          <w:ilvl w:val="0"/>
          <w:numId w:val="22"/>
        </w:numPr>
        <w:tabs>
          <w:tab w:val="left" w:pos="284"/>
          <w:tab w:val="left" w:pos="567"/>
        </w:tabs>
        <w:suppressAutoHyphens/>
        <w:autoSpaceDE/>
        <w:autoSpaceDN/>
        <w:spacing w:line="360" w:lineRule="auto"/>
        <w:ind w:left="283" w:firstLine="46"/>
        <w:rPr>
          <w:b/>
          <w:sz w:val="24"/>
          <w:szCs w:val="24"/>
        </w:rPr>
      </w:pPr>
      <w:r w:rsidRPr="00DE1D0D">
        <w:rPr>
          <w:sz w:val="24"/>
          <w:szCs w:val="24"/>
        </w:rPr>
        <w:t xml:space="preserve">assegurar ao </w:t>
      </w:r>
      <w:r w:rsidRPr="00DE1D0D">
        <w:rPr>
          <w:b/>
          <w:sz w:val="24"/>
          <w:szCs w:val="24"/>
        </w:rPr>
        <w:t>CNPq</w:t>
      </w:r>
      <w:r w:rsidRPr="00DE1D0D">
        <w:rPr>
          <w:sz w:val="24"/>
          <w:szCs w:val="24"/>
        </w:rPr>
        <w:t xml:space="preserve"> os mais amplos poderes de fiscalização referentes à execução do </w:t>
      </w:r>
      <w:r w:rsidRPr="00DE1D0D">
        <w:rPr>
          <w:sz w:val="24"/>
          <w:szCs w:val="24"/>
          <w:lang w:eastAsia="en-US"/>
        </w:rPr>
        <w:t xml:space="preserve">presente </w:t>
      </w:r>
      <w:r w:rsidRPr="00DE1D0D">
        <w:rPr>
          <w:sz w:val="24"/>
          <w:szCs w:val="24"/>
        </w:rPr>
        <w:t>TERMO DE OUTORGA DE BÔNUS TECNOLÓGICO, tanto em relação à aplicação dos recursos do BÔNUS TECNOLÓGICO, quanto em relação à aplicação dos recursos de contrapartida;</w:t>
      </w:r>
    </w:p>
    <w:p w:rsidR="009A66FB" w:rsidRPr="00DE1D0D" w:rsidRDefault="009A66FB" w:rsidP="00003876">
      <w:pPr>
        <w:pStyle w:val="PargrafodaLista1"/>
        <w:numPr>
          <w:ilvl w:val="0"/>
          <w:numId w:val="22"/>
        </w:numPr>
        <w:tabs>
          <w:tab w:val="left" w:pos="284"/>
          <w:tab w:val="left" w:pos="567"/>
        </w:tabs>
        <w:autoSpaceDE/>
        <w:autoSpaceDN/>
        <w:spacing w:line="360" w:lineRule="auto"/>
        <w:ind w:left="283" w:firstLine="46"/>
        <w:outlineLvl w:val="7"/>
        <w:rPr>
          <w:sz w:val="24"/>
          <w:szCs w:val="24"/>
        </w:rPr>
      </w:pPr>
      <w:r w:rsidRPr="00DE1D0D">
        <w:rPr>
          <w:sz w:val="24"/>
          <w:szCs w:val="24"/>
        </w:rPr>
        <w:t>assegurar aos órgãos de controle o acesso à aplicação dos recursos de BÔNUS TECNOLÓGICO e de sua contrapartida no âmbito do seu poder de fiscalização;</w:t>
      </w:r>
    </w:p>
    <w:p w:rsidR="009A66FB" w:rsidRPr="00DE1D0D" w:rsidRDefault="009A66FB" w:rsidP="00003876">
      <w:pPr>
        <w:pStyle w:val="PargrafodaLista1"/>
        <w:numPr>
          <w:ilvl w:val="0"/>
          <w:numId w:val="22"/>
        </w:numPr>
        <w:tabs>
          <w:tab w:val="left" w:pos="284"/>
          <w:tab w:val="left" w:pos="567"/>
        </w:tabs>
        <w:autoSpaceDE/>
        <w:autoSpaceDN/>
        <w:spacing w:line="360" w:lineRule="auto"/>
        <w:ind w:left="283" w:firstLine="46"/>
        <w:outlineLvl w:val="7"/>
        <w:rPr>
          <w:sz w:val="24"/>
          <w:szCs w:val="24"/>
        </w:rPr>
      </w:pPr>
      <w:r w:rsidRPr="00DE1D0D">
        <w:rPr>
          <w:sz w:val="24"/>
          <w:szCs w:val="24"/>
        </w:rPr>
        <w:t>participar dos custos de elaboração do PROJETO com as quantias adicionais que se fizerem necessárias a sua conclusão;</w:t>
      </w:r>
    </w:p>
    <w:p w:rsidR="009A66FB" w:rsidRPr="00DE1D0D" w:rsidRDefault="009A66FB" w:rsidP="00003876">
      <w:pPr>
        <w:pStyle w:val="PargrafodaLista1"/>
        <w:numPr>
          <w:ilvl w:val="0"/>
          <w:numId w:val="22"/>
        </w:numPr>
        <w:tabs>
          <w:tab w:val="left" w:pos="284"/>
          <w:tab w:val="left" w:pos="567"/>
        </w:tabs>
        <w:autoSpaceDE/>
        <w:autoSpaceDN/>
        <w:spacing w:line="360" w:lineRule="auto"/>
        <w:ind w:left="283" w:firstLine="46"/>
        <w:outlineLvl w:val="7"/>
        <w:rPr>
          <w:sz w:val="24"/>
          <w:szCs w:val="24"/>
        </w:rPr>
      </w:pPr>
      <w:r w:rsidRPr="00DE1D0D">
        <w:rPr>
          <w:sz w:val="24"/>
          <w:szCs w:val="24"/>
        </w:rPr>
        <w:t>manter a sua sede e administração no País;</w:t>
      </w:r>
    </w:p>
    <w:p w:rsidR="009A66FB" w:rsidRPr="00DE1D0D" w:rsidRDefault="009A66FB" w:rsidP="00003876">
      <w:pPr>
        <w:pStyle w:val="PargrafodaLista1"/>
        <w:numPr>
          <w:ilvl w:val="0"/>
          <w:numId w:val="22"/>
        </w:numPr>
        <w:tabs>
          <w:tab w:val="left" w:pos="284"/>
          <w:tab w:val="left" w:pos="567"/>
        </w:tabs>
        <w:autoSpaceDE/>
        <w:autoSpaceDN/>
        <w:spacing w:line="360" w:lineRule="auto"/>
        <w:ind w:left="283" w:firstLine="46"/>
        <w:outlineLvl w:val="7"/>
        <w:rPr>
          <w:sz w:val="24"/>
          <w:szCs w:val="24"/>
        </w:rPr>
      </w:pPr>
      <w:r w:rsidRPr="00DE1D0D">
        <w:rPr>
          <w:sz w:val="24"/>
          <w:szCs w:val="24"/>
        </w:rPr>
        <w:t xml:space="preserve">não ceder ou transferir os direitos e obrigações decorrentes deste </w:t>
      </w:r>
      <w:r w:rsidRPr="00DE1D0D">
        <w:rPr>
          <w:bCs/>
          <w:sz w:val="24"/>
          <w:szCs w:val="24"/>
        </w:rPr>
        <w:t>TERMO DE OUTORGA DE BÔNUS TECNOLÓGICO</w:t>
      </w:r>
      <w:r w:rsidRPr="00DE1D0D">
        <w:rPr>
          <w:sz w:val="24"/>
          <w:szCs w:val="24"/>
        </w:rPr>
        <w:t>;</w:t>
      </w:r>
    </w:p>
    <w:p w:rsidR="009A66FB" w:rsidRPr="00DE1D0D" w:rsidRDefault="009A66FB" w:rsidP="00003876">
      <w:pPr>
        <w:pStyle w:val="PargrafodaLista1"/>
        <w:numPr>
          <w:ilvl w:val="0"/>
          <w:numId w:val="22"/>
        </w:numPr>
        <w:tabs>
          <w:tab w:val="left" w:pos="284"/>
          <w:tab w:val="left" w:pos="567"/>
        </w:tabs>
        <w:autoSpaceDE/>
        <w:autoSpaceDN/>
        <w:spacing w:line="360" w:lineRule="auto"/>
        <w:ind w:left="283" w:firstLine="46"/>
        <w:outlineLvl w:val="7"/>
        <w:rPr>
          <w:sz w:val="24"/>
          <w:szCs w:val="24"/>
        </w:rPr>
      </w:pPr>
      <w:r w:rsidRPr="00DE1D0D">
        <w:rPr>
          <w:sz w:val="24"/>
          <w:szCs w:val="24"/>
        </w:rPr>
        <w:t>não acumular os recursos de BÔNUS TECNOLÓGICO com recursos federais provenientes, direta ou indiretamente, de transações de compensação</w:t>
      </w:r>
      <w:r w:rsidRPr="00DE1D0D">
        <w:rPr>
          <w:color w:val="0000FF"/>
          <w:sz w:val="24"/>
          <w:szCs w:val="24"/>
        </w:rPr>
        <w:t xml:space="preserve"> </w:t>
      </w:r>
      <w:r w:rsidRPr="00DE1D0D">
        <w:rPr>
          <w:sz w:val="24"/>
          <w:szCs w:val="24"/>
        </w:rPr>
        <w:t>(offset), relacionadas ao projeto ora apoiado;</w:t>
      </w:r>
    </w:p>
    <w:p w:rsidR="009A66FB" w:rsidRPr="00DE1D0D" w:rsidRDefault="009A66FB" w:rsidP="00003876">
      <w:pPr>
        <w:numPr>
          <w:ilvl w:val="0"/>
          <w:numId w:val="22"/>
        </w:numPr>
        <w:tabs>
          <w:tab w:val="left" w:pos="284"/>
          <w:tab w:val="left" w:pos="567"/>
          <w:tab w:val="left" w:pos="1985"/>
          <w:tab w:val="left" w:pos="2410"/>
        </w:tabs>
        <w:spacing w:line="360" w:lineRule="auto"/>
        <w:ind w:left="283" w:firstLine="46"/>
        <w:jc w:val="both"/>
        <w:rPr>
          <w:b/>
          <w:snapToGrid w:val="0"/>
          <w:sz w:val="24"/>
          <w:szCs w:val="24"/>
        </w:rPr>
      </w:pPr>
      <w:r w:rsidRPr="00DE1D0D">
        <w:rPr>
          <w:sz w:val="24"/>
          <w:szCs w:val="24"/>
        </w:rPr>
        <w:t xml:space="preserve">comunicar ao </w:t>
      </w:r>
      <w:r w:rsidRPr="00DE1D0D">
        <w:rPr>
          <w:b/>
          <w:sz w:val="24"/>
          <w:szCs w:val="24"/>
        </w:rPr>
        <w:t>CNPq</w:t>
      </w:r>
      <w:r w:rsidRPr="00DE1D0D">
        <w:rPr>
          <w:sz w:val="24"/>
          <w:szCs w:val="24"/>
        </w:rPr>
        <w:t xml:space="preserve"> sobre depósito ou registro de pedido de proteção de propriedade intelectual iniciados junto ao Instituto Nacional de Propriedade Industrial - INPI decorrente da execução do PROJETO, bem como preencher relatórios e formulários de mensuração de impactos solicitados pelo CNPq;</w:t>
      </w:r>
    </w:p>
    <w:p w:rsidR="009A66FB" w:rsidRPr="00DE1D0D" w:rsidRDefault="009A66FB" w:rsidP="00003876">
      <w:pPr>
        <w:numPr>
          <w:ilvl w:val="0"/>
          <w:numId w:val="22"/>
        </w:numPr>
        <w:tabs>
          <w:tab w:val="left" w:pos="284"/>
          <w:tab w:val="left" w:pos="567"/>
          <w:tab w:val="left" w:pos="2127"/>
        </w:tabs>
        <w:spacing w:line="360" w:lineRule="auto"/>
        <w:ind w:left="283" w:firstLine="46"/>
        <w:jc w:val="both"/>
        <w:rPr>
          <w:b/>
          <w:snapToGrid w:val="0"/>
          <w:sz w:val="24"/>
          <w:szCs w:val="24"/>
        </w:rPr>
      </w:pPr>
      <w:r w:rsidRPr="00DE1D0D">
        <w:rPr>
          <w:snapToGrid w:val="0"/>
          <w:sz w:val="24"/>
          <w:szCs w:val="24"/>
        </w:rPr>
        <w:t>cumprir o disposto na legislação referente à Política Nacional de Meio Ambiente e manter em situação regular suas obrigações junto aos órgãos do meio ambiente;</w:t>
      </w:r>
    </w:p>
    <w:p w:rsidR="009A66FB" w:rsidRPr="00DE1D0D" w:rsidRDefault="009A66FB" w:rsidP="00003876">
      <w:pPr>
        <w:numPr>
          <w:ilvl w:val="0"/>
          <w:numId w:val="22"/>
        </w:numPr>
        <w:tabs>
          <w:tab w:val="left" w:pos="284"/>
          <w:tab w:val="left" w:pos="567"/>
          <w:tab w:val="left" w:pos="1985"/>
          <w:tab w:val="left" w:pos="2410"/>
        </w:tabs>
        <w:spacing w:line="360" w:lineRule="auto"/>
        <w:ind w:left="283" w:firstLine="46"/>
        <w:jc w:val="both"/>
        <w:rPr>
          <w:sz w:val="24"/>
          <w:szCs w:val="24"/>
        </w:rPr>
      </w:pPr>
      <w:r w:rsidRPr="00DE1D0D">
        <w:rPr>
          <w:sz w:val="24"/>
          <w:szCs w:val="24"/>
        </w:rPr>
        <w:t>adotar medidas e ações destinadas a evitar ou corrigir danos ao meio ambiente, segurança e medicina do trabalho que possam vir a ser causados pelo PROJETO;</w:t>
      </w:r>
    </w:p>
    <w:p w:rsidR="009A66FB" w:rsidRPr="00DE1D0D" w:rsidRDefault="009A66FB" w:rsidP="00003876">
      <w:pPr>
        <w:numPr>
          <w:ilvl w:val="0"/>
          <w:numId w:val="22"/>
        </w:numPr>
        <w:tabs>
          <w:tab w:val="left" w:pos="284"/>
          <w:tab w:val="left" w:pos="567"/>
          <w:tab w:val="left" w:pos="1985"/>
          <w:tab w:val="left" w:pos="2410"/>
        </w:tabs>
        <w:spacing w:line="360" w:lineRule="auto"/>
        <w:ind w:left="283" w:firstLine="46"/>
        <w:jc w:val="both"/>
        <w:rPr>
          <w:b/>
          <w:snapToGrid w:val="0"/>
          <w:sz w:val="24"/>
          <w:szCs w:val="24"/>
        </w:rPr>
      </w:pPr>
      <w:r w:rsidRPr="00DE1D0D">
        <w:rPr>
          <w:sz w:val="24"/>
          <w:szCs w:val="24"/>
        </w:rPr>
        <w:t xml:space="preserve">comunicar ao </w:t>
      </w:r>
      <w:r w:rsidRPr="00DE1D0D">
        <w:rPr>
          <w:b/>
          <w:bCs/>
          <w:sz w:val="24"/>
          <w:szCs w:val="24"/>
        </w:rPr>
        <w:t>CNPq</w:t>
      </w:r>
      <w:r w:rsidRPr="00DE1D0D">
        <w:rPr>
          <w:sz w:val="24"/>
          <w:szCs w:val="24"/>
        </w:rPr>
        <w:t xml:space="preserve">, por escrito, antes da data da diplomação e posse, o nome e o CPF/MF da pessoa que, exercendo função remunerada ou estando entre seus administradores, será diplomada e empossada como Deputado(a), Senador(a) ou Vereador(a). A comunicação deverá vir acompanhada de comprovação das providências a serem tomadas pela </w:t>
      </w:r>
      <w:r w:rsidRPr="00DE1D0D">
        <w:rPr>
          <w:b/>
          <w:sz w:val="24"/>
          <w:szCs w:val="24"/>
        </w:rPr>
        <w:t xml:space="preserve">BENEFICIÁRIA </w:t>
      </w:r>
      <w:r w:rsidRPr="00DE1D0D">
        <w:rPr>
          <w:bCs/>
          <w:sz w:val="24"/>
          <w:szCs w:val="24"/>
        </w:rPr>
        <w:t>do bônus</w:t>
      </w:r>
      <w:r w:rsidRPr="00DE1D0D">
        <w:rPr>
          <w:sz w:val="24"/>
          <w:szCs w:val="24"/>
        </w:rPr>
        <w:t xml:space="preserve"> para a retirada do administrador impedido de contratar com a Administração Pública, nos termos do artigo 54, incisos I e II, do artigo 27, § 1º e do artigo 29, IX, da Constituição Federal;</w:t>
      </w:r>
    </w:p>
    <w:p w:rsidR="009A66FB" w:rsidRPr="00DE1D0D" w:rsidRDefault="009A66FB" w:rsidP="00003876">
      <w:pPr>
        <w:numPr>
          <w:ilvl w:val="0"/>
          <w:numId w:val="22"/>
        </w:numPr>
        <w:tabs>
          <w:tab w:val="left" w:pos="284"/>
          <w:tab w:val="left" w:pos="567"/>
          <w:tab w:val="left" w:pos="1985"/>
          <w:tab w:val="left" w:pos="2410"/>
        </w:tabs>
        <w:spacing w:line="360" w:lineRule="auto"/>
        <w:ind w:left="283" w:firstLine="46"/>
        <w:jc w:val="both"/>
        <w:rPr>
          <w:sz w:val="24"/>
          <w:szCs w:val="24"/>
        </w:rPr>
      </w:pPr>
      <w:r w:rsidRPr="00DE1D0D">
        <w:rPr>
          <w:sz w:val="24"/>
          <w:szCs w:val="24"/>
        </w:rPr>
        <w:t xml:space="preserve">abster-se da prática de atos que atentem contra o patrimônio público nacional ou estrangeiro, bem como contra princípios da Administração Pública ou contra os compromissos internacionais assumidos pelo Brasil, especialmente os dispostos no artigo 5º da Lei nº 12.846/2013 (Lei Anticorrupção); </w:t>
      </w:r>
    </w:p>
    <w:p w:rsidR="009A66FB" w:rsidRPr="00DE1D0D" w:rsidRDefault="009A66FB" w:rsidP="00003876">
      <w:pPr>
        <w:numPr>
          <w:ilvl w:val="0"/>
          <w:numId w:val="22"/>
        </w:numPr>
        <w:tabs>
          <w:tab w:val="left" w:pos="284"/>
          <w:tab w:val="left" w:pos="567"/>
          <w:tab w:val="left" w:pos="1985"/>
          <w:tab w:val="left" w:pos="2127"/>
        </w:tabs>
        <w:spacing w:line="360" w:lineRule="auto"/>
        <w:ind w:left="283" w:firstLine="46"/>
        <w:jc w:val="both"/>
        <w:rPr>
          <w:sz w:val="24"/>
          <w:szCs w:val="24"/>
        </w:rPr>
      </w:pPr>
      <w:r w:rsidRPr="00DE1D0D">
        <w:rPr>
          <w:sz w:val="24"/>
          <w:szCs w:val="24"/>
        </w:rPr>
        <w:t>manter a integridade nas relações público-privadas, agindo de boa-fé e de acordo com os princípios da moralidade administrativa e da impessoalidade, além de pautar sua conduta por preceitos éticos;</w:t>
      </w:r>
    </w:p>
    <w:p w:rsidR="009A66FB" w:rsidRPr="00DE1D0D" w:rsidRDefault="009A66FB" w:rsidP="00003876">
      <w:pPr>
        <w:numPr>
          <w:ilvl w:val="0"/>
          <w:numId w:val="22"/>
        </w:numPr>
        <w:tabs>
          <w:tab w:val="clear" w:pos="1080"/>
          <w:tab w:val="left" w:pos="284"/>
          <w:tab w:val="num" w:pos="709"/>
          <w:tab w:val="left" w:pos="1985"/>
          <w:tab w:val="left" w:pos="2127"/>
        </w:tabs>
        <w:spacing w:line="360" w:lineRule="auto"/>
        <w:ind w:left="283" w:firstLine="46"/>
        <w:jc w:val="both"/>
        <w:rPr>
          <w:sz w:val="24"/>
          <w:szCs w:val="24"/>
        </w:rPr>
      </w:pPr>
      <w:r w:rsidRPr="00DE1D0D">
        <w:rPr>
          <w:sz w:val="24"/>
          <w:szCs w:val="24"/>
        </w:rPr>
        <w:t>considerar em suas práticas de gestão a adoção de medidas de integridade, assim consideradas aquelas voltadas à prevenção, detecção e remediação da ocorrência de fraudes e atos de corrupção;</w:t>
      </w:r>
    </w:p>
    <w:p w:rsidR="009A66FB" w:rsidRPr="00DE1D0D" w:rsidRDefault="009A66FB" w:rsidP="00003876">
      <w:pPr>
        <w:numPr>
          <w:ilvl w:val="0"/>
          <w:numId w:val="22"/>
        </w:numPr>
        <w:tabs>
          <w:tab w:val="clear" w:pos="1080"/>
          <w:tab w:val="left" w:pos="284"/>
          <w:tab w:val="num" w:pos="709"/>
          <w:tab w:val="left" w:pos="1985"/>
          <w:tab w:val="left" w:pos="2127"/>
        </w:tabs>
        <w:spacing w:line="360" w:lineRule="auto"/>
        <w:ind w:left="283" w:firstLine="46"/>
        <w:jc w:val="both"/>
        <w:rPr>
          <w:sz w:val="24"/>
          <w:szCs w:val="24"/>
        </w:rPr>
      </w:pPr>
      <w:r w:rsidRPr="00DE1D0D">
        <w:rPr>
          <w:snapToGrid w:val="0"/>
          <w:sz w:val="24"/>
          <w:szCs w:val="24"/>
        </w:rPr>
        <w:t>não adotar, não incentivar e repudiar condutas que gerem inconformidades com a legislação aplicável às empresas públicas, em especial à Lei nº 12.527/2011, à Lei nº 12.813/2013, à Lei nº 12.846/2013 e à Lei nº 13.303/2016.</w:t>
      </w:r>
    </w:p>
    <w:p w:rsidR="009A66FB" w:rsidRPr="004B0C31" w:rsidRDefault="009A66FB" w:rsidP="009A66FB">
      <w:pPr>
        <w:spacing w:line="360" w:lineRule="auto"/>
        <w:outlineLvl w:val="1"/>
        <w:rPr>
          <w:b/>
          <w:sz w:val="24"/>
          <w:szCs w:val="24"/>
        </w:rPr>
      </w:pPr>
    </w:p>
    <w:p w:rsidR="009A66FB" w:rsidRDefault="009A66FB" w:rsidP="009A66FB">
      <w:pPr>
        <w:spacing w:line="360" w:lineRule="auto"/>
        <w:jc w:val="both"/>
        <w:rPr>
          <w:bCs/>
          <w:sz w:val="24"/>
          <w:szCs w:val="24"/>
        </w:rPr>
      </w:pPr>
      <w:r w:rsidRPr="004B0C31">
        <w:rPr>
          <w:b/>
          <w:sz w:val="24"/>
          <w:szCs w:val="24"/>
        </w:rPr>
        <w:t xml:space="preserve">CLÁUSULA SÉTIMA </w:t>
      </w:r>
      <w:r w:rsidRPr="004B0C31">
        <w:rPr>
          <w:bCs/>
          <w:sz w:val="24"/>
          <w:szCs w:val="24"/>
        </w:rPr>
        <w:t>– DA CONTRATAÇÃO DE SERVIÇOS</w:t>
      </w:r>
    </w:p>
    <w:p w:rsidR="009A66FB" w:rsidRPr="004B0C31" w:rsidRDefault="009A66FB" w:rsidP="009A66FB">
      <w:pPr>
        <w:spacing w:line="360" w:lineRule="auto"/>
        <w:jc w:val="both"/>
        <w:rPr>
          <w:bCs/>
          <w:sz w:val="24"/>
          <w:szCs w:val="24"/>
        </w:rPr>
      </w:pPr>
    </w:p>
    <w:p w:rsidR="009A66FB" w:rsidRDefault="009A66FB" w:rsidP="009A66FB">
      <w:pPr>
        <w:spacing w:line="360" w:lineRule="auto"/>
        <w:jc w:val="both"/>
        <w:rPr>
          <w:b/>
          <w:sz w:val="24"/>
          <w:szCs w:val="24"/>
        </w:rPr>
      </w:pPr>
      <w:r w:rsidRPr="004B0C31">
        <w:rPr>
          <w:bCs/>
          <w:sz w:val="24"/>
          <w:szCs w:val="24"/>
        </w:rPr>
        <w:t>A</w:t>
      </w:r>
      <w:r w:rsidRPr="004B0C31">
        <w:rPr>
          <w:sz w:val="24"/>
          <w:szCs w:val="24"/>
        </w:rPr>
        <w:t xml:space="preserve"> contratação de serviços, no mercado nacional ou no mercado externo (importação), vinculados ao PROJETO, deverá ser feita pela </w:t>
      </w:r>
      <w:r w:rsidRPr="004B0C31">
        <w:rPr>
          <w:b/>
          <w:sz w:val="24"/>
          <w:szCs w:val="24"/>
        </w:rPr>
        <w:t xml:space="preserve">BENEFICIÁRIA </w:t>
      </w:r>
      <w:r w:rsidRPr="004B0C31">
        <w:rPr>
          <w:sz w:val="24"/>
          <w:szCs w:val="24"/>
        </w:rPr>
        <w:t xml:space="preserve">com estrita observância da legislação vigente, respeitados os princípios da legalidade, moralidade e economicidade, buscando a proposta mais vantajosa para a </w:t>
      </w:r>
      <w:r w:rsidRPr="004B0C31">
        <w:rPr>
          <w:b/>
          <w:sz w:val="24"/>
          <w:szCs w:val="24"/>
        </w:rPr>
        <w:t>BENEFICIÁRIA.</w:t>
      </w:r>
    </w:p>
    <w:p w:rsidR="009A66FB" w:rsidRPr="004B0C31" w:rsidRDefault="009A66FB" w:rsidP="009A66FB">
      <w:pPr>
        <w:spacing w:line="360" w:lineRule="auto"/>
        <w:jc w:val="both"/>
        <w:rPr>
          <w:b/>
          <w:sz w:val="24"/>
          <w:szCs w:val="24"/>
        </w:rPr>
      </w:pPr>
    </w:p>
    <w:p w:rsidR="009A66FB" w:rsidRPr="004B0C31" w:rsidRDefault="009A66FB" w:rsidP="009A66FB">
      <w:pPr>
        <w:pStyle w:val="PargrafodaLista1"/>
        <w:spacing w:line="360" w:lineRule="auto"/>
        <w:ind w:left="0"/>
        <w:rPr>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Deverá ser realizada cotação de preços, exceto nos casos de fornecedor exclusivo.</w:t>
      </w:r>
    </w:p>
    <w:p w:rsidR="009A66FB" w:rsidRPr="004B0C31" w:rsidRDefault="009A66FB" w:rsidP="009A66FB">
      <w:pPr>
        <w:pStyle w:val="PargrafodaLista1"/>
        <w:spacing w:line="360" w:lineRule="auto"/>
        <w:ind w:left="0"/>
        <w:rPr>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No caso da proposta mais vantajosa não ser a de menor valor, caberá à </w:t>
      </w:r>
      <w:r w:rsidRPr="004B0C31">
        <w:rPr>
          <w:b/>
          <w:sz w:val="24"/>
          <w:szCs w:val="24"/>
        </w:rPr>
        <w:t xml:space="preserve">BENEFICIÁRIA </w:t>
      </w:r>
      <w:r w:rsidRPr="004B0C31">
        <w:rPr>
          <w:bCs/>
          <w:sz w:val="24"/>
          <w:szCs w:val="24"/>
        </w:rPr>
        <w:t>do bônus</w:t>
      </w:r>
      <w:r w:rsidRPr="004B0C31">
        <w:rPr>
          <w:sz w:val="24"/>
          <w:szCs w:val="24"/>
        </w:rPr>
        <w:t xml:space="preserve"> justificar a escolha do fornecedor.</w:t>
      </w:r>
    </w:p>
    <w:p w:rsidR="009A66FB" w:rsidRPr="004B0C31" w:rsidRDefault="009A66FB" w:rsidP="009A66FB">
      <w:pPr>
        <w:spacing w:line="360" w:lineRule="auto"/>
        <w:jc w:val="both"/>
        <w:rPr>
          <w:b/>
          <w:sz w:val="24"/>
          <w:szCs w:val="24"/>
        </w:rPr>
      </w:pPr>
    </w:p>
    <w:p w:rsidR="009A66FB" w:rsidRDefault="009A66FB" w:rsidP="009A66FB">
      <w:pPr>
        <w:spacing w:line="360" w:lineRule="auto"/>
        <w:jc w:val="both"/>
        <w:outlineLvl w:val="1"/>
        <w:rPr>
          <w:bCs/>
          <w:sz w:val="24"/>
          <w:szCs w:val="24"/>
        </w:rPr>
      </w:pPr>
      <w:r w:rsidRPr="004B0C31">
        <w:rPr>
          <w:b/>
          <w:sz w:val="24"/>
          <w:szCs w:val="24"/>
        </w:rPr>
        <w:t xml:space="preserve">CLÁUSULA OITAVA </w:t>
      </w:r>
      <w:r w:rsidRPr="004B0C31">
        <w:rPr>
          <w:bCs/>
          <w:sz w:val="24"/>
          <w:szCs w:val="24"/>
        </w:rPr>
        <w:t>– DOS RELATÓRIOS DE EXECUÇÃO DO OBJETO E DAS DEMONSTRAÇÕES FINANCEIRAS</w:t>
      </w:r>
    </w:p>
    <w:p w:rsidR="009A66FB" w:rsidRPr="004B0C31" w:rsidRDefault="009A66FB" w:rsidP="009A66FB">
      <w:pPr>
        <w:spacing w:line="360" w:lineRule="auto"/>
        <w:jc w:val="both"/>
        <w:outlineLvl w:val="1"/>
        <w:rPr>
          <w:b/>
          <w:sz w:val="24"/>
          <w:szCs w:val="24"/>
        </w:rPr>
      </w:pPr>
    </w:p>
    <w:p w:rsidR="009A66FB" w:rsidRPr="004B0C31" w:rsidRDefault="009A66FB" w:rsidP="009A66FB">
      <w:pPr>
        <w:spacing w:line="360" w:lineRule="auto"/>
        <w:jc w:val="both"/>
        <w:outlineLvl w:val="1"/>
        <w:rPr>
          <w:sz w:val="24"/>
          <w:szCs w:val="24"/>
        </w:rPr>
      </w:pPr>
      <w:r w:rsidRPr="004B0C31">
        <w:rPr>
          <w:sz w:val="24"/>
          <w:szCs w:val="24"/>
        </w:rPr>
        <w:t xml:space="preserve">Os relatórios de execução do objeto e das demonstrações financeiras deverão ser apresentados ao </w:t>
      </w:r>
      <w:r w:rsidRPr="004B0C31">
        <w:rPr>
          <w:b/>
          <w:sz w:val="24"/>
          <w:szCs w:val="24"/>
        </w:rPr>
        <w:t>CNPq</w:t>
      </w:r>
      <w:r w:rsidRPr="004B0C31">
        <w:rPr>
          <w:sz w:val="24"/>
          <w:szCs w:val="24"/>
        </w:rPr>
        <w:t>, observando-se as Cláusulas CONDIÇÕES DE DESEMBOLSO DOS RECURSOS e PRAZOS, composto de:</w:t>
      </w:r>
    </w:p>
    <w:p w:rsidR="009A66FB" w:rsidRPr="004B0C31" w:rsidRDefault="009A66FB" w:rsidP="009A66FB">
      <w:pPr>
        <w:pStyle w:val="Corpodetexto"/>
        <w:spacing w:line="360" w:lineRule="auto"/>
        <w:ind w:left="283"/>
        <w:rPr>
          <w:sz w:val="24"/>
          <w:szCs w:val="24"/>
        </w:rPr>
      </w:pPr>
      <w:r w:rsidRPr="004B0C31">
        <w:rPr>
          <w:sz w:val="24"/>
          <w:szCs w:val="24"/>
        </w:rPr>
        <w:t>a) relatório de execução do objeto (REO), que deverá conter:</w:t>
      </w:r>
    </w:p>
    <w:p w:rsidR="009A66FB" w:rsidRPr="004B0C31" w:rsidRDefault="009A66FB" w:rsidP="009A66FB">
      <w:pPr>
        <w:pStyle w:val="Corpodetexto"/>
        <w:spacing w:line="360" w:lineRule="auto"/>
        <w:ind w:left="567"/>
        <w:rPr>
          <w:sz w:val="24"/>
          <w:szCs w:val="24"/>
        </w:rPr>
      </w:pPr>
      <w:r w:rsidRPr="004B0C31">
        <w:rPr>
          <w:sz w:val="24"/>
          <w:szCs w:val="24"/>
        </w:rPr>
        <w:t>1. a descrição das atividades desenvolvidas para o cumprimento do objeto;</w:t>
      </w:r>
    </w:p>
    <w:p w:rsidR="009A66FB" w:rsidRPr="004B0C31" w:rsidRDefault="009A66FB" w:rsidP="009A66FB">
      <w:pPr>
        <w:pStyle w:val="Corpodetexto"/>
        <w:spacing w:line="360" w:lineRule="auto"/>
        <w:ind w:left="567"/>
        <w:rPr>
          <w:sz w:val="24"/>
          <w:szCs w:val="24"/>
        </w:rPr>
      </w:pPr>
      <w:r w:rsidRPr="004B0C31">
        <w:rPr>
          <w:sz w:val="24"/>
          <w:szCs w:val="24"/>
        </w:rPr>
        <w:t>2. a demonstração e o comparativo específico das metas com os resultados alcançados; e</w:t>
      </w:r>
    </w:p>
    <w:p w:rsidR="009A66FB" w:rsidRPr="004B0C31" w:rsidRDefault="009A66FB" w:rsidP="009A66FB">
      <w:pPr>
        <w:pStyle w:val="Corpodetexto"/>
        <w:spacing w:line="360" w:lineRule="auto"/>
        <w:ind w:left="567"/>
        <w:rPr>
          <w:sz w:val="24"/>
          <w:szCs w:val="24"/>
        </w:rPr>
      </w:pPr>
      <w:r w:rsidRPr="004B0C31">
        <w:rPr>
          <w:sz w:val="24"/>
          <w:szCs w:val="24"/>
        </w:rPr>
        <w:t xml:space="preserve">3. o comparativo das metas cumpridas e das metas previstas devidamente justificadas em caso de discrepância. </w:t>
      </w:r>
    </w:p>
    <w:p w:rsidR="009A66FB" w:rsidRPr="004B0C31" w:rsidRDefault="009A66FB" w:rsidP="009A66FB">
      <w:pPr>
        <w:pStyle w:val="Corpodetexto"/>
        <w:spacing w:line="360" w:lineRule="auto"/>
        <w:ind w:left="283"/>
        <w:rPr>
          <w:sz w:val="24"/>
          <w:szCs w:val="24"/>
        </w:rPr>
      </w:pPr>
      <w:r w:rsidRPr="004B0C31">
        <w:rPr>
          <w:sz w:val="24"/>
          <w:szCs w:val="24"/>
        </w:rPr>
        <w:t>b) declaração de que utilizou os recursos e os rendimentos provenientes de aplicação financeira, quando for o caso, exclusivamente para a execução do projeto, acompanhada de comprovante da devolução dos recursos não utilizados, se for o caso;</w:t>
      </w:r>
    </w:p>
    <w:p w:rsidR="009A66FB" w:rsidRPr="004B0C31" w:rsidRDefault="009A66FB" w:rsidP="009A66FB">
      <w:pPr>
        <w:pStyle w:val="Corpodetexto"/>
        <w:spacing w:line="360" w:lineRule="auto"/>
        <w:ind w:left="283"/>
        <w:rPr>
          <w:sz w:val="24"/>
          <w:szCs w:val="24"/>
        </w:rPr>
      </w:pPr>
      <w:r w:rsidRPr="004B0C31">
        <w:rPr>
          <w:sz w:val="24"/>
          <w:szCs w:val="24"/>
        </w:rPr>
        <w:t>c) avaliação de resultados; e</w:t>
      </w:r>
    </w:p>
    <w:p w:rsidR="009A66FB" w:rsidRDefault="009A66FB" w:rsidP="009A66FB">
      <w:pPr>
        <w:pStyle w:val="Corpodetexto"/>
        <w:spacing w:line="360" w:lineRule="auto"/>
        <w:ind w:left="283"/>
        <w:rPr>
          <w:sz w:val="24"/>
          <w:szCs w:val="24"/>
        </w:rPr>
      </w:pPr>
      <w:r w:rsidRPr="004B0C31">
        <w:rPr>
          <w:sz w:val="24"/>
          <w:szCs w:val="24"/>
        </w:rPr>
        <w:t xml:space="preserve">d) relatório com demonstrativo de utilização de recursos de contrapartida. </w:t>
      </w:r>
    </w:p>
    <w:p w:rsidR="009A66FB" w:rsidRPr="004B0C31" w:rsidRDefault="009A66FB" w:rsidP="009A66FB">
      <w:pPr>
        <w:pStyle w:val="Corpodetexto"/>
        <w:spacing w:line="360" w:lineRule="auto"/>
        <w:rPr>
          <w:sz w:val="24"/>
          <w:szCs w:val="24"/>
        </w:rPr>
      </w:pPr>
    </w:p>
    <w:p w:rsidR="009A66FB" w:rsidRPr="004B0C31" w:rsidRDefault="009A66FB" w:rsidP="009A66FB">
      <w:pPr>
        <w:suppressAutoHyphens/>
        <w:spacing w:line="360" w:lineRule="auto"/>
        <w:jc w:val="both"/>
        <w:rPr>
          <w:b/>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 xml:space="preserve">Os parâmetros a serem utilizados para a aferição do cumprimento das metas seguirão as normas e procedimentos internos do </w:t>
      </w:r>
      <w:r w:rsidRPr="004B0C31">
        <w:rPr>
          <w:b/>
          <w:sz w:val="24"/>
          <w:szCs w:val="24"/>
        </w:rPr>
        <w:t>CNPq</w:t>
      </w:r>
      <w:r w:rsidRPr="004B0C31">
        <w:rPr>
          <w:sz w:val="24"/>
          <w:szCs w:val="24"/>
        </w:rPr>
        <w:t>.</w:t>
      </w:r>
    </w:p>
    <w:p w:rsidR="009A66FB" w:rsidRPr="004B0C31" w:rsidRDefault="009A66FB" w:rsidP="009A66FB">
      <w:pPr>
        <w:spacing w:line="360" w:lineRule="auto"/>
        <w:jc w:val="both"/>
        <w:rPr>
          <w:b/>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Para fins de divulgação externa, a </w:t>
      </w:r>
      <w:r w:rsidRPr="004B0C31">
        <w:rPr>
          <w:b/>
          <w:sz w:val="24"/>
          <w:szCs w:val="24"/>
        </w:rPr>
        <w:t>BENEFICIÁRIA</w:t>
      </w:r>
      <w:r w:rsidRPr="004B0C31">
        <w:rPr>
          <w:sz w:val="24"/>
          <w:szCs w:val="24"/>
        </w:rPr>
        <w:t xml:space="preserve"> se obriga a apresentar, juntamente com o relatório mencionado no item anterior, um resumo, de até 200 (duzentas) palavras, contendo informações relativas aos resultados alcançados pelo PROJETO, no qual deverão ser destacadas até 6 (seis) palavras-chave que melhor caracterizem o conteúdo desses resultados.</w:t>
      </w:r>
    </w:p>
    <w:p w:rsidR="009A66FB" w:rsidRPr="004B0C31" w:rsidRDefault="009A66FB" w:rsidP="009A66FB">
      <w:pPr>
        <w:spacing w:line="360" w:lineRule="auto"/>
        <w:jc w:val="both"/>
        <w:rPr>
          <w:b/>
          <w:sz w:val="24"/>
          <w:szCs w:val="24"/>
        </w:rPr>
      </w:pPr>
      <w:r w:rsidRPr="004B0C31">
        <w:rPr>
          <w:b/>
          <w:sz w:val="24"/>
          <w:szCs w:val="24"/>
        </w:rPr>
        <w:t xml:space="preserve">Subcláusula terceira </w:t>
      </w:r>
      <w:r w:rsidRPr="004B0C31">
        <w:rPr>
          <w:bCs/>
          <w:sz w:val="24"/>
          <w:szCs w:val="24"/>
        </w:rPr>
        <w:t>–</w:t>
      </w:r>
      <w:r w:rsidRPr="004B0C31">
        <w:rPr>
          <w:b/>
          <w:sz w:val="24"/>
          <w:szCs w:val="24"/>
        </w:rPr>
        <w:t xml:space="preserve"> </w:t>
      </w:r>
      <w:r w:rsidRPr="004B0C31">
        <w:rPr>
          <w:sz w:val="24"/>
          <w:szCs w:val="24"/>
        </w:rPr>
        <w:t>As obrigações assumidas no presente TERMO DE OUTORGA DE BÔNUS TECNOLÓGICO somente serão consideradas cumpridas após a aprovação pelo CNPq do relatório de execução do objeto e da demonstração financeira final.</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bCs/>
          <w:sz w:val="24"/>
          <w:szCs w:val="24"/>
        </w:rPr>
      </w:pPr>
      <w:r w:rsidRPr="004B0C31">
        <w:rPr>
          <w:b/>
          <w:sz w:val="24"/>
          <w:szCs w:val="24"/>
        </w:rPr>
        <w:t xml:space="preserve">CLÁUSULA NONA </w:t>
      </w:r>
      <w:r w:rsidRPr="004B0C31">
        <w:rPr>
          <w:bCs/>
          <w:sz w:val="24"/>
          <w:szCs w:val="24"/>
        </w:rPr>
        <w:t>–</w:t>
      </w:r>
      <w:r w:rsidRPr="004B0C31">
        <w:rPr>
          <w:b/>
          <w:sz w:val="24"/>
          <w:szCs w:val="24"/>
        </w:rPr>
        <w:t xml:space="preserve"> </w:t>
      </w:r>
      <w:r w:rsidRPr="004B0C31">
        <w:rPr>
          <w:bCs/>
          <w:sz w:val="24"/>
          <w:szCs w:val="24"/>
        </w:rPr>
        <w:t>DA PROPRIEDADE INTELECTUAL</w:t>
      </w:r>
    </w:p>
    <w:p w:rsidR="009A66FB" w:rsidRPr="004B0C31"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 xml:space="preserve">Quando os resultados alcançados pelo PROJETO ensejarem proteção dos direitos relativos à propriedade intelectual e caso faça parte da estratégia de mercado da </w:t>
      </w:r>
      <w:r w:rsidRPr="004B0C31">
        <w:rPr>
          <w:b/>
          <w:sz w:val="24"/>
          <w:szCs w:val="24"/>
        </w:rPr>
        <w:t>BENEFICIÁRIA</w:t>
      </w:r>
      <w:r w:rsidRPr="004B0C31">
        <w:rPr>
          <w:sz w:val="24"/>
          <w:szCs w:val="24"/>
        </w:rPr>
        <w:t xml:space="preserve"> obter tal proteção, deverão ser levados a registro no Instituto Nacional de Propriedade Industrial - INPI ou em outro órgão competente para a proteção da propriedade intelectual no Brasil.</w:t>
      </w:r>
    </w:p>
    <w:p w:rsidR="009A66FB" w:rsidRPr="004B0C31" w:rsidRDefault="009A66FB" w:rsidP="009A66FB">
      <w:pPr>
        <w:spacing w:line="360" w:lineRule="auto"/>
        <w:jc w:val="both"/>
        <w:rPr>
          <w:b/>
          <w:sz w:val="24"/>
          <w:szCs w:val="24"/>
        </w:rPr>
      </w:pPr>
    </w:p>
    <w:p w:rsidR="009A66FB" w:rsidRDefault="009A66FB" w:rsidP="009A66FB">
      <w:pPr>
        <w:spacing w:line="360" w:lineRule="auto"/>
        <w:jc w:val="both"/>
        <w:rPr>
          <w:bCs/>
          <w:sz w:val="24"/>
          <w:szCs w:val="24"/>
        </w:rPr>
      </w:pPr>
      <w:r w:rsidRPr="004B0C31">
        <w:rPr>
          <w:b/>
          <w:sz w:val="24"/>
          <w:szCs w:val="24"/>
        </w:rPr>
        <w:t xml:space="preserve">CLÁUSULA DÉCIMA </w:t>
      </w:r>
      <w:r w:rsidRPr="004B0C31">
        <w:rPr>
          <w:bCs/>
          <w:sz w:val="24"/>
          <w:szCs w:val="24"/>
        </w:rPr>
        <w:t>– DAS CONDIÇÕES GERAIS</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4B0C31">
        <w:rPr>
          <w:sz w:val="24"/>
          <w:szCs w:val="24"/>
        </w:rPr>
        <w:t xml:space="preserve">É vedado o aditamento deste </w:t>
      </w:r>
      <w:r w:rsidRPr="004B0C31">
        <w:rPr>
          <w:bCs/>
          <w:sz w:val="24"/>
          <w:szCs w:val="24"/>
        </w:rPr>
        <w:t>TERMO DE OUTORGA DE BÔNUS TECNOLÓGICO</w:t>
      </w:r>
      <w:r w:rsidRPr="004B0C31">
        <w:rPr>
          <w:sz w:val="24"/>
          <w:szCs w:val="24"/>
        </w:rPr>
        <w:t xml:space="preserve"> com o intuito de alterar seu objeto, entendida como tal a modificação, ainda que parcial, da finalidade definida no PROJETO.</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4B0C31">
        <w:rPr>
          <w:b/>
          <w:sz w:val="24"/>
          <w:szCs w:val="24"/>
        </w:rPr>
        <w:t xml:space="preserve">Subcláusula primeira </w:t>
      </w:r>
      <w:r w:rsidRPr="004B0C31">
        <w:rPr>
          <w:bCs/>
          <w:sz w:val="24"/>
          <w:szCs w:val="24"/>
        </w:rPr>
        <w:t>–</w:t>
      </w:r>
      <w:r w:rsidRPr="004B0C31">
        <w:rPr>
          <w:b/>
          <w:sz w:val="24"/>
          <w:szCs w:val="24"/>
        </w:rPr>
        <w:t xml:space="preserve"> </w:t>
      </w:r>
      <w:r w:rsidRPr="004B0C31">
        <w:rPr>
          <w:sz w:val="24"/>
          <w:szCs w:val="24"/>
        </w:rPr>
        <w:t xml:space="preserve">Excepcionalmente, o </w:t>
      </w:r>
      <w:r w:rsidRPr="004B0C31">
        <w:rPr>
          <w:b/>
          <w:sz w:val="24"/>
          <w:szCs w:val="24"/>
        </w:rPr>
        <w:t>CNPq</w:t>
      </w:r>
      <w:r w:rsidRPr="004B0C31">
        <w:rPr>
          <w:sz w:val="24"/>
          <w:szCs w:val="24"/>
        </w:rPr>
        <w:t xml:space="preserve"> poderá admitir, a pedido justificado da </w:t>
      </w:r>
      <w:r w:rsidRPr="004B0C31">
        <w:rPr>
          <w:b/>
          <w:sz w:val="24"/>
          <w:szCs w:val="24"/>
        </w:rPr>
        <w:t>BENEFICIÁRIA</w:t>
      </w:r>
      <w:r w:rsidRPr="004B0C31">
        <w:rPr>
          <w:sz w:val="24"/>
          <w:szCs w:val="24"/>
        </w:rPr>
        <w:t xml:space="preserve">, a reformulação do PROJETO, quando se tratar apenas de alteração da programação de execução do </w:t>
      </w:r>
      <w:r w:rsidRPr="004B0C31">
        <w:rPr>
          <w:bCs/>
          <w:sz w:val="24"/>
          <w:szCs w:val="24"/>
        </w:rPr>
        <w:t>TERMO DE OUTORGA DE BÔNUS TECNOLÓGICO</w:t>
      </w:r>
      <w:r w:rsidRPr="004B0C31">
        <w:rPr>
          <w:sz w:val="24"/>
          <w:szCs w:val="24"/>
        </w:rPr>
        <w:t>.</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4B0C31">
        <w:rPr>
          <w:b/>
          <w:sz w:val="24"/>
          <w:szCs w:val="24"/>
        </w:rPr>
        <w:t xml:space="preserve">Subcláusula segunda </w:t>
      </w:r>
      <w:r w:rsidRPr="004B0C31">
        <w:rPr>
          <w:bCs/>
          <w:sz w:val="24"/>
          <w:szCs w:val="24"/>
        </w:rPr>
        <w:t>–</w:t>
      </w:r>
      <w:r w:rsidRPr="004B0C31">
        <w:rPr>
          <w:b/>
          <w:sz w:val="24"/>
          <w:szCs w:val="24"/>
        </w:rPr>
        <w:t xml:space="preserve"> </w:t>
      </w:r>
      <w:r w:rsidRPr="004B0C31">
        <w:rPr>
          <w:sz w:val="24"/>
          <w:szCs w:val="24"/>
        </w:rPr>
        <w:t xml:space="preserve">Formalmente, o </w:t>
      </w:r>
      <w:r w:rsidRPr="004B0C31">
        <w:rPr>
          <w:b/>
          <w:sz w:val="24"/>
          <w:szCs w:val="24"/>
        </w:rPr>
        <w:t>CNPq</w:t>
      </w:r>
      <w:r w:rsidRPr="004B0C31">
        <w:rPr>
          <w:sz w:val="24"/>
          <w:szCs w:val="24"/>
        </w:rPr>
        <w:t xml:space="preserve"> poderá firmar parceria, com outras instituições, para o monitoramento da execução do </w:t>
      </w:r>
      <w:r w:rsidRPr="004B0C31">
        <w:rPr>
          <w:bCs/>
          <w:sz w:val="24"/>
          <w:szCs w:val="24"/>
        </w:rPr>
        <w:t>TERMO DE OUTORGA DE BÔNUS TECNOLÓGICO</w:t>
      </w:r>
      <w:r w:rsidRPr="004B0C31">
        <w:rPr>
          <w:sz w:val="24"/>
          <w:szCs w:val="24"/>
        </w:rPr>
        <w:t>.</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4B0C31">
        <w:rPr>
          <w:b/>
          <w:sz w:val="24"/>
          <w:szCs w:val="24"/>
        </w:rPr>
        <w:t xml:space="preserve">Subcláusula terceira </w:t>
      </w:r>
      <w:r w:rsidRPr="004B0C31">
        <w:rPr>
          <w:bCs/>
          <w:sz w:val="24"/>
          <w:szCs w:val="24"/>
        </w:rPr>
        <w:t>–</w:t>
      </w:r>
      <w:r w:rsidRPr="004B0C31">
        <w:rPr>
          <w:b/>
          <w:sz w:val="24"/>
          <w:szCs w:val="24"/>
        </w:rPr>
        <w:t xml:space="preserve"> </w:t>
      </w:r>
      <w:r w:rsidRPr="004B0C31">
        <w:rPr>
          <w:sz w:val="24"/>
          <w:szCs w:val="24"/>
        </w:rPr>
        <w:t xml:space="preserve">A </w:t>
      </w:r>
      <w:r w:rsidRPr="004B0C31">
        <w:rPr>
          <w:b/>
          <w:sz w:val="24"/>
          <w:szCs w:val="24"/>
        </w:rPr>
        <w:t xml:space="preserve">BENEFICIÁRIA </w:t>
      </w:r>
      <w:r w:rsidRPr="004B0C31">
        <w:rPr>
          <w:sz w:val="24"/>
          <w:szCs w:val="24"/>
        </w:rPr>
        <w:t xml:space="preserve">reconhece a autoridade normativa do </w:t>
      </w:r>
      <w:r w:rsidRPr="004B0C31">
        <w:rPr>
          <w:b/>
          <w:sz w:val="24"/>
          <w:szCs w:val="24"/>
        </w:rPr>
        <w:t>CNPq</w:t>
      </w:r>
      <w:r w:rsidRPr="004B0C31">
        <w:rPr>
          <w:sz w:val="24"/>
          <w:szCs w:val="24"/>
        </w:rPr>
        <w:t xml:space="preserve"> para exercer o monitoramento e a fiscalização sobre a execução do PROJETO, reorientar ações e acatar, ou não, justificativas com relação às eventuais disfunções havidas na sua execução.</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4B0C31">
        <w:rPr>
          <w:b/>
          <w:sz w:val="24"/>
          <w:szCs w:val="24"/>
        </w:rPr>
        <w:t xml:space="preserve">Subcláusula quarta </w:t>
      </w:r>
      <w:r w:rsidRPr="004B0C31">
        <w:rPr>
          <w:bCs/>
          <w:sz w:val="24"/>
          <w:szCs w:val="24"/>
        </w:rPr>
        <w:t>–</w:t>
      </w:r>
      <w:r w:rsidRPr="004B0C31">
        <w:rPr>
          <w:b/>
          <w:sz w:val="24"/>
          <w:szCs w:val="24"/>
        </w:rPr>
        <w:t xml:space="preserve"> </w:t>
      </w:r>
      <w:r w:rsidRPr="004B0C31">
        <w:rPr>
          <w:sz w:val="24"/>
          <w:szCs w:val="24"/>
        </w:rPr>
        <w:t>Não será aceito pelo CNPq pagamento por serviços de consultoria ou assessoria técnica, bem como de diárias e passagens, feito a militar, servidor ou empregado público, integrante do quadro de pessoal da Administração Pública Direta ou Indireta, salvo se permitido por legislação específica.</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b/>
          <w:sz w:val="24"/>
          <w:szCs w:val="24"/>
        </w:rPr>
      </w:pPr>
      <w:r w:rsidRPr="004B0C31">
        <w:rPr>
          <w:b/>
          <w:sz w:val="24"/>
          <w:szCs w:val="24"/>
        </w:rPr>
        <w:t xml:space="preserve">Subcláusula quinta </w:t>
      </w:r>
      <w:r w:rsidRPr="004B0C31">
        <w:rPr>
          <w:bCs/>
          <w:sz w:val="24"/>
          <w:szCs w:val="24"/>
        </w:rPr>
        <w:t>–</w:t>
      </w:r>
      <w:r w:rsidRPr="004B0C31">
        <w:rPr>
          <w:b/>
          <w:sz w:val="24"/>
          <w:szCs w:val="24"/>
        </w:rPr>
        <w:t xml:space="preserve"> </w:t>
      </w:r>
      <w:r w:rsidRPr="004B0C31">
        <w:rPr>
          <w:sz w:val="24"/>
          <w:szCs w:val="24"/>
        </w:rPr>
        <w:t>As despesas realizadas com recursos do BÔNUS TECNOLÓGICO  e da contrapartida somente serão reconhecidas a partir da assinatura do presente TERMO DE OUTORGA DE BÔNUS TECNOLÓGICO.</w:t>
      </w:r>
      <w:r w:rsidRPr="004B0C31">
        <w:rPr>
          <w:b/>
          <w:sz w:val="24"/>
          <w:szCs w:val="24"/>
        </w:rPr>
        <w:t xml:space="preserve"> </w:t>
      </w:r>
    </w:p>
    <w:p w:rsidR="009A66FB" w:rsidRPr="004B0C31" w:rsidRDefault="009A66FB" w:rsidP="009A66FB">
      <w:pPr>
        <w:spacing w:line="360" w:lineRule="auto"/>
        <w:jc w:val="both"/>
        <w:rPr>
          <w:b/>
          <w:sz w:val="24"/>
          <w:szCs w:val="24"/>
        </w:rPr>
      </w:pPr>
    </w:p>
    <w:p w:rsidR="009A66FB" w:rsidRPr="004B0C31" w:rsidRDefault="009A66FB" w:rsidP="009A66FB">
      <w:pPr>
        <w:spacing w:line="360" w:lineRule="auto"/>
        <w:jc w:val="both"/>
        <w:rPr>
          <w:sz w:val="24"/>
          <w:szCs w:val="24"/>
        </w:rPr>
      </w:pPr>
      <w:r w:rsidRPr="004B0C31">
        <w:rPr>
          <w:b/>
          <w:sz w:val="24"/>
          <w:szCs w:val="24"/>
        </w:rPr>
        <w:t xml:space="preserve">Subcláusula sexta </w:t>
      </w:r>
      <w:r w:rsidRPr="004B0C31">
        <w:rPr>
          <w:bCs/>
          <w:sz w:val="24"/>
          <w:szCs w:val="24"/>
        </w:rPr>
        <w:t>–</w:t>
      </w:r>
      <w:r w:rsidRPr="004B0C31">
        <w:rPr>
          <w:b/>
          <w:sz w:val="24"/>
          <w:szCs w:val="24"/>
        </w:rPr>
        <w:t xml:space="preserve"> </w:t>
      </w:r>
      <w:r w:rsidRPr="004B0C31">
        <w:rPr>
          <w:sz w:val="24"/>
          <w:szCs w:val="24"/>
        </w:rPr>
        <w:t xml:space="preserve">As metas previstas no PROJETO que não forem atingidas em razão do risco tecnológico inerente ao objeto do projeto, desde que fundamentadas e aceitas pelo CNPq, não gerarão dever de ressarcimento por parte da </w:t>
      </w:r>
      <w:r w:rsidRPr="004B0C31">
        <w:rPr>
          <w:b/>
          <w:sz w:val="24"/>
          <w:szCs w:val="24"/>
        </w:rPr>
        <w:t>BENEFICIÁRIA.</w:t>
      </w:r>
    </w:p>
    <w:p w:rsidR="009A66FB" w:rsidRPr="004B0C31" w:rsidRDefault="009A66FB" w:rsidP="009A66FB">
      <w:pPr>
        <w:spacing w:line="360" w:lineRule="auto"/>
        <w:jc w:val="both"/>
        <w:rPr>
          <w:sz w:val="24"/>
          <w:szCs w:val="24"/>
        </w:rPr>
      </w:pPr>
    </w:p>
    <w:p w:rsidR="009A66FB" w:rsidRDefault="009A66FB" w:rsidP="009A66FB">
      <w:pPr>
        <w:spacing w:line="360" w:lineRule="auto"/>
        <w:jc w:val="both"/>
        <w:rPr>
          <w:bCs/>
          <w:sz w:val="24"/>
          <w:szCs w:val="24"/>
        </w:rPr>
      </w:pPr>
      <w:r w:rsidRPr="004B0C31">
        <w:rPr>
          <w:b/>
          <w:sz w:val="24"/>
          <w:szCs w:val="24"/>
        </w:rPr>
        <w:t xml:space="preserve">CLÁUSULA DÉCIMA PRIMEIRA </w:t>
      </w:r>
      <w:r w:rsidRPr="004B0C31">
        <w:rPr>
          <w:bCs/>
          <w:sz w:val="24"/>
          <w:szCs w:val="24"/>
        </w:rPr>
        <w:t>–</w:t>
      </w:r>
      <w:r w:rsidRPr="004B0C31">
        <w:rPr>
          <w:b/>
          <w:sz w:val="24"/>
          <w:szCs w:val="24"/>
        </w:rPr>
        <w:t xml:space="preserve"> </w:t>
      </w:r>
      <w:r w:rsidRPr="004B0C31">
        <w:rPr>
          <w:bCs/>
          <w:sz w:val="24"/>
          <w:szCs w:val="24"/>
        </w:rPr>
        <w:t>DO PROCESSO ADMINISTRATIVO DE COBRANÇA OUDA TOMADA DE CONTAS ESPECIAL</w:t>
      </w:r>
    </w:p>
    <w:p w:rsidR="009A66FB"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Será instaurado Processo Administrativo de Cobrança ou de Tomada de Contas Especial pelo CNPq ou, na sua omissão, por determinação do Controle Interno ou do Tribunal de Contas da União, para identificação dos responsáveis e quantificação do dano, quando ocorrer o seguinte:</w:t>
      </w:r>
    </w:p>
    <w:p w:rsidR="009A66FB" w:rsidRPr="004B0C31" w:rsidRDefault="009A66FB" w:rsidP="009A66FB">
      <w:pPr>
        <w:tabs>
          <w:tab w:val="left" w:pos="1560"/>
        </w:tabs>
        <w:spacing w:line="360" w:lineRule="auto"/>
        <w:ind w:left="283"/>
        <w:jc w:val="both"/>
        <w:rPr>
          <w:sz w:val="24"/>
          <w:szCs w:val="24"/>
        </w:rPr>
      </w:pPr>
      <w:r w:rsidRPr="004B0C31">
        <w:rPr>
          <w:sz w:val="24"/>
          <w:szCs w:val="24"/>
        </w:rPr>
        <w:t>a) não apresentação de REO e de demonstrações financeiras no prazo de até 30 (trinta) dias da notificação que lhe for encaminhada pelo CNPq;</w:t>
      </w:r>
    </w:p>
    <w:p w:rsidR="009A66FB" w:rsidRPr="004B0C31" w:rsidRDefault="009A66FB" w:rsidP="009A66FB">
      <w:pPr>
        <w:tabs>
          <w:tab w:val="left" w:pos="1560"/>
        </w:tabs>
        <w:spacing w:line="360" w:lineRule="auto"/>
        <w:ind w:left="283"/>
        <w:jc w:val="both"/>
        <w:rPr>
          <w:sz w:val="24"/>
          <w:szCs w:val="24"/>
        </w:rPr>
      </w:pPr>
      <w:r w:rsidRPr="004B0C31">
        <w:rPr>
          <w:sz w:val="24"/>
          <w:szCs w:val="24"/>
        </w:rPr>
        <w:t>b) não aprovação do REO e de demonstrações financeiras, em decorrência de:</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1. não execução do objeto pactuado;</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2. atingimento parcial dos objetivos avençados;</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3. desvio de finalidade;</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4. impugnação de despesas;</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5. não aporte dos recursos de contrapartida;</w:t>
      </w:r>
    </w:p>
    <w:p w:rsidR="009A66FB" w:rsidRPr="004B0C31" w:rsidRDefault="009A66FB" w:rsidP="009A66FB">
      <w:pPr>
        <w:pStyle w:val="PargrafodaLista1"/>
        <w:tabs>
          <w:tab w:val="left" w:pos="2127"/>
        </w:tabs>
        <w:spacing w:line="360" w:lineRule="auto"/>
        <w:ind w:left="567"/>
        <w:rPr>
          <w:sz w:val="24"/>
          <w:szCs w:val="24"/>
        </w:rPr>
      </w:pPr>
      <w:r w:rsidRPr="004B0C31">
        <w:rPr>
          <w:sz w:val="24"/>
          <w:szCs w:val="24"/>
        </w:rPr>
        <w:t>6. não aplicação de rendimentos de aplicações financeiras no objeto pactuado.</w:t>
      </w:r>
    </w:p>
    <w:p w:rsidR="009A66FB" w:rsidRPr="004B0C31" w:rsidRDefault="009A66FB" w:rsidP="009A66FB">
      <w:pPr>
        <w:tabs>
          <w:tab w:val="left" w:pos="1560"/>
        </w:tabs>
        <w:spacing w:line="360" w:lineRule="auto"/>
        <w:ind w:left="283"/>
        <w:jc w:val="both"/>
        <w:rPr>
          <w:sz w:val="24"/>
          <w:szCs w:val="24"/>
        </w:rPr>
      </w:pPr>
      <w:r w:rsidRPr="004B0C31">
        <w:rPr>
          <w:sz w:val="24"/>
          <w:szCs w:val="24"/>
        </w:rPr>
        <w:t>c) ocorrência de qualquer outro fato do qual resulte prejuízo ao erário;</w:t>
      </w:r>
    </w:p>
    <w:p w:rsidR="009A66FB" w:rsidRDefault="009A66FB" w:rsidP="009A66FB">
      <w:pPr>
        <w:tabs>
          <w:tab w:val="left" w:pos="1560"/>
        </w:tabs>
        <w:spacing w:line="360" w:lineRule="auto"/>
        <w:ind w:left="283"/>
        <w:jc w:val="both"/>
        <w:rPr>
          <w:sz w:val="24"/>
          <w:szCs w:val="24"/>
        </w:rPr>
      </w:pPr>
      <w:r w:rsidRPr="004B0C31">
        <w:rPr>
          <w:sz w:val="24"/>
          <w:szCs w:val="24"/>
        </w:rPr>
        <w:t xml:space="preserve">d) não devolução de eventuais saldos financeiros remanescentes após 30 (trinta) dias da conclusão, denúncia, rescisão ou extinção do </w:t>
      </w:r>
      <w:r w:rsidRPr="004B0C31">
        <w:rPr>
          <w:bCs/>
          <w:sz w:val="24"/>
          <w:szCs w:val="24"/>
        </w:rPr>
        <w:t>TERMO DE OUTORGA DE BÔNUS TECNOLÓGICO</w:t>
      </w:r>
      <w:r w:rsidRPr="004B0C31">
        <w:rPr>
          <w:sz w:val="24"/>
          <w:szCs w:val="24"/>
        </w:rPr>
        <w:t>.</w:t>
      </w:r>
    </w:p>
    <w:p w:rsidR="009A66FB" w:rsidRPr="004B0C31" w:rsidRDefault="009A66FB" w:rsidP="009A66FB">
      <w:pPr>
        <w:tabs>
          <w:tab w:val="left" w:pos="1560"/>
        </w:tabs>
        <w:spacing w:line="360" w:lineRule="auto"/>
        <w:jc w:val="both"/>
        <w:rPr>
          <w:sz w:val="24"/>
          <w:szCs w:val="24"/>
        </w:rPr>
      </w:pPr>
    </w:p>
    <w:p w:rsidR="009A66FB" w:rsidRPr="004B0C31" w:rsidRDefault="009A66FB" w:rsidP="009A66FB">
      <w:pPr>
        <w:spacing w:line="360" w:lineRule="auto"/>
        <w:jc w:val="both"/>
        <w:rPr>
          <w:sz w:val="24"/>
          <w:szCs w:val="24"/>
        </w:rPr>
      </w:pPr>
      <w:r w:rsidRPr="004B0C31">
        <w:rPr>
          <w:b/>
          <w:sz w:val="24"/>
          <w:szCs w:val="24"/>
        </w:rPr>
        <w:t xml:space="preserve">Subcláusula única </w:t>
      </w:r>
      <w:r w:rsidRPr="004B0C31">
        <w:rPr>
          <w:bCs/>
          <w:sz w:val="24"/>
          <w:szCs w:val="24"/>
        </w:rPr>
        <w:t xml:space="preserve">– </w:t>
      </w:r>
      <w:r w:rsidRPr="004B0C31">
        <w:rPr>
          <w:sz w:val="24"/>
          <w:szCs w:val="24"/>
        </w:rPr>
        <w:t>A não-execução do PROJETO pactuado, ou sua execução parcial, decorrente de insucesso técnico devidamente justificado e aprovado pelo CNPq não ensejará a instauração de Processo Administrativo de Cobrança ou de Tomada de Contas Especial.</w:t>
      </w:r>
    </w:p>
    <w:p w:rsidR="009A66FB" w:rsidRPr="004B0C31" w:rsidRDefault="009A66FB" w:rsidP="009A66FB">
      <w:pPr>
        <w:spacing w:line="360" w:lineRule="auto"/>
        <w:jc w:val="both"/>
        <w:rPr>
          <w:b/>
          <w:sz w:val="24"/>
          <w:szCs w:val="24"/>
        </w:rPr>
      </w:pPr>
    </w:p>
    <w:p w:rsidR="009A66FB" w:rsidRPr="004B0C31" w:rsidRDefault="009A66FB" w:rsidP="009A66FB">
      <w:pPr>
        <w:spacing w:line="360" w:lineRule="auto"/>
        <w:jc w:val="both"/>
        <w:rPr>
          <w:bCs/>
          <w:sz w:val="24"/>
          <w:szCs w:val="24"/>
        </w:rPr>
      </w:pPr>
      <w:r w:rsidRPr="004B0C31">
        <w:rPr>
          <w:b/>
          <w:sz w:val="24"/>
          <w:szCs w:val="24"/>
        </w:rPr>
        <w:t xml:space="preserve">CLÁUSULA DÉCIMA SEGUNDA </w:t>
      </w:r>
      <w:r w:rsidRPr="004B0C31">
        <w:rPr>
          <w:bCs/>
          <w:sz w:val="24"/>
          <w:szCs w:val="24"/>
        </w:rPr>
        <w:t>–</w:t>
      </w:r>
      <w:r w:rsidRPr="004B0C31">
        <w:rPr>
          <w:b/>
          <w:sz w:val="24"/>
          <w:szCs w:val="24"/>
        </w:rPr>
        <w:t xml:space="preserve"> </w:t>
      </w:r>
      <w:r w:rsidRPr="004B0C31">
        <w:rPr>
          <w:bCs/>
          <w:sz w:val="24"/>
          <w:szCs w:val="24"/>
        </w:rPr>
        <w:t>DA PUBLICAÇÃO</w:t>
      </w:r>
    </w:p>
    <w:p w:rsidR="009A66FB"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 xml:space="preserve">A eficácia deste </w:t>
      </w:r>
      <w:r w:rsidRPr="004B0C31">
        <w:rPr>
          <w:bCs/>
          <w:sz w:val="24"/>
          <w:szCs w:val="24"/>
        </w:rPr>
        <w:t>TERMO DE OUTORGA DE BÔNUS TECNOLÓGICO</w:t>
      </w:r>
      <w:r w:rsidRPr="004B0C31">
        <w:rPr>
          <w:sz w:val="24"/>
          <w:szCs w:val="24"/>
        </w:rPr>
        <w:t xml:space="preserve"> e de seus eventuais aditivos fica condicionada à publicação do respectivo extrato no Diário Oficial da União, que será providenciada pelo CNPq em até 20</w:t>
      </w:r>
      <w:r w:rsidRPr="004B0C31">
        <w:rPr>
          <w:color w:val="FF0000"/>
          <w:sz w:val="24"/>
          <w:szCs w:val="24"/>
        </w:rPr>
        <w:t xml:space="preserve"> </w:t>
      </w:r>
      <w:r w:rsidRPr="004B0C31">
        <w:rPr>
          <w:sz w:val="24"/>
          <w:szCs w:val="24"/>
        </w:rPr>
        <w:t xml:space="preserve">(vinte) dias contados da assinatura deste </w:t>
      </w:r>
      <w:r w:rsidRPr="004B0C31">
        <w:rPr>
          <w:bCs/>
          <w:sz w:val="24"/>
          <w:szCs w:val="24"/>
        </w:rPr>
        <w:t>TERMO DE OUTORGA DE BÔNUS TECNOLÓGICO</w:t>
      </w:r>
      <w:r w:rsidRPr="004B0C31">
        <w:rPr>
          <w:sz w:val="24"/>
          <w:szCs w:val="24"/>
        </w:rPr>
        <w:t>.</w:t>
      </w:r>
    </w:p>
    <w:p w:rsidR="009A66FB" w:rsidRPr="004B0C31" w:rsidRDefault="009A66FB" w:rsidP="009A66FB">
      <w:pPr>
        <w:spacing w:line="360" w:lineRule="auto"/>
        <w:jc w:val="center"/>
        <w:outlineLvl w:val="1"/>
        <w:rPr>
          <w:b/>
          <w:sz w:val="24"/>
          <w:szCs w:val="24"/>
        </w:rPr>
      </w:pPr>
    </w:p>
    <w:p w:rsidR="009A66FB" w:rsidRPr="004B0C31" w:rsidRDefault="009A66FB" w:rsidP="009A66FB">
      <w:pPr>
        <w:spacing w:line="360" w:lineRule="auto"/>
        <w:jc w:val="both"/>
        <w:rPr>
          <w:bCs/>
          <w:sz w:val="24"/>
          <w:szCs w:val="24"/>
        </w:rPr>
      </w:pPr>
      <w:r w:rsidRPr="004B0C31">
        <w:rPr>
          <w:b/>
          <w:sz w:val="24"/>
          <w:szCs w:val="24"/>
        </w:rPr>
        <w:t xml:space="preserve">CLÁUSULA DÉCIMA TERCEIRA </w:t>
      </w:r>
      <w:r w:rsidRPr="004B0C31">
        <w:rPr>
          <w:bCs/>
          <w:sz w:val="24"/>
          <w:szCs w:val="24"/>
        </w:rPr>
        <w:t>– DA RESCISÃO</w:t>
      </w:r>
    </w:p>
    <w:p w:rsidR="009A66FB"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 xml:space="preserve">Este </w:t>
      </w:r>
      <w:r w:rsidRPr="004B0C31">
        <w:rPr>
          <w:bCs/>
          <w:sz w:val="24"/>
          <w:szCs w:val="24"/>
        </w:rPr>
        <w:t>TERMO DE OUTORGA DE BÔNUS TECNOLÓGICO</w:t>
      </w:r>
      <w:r w:rsidRPr="004B0C31">
        <w:rPr>
          <w:sz w:val="24"/>
          <w:szCs w:val="24"/>
        </w:rPr>
        <w:t xml:space="preserve"> poderá ser rescindido a qualquer tempo, em caso de infringência de quaisquer de seus dispositivos, imputando-se às partes a responsabilidade pelas obrigações decorrentes do prazo em que tenham vigido e creditando-lhes, igualmente, os benefícios adquiridos no mesmo período.</w:t>
      </w:r>
    </w:p>
    <w:p w:rsidR="009A66FB" w:rsidRPr="004B0C31" w:rsidRDefault="009A66FB" w:rsidP="009A66FB">
      <w:pPr>
        <w:spacing w:line="360" w:lineRule="auto"/>
        <w:jc w:val="center"/>
        <w:outlineLvl w:val="1"/>
        <w:rPr>
          <w:b/>
          <w:sz w:val="24"/>
          <w:szCs w:val="24"/>
        </w:rPr>
      </w:pPr>
    </w:p>
    <w:p w:rsidR="009A66FB" w:rsidRPr="004B0C31" w:rsidRDefault="009A66FB" w:rsidP="009A66FB">
      <w:pPr>
        <w:suppressAutoHyphens/>
        <w:spacing w:line="360" w:lineRule="auto"/>
        <w:jc w:val="both"/>
        <w:rPr>
          <w:bCs/>
          <w:sz w:val="24"/>
          <w:szCs w:val="24"/>
        </w:rPr>
      </w:pPr>
      <w:r w:rsidRPr="004B0C31">
        <w:rPr>
          <w:b/>
          <w:sz w:val="24"/>
          <w:szCs w:val="24"/>
        </w:rPr>
        <w:t xml:space="preserve">CLÁUSULA DÉCIMA QUARTA </w:t>
      </w:r>
      <w:r w:rsidRPr="004B0C31">
        <w:rPr>
          <w:sz w:val="24"/>
          <w:szCs w:val="24"/>
        </w:rPr>
        <w:t xml:space="preserve">– </w:t>
      </w:r>
      <w:r w:rsidRPr="004B0C31">
        <w:rPr>
          <w:bCs/>
          <w:sz w:val="24"/>
          <w:szCs w:val="24"/>
        </w:rPr>
        <w:t>DAS DECLARAÇÕES</w:t>
      </w:r>
    </w:p>
    <w:p w:rsidR="009A66FB" w:rsidRDefault="009A66FB" w:rsidP="009A66FB">
      <w:pPr>
        <w:suppressAutoHyphens/>
        <w:spacing w:line="360" w:lineRule="auto"/>
        <w:jc w:val="both"/>
        <w:rPr>
          <w:sz w:val="24"/>
          <w:szCs w:val="24"/>
        </w:rPr>
      </w:pPr>
    </w:p>
    <w:p w:rsidR="009A66FB" w:rsidRPr="004B0C31" w:rsidRDefault="009A66FB" w:rsidP="009A66FB">
      <w:pPr>
        <w:suppressAutoHyphens/>
        <w:spacing w:line="360" w:lineRule="auto"/>
        <w:jc w:val="both"/>
        <w:rPr>
          <w:sz w:val="24"/>
          <w:szCs w:val="24"/>
        </w:rPr>
      </w:pPr>
      <w:r w:rsidRPr="004B0C31">
        <w:rPr>
          <w:sz w:val="24"/>
          <w:szCs w:val="24"/>
        </w:rPr>
        <w:t xml:space="preserve">Sob pena de incidência das sanções contratuais e legais, de natureza civil e penal, a </w:t>
      </w:r>
      <w:r w:rsidRPr="004B0C31">
        <w:rPr>
          <w:b/>
          <w:sz w:val="24"/>
          <w:szCs w:val="24"/>
        </w:rPr>
        <w:t xml:space="preserve">BENEFICIÁRIA </w:t>
      </w:r>
      <w:r w:rsidRPr="004B0C31">
        <w:rPr>
          <w:sz w:val="24"/>
          <w:szCs w:val="24"/>
        </w:rPr>
        <w:t>declara</w:t>
      </w:r>
      <w:r w:rsidRPr="004B0C31">
        <w:rPr>
          <w:color w:val="FF0000"/>
          <w:sz w:val="24"/>
          <w:szCs w:val="24"/>
        </w:rPr>
        <w:t xml:space="preserve"> </w:t>
      </w:r>
      <w:r w:rsidRPr="004B0C31">
        <w:rPr>
          <w:sz w:val="24"/>
          <w:szCs w:val="24"/>
        </w:rPr>
        <w:t>que:</w:t>
      </w:r>
    </w:p>
    <w:p w:rsidR="009A66FB" w:rsidRPr="004B0C31" w:rsidRDefault="009A66FB" w:rsidP="009A66FB">
      <w:pPr>
        <w:pStyle w:val="PargrafodaLista1"/>
        <w:tabs>
          <w:tab w:val="left" w:pos="1418"/>
        </w:tabs>
        <w:spacing w:line="360" w:lineRule="auto"/>
        <w:ind w:left="283"/>
        <w:rPr>
          <w:sz w:val="24"/>
          <w:szCs w:val="24"/>
        </w:rPr>
      </w:pPr>
      <w:r w:rsidRPr="004B0C31">
        <w:rPr>
          <w:sz w:val="24"/>
          <w:szCs w:val="24"/>
        </w:rPr>
        <w:t>a) o imóvel onde será implantado o PROJETO não possui reserva legal e/ou área de preservação permanente, ou, se possui, que sobre determinado imóvel inexistem embargos vigentes de uso econômico de áreas desmatadas ilegalmente, nos termos do art. 1º, II, da Resolução do Conselho Monetário Nacional nº 3.545, de 29 de fevereiro de 2008;</w:t>
      </w:r>
    </w:p>
    <w:p w:rsidR="009A66FB" w:rsidRPr="004B0C31" w:rsidRDefault="009A66FB" w:rsidP="009A66FB">
      <w:pPr>
        <w:pStyle w:val="PargrafodaLista1"/>
        <w:tabs>
          <w:tab w:val="left" w:pos="1418"/>
        </w:tabs>
        <w:spacing w:line="360" w:lineRule="auto"/>
        <w:ind w:left="283"/>
        <w:rPr>
          <w:sz w:val="24"/>
          <w:szCs w:val="24"/>
        </w:rPr>
      </w:pPr>
      <w:r w:rsidRPr="004B0C31">
        <w:rPr>
          <w:sz w:val="24"/>
          <w:szCs w:val="24"/>
        </w:rPr>
        <w:t xml:space="preserve">b) não está descumprindo embargo de atividade nos termos do art. 11 do Decreto nº 6.321, de 21 de dezembro de 2007, c/c os art. 16, §1º e §2º, art. 17 e art. 54, </w:t>
      </w:r>
      <w:r w:rsidRPr="004B0C31">
        <w:rPr>
          <w:i/>
          <w:iCs/>
          <w:sz w:val="24"/>
          <w:szCs w:val="24"/>
        </w:rPr>
        <w:t>caput</w:t>
      </w:r>
      <w:r w:rsidRPr="004B0C31">
        <w:rPr>
          <w:sz w:val="24"/>
          <w:szCs w:val="24"/>
        </w:rPr>
        <w:t xml:space="preserve"> e parágrafo único do Decreto nº 6.514, de 22 de julho de 2008, bem como não ter sido notificada de qualquer sanção restritiva de direito, nos termos dos incisos I, II, IV e V do art. 20 do Decreto nº 6.514, de 22 de julho de 2008;</w:t>
      </w:r>
    </w:p>
    <w:p w:rsidR="009A66FB" w:rsidRPr="004B0C31" w:rsidRDefault="009A66FB" w:rsidP="009A66FB">
      <w:pPr>
        <w:pStyle w:val="PargrafodaLista1"/>
        <w:tabs>
          <w:tab w:val="left" w:pos="1418"/>
        </w:tabs>
        <w:spacing w:line="360" w:lineRule="auto"/>
        <w:ind w:left="283"/>
        <w:rPr>
          <w:b/>
          <w:sz w:val="24"/>
          <w:szCs w:val="24"/>
        </w:rPr>
      </w:pPr>
      <w:r w:rsidRPr="004B0C31">
        <w:rPr>
          <w:sz w:val="24"/>
          <w:szCs w:val="24"/>
        </w:rPr>
        <w:t xml:space="preserve"> c) observa e cumpre as disposições previstas na legislação ambiental, mantendo-se em situação regular junto aos órgãos e entidades integrantes do Sistema Nacional do Meio Ambiente, e os documentos relacionados ao licenciamento ambiental e aspectos regulatórios, apresentados previamente ao </w:t>
      </w:r>
      <w:r w:rsidRPr="004B0C31">
        <w:rPr>
          <w:b/>
          <w:sz w:val="24"/>
          <w:szCs w:val="24"/>
        </w:rPr>
        <w:t>CNPq</w:t>
      </w:r>
      <w:r w:rsidRPr="004B0C31">
        <w:rPr>
          <w:sz w:val="24"/>
          <w:szCs w:val="24"/>
        </w:rPr>
        <w:t>, permanecem válidos;</w:t>
      </w:r>
    </w:p>
    <w:p w:rsidR="009A66FB" w:rsidRPr="004B0C31" w:rsidRDefault="009A66FB" w:rsidP="009A66FB">
      <w:pPr>
        <w:pStyle w:val="PargrafodaLista1"/>
        <w:tabs>
          <w:tab w:val="left" w:pos="1418"/>
        </w:tabs>
        <w:suppressAutoHyphens/>
        <w:spacing w:line="360" w:lineRule="auto"/>
        <w:ind w:left="283"/>
        <w:rPr>
          <w:sz w:val="24"/>
          <w:szCs w:val="24"/>
        </w:rPr>
      </w:pPr>
      <w:r w:rsidRPr="004B0C31">
        <w:rPr>
          <w:sz w:val="24"/>
          <w:szCs w:val="24"/>
        </w:rPr>
        <w:t>d) não está descumprindo embargo de atividade nos termos do art. 1º, II, da Resolução do Conselho Monetário Nacional nº 3.545, de 29 de fevereiro de 2008;</w:t>
      </w:r>
    </w:p>
    <w:p w:rsidR="009A66FB" w:rsidRPr="004B0C31" w:rsidRDefault="009A66FB" w:rsidP="009A66FB">
      <w:pPr>
        <w:pStyle w:val="PargrafodaLista1"/>
        <w:tabs>
          <w:tab w:val="left" w:pos="1418"/>
        </w:tabs>
        <w:suppressAutoHyphens/>
        <w:spacing w:line="360" w:lineRule="auto"/>
        <w:ind w:left="283"/>
        <w:rPr>
          <w:sz w:val="24"/>
          <w:szCs w:val="24"/>
        </w:rPr>
      </w:pPr>
      <w:r w:rsidRPr="004B0C31">
        <w:rPr>
          <w:sz w:val="24"/>
          <w:szCs w:val="24"/>
        </w:rPr>
        <w:t xml:space="preserve">e) indenizará e ressarcirá a </w:t>
      </w:r>
      <w:r w:rsidRPr="004B0C31">
        <w:rPr>
          <w:b/>
          <w:sz w:val="24"/>
          <w:szCs w:val="24"/>
        </w:rPr>
        <w:t>CNPq</w:t>
      </w:r>
      <w:r w:rsidRPr="004B0C31">
        <w:rPr>
          <w:sz w:val="24"/>
          <w:szCs w:val="24"/>
        </w:rPr>
        <w:t>, independentemente de culpa, caso esta seja obrigada a pagar qualquer valor tendo por causa dano ambiental decorrente direta ou indiretamente do PROJETO;</w:t>
      </w:r>
    </w:p>
    <w:p w:rsidR="009A66FB" w:rsidRPr="004B0C31" w:rsidRDefault="009A66FB" w:rsidP="009A66FB">
      <w:pPr>
        <w:pStyle w:val="PargrafodaLista1"/>
        <w:tabs>
          <w:tab w:val="left" w:pos="1418"/>
        </w:tabs>
        <w:suppressAutoHyphens/>
        <w:spacing w:line="360" w:lineRule="auto"/>
        <w:ind w:left="283"/>
        <w:rPr>
          <w:b/>
          <w:sz w:val="24"/>
          <w:szCs w:val="24"/>
        </w:rPr>
      </w:pPr>
      <w:r w:rsidRPr="004B0C31">
        <w:rPr>
          <w:sz w:val="24"/>
          <w:szCs w:val="24"/>
        </w:rPr>
        <w:t>f) inexistem Deputado(a), Senador(a) e Vereador(a) diplomados(as) ou empossados(as), exercendo função remunerada ou entre seus administradores, não se configurando as vedações previstas pela Constituição Federal, no artigo 54, incisos I e II, no artigo 27, § 1º, e no artigo 29, inciso IX;</w:t>
      </w:r>
    </w:p>
    <w:p w:rsidR="009A66FB" w:rsidRPr="004B0C31" w:rsidRDefault="009A66FB" w:rsidP="009A66FB">
      <w:pPr>
        <w:pStyle w:val="PargrafodaLista1"/>
        <w:tabs>
          <w:tab w:val="left" w:pos="1418"/>
        </w:tabs>
        <w:suppressAutoHyphens/>
        <w:spacing w:line="360" w:lineRule="auto"/>
        <w:ind w:left="283"/>
        <w:rPr>
          <w:sz w:val="24"/>
          <w:szCs w:val="24"/>
        </w:rPr>
      </w:pPr>
      <w:r w:rsidRPr="004B0C31">
        <w:rPr>
          <w:sz w:val="24"/>
          <w:szCs w:val="24"/>
        </w:rPr>
        <w:t xml:space="preserve">g) denunciará à Ouvidora do </w:t>
      </w:r>
      <w:r w:rsidRPr="004B0C31">
        <w:rPr>
          <w:b/>
          <w:sz w:val="24"/>
          <w:szCs w:val="24"/>
        </w:rPr>
        <w:t>CNPq</w:t>
      </w:r>
      <w:r w:rsidRPr="004B0C31">
        <w:rPr>
          <w:sz w:val="24"/>
          <w:szCs w:val="24"/>
        </w:rPr>
        <w:t xml:space="preserve"> eventuais irregularidades ou descumprimentos das condições contratuais e da legislação vigente, conforme canal </w:t>
      </w:r>
      <w:r w:rsidRPr="004B0C31">
        <w:rPr>
          <w:snapToGrid w:val="0"/>
          <w:sz w:val="24"/>
          <w:szCs w:val="24"/>
        </w:rPr>
        <w:t xml:space="preserve">disponível na </w:t>
      </w:r>
      <w:r w:rsidRPr="004B0C31">
        <w:rPr>
          <w:sz w:val="24"/>
          <w:szCs w:val="24"/>
        </w:rPr>
        <w:t xml:space="preserve">página da </w:t>
      </w:r>
      <w:r w:rsidRPr="004B0C31">
        <w:rPr>
          <w:b/>
          <w:sz w:val="24"/>
          <w:szCs w:val="24"/>
        </w:rPr>
        <w:t>CNPq</w:t>
      </w:r>
      <w:r w:rsidRPr="004B0C31">
        <w:rPr>
          <w:sz w:val="24"/>
          <w:szCs w:val="24"/>
        </w:rPr>
        <w:t xml:space="preserve"> na internet;</w:t>
      </w:r>
    </w:p>
    <w:p w:rsidR="009A66FB" w:rsidRPr="004B0C31" w:rsidRDefault="009A66FB" w:rsidP="009A66FB">
      <w:pPr>
        <w:pStyle w:val="PargrafodaLista1"/>
        <w:suppressAutoHyphens/>
        <w:spacing w:line="360" w:lineRule="auto"/>
        <w:ind w:left="283"/>
        <w:rPr>
          <w:sz w:val="24"/>
          <w:szCs w:val="24"/>
        </w:rPr>
      </w:pPr>
      <w:r w:rsidRPr="004B0C31">
        <w:rPr>
          <w:sz w:val="24"/>
          <w:szCs w:val="24"/>
        </w:rPr>
        <w:t>h) inexiste sentença condenatória transitada em julgado em razão da prática de atos pela BENEFICIÁRIA DO BÔNUS</w:t>
      </w:r>
      <w:r w:rsidRPr="004B0C31">
        <w:rPr>
          <w:bCs/>
          <w:sz w:val="24"/>
          <w:szCs w:val="24"/>
        </w:rPr>
        <w:t xml:space="preserve">, </w:t>
      </w:r>
      <w:r w:rsidRPr="004B0C31">
        <w:rPr>
          <w:sz w:val="24"/>
          <w:szCs w:val="24"/>
        </w:rPr>
        <w:t>ou por seus dirigentes, de trabalho infantil, trabalho escravo, crime contra o meio ambiente, assédio moral ou sexual ou racismo;</w:t>
      </w:r>
    </w:p>
    <w:p w:rsidR="009A66FB" w:rsidRPr="004B0C31" w:rsidRDefault="009A66FB" w:rsidP="009A66FB">
      <w:pPr>
        <w:pStyle w:val="PargrafodaLista1"/>
        <w:tabs>
          <w:tab w:val="left" w:pos="1418"/>
        </w:tabs>
        <w:suppressAutoHyphens/>
        <w:spacing w:line="360" w:lineRule="auto"/>
        <w:ind w:left="283"/>
        <w:rPr>
          <w:sz w:val="24"/>
          <w:szCs w:val="24"/>
        </w:rPr>
      </w:pPr>
      <w:r w:rsidRPr="004B0C31">
        <w:rPr>
          <w:sz w:val="24"/>
          <w:szCs w:val="24"/>
        </w:rPr>
        <w:t>i) não é beneficiária, direta ou indireta, de recursos federais provenientes de transações de compensação (offset), com relação ao projeto ora subvencionado;</w:t>
      </w:r>
    </w:p>
    <w:p w:rsidR="009A66FB" w:rsidRPr="004B0C31" w:rsidRDefault="009A66FB" w:rsidP="009A66FB">
      <w:pPr>
        <w:pStyle w:val="PargrafodaLista1"/>
        <w:tabs>
          <w:tab w:val="left" w:pos="1418"/>
        </w:tabs>
        <w:suppressAutoHyphens/>
        <w:spacing w:line="360" w:lineRule="auto"/>
        <w:ind w:left="283"/>
        <w:rPr>
          <w:sz w:val="24"/>
          <w:szCs w:val="24"/>
        </w:rPr>
      </w:pPr>
      <w:r w:rsidRPr="004B0C31">
        <w:rPr>
          <w:sz w:val="24"/>
          <w:szCs w:val="24"/>
        </w:rPr>
        <w:t xml:space="preserve">j) todas as informações prestadas ao </w:t>
      </w:r>
      <w:r w:rsidRPr="004B0C31">
        <w:rPr>
          <w:b/>
          <w:sz w:val="24"/>
          <w:szCs w:val="24"/>
        </w:rPr>
        <w:t>CNPq</w:t>
      </w:r>
      <w:r w:rsidRPr="004B0C31">
        <w:rPr>
          <w:sz w:val="24"/>
          <w:szCs w:val="24"/>
        </w:rPr>
        <w:t>, inclusive no preenchimento de formulários e cadastros na Internet, são verdadeiras.</w:t>
      </w:r>
    </w:p>
    <w:p w:rsidR="009A66FB" w:rsidRPr="004B0C31" w:rsidRDefault="009A66FB" w:rsidP="009A66FB">
      <w:pPr>
        <w:spacing w:line="360" w:lineRule="auto"/>
        <w:ind w:left="283"/>
        <w:jc w:val="both"/>
        <w:rPr>
          <w:sz w:val="24"/>
          <w:szCs w:val="24"/>
        </w:rPr>
      </w:pPr>
    </w:p>
    <w:p w:rsidR="009A66FB" w:rsidRPr="004B0C31" w:rsidRDefault="009A66FB" w:rsidP="009A66FB">
      <w:pPr>
        <w:spacing w:line="360" w:lineRule="auto"/>
        <w:jc w:val="both"/>
        <w:rPr>
          <w:bCs/>
          <w:sz w:val="24"/>
          <w:szCs w:val="24"/>
        </w:rPr>
      </w:pPr>
      <w:r w:rsidRPr="004B0C31">
        <w:rPr>
          <w:b/>
          <w:sz w:val="24"/>
          <w:szCs w:val="24"/>
        </w:rPr>
        <w:t xml:space="preserve">CLÁUSULA DÉCIMA QUINTA </w:t>
      </w:r>
      <w:r w:rsidRPr="004B0C31">
        <w:rPr>
          <w:bCs/>
          <w:sz w:val="24"/>
          <w:szCs w:val="24"/>
        </w:rPr>
        <w:t>– DO NÃO EXERCÍCIO DE DIREITOS</w:t>
      </w:r>
    </w:p>
    <w:p w:rsidR="009A66FB"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 xml:space="preserve">O atraso ou abstenção, pelo CNPq do exercício de quaisquer direitos ou faculdades que lhe assistam em decorrência da lei ou do presente </w:t>
      </w:r>
      <w:r w:rsidRPr="004B0C31">
        <w:rPr>
          <w:bCs/>
          <w:sz w:val="24"/>
          <w:szCs w:val="24"/>
        </w:rPr>
        <w:t>TERMO DE OUTORGA DE BÔNUS TECNOLÓGICO</w:t>
      </w:r>
      <w:r w:rsidRPr="004B0C31">
        <w:rPr>
          <w:sz w:val="24"/>
          <w:szCs w:val="24"/>
        </w:rPr>
        <w:t xml:space="preserve">, ou a eventual concordância com atrasos no cumprimento das obrigações assumidas pela </w:t>
      </w:r>
      <w:r w:rsidRPr="004B0C31">
        <w:rPr>
          <w:b/>
          <w:sz w:val="24"/>
          <w:szCs w:val="24"/>
        </w:rPr>
        <w:t>BENEFICIÁRIA</w:t>
      </w:r>
      <w:r w:rsidRPr="004B0C31">
        <w:rPr>
          <w:sz w:val="24"/>
          <w:szCs w:val="24"/>
        </w:rPr>
        <w:t xml:space="preserve">, não implicarão qualquer novação, não podendo ser interpretados como renúncia a tais direitos ou faculdades, que poderão ser exercidos, a qualquer tempo, a critério exclusivo do </w:t>
      </w:r>
      <w:r w:rsidRPr="004B0C31">
        <w:rPr>
          <w:b/>
          <w:sz w:val="24"/>
          <w:szCs w:val="24"/>
        </w:rPr>
        <w:t>CNPq</w:t>
      </w:r>
      <w:r w:rsidRPr="004B0C31">
        <w:rPr>
          <w:sz w:val="24"/>
          <w:szCs w:val="24"/>
        </w:rPr>
        <w:t>.</w:t>
      </w:r>
    </w:p>
    <w:p w:rsidR="009A66FB" w:rsidRPr="004B0C31" w:rsidRDefault="009A66FB" w:rsidP="009A66FB">
      <w:pPr>
        <w:suppressAutoHyphens/>
        <w:spacing w:line="360" w:lineRule="auto"/>
        <w:jc w:val="both"/>
        <w:rPr>
          <w:sz w:val="24"/>
          <w:szCs w:val="24"/>
        </w:rPr>
      </w:pPr>
    </w:p>
    <w:p w:rsidR="009A66FB" w:rsidRPr="004B0C31" w:rsidRDefault="009A66FB" w:rsidP="009A66FB">
      <w:pPr>
        <w:spacing w:line="360" w:lineRule="auto"/>
        <w:jc w:val="both"/>
        <w:rPr>
          <w:sz w:val="24"/>
          <w:szCs w:val="24"/>
        </w:rPr>
      </w:pPr>
      <w:r w:rsidRPr="004B0C31">
        <w:rPr>
          <w:b/>
          <w:sz w:val="24"/>
          <w:szCs w:val="24"/>
        </w:rPr>
        <w:t xml:space="preserve">CLÁUSULA DÉCIMA SEXTA </w:t>
      </w:r>
      <w:r w:rsidRPr="004B0C31">
        <w:rPr>
          <w:bCs/>
          <w:sz w:val="24"/>
          <w:szCs w:val="24"/>
        </w:rPr>
        <w:t>–</w:t>
      </w:r>
      <w:r w:rsidRPr="004B0C31">
        <w:rPr>
          <w:b/>
          <w:sz w:val="24"/>
          <w:szCs w:val="24"/>
        </w:rPr>
        <w:t xml:space="preserve"> </w:t>
      </w:r>
      <w:r w:rsidRPr="004B0C31">
        <w:rPr>
          <w:bCs/>
          <w:sz w:val="24"/>
          <w:szCs w:val="24"/>
        </w:rPr>
        <w:t>DO FORO DO TERMO DE OUTORGA DE BÔNUS TECNOLÓGICO</w:t>
      </w:r>
    </w:p>
    <w:p w:rsidR="009A66FB" w:rsidRDefault="009A66FB" w:rsidP="009A66FB">
      <w:pPr>
        <w:spacing w:line="360" w:lineRule="auto"/>
        <w:jc w:val="both"/>
        <w:rPr>
          <w:sz w:val="24"/>
          <w:szCs w:val="24"/>
        </w:rPr>
      </w:pPr>
    </w:p>
    <w:p w:rsidR="009A66FB" w:rsidRPr="004B0C31" w:rsidRDefault="009A66FB" w:rsidP="009A66FB">
      <w:pPr>
        <w:spacing w:line="360" w:lineRule="auto"/>
        <w:jc w:val="both"/>
        <w:rPr>
          <w:sz w:val="24"/>
          <w:szCs w:val="24"/>
        </w:rPr>
      </w:pPr>
      <w:r w:rsidRPr="004B0C31">
        <w:rPr>
          <w:sz w:val="24"/>
          <w:szCs w:val="24"/>
        </w:rPr>
        <w:t xml:space="preserve">As partes elegem o foro da Cidade de Brasília para solução de qualquer controvérsia oriunda do presente </w:t>
      </w:r>
      <w:r w:rsidRPr="004B0C31">
        <w:rPr>
          <w:bCs/>
          <w:sz w:val="24"/>
          <w:szCs w:val="24"/>
        </w:rPr>
        <w:t xml:space="preserve">TERMO DE OUTORGA DE BÔNUS TECNOLÓGICO. </w:t>
      </w:r>
    </w:p>
    <w:p w:rsidR="009A66FB" w:rsidRDefault="009A66FB" w:rsidP="009A66FB">
      <w:pPr>
        <w:suppressAutoHyphens/>
        <w:spacing w:line="360" w:lineRule="auto"/>
        <w:jc w:val="both"/>
        <w:rPr>
          <w:sz w:val="24"/>
          <w:szCs w:val="24"/>
        </w:rPr>
      </w:pPr>
    </w:p>
    <w:p w:rsidR="009A66FB" w:rsidRPr="004B0C31" w:rsidRDefault="009A66FB" w:rsidP="009A66FB">
      <w:pPr>
        <w:suppressAutoHyphens/>
        <w:spacing w:line="360" w:lineRule="auto"/>
        <w:jc w:val="both"/>
        <w:rPr>
          <w:sz w:val="24"/>
          <w:szCs w:val="24"/>
        </w:rPr>
      </w:pPr>
      <w:r w:rsidRPr="004B0C31">
        <w:rPr>
          <w:sz w:val="24"/>
          <w:szCs w:val="24"/>
        </w:rPr>
        <w:t>E, por estarem justas e contratadas, assinam o presente instrumento em __ (___) vias de igual teor e forma para um só efeito, juntamente com as testemunhas abaixo</w:t>
      </w:r>
      <w:r w:rsidRPr="004B0C31">
        <w:rPr>
          <w:i/>
          <w:iCs/>
          <w:sz w:val="24"/>
          <w:szCs w:val="24"/>
        </w:rPr>
        <w:t>.</w:t>
      </w:r>
    </w:p>
    <w:p w:rsidR="009A66FB" w:rsidRPr="00311E54" w:rsidRDefault="009A66FB" w:rsidP="009A66FB">
      <w:pPr>
        <w:jc w:val="both"/>
        <w:rPr>
          <w:sz w:val="24"/>
        </w:rPr>
      </w:pPr>
    </w:p>
    <w:p w:rsidR="009A66FB" w:rsidRPr="00EC31B0" w:rsidRDefault="009A66FB" w:rsidP="009A66FB">
      <w:pPr>
        <w:spacing w:line="360" w:lineRule="auto"/>
        <w:jc w:val="both"/>
        <w:rPr>
          <w:sz w:val="24"/>
          <w:szCs w:val="24"/>
        </w:rPr>
      </w:pPr>
      <w:r w:rsidRPr="00EC31B0">
        <w:rPr>
          <w:sz w:val="24"/>
          <w:szCs w:val="24"/>
        </w:rPr>
        <w:t>Brasília,</w:t>
      </w:r>
    </w:p>
    <w:p w:rsidR="009A66FB" w:rsidRPr="00EC31B0" w:rsidRDefault="009A66FB" w:rsidP="009A66FB">
      <w:pPr>
        <w:spacing w:line="360" w:lineRule="auto"/>
        <w:jc w:val="both"/>
        <w:rPr>
          <w:sz w:val="24"/>
          <w:szCs w:val="24"/>
        </w:rPr>
      </w:pPr>
    </w:p>
    <w:p w:rsidR="009A66FB" w:rsidRPr="00EC31B0" w:rsidRDefault="009A66FB" w:rsidP="009A66FB">
      <w:pPr>
        <w:spacing w:line="360" w:lineRule="auto"/>
        <w:jc w:val="both"/>
        <w:rPr>
          <w:b/>
          <w:sz w:val="24"/>
          <w:szCs w:val="24"/>
        </w:rPr>
      </w:pPr>
      <w:r w:rsidRPr="00EC31B0">
        <w:rPr>
          <w:b/>
          <w:sz w:val="24"/>
          <w:szCs w:val="24"/>
        </w:rPr>
        <w:t>Pelo CNPq:</w:t>
      </w:r>
    </w:p>
    <w:p w:rsidR="009A66FB" w:rsidRPr="00EC31B0" w:rsidRDefault="009A66FB" w:rsidP="009A66FB">
      <w:pPr>
        <w:pStyle w:val="Corpodetexto3"/>
        <w:widowControl w:val="0"/>
        <w:autoSpaceDE w:val="0"/>
        <w:autoSpaceDN w:val="0"/>
        <w:spacing w:line="360" w:lineRule="auto"/>
        <w:rPr>
          <w:rFonts w:ascii="Times New Roman" w:hAnsi="Times New Roman" w:cs="Times New Roman"/>
          <w:bCs w:val="0"/>
          <w:sz w:val="24"/>
          <w:szCs w:val="24"/>
          <w:lang w:val="pt-PT" w:eastAsia="pt-PT"/>
        </w:rPr>
      </w:pPr>
      <w:r w:rsidRPr="00EC31B0">
        <w:rPr>
          <w:rFonts w:ascii="Times New Roman" w:hAnsi="Times New Roman" w:cs="Times New Roman"/>
          <w:bCs w:val="0"/>
          <w:sz w:val="24"/>
          <w:szCs w:val="24"/>
          <w:lang w:val="pt-PT" w:eastAsia="pt-PT"/>
        </w:rPr>
        <w:t>Pela BENEFICIÁRIA:</w:t>
      </w:r>
    </w:p>
    <w:p w:rsidR="009A66FB" w:rsidRPr="00EC31B0" w:rsidRDefault="009A66FB" w:rsidP="009A66FB">
      <w:pPr>
        <w:spacing w:line="360" w:lineRule="auto"/>
        <w:jc w:val="both"/>
        <w:rPr>
          <w:b/>
          <w:sz w:val="24"/>
          <w:szCs w:val="24"/>
        </w:rPr>
      </w:pPr>
      <w:r w:rsidRPr="00EC31B0">
        <w:rPr>
          <w:b/>
          <w:sz w:val="24"/>
          <w:szCs w:val="24"/>
        </w:rPr>
        <w:t>TESTEMUNHAS:</w:t>
      </w:r>
    </w:p>
    <w:p w:rsidR="009A66FB" w:rsidRPr="00311E54" w:rsidRDefault="009A66FB" w:rsidP="009A66FB">
      <w:pPr>
        <w:pStyle w:val="NormalWeb"/>
        <w:spacing w:before="0" w:after="0"/>
        <w:jc w:val="center"/>
        <w:rPr>
          <w:b/>
          <w:szCs w:val="22"/>
        </w:rPr>
      </w:pPr>
    </w:p>
    <w:p w:rsidR="009A66FB" w:rsidRPr="00311E54" w:rsidRDefault="009A66FB" w:rsidP="009A66FB">
      <w:pPr>
        <w:rPr>
          <w:sz w:val="24"/>
        </w:rPr>
      </w:pPr>
      <w:r w:rsidRPr="00311E54">
        <w:rPr>
          <w:sz w:val="24"/>
        </w:rPr>
        <w:br w:type="page"/>
      </w:r>
    </w:p>
    <w:p w:rsidR="009A66FB" w:rsidRPr="00EC31B0" w:rsidRDefault="009A66FB" w:rsidP="00003876">
      <w:pPr>
        <w:pStyle w:val="Estilo3"/>
        <w:numPr>
          <w:ilvl w:val="0"/>
          <w:numId w:val="26"/>
        </w:numPr>
        <w:tabs>
          <w:tab w:val="left" w:pos="284"/>
        </w:tabs>
        <w:spacing w:line="360" w:lineRule="auto"/>
        <w:ind w:left="0" w:right="0" w:firstLine="0"/>
        <w:jc w:val="both"/>
        <w:rPr>
          <w:sz w:val="24"/>
          <w:szCs w:val="24"/>
        </w:rPr>
      </w:pPr>
      <w:bookmarkStart w:id="10" w:name="_Toc26516169"/>
      <w:bookmarkStart w:id="11" w:name="_Toc43232234"/>
      <w:r w:rsidRPr="00EC31B0">
        <w:rPr>
          <w:sz w:val="24"/>
          <w:szCs w:val="24"/>
        </w:rPr>
        <w:t>MODELO DE TERMO DE OUTORGA DE BOLSA DA FAPEMIG/UFMG/FUNDEP</w:t>
      </w:r>
      <w:bookmarkEnd w:id="10"/>
      <w:bookmarkEnd w:id="11"/>
    </w:p>
    <w:p w:rsidR="009A66FB" w:rsidRPr="00311E54" w:rsidRDefault="009A66FB" w:rsidP="009A66FB">
      <w:pPr>
        <w:rPr>
          <w:b/>
          <w:sz w:val="24"/>
        </w:rPr>
      </w:pPr>
    </w:p>
    <w:p w:rsidR="009A66FB" w:rsidRPr="00EC31B0" w:rsidRDefault="009A66FB" w:rsidP="009A66FB">
      <w:pPr>
        <w:spacing w:line="360" w:lineRule="auto"/>
        <w:jc w:val="both"/>
        <w:rPr>
          <w:b/>
          <w:sz w:val="24"/>
          <w:szCs w:val="24"/>
        </w:rPr>
      </w:pPr>
      <w:r w:rsidRPr="00EC31B0">
        <w:rPr>
          <w:b/>
          <w:sz w:val="24"/>
          <w:szCs w:val="24"/>
        </w:rPr>
        <w:t>TERMO DE OUTORGA</w:t>
      </w:r>
    </w:p>
    <w:p w:rsidR="009A66FB" w:rsidRPr="00EC31B0" w:rsidRDefault="009A66FB" w:rsidP="009A66FB">
      <w:pPr>
        <w:spacing w:line="360" w:lineRule="auto"/>
        <w:jc w:val="both"/>
        <w:rPr>
          <w:b/>
          <w:sz w:val="24"/>
          <w:szCs w:val="24"/>
        </w:rPr>
      </w:pPr>
    </w:p>
    <w:p w:rsidR="009A66FB" w:rsidRPr="00EC31B0" w:rsidRDefault="009A66FB" w:rsidP="009A66FB">
      <w:pPr>
        <w:spacing w:line="360" w:lineRule="auto"/>
        <w:jc w:val="both"/>
        <w:rPr>
          <w:b/>
          <w:sz w:val="24"/>
          <w:szCs w:val="24"/>
        </w:rPr>
      </w:pPr>
      <w:r w:rsidRPr="00EC31B0">
        <w:rPr>
          <w:b/>
          <w:sz w:val="24"/>
          <w:szCs w:val="24"/>
        </w:rPr>
        <w:t>IDENTIFICAÇÃO</w:t>
      </w:r>
    </w:p>
    <w:p w:rsidR="009A66FB" w:rsidRPr="00EC31B0" w:rsidRDefault="009A66FB" w:rsidP="009A66FB">
      <w:pPr>
        <w:spacing w:line="360" w:lineRule="auto"/>
        <w:jc w:val="both"/>
        <w:rPr>
          <w:b/>
          <w:sz w:val="24"/>
          <w:szCs w:val="24"/>
        </w:rPr>
      </w:pPr>
    </w:p>
    <w:p w:rsidR="009A66FB" w:rsidRPr="00EC31B0" w:rsidRDefault="009A66FB" w:rsidP="009A66FB">
      <w:pPr>
        <w:pBdr>
          <w:top w:val="single" w:sz="4" w:space="1" w:color="auto"/>
          <w:left w:val="single" w:sz="4" w:space="1" w:color="auto"/>
          <w:bottom w:val="single" w:sz="4" w:space="1" w:color="auto"/>
          <w:right w:val="single" w:sz="4" w:space="1" w:color="auto"/>
        </w:pBdr>
        <w:spacing w:line="360" w:lineRule="auto"/>
        <w:jc w:val="both"/>
        <w:rPr>
          <w:b/>
          <w:sz w:val="24"/>
          <w:szCs w:val="24"/>
        </w:rPr>
      </w:pPr>
      <w:r w:rsidRPr="00EC31B0">
        <w:rPr>
          <w:b/>
          <w:sz w:val="24"/>
          <w:szCs w:val="24"/>
        </w:rPr>
        <w:t xml:space="preserve">MODALIDADE: </w:t>
      </w:r>
    </w:p>
    <w:p w:rsidR="009A66FB" w:rsidRPr="00EC31B0" w:rsidRDefault="009A66FB" w:rsidP="009A66FB">
      <w:pPr>
        <w:pBdr>
          <w:top w:val="single" w:sz="4" w:space="1" w:color="auto"/>
          <w:left w:val="single" w:sz="4" w:space="1" w:color="auto"/>
          <w:bottom w:val="single" w:sz="4" w:space="1" w:color="auto"/>
          <w:right w:val="single" w:sz="4" w:space="1" w:color="auto"/>
        </w:pBdr>
        <w:spacing w:line="360" w:lineRule="auto"/>
        <w:jc w:val="both"/>
        <w:rPr>
          <w:bCs/>
          <w:sz w:val="24"/>
          <w:szCs w:val="24"/>
        </w:rPr>
      </w:pPr>
      <w:r w:rsidRPr="00EC31B0">
        <w:rPr>
          <w:b/>
          <w:sz w:val="24"/>
          <w:szCs w:val="24"/>
        </w:rPr>
        <w:t xml:space="preserve">PROCESSO N. </w:t>
      </w:r>
    </w:p>
    <w:p w:rsidR="009A66FB" w:rsidRPr="00EC31B0" w:rsidRDefault="009A66FB" w:rsidP="009A66FB">
      <w:pPr>
        <w:pBdr>
          <w:top w:val="single" w:sz="4" w:space="1" w:color="auto"/>
          <w:left w:val="single" w:sz="4" w:space="1" w:color="auto"/>
          <w:bottom w:val="single" w:sz="4" w:space="1" w:color="auto"/>
          <w:right w:val="single" w:sz="4" w:space="1" w:color="auto"/>
        </w:pBdr>
        <w:spacing w:line="360" w:lineRule="auto"/>
        <w:jc w:val="both"/>
        <w:rPr>
          <w:b/>
          <w:sz w:val="24"/>
          <w:szCs w:val="24"/>
        </w:rPr>
      </w:pPr>
      <w:r w:rsidRPr="00EC31B0">
        <w:rPr>
          <w:b/>
          <w:sz w:val="24"/>
          <w:szCs w:val="24"/>
        </w:rPr>
        <w:t xml:space="preserve">PROJETO: </w:t>
      </w:r>
    </w:p>
    <w:p w:rsidR="009A66FB" w:rsidRPr="00EC31B0" w:rsidRDefault="009A66FB" w:rsidP="009A66FB">
      <w:pPr>
        <w:pBdr>
          <w:top w:val="single" w:sz="4" w:space="1" w:color="auto"/>
          <w:left w:val="single" w:sz="4" w:space="1" w:color="auto"/>
          <w:bottom w:val="single" w:sz="4" w:space="1" w:color="auto"/>
          <w:right w:val="single" w:sz="4" w:space="1" w:color="auto"/>
        </w:pBdr>
        <w:spacing w:line="360" w:lineRule="auto"/>
        <w:jc w:val="both"/>
        <w:rPr>
          <w:sz w:val="24"/>
          <w:szCs w:val="24"/>
        </w:rPr>
      </w:pPr>
      <w:r w:rsidRPr="00EC31B0">
        <w:rPr>
          <w:b/>
          <w:sz w:val="24"/>
          <w:szCs w:val="24"/>
        </w:rPr>
        <w:t xml:space="preserve">PRAZO DE EXECUÇÃO DO PROJETO: </w:t>
      </w:r>
    </w:p>
    <w:p w:rsidR="009A66FB" w:rsidRPr="00EC31B0" w:rsidRDefault="009A66FB" w:rsidP="009A66FB">
      <w:pPr>
        <w:spacing w:line="360" w:lineRule="auto"/>
        <w:jc w:val="both"/>
        <w:rPr>
          <w:b/>
          <w:sz w:val="24"/>
          <w:szCs w:val="24"/>
        </w:rPr>
      </w:pPr>
    </w:p>
    <w:p w:rsidR="009A66FB" w:rsidRPr="00EC31B0" w:rsidRDefault="009A66FB" w:rsidP="009A66FB">
      <w:pPr>
        <w:spacing w:line="360" w:lineRule="auto"/>
        <w:jc w:val="both"/>
        <w:rPr>
          <w:rFonts w:eastAsia="Arial Unicode MS"/>
          <w:b/>
          <w:sz w:val="24"/>
          <w:szCs w:val="24"/>
        </w:rPr>
      </w:pPr>
      <w:r w:rsidRPr="00EC31B0">
        <w:rPr>
          <w:rFonts w:eastAsia="Arial Unicode MS"/>
          <w:b/>
          <w:sz w:val="24"/>
          <w:szCs w:val="24"/>
        </w:rPr>
        <w:t>PARTES</w:t>
      </w: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Cs/>
          <w:sz w:val="24"/>
          <w:szCs w:val="24"/>
        </w:rPr>
      </w:pPr>
      <w:r w:rsidRPr="00EC31B0">
        <w:rPr>
          <w:b/>
          <w:bCs/>
          <w:sz w:val="24"/>
          <w:szCs w:val="24"/>
        </w:rPr>
        <w:t>OUTORGANTE:</w:t>
      </w:r>
      <w:r w:rsidRPr="00EC31B0">
        <w:rPr>
          <w:sz w:val="24"/>
          <w:szCs w:val="24"/>
        </w:rPr>
        <w:t xml:space="preserve"> </w:t>
      </w:r>
      <w:r w:rsidRPr="00EC31B0">
        <w:rPr>
          <w:b/>
          <w:sz w:val="24"/>
          <w:szCs w:val="24"/>
        </w:rPr>
        <w:t xml:space="preserve">FUNDAÇÃO DE AMPARO À PESQUISA DO ESTADO DE MINAS GERAIS – FAPEMIG, </w:t>
      </w:r>
      <w:r w:rsidRPr="00EC31B0">
        <w:rPr>
          <w:sz w:val="24"/>
          <w:szCs w:val="24"/>
        </w:rPr>
        <w:t xml:space="preserve">com sede na Av. José Cândido da Silveira, 1500, Bairro Horto, Belo Horizonte, Minas Gerais, CEP: 31035-536, inscrita no CNPJ sob o n. 21.949.888/0001-83, neste ato representada por seu Diretor de Planejamento, Gestão e Finanças, </w:t>
      </w:r>
      <w:r w:rsidRPr="00EC31B0">
        <w:rPr>
          <w:b/>
          <w:bCs/>
          <w:color w:val="002060"/>
          <w:sz w:val="24"/>
          <w:szCs w:val="24"/>
        </w:rPr>
        <w:t>XXX</w:t>
      </w:r>
      <w:r w:rsidRPr="00EC31B0">
        <w:rPr>
          <w:b/>
          <w:bCs/>
          <w:sz w:val="24"/>
          <w:szCs w:val="24"/>
        </w:rPr>
        <w:t xml:space="preserve">, </w:t>
      </w:r>
      <w:r w:rsidRPr="00EC31B0">
        <w:rPr>
          <w:bCs/>
          <w:sz w:val="24"/>
          <w:szCs w:val="24"/>
        </w:rPr>
        <w:t>conforme ato de nomeação do Sr. Governador datado de 27/01/2015, publicado no Diário Oficial do Estado em 28/01/2015, com delegação prevista na Portaria PRE n. 005/2003, publicada no “Minas Gerais” de 04/04/2003, inscrito no CPF n. 056.735.166-14.</w:t>
      </w: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Cs/>
          <w:sz w:val="24"/>
          <w:szCs w:val="24"/>
        </w:rPr>
      </w:pP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
          <w:sz w:val="24"/>
          <w:szCs w:val="24"/>
        </w:rPr>
      </w:pPr>
      <w:r w:rsidRPr="00EC31B0">
        <w:rPr>
          <w:b/>
          <w:bCs/>
          <w:sz w:val="24"/>
          <w:szCs w:val="24"/>
        </w:rPr>
        <w:t>OUTORGADA EXECUTORA</w:t>
      </w:r>
      <w:r w:rsidRPr="00EC31B0">
        <w:rPr>
          <w:b/>
          <w:sz w:val="24"/>
          <w:szCs w:val="24"/>
        </w:rPr>
        <w:t xml:space="preserve">: UFMG - UNIVERSIDADE FEDERAL DE MINAS GERAIS </w:t>
      </w:r>
      <w:r w:rsidRPr="00EC31B0">
        <w:rPr>
          <w:bCs/>
          <w:sz w:val="24"/>
          <w:szCs w:val="24"/>
        </w:rPr>
        <w:t xml:space="preserve">com sede na </w:t>
      </w:r>
      <w:r w:rsidRPr="00EC31B0">
        <w:rPr>
          <w:b/>
          <w:sz w:val="24"/>
          <w:szCs w:val="24"/>
        </w:rPr>
        <w:t>AV. ANTÔNIO  CARLOS, Nº 6.627</w:t>
      </w:r>
      <w:r w:rsidRPr="00EC31B0">
        <w:rPr>
          <w:bCs/>
          <w:sz w:val="24"/>
          <w:szCs w:val="24"/>
        </w:rPr>
        <w:t xml:space="preserve">, </w:t>
      </w:r>
      <w:r w:rsidRPr="00EC31B0">
        <w:rPr>
          <w:b/>
          <w:sz w:val="24"/>
          <w:szCs w:val="24"/>
        </w:rPr>
        <w:t>PAMPULHA</w:t>
      </w:r>
      <w:r w:rsidRPr="00EC31B0">
        <w:rPr>
          <w:bCs/>
          <w:sz w:val="24"/>
          <w:szCs w:val="24"/>
        </w:rPr>
        <w:t xml:space="preserve">, na cidade de </w:t>
      </w:r>
      <w:r w:rsidRPr="00EC31B0">
        <w:rPr>
          <w:b/>
          <w:sz w:val="24"/>
          <w:szCs w:val="24"/>
        </w:rPr>
        <w:t>BELO HORIZONTE</w:t>
      </w:r>
      <w:r w:rsidRPr="00EC31B0">
        <w:rPr>
          <w:bCs/>
          <w:sz w:val="24"/>
          <w:szCs w:val="24"/>
        </w:rPr>
        <w:t>/</w:t>
      </w:r>
      <w:r w:rsidRPr="00EC31B0">
        <w:rPr>
          <w:b/>
          <w:sz w:val="24"/>
          <w:szCs w:val="24"/>
        </w:rPr>
        <w:t xml:space="preserve">MINAS GERAIS, </w:t>
      </w:r>
      <w:r w:rsidRPr="00EC31B0">
        <w:rPr>
          <w:bCs/>
          <w:sz w:val="24"/>
          <w:szCs w:val="24"/>
        </w:rPr>
        <w:t xml:space="preserve">inscrito(a) no CNPJ sob o n. 17217985000104, neste ato representado(a) por seu(ua) </w:t>
      </w:r>
      <w:r w:rsidRPr="00EC31B0">
        <w:rPr>
          <w:b/>
          <w:sz w:val="24"/>
          <w:szCs w:val="24"/>
        </w:rPr>
        <w:t>PRÓ-REITORA DE PESQUISA</w:t>
      </w:r>
      <w:r w:rsidRPr="00EC31B0">
        <w:rPr>
          <w:bCs/>
          <w:sz w:val="24"/>
          <w:szCs w:val="24"/>
        </w:rPr>
        <w:t xml:space="preserve">, </w:t>
      </w:r>
      <w:r w:rsidRPr="00EC31B0">
        <w:rPr>
          <w:b/>
          <w:bCs/>
          <w:color w:val="002060"/>
          <w:sz w:val="24"/>
          <w:szCs w:val="24"/>
        </w:rPr>
        <w:t>XXX</w:t>
      </w:r>
      <w:r w:rsidRPr="00EC31B0">
        <w:rPr>
          <w:b/>
          <w:sz w:val="24"/>
          <w:szCs w:val="24"/>
        </w:rPr>
        <w:t>.</w:t>
      </w: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
          <w:sz w:val="24"/>
          <w:szCs w:val="24"/>
        </w:rPr>
      </w:pP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Cs/>
          <w:sz w:val="24"/>
          <w:szCs w:val="24"/>
        </w:rPr>
      </w:pPr>
      <w:r w:rsidRPr="00EC31B0">
        <w:rPr>
          <w:b/>
          <w:sz w:val="24"/>
          <w:szCs w:val="24"/>
        </w:rPr>
        <w:t xml:space="preserve">OUTORGADA GESTORA: </w:t>
      </w:r>
      <w:r w:rsidRPr="00EC31B0">
        <w:rPr>
          <w:b/>
          <w:bCs/>
          <w:sz w:val="24"/>
          <w:szCs w:val="24"/>
        </w:rPr>
        <w:t>FUNDEP -</w:t>
      </w:r>
      <w:r w:rsidRPr="00EC31B0">
        <w:rPr>
          <w:b/>
          <w:sz w:val="24"/>
          <w:szCs w:val="24"/>
        </w:rPr>
        <w:t xml:space="preserve"> FUNDAÇÃO DE DESENVOLVIMENTO DA PESQUISA, </w:t>
      </w:r>
      <w:r w:rsidRPr="00EC31B0">
        <w:rPr>
          <w:bCs/>
          <w:sz w:val="24"/>
          <w:szCs w:val="24"/>
        </w:rPr>
        <w:t xml:space="preserve">com sede na </w:t>
      </w:r>
      <w:r w:rsidRPr="00EC31B0">
        <w:rPr>
          <w:b/>
          <w:sz w:val="24"/>
          <w:szCs w:val="24"/>
        </w:rPr>
        <w:t>AV. ANTÔNIO CARLOS, Nº 6.627 - UNIDADE ADMINISTRATIVA II - CAMPUS PAMPULHA</w:t>
      </w:r>
      <w:r w:rsidRPr="00EC31B0">
        <w:rPr>
          <w:bCs/>
          <w:sz w:val="24"/>
          <w:szCs w:val="24"/>
        </w:rPr>
        <w:t xml:space="preserve">, </w:t>
      </w:r>
      <w:r w:rsidRPr="00EC31B0">
        <w:rPr>
          <w:b/>
          <w:sz w:val="24"/>
          <w:szCs w:val="24"/>
        </w:rPr>
        <w:t>PAMPULHA</w:t>
      </w:r>
      <w:r w:rsidRPr="00EC31B0">
        <w:rPr>
          <w:bCs/>
          <w:sz w:val="24"/>
          <w:szCs w:val="24"/>
        </w:rPr>
        <w:t xml:space="preserve"> , </w:t>
      </w:r>
      <w:r w:rsidRPr="00EC31B0">
        <w:rPr>
          <w:b/>
          <w:sz w:val="24"/>
          <w:szCs w:val="24"/>
        </w:rPr>
        <w:t>BELO HORIZONTE</w:t>
      </w:r>
      <w:r w:rsidRPr="00EC31B0">
        <w:rPr>
          <w:bCs/>
          <w:sz w:val="24"/>
          <w:szCs w:val="24"/>
        </w:rPr>
        <w:t>/</w:t>
      </w:r>
      <w:r w:rsidRPr="00EC31B0">
        <w:rPr>
          <w:b/>
          <w:sz w:val="24"/>
          <w:szCs w:val="24"/>
        </w:rPr>
        <w:t xml:space="preserve">MINAS GERAIS, </w:t>
      </w:r>
      <w:r w:rsidRPr="00EC31B0">
        <w:rPr>
          <w:bCs/>
          <w:sz w:val="24"/>
          <w:szCs w:val="24"/>
        </w:rPr>
        <w:t xml:space="preserve">inscrito(a) no CNPJ sob o n. </w:t>
      </w:r>
      <w:r w:rsidRPr="00EC31B0">
        <w:rPr>
          <w:b/>
          <w:sz w:val="24"/>
          <w:szCs w:val="24"/>
        </w:rPr>
        <w:t>18720938000141</w:t>
      </w:r>
      <w:r w:rsidRPr="00EC31B0">
        <w:rPr>
          <w:bCs/>
          <w:sz w:val="24"/>
          <w:szCs w:val="24"/>
        </w:rPr>
        <w:t xml:space="preserve">, neste ato representado(a) por seu(ua) </w:t>
      </w:r>
      <w:r w:rsidRPr="00EC31B0">
        <w:rPr>
          <w:b/>
          <w:sz w:val="24"/>
          <w:szCs w:val="24"/>
        </w:rPr>
        <w:t>PRESIDENTE</w:t>
      </w:r>
      <w:r w:rsidRPr="00EC31B0">
        <w:rPr>
          <w:bCs/>
          <w:sz w:val="24"/>
          <w:szCs w:val="24"/>
        </w:rPr>
        <w:t xml:space="preserve">, </w:t>
      </w:r>
      <w:r w:rsidRPr="00EC31B0">
        <w:rPr>
          <w:b/>
          <w:bCs/>
          <w:color w:val="002060"/>
          <w:sz w:val="24"/>
          <w:szCs w:val="24"/>
        </w:rPr>
        <w:t>XXX</w:t>
      </w:r>
      <w:r w:rsidRPr="00EC31B0">
        <w:rPr>
          <w:bCs/>
          <w:sz w:val="24"/>
          <w:szCs w:val="24"/>
        </w:rPr>
        <w:t>.</w:t>
      </w: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Cs/>
          <w:sz w:val="24"/>
          <w:szCs w:val="24"/>
        </w:rPr>
      </w:pPr>
    </w:p>
    <w:p w:rsidR="009A66FB" w:rsidRPr="00EC31B0" w:rsidRDefault="009A66FB" w:rsidP="009A66FB">
      <w:pPr>
        <w:pBdr>
          <w:top w:val="single" w:sz="4" w:space="1" w:color="auto"/>
          <w:left w:val="single" w:sz="4" w:space="0" w:color="auto"/>
          <w:bottom w:val="single" w:sz="4" w:space="1" w:color="auto"/>
          <w:right w:val="single" w:sz="4" w:space="1" w:color="auto"/>
        </w:pBdr>
        <w:spacing w:line="360" w:lineRule="auto"/>
        <w:jc w:val="both"/>
        <w:rPr>
          <w:b/>
          <w:sz w:val="24"/>
          <w:szCs w:val="24"/>
        </w:rPr>
      </w:pPr>
      <w:r w:rsidRPr="00EC31B0">
        <w:rPr>
          <w:b/>
          <w:sz w:val="24"/>
          <w:szCs w:val="24"/>
        </w:rPr>
        <w:t xml:space="preserve">COORDENADOR(A): XXXX, </w:t>
      </w:r>
      <w:r w:rsidRPr="00EC31B0">
        <w:rPr>
          <w:bCs/>
          <w:sz w:val="24"/>
          <w:szCs w:val="24"/>
        </w:rPr>
        <w:t>CPF n. XXX</w:t>
      </w:r>
      <w:r w:rsidRPr="00EC31B0">
        <w:rPr>
          <w:b/>
          <w:sz w:val="24"/>
          <w:szCs w:val="24"/>
        </w:rPr>
        <w:t xml:space="preserve">, </w:t>
      </w:r>
      <w:r w:rsidRPr="00EC31B0">
        <w:rPr>
          <w:bCs/>
          <w:sz w:val="24"/>
          <w:szCs w:val="24"/>
        </w:rPr>
        <w:t>residente e domiciliado(a) XXXX,</w:t>
      </w:r>
      <w:r w:rsidRPr="00EC31B0">
        <w:rPr>
          <w:b/>
          <w:sz w:val="24"/>
          <w:szCs w:val="24"/>
        </w:rPr>
        <w:t xml:space="preserve"> </w:t>
      </w:r>
      <w:r w:rsidRPr="00EC31B0">
        <w:rPr>
          <w:bCs/>
          <w:sz w:val="24"/>
          <w:szCs w:val="24"/>
        </w:rPr>
        <w:t xml:space="preserve">mantendo vínculo com a </w:t>
      </w:r>
      <w:r w:rsidRPr="00EC31B0">
        <w:rPr>
          <w:b/>
          <w:sz w:val="24"/>
          <w:szCs w:val="24"/>
        </w:rPr>
        <w:t>UNIVERSIDADE FEDERAL DE MINAS GERAIS</w:t>
      </w:r>
      <w:r w:rsidRPr="00EC31B0">
        <w:rPr>
          <w:bCs/>
          <w:sz w:val="24"/>
          <w:szCs w:val="24"/>
        </w:rPr>
        <w:t>.</w:t>
      </w:r>
    </w:p>
    <w:p w:rsidR="009A66FB" w:rsidRPr="00EC31B0" w:rsidRDefault="009A66FB" w:rsidP="009A66FB">
      <w:pPr>
        <w:spacing w:line="360" w:lineRule="auto"/>
        <w:jc w:val="both"/>
        <w:rPr>
          <w:rFonts w:eastAsia="Arial Unicode MS"/>
          <w:sz w:val="24"/>
          <w:szCs w:val="24"/>
        </w:rPr>
      </w:pPr>
    </w:p>
    <w:p w:rsidR="009A66FB" w:rsidRPr="00EC31B0" w:rsidRDefault="009A66FB" w:rsidP="009A66FB">
      <w:pPr>
        <w:adjustRightInd w:val="0"/>
        <w:spacing w:line="360" w:lineRule="auto"/>
        <w:jc w:val="both"/>
        <w:rPr>
          <w:sz w:val="24"/>
          <w:szCs w:val="24"/>
        </w:rPr>
      </w:pPr>
      <w:r w:rsidRPr="00EC31B0">
        <w:rPr>
          <w:sz w:val="24"/>
          <w:szCs w:val="24"/>
        </w:rPr>
        <w:t xml:space="preserve">Considerando os termos do Convênio firmado entre a FAPEMIG e o Conselho Nacional de Desenvolvimento Científico e Tecnológico (CNPq), sob o nº </w:t>
      </w:r>
      <w:r w:rsidRPr="00EC31B0">
        <w:rPr>
          <w:b/>
          <w:bCs/>
          <w:color w:val="002060"/>
          <w:sz w:val="24"/>
          <w:szCs w:val="24"/>
        </w:rPr>
        <w:t>XXX</w:t>
      </w:r>
      <w:r w:rsidRPr="00EC31B0">
        <w:rPr>
          <w:sz w:val="24"/>
          <w:szCs w:val="24"/>
        </w:rPr>
        <w:t>,</w:t>
      </w:r>
    </w:p>
    <w:p w:rsidR="009A66FB" w:rsidRPr="00EC31B0" w:rsidRDefault="009A66FB" w:rsidP="009A66FB">
      <w:pPr>
        <w:spacing w:line="360" w:lineRule="auto"/>
        <w:ind w:firstLine="708"/>
        <w:jc w:val="both"/>
        <w:rPr>
          <w:rFonts w:eastAsia="Arial Unicode MS"/>
          <w:sz w:val="24"/>
          <w:szCs w:val="24"/>
        </w:rPr>
      </w:pPr>
    </w:p>
    <w:p w:rsidR="009A66FB" w:rsidRPr="00EC31B0" w:rsidRDefault="009A66FB" w:rsidP="009A66FB">
      <w:pPr>
        <w:spacing w:line="360" w:lineRule="auto"/>
        <w:jc w:val="both"/>
        <w:rPr>
          <w:sz w:val="24"/>
          <w:szCs w:val="24"/>
        </w:rPr>
      </w:pPr>
      <w:r w:rsidRPr="00EC31B0">
        <w:rPr>
          <w:sz w:val="24"/>
          <w:szCs w:val="24"/>
        </w:rPr>
        <w:t>Este Termo de Outorga, doravante denominado TO, será regido pelas cláusulas e condições seguintes:</w:t>
      </w:r>
    </w:p>
    <w:p w:rsidR="009A66FB" w:rsidRPr="00EC31B0" w:rsidRDefault="009A66FB" w:rsidP="009A66FB">
      <w:pPr>
        <w:spacing w:line="360" w:lineRule="auto"/>
        <w:ind w:firstLine="708"/>
        <w:jc w:val="both"/>
        <w:rPr>
          <w:sz w:val="24"/>
          <w:szCs w:val="24"/>
        </w:rPr>
      </w:pPr>
    </w:p>
    <w:p w:rsidR="009A66FB" w:rsidRPr="00EC31B0" w:rsidRDefault="009A66FB" w:rsidP="009A66FB">
      <w:pPr>
        <w:spacing w:line="360" w:lineRule="auto"/>
        <w:jc w:val="both"/>
        <w:rPr>
          <w:b/>
          <w:bCs/>
          <w:sz w:val="24"/>
          <w:szCs w:val="24"/>
        </w:rPr>
      </w:pPr>
      <w:r w:rsidRPr="00EC31B0">
        <w:rPr>
          <w:sz w:val="24"/>
          <w:szCs w:val="24"/>
        </w:rPr>
        <w:t xml:space="preserve">A expressão </w:t>
      </w:r>
      <w:r w:rsidRPr="00EC31B0">
        <w:rPr>
          <w:b/>
          <w:bCs/>
          <w:sz w:val="24"/>
          <w:szCs w:val="24"/>
        </w:rPr>
        <w:t>“PARTÍCIPES”</w:t>
      </w:r>
      <w:r w:rsidRPr="00EC31B0">
        <w:rPr>
          <w:sz w:val="24"/>
          <w:szCs w:val="24"/>
        </w:rPr>
        <w:t xml:space="preserve"> será utilizada para referir-se, conjuntamente, à </w:t>
      </w:r>
      <w:r w:rsidRPr="00EC31B0">
        <w:rPr>
          <w:b/>
          <w:bCs/>
          <w:sz w:val="24"/>
          <w:szCs w:val="24"/>
        </w:rPr>
        <w:t>OUTORGANTE</w:t>
      </w:r>
      <w:r w:rsidRPr="00EC31B0">
        <w:rPr>
          <w:sz w:val="24"/>
          <w:szCs w:val="24"/>
        </w:rPr>
        <w:t xml:space="preserve">, </w:t>
      </w:r>
      <w:r w:rsidRPr="00EC31B0">
        <w:rPr>
          <w:b/>
          <w:bCs/>
          <w:sz w:val="24"/>
          <w:szCs w:val="24"/>
        </w:rPr>
        <w:t>OUTORGADA EXECUTORA</w:t>
      </w:r>
      <w:r w:rsidRPr="00EC31B0">
        <w:rPr>
          <w:sz w:val="24"/>
          <w:szCs w:val="24"/>
        </w:rPr>
        <w:t xml:space="preserve">, </w:t>
      </w:r>
      <w:r w:rsidRPr="00EC31B0">
        <w:rPr>
          <w:b/>
          <w:sz w:val="24"/>
          <w:szCs w:val="24"/>
        </w:rPr>
        <w:t>OUTORGADA GESTORA</w:t>
      </w:r>
      <w:r w:rsidRPr="00EC31B0">
        <w:rPr>
          <w:sz w:val="24"/>
          <w:szCs w:val="24"/>
        </w:rPr>
        <w:t xml:space="preserve"> e </w:t>
      </w:r>
      <w:r w:rsidRPr="00EC31B0">
        <w:rPr>
          <w:b/>
          <w:bCs/>
          <w:sz w:val="24"/>
          <w:szCs w:val="24"/>
        </w:rPr>
        <w:t>COORDENADOR.</w:t>
      </w:r>
    </w:p>
    <w:p w:rsidR="009A66FB" w:rsidRPr="00EC31B0" w:rsidRDefault="009A66FB" w:rsidP="009A66FB">
      <w:pPr>
        <w:spacing w:line="360" w:lineRule="auto"/>
        <w:ind w:firstLine="708"/>
        <w:jc w:val="both"/>
        <w:rPr>
          <w:b/>
          <w:bCs/>
          <w:sz w:val="24"/>
          <w:szCs w:val="24"/>
        </w:rPr>
      </w:pPr>
    </w:p>
    <w:p w:rsidR="009A66FB" w:rsidRPr="00EC31B0" w:rsidRDefault="009A66FB" w:rsidP="009A66FB">
      <w:pPr>
        <w:spacing w:line="360" w:lineRule="auto"/>
        <w:jc w:val="both"/>
        <w:rPr>
          <w:sz w:val="24"/>
          <w:szCs w:val="24"/>
        </w:rPr>
      </w:pPr>
      <w:r w:rsidRPr="00EC31B0">
        <w:rPr>
          <w:sz w:val="24"/>
          <w:szCs w:val="24"/>
        </w:rPr>
        <w:t xml:space="preserve">A expressão </w:t>
      </w:r>
      <w:r w:rsidRPr="00EC31B0">
        <w:rPr>
          <w:b/>
          <w:bCs/>
          <w:sz w:val="24"/>
          <w:szCs w:val="24"/>
        </w:rPr>
        <w:t>“OUTORGADOS”</w:t>
      </w:r>
      <w:r w:rsidRPr="00EC31B0">
        <w:rPr>
          <w:sz w:val="24"/>
          <w:szCs w:val="24"/>
        </w:rPr>
        <w:t xml:space="preserve"> será utilizada para referir-se, conjuntamente, à </w:t>
      </w:r>
      <w:r w:rsidRPr="00EC31B0">
        <w:rPr>
          <w:b/>
          <w:bCs/>
          <w:sz w:val="24"/>
          <w:szCs w:val="24"/>
        </w:rPr>
        <w:t>OUTORGADA EXECUTORA</w:t>
      </w:r>
      <w:r w:rsidRPr="00EC31B0">
        <w:rPr>
          <w:sz w:val="24"/>
          <w:szCs w:val="24"/>
        </w:rPr>
        <w:t xml:space="preserve">, à </w:t>
      </w:r>
      <w:r w:rsidRPr="00EC31B0">
        <w:rPr>
          <w:b/>
          <w:sz w:val="24"/>
          <w:szCs w:val="24"/>
        </w:rPr>
        <w:t>OUTORGADA GESTORA</w:t>
      </w:r>
      <w:r w:rsidRPr="00EC31B0">
        <w:rPr>
          <w:sz w:val="24"/>
          <w:szCs w:val="24"/>
        </w:rPr>
        <w:t xml:space="preserve"> e ao </w:t>
      </w:r>
      <w:r w:rsidRPr="00EC31B0">
        <w:rPr>
          <w:b/>
          <w:bCs/>
          <w:sz w:val="24"/>
          <w:szCs w:val="24"/>
        </w:rPr>
        <w:t>COORDENADOR.</w:t>
      </w:r>
    </w:p>
    <w:p w:rsidR="009A66FB" w:rsidRPr="00EC31B0" w:rsidRDefault="009A66FB" w:rsidP="009A66FB">
      <w:pPr>
        <w:spacing w:line="360" w:lineRule="auto"/>
        <w:jc w:val="both"/>
        <w:rPr>
          <w:rFonts w:eastAsia="Arial Unicode MS"/>
          <w:b/>
          <w:sz w:val="24"/>
          <w:szCs w:val="24"/>
        </w:rPr>
      </w:pPr>
    </w:p>
    <w:p w:rsidR="009A66FB" w:rsidRPr="00EC31B0" w:rsidRDefault="009A66FB" w:rsidP="009A66FB">
      <w:pPr>
        <w:keepNext/>
        <w:spacing w:line="360" w:lineRule="auto"/>
        <w:jc w:val="both"/>
        <w:outlineLvl w:val="5"/>
        <w:rPr>
          <w:b/>
          <w:sz w:val="24"/>
          <w:szCs w:val="24"/>
        </w:rPr>
      </w:pPr>
      <w:r w:rsidRPr="00EC31B0">
        <w:rPr>
          <w:b/>
          <w:sz w:val="24"/>
          <w:szCs w:val="24"/>
        </w:rPr>
        <w:t>CLÁUSULA PRIMEIRA – DO OBJETO</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b/>
          <w:sz w:val="24"/>
          <w:szCs w:val="24"/>
        </w:rPr>
      </w:pPr>
      <w:r w:rsidRPr="00EC31B0">
        <w:rPr>
          <w:sz w:val="24"/>
          <w:szCs w:val="24"/>
        </w:rPr>
        <w:t xml:space="preserve">Constitui objeto deste TO, o apoio pela </w:t>
      </w:r>
      <w:r w:rsidRPr="00EC31B0">
        <w:rPr>
          <w:b/>
          <w:bCs/>
          <w:sz w:val="24"/>
          <w:szCs w:val="24"/>
        </w:rPr>
        <w:t>OUTORGANTE</w:t>
      </w:r>
      <w:r w:rsidRPr="00EC31B0">
        <w:rPr>
          <w:sz w:val="24"/>
          <w:szCs w:val="24"/>
        </w:rPr>
        <w:t xml:space="preserve">, por meio de financiamento </w:t>
      </w:r>
      <w:r w:rsidRPr="00EC31B0">
        <w:rPr>
          <w:bCs/>
          <w:sz w:val="24"/>
          <w:szCs w:val="24"/>
        </w:rPr>
        <w:t>no montante previsto na Cláusula Segunda</w:t>
      </w:r>
      <w:r w:rsidRPr="00EC31B0">
        <w:rPr>
          <w:sz w:val="24"/>
          <w:szCs w:val="24"/>
        </w:rPr>
        <w:t xml:space="preserve">, Apoiar Núcleos Emergentes de Pesquisa, sediados no Estado de Minas Gerais, mediante o suporte financeiro à execução de projetos de pesquisas científicas, tecnológicas e de inovação, identificados no preâmbulo deste instrumento, desenvolvido pela </w:t>
      </w:r>
      <w:r w:rsidRPr="00EC31B0">
        <w:rPr>
          <w:b/>
          <w:bCs/>
          <w:sz w:val="24"/>
          <w:szCs w:val="24"/>
        </w:rPr>
        <w:t>OUTORGADA</w:t>
      </w:r>
      <w:r w:rsidRPr="00EC31B0">
        <w:rPr>
          <w:b/>
          <w:sz w:val="24"/>
          <w:szCs w:val="24"/>
        </w:rPr>
        <w:t xml:space="preserve"> EXECUTORA, </w:t>
      </w:r>
      <w:r w:rsidRPr="00EC31B0">
        <w:rPr>
          <w:bCs/>
          <w:sz w:val="24"/>
          <w:szCs w:val="24"/>
        </w:rPr>
        <w:t xml:space="preserve">sob a responsabilidade do </w:t>
      </w:r>
      <w:r w:rsidRPr="00EC31B0">
        <w:rPr>
          <w:b/>
          <w:bCs/>
          <w:sz w:val="24"/>
          <w:szCs w:val="24"/>
        </w:rPr>
        <w:t>COORDENADOR</w:t>
      </w:r>
      <w:r w:rsidRPr="00EC31B0">
        <w:rPr>
          <w:b/>
          <w:sz w:val="24"/>
          <w:szCs w:val="24"/>
        </w:rPr>
        <w:t>.</w:t>
      </w:r>
    </w:p>
    <w:p w:rsidR="009A66FB" w:rsidRDefault="009A66FB" w:rsidP="009A66FB">
      <w:pPr>
        <w:keepNext/>
        <w:spacing w:line="360" w:lineRule="auto"/>
        <w:jc w:val="both"/>
        <w:outlineLvl w:val="0"/>
        <w:rPr>
          <w:b/>
          <w:sz w:val="24"/>
          <w:szCs w:val="24"/>
        </w:rPr>
      </w:pPr>
    </w:p>
    <w:p w:rsidR="009A66FB" w:rsidRPr="00EC31B0" w:rsidRDefault="009A66FB" w:rsidP="009A66FB">
      <w:pPr>
        <w:keepNext/>
        <w:spacing w:line="360" w:lineRule="auto"/>
        <w:jc w:val="both"/>
        <w:outlineLvl w:val="0"/>
        <w:rPr>
          <w:b/>
          <w:sz w:val="24"/>
          <w:szCs w:val="24"/>
        </w:rPr>
      </w:pPr>
      <w:r w:rsidRPr="00EC31B0">
        <w:rPr>
          <w:b/>
          <w:sz w:val="24"/>
          <w:szCs w:val="24"/>
        </w:rPr>
        <w:t>CLÁUSULA SEGUNDA – DO VALOR DO APOIO E CONDIÇÕES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O valor do presente TO é fixado em </w:t>
      </w:r>
      <w:r w:rsidRPr="00EC31B0">
        <w:rPr>
          <w:b/>
          <w:bCs/>
          <w:sz w:val="24"/>
          <w:szCs w:val="24"/>
        </w:rPr>
        <w:t xml:space="preserve">R$ </w:t>
      </w:r>
      <w:r w:rsidRPr="00EC31B0">
        <w:rPr>
          <w:b/>
          <w:bCs/>
          <w:color w:val="002060"/>
          <w:sz w:val="24"/>
          <w:szCs w:val="24"/>
        </w:rPr>
        <w:t>XXX</w:t>
      </w:r>
      <w:r w:rsidRPr="00EC31B0">
        <w:rPr>
          <w:b/>
          <w:bCs/>
          <w:sz w:val="24"/>
          <w:szCs w:val="24"/>
        </w:rPr>
        <w:t>,</w:t>
      </w:r>
      <w:r w:rsidRPr="00EC31B0">
        <w:rPr>
          <w:b/>
          <w:bCs/>
          <w:color w:val="002060"/>
          <w:sz w:val="24"/>
          <w:szCs w:val="24"/>
        </w:rPr>
        <w:t>XX</w:t>
      </w:r>
      <w:r w:rsidRPr="00EC31B0">
        <w:rPr>
          <w:b/>
          <w:bCs/>
          <w:sz w:val="24"/>
          <w:szCs w:val="24"/>
        </w:rPr>
        <w:t xml:space="preserve"> (</w:t>
      </w:r>
      <w:r w:rsidRPr="00EC31B0">
        <w:rPr>
          <w:b/>
          <w:bCs/>
          <w:color w:val="002060"/>
          <w:sz w:val="24"/>
          <w:szCs w:val="24"/>
        </w:rPr>
        <w:t>XXX REAIS E XX CENTAVOS</w:t>
      </w:r>
      <w:r w:rsidRPr="00EC31B0">
        <w:rPr>
          <w:b/>
          <w:bCs/>
          <w:sz w:val="24"/>
          <w:szCs w:val="24"/>
        </w:rPr>
        <w:t>),</w:t>
      </w:r>
      <w:r w:rsidRPr="00EC31B0">
        <w:rPr>
          <w:sz w:val="24"/>
          <w:szCs w:val="24"/>
        </w:rPr>
        <w:t xml:space="preserve"> destinado à cobertura de despesas, conforme especificado no detalhamento dos itens do orçamento aprovado, integrante deste TO, na(s) categoria (s) abaixo discriminada (s):</w:t>
      </w:r>
    </w:p>
    <w:tbl>
      <w:tblPr>
        <w:tblW w:w="8610" w:type="dxa"/>
        <w:tblInd w:w="113" w:type="dxa"/>
        <w:tblLayout w:type="fixed"/>
        <w:tblCellMar>
          <w:left w:w="113" w:type="dxa"/>
          <w:right w:w="113" w:type="dxa"/>
        </w:tblCellMar>
        <w:tblLook w:val="0000" w:firstRow="0" w:lastRow="0" w:firstColumn="0" w:lastColumn="0" w:noHBand="0" w:noVBand="0"/>
      </w:tblPr>
      <w:tblGrid>
        <w:gridCol w:w="5313"/>
        <w:gridCol w:w="549"/>
        <w:gridCol w:w="2748"/>
      </w:tblGrid>
      <w:tr w:rsidR="009A66FB" w:rsidRPr="00311E54" w:rsidTr="001978E7">
        <w:trPr>
          <w:cantSplit/>
          <w:trHeight w:val="348"/>
        </w:trPr>
        <w:tc>
          <w:tcPr>
            <w:tcW w:w="5313" w:type="dxa"/>
          </w:tcPr>
          <w:p w:rsidR="009A66FB" w:rsidRDefault="009A66FB" w:rsidP="001978E7">
            <w:pPr>
              <w:spacing w:line="360" w:lineRule="auto"/>
              <w:jc w:val="both"/>
              <w:rPr>
                <w:b/>
                <w:sz w:val="24"/>
                <w:szCs w:val="24"/>
              </w:rPr>
            </w:pPr>
          </w:p>
          <w:p w:rsidR="009A66FB" w:rsidRPr="00EC31B0" w:rsidRDefault="009A66FB" w:rsidP="001978E7">
            <w:pPr>
              <w:spacing w:line="360" w:lineRule="auto"/>
              <w:jc w:val="both"/>
              <w:rPr>
                <w:sz w:val="24"/>
                <w:szCs w:val="24"/>
              </w:rPr>
            </w:pPr>
            <w:r w:rsidRPr="00EC31B0">
              <w:rPr>
                <w:b/>
                <w:sz w:val="24"/>
                <w:szCs w:val="24"/>
              </w:rPr>
              <w:t>APOIO À PESQUISA</w:t>
            </w:r>
            <w:r w:rsidRPr="00EC31B0">
              <w:rPr>
                <w:sz w:val="24"/>
                <w:szCs w:val="24"/>
              </w:rPr>
              <w:t xml:space="preserve"> </w:t>
            </w:r>
            <w:r w:rsidRPr="00EC31B0">
              <w:rPr>
                <w:b/>
                <w:bCs/>
                <w:sz w:val="24"/>
                <w:szCs w:val="24"/>
              </w:rPr>
              <w:t xml:space="preserve">R$ </w:t>
            </w:r>
          </w:p>
        </w:tc>
        <w:tc>
          <w:tcPr>
            <w:tcW w:w="549" w:type="dxa"/>
          </w:tcPr>
          <w:p w:rsidR="009A66FB" w:rsidRPr="00EC31B0" w:rsidRDefault="009A66FB" w:rsidP="001978E7">
            <w:pPr>
              <w:spacing w:line="360" w:lineRule="auto"/>
              <w:ind w:firstLine="708"/>
              <w:jc w:val="both"/>
              <w:rPr>
                <w:sz w:val="24"/>
                <w:szCs w:val="24"/>
              </w:rPr>
            </w:pPr>
            <w:r w:rsidRPr="00EC31B0">
              <w:rPr>
                <w:sz w:val="24"/>
                <w:szCs w:val="24"/>
              </w:rPr>
              <w:t>R</w:t>
            </w:r>
          </w:p>
        </w:tc>
        <w:tc>
          <w:tcPr>
            <w:tcW w:w="2748" w:type="dxa"/>
          </w:tcPr>
          <w:p w:rsidR="009A66FB" w:rsidRDefault="009A66FB" w:rsidP="001978E7">
            <w:pPr>
              <w:spacing w:line="360" w:lineRule="auto"/>
              <w:jc w:val="both"/>
              <w:rPr>
                <w:b/>
                <w:bCs/>
                <w:color w:val="002060"/>
                <w:sz w:val="24"/>
                <w:szCs w:val="24"/>
              </w:rPr>
            </w:pPr>
          </w:p>
          <w:p w:rsidR="009A66FB" w:rsidRPr="00EC31B0" w:rsidRDefault="009A66FB" w:rsidP="001978E7">
            <w:pPr>
              <w:spacing w:line="360" w:lineRule="auto"/>
              <w:jc w:val="both"/>
              <w:rPr>
                <w:color w:val="002060"/>
                <w:sz w:val="24"/>
                <w:szCs w:val="24"/>
              </w:rPr>
            </w:pPr>
            <w:r w:rsidRPr="00EC31B0">
              <w:rPr>
                <w:b/>
                <w:bCs/>
                <w:color w:val="002060"/>
                <w:sz w:val="24"/>
                <w:szCs w:val="24"/>
              </w:rPr>
              <w:t>XXX,xx</w:t>
            </w:r>
          </w:p>
        </w:tc>
      </w:tr>
    </w:tbl>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PRIMEIRO:</w:t>
      </w:r>
      <w:r w:rsidRPr="00EC31B0">
        <w:rPr>
          <w:sz w:val="24"/>
          <w:szCs w:val="24"/>
        </w:rPr>
        <w:t xml:space="preserve"> O valor constante desta Cláusula inclui a parcela de 5% (cinco por cento) da importância concedida à </w:t>
      </w:r>
      <w:r w:rsidRPr="00EC31B0">
        <w:rPr>
          <w:b/>
          <w:bCs/>
          <w:sz w:val="24"/>
          <w:szCs w:val="24"/>
        </w:rPr>
        <w:t>OUTORGADA</w:t>
      </w:r>
      <w:r w:rsidRPr="00EC31B0">
        <w:rPr>
          <w:b/>
          <w:sz w:val="24"/>
          <w:szCs w:val="24"/>
        </w:rPr>
        <w:t xml:space="preserve"> EXECUTORA</w:t>
      </w:r>
      <w:r w:rsidRPr="00EC31B0">
        <w:rPr>
          <w:sz w:val="24"/>
          <w:szCs w:val="24"/>
        </w:rPr>
        <w:t xml:space="preserve">, para desenvolvimento do projeto, referente às despesas operacionais, a favor da </w:t>
      </w:r>
      <w:r w:rsidRPr="00EC31B0">
        <w:rPr>
          <w:b/>
          <w:bCs/>
          <w:sz w:val="24"/>
          <w:szCs w:val="24"/>
        </w:rPr>
        <w:t>OUTORGADA GESTORA</w:t>
      </w:r>
      <w:r w:rsidRPr="00EC31B0">
        <w:rPr>
          <w:sz w:val="24"/>
          <w:szCs w:val="24"/>
        </w:rPr>
        <w:t>.</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b/>
          <w:sz w:val="24"/>
          <w:szCs w:val="24"/>
        </w:rPr>
      </w:pPr>
      <w:r w:rsidRPr="00EC31B0">
        <w:rPr>
          <w:b/>
          <w:sz w:val="24"/>
          <w:szCs w:val="24"/>
        </w:rPr>
        <w:t>PARÁGRAFO SEGUNDO:</w:t>
      </w:r>
      <w:r w:rsidRPr="00EC31B0">
        <w:rPr>
          <w:sz w:val="24"/>
          <w:szCs w:val="24"/>
        </w:rPr>
        <w:t xml:space="preserve"> A </w:t>
      </w:r>
      <w:r w:rsidRPr="00EC31B0">
        <w:rPr>
          <w:b/>
          <w:sz w:val="24"/>
          <w:szCs w:val="24"/>
        </w:rPr>
        <w:t xml:space="preserve">OUTORGADA </w:t>
      </w:r>
      <w:r w:rsidRPr="00EC31B0">
        <w:rPr>
          <w:sz w:val="24"/>
          <w:szCs w:val="24"/>
        </w:rPr>
        <w:t>deverá devolver à OUTORGANTE, ao final do projeto, o valor referente à aquisição da Certificação Digital e fornecimento de Token, demonstrado na Prestação de Contas.</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b/>
          <w:sz w:val="24"/>
          <w:szCs w:val="24"/>
        </w:rPr>
      </w:pPr>
      <w:r w:rsidRPr="00EC31B0">
        <w:rPr>
          <w:b/>
          <w:sz w:val="24"/>
          <w:szCs w:val="24"/>
        </w:rPr>
        <w:t>PARÁGRAFO TERCEIRO</w:t>
      </w:r>
      <w:r w:rsidRPr="00EC31B0">
        <w:rPr>
          <w:bCs/>
          <w:sz w:val="24"/>
          <w:szCs w:val="24"/>
        </w:rPr>
        <w:t xml:space="preserve"> A execução deverá obedecer ao detalhamento do orçamento, que será</w:t>
      </w:r>
      <w:r w:rsidRPr="00EC31B0">
        <w:rPr>
          <w:bCs/>
          <w:color w:val="0000FF"/>
          <w:sz w:val="24"/>
          <w:szCs w:val="24"/>
        </w:rPr>
        <w:t xml:space="preserve"> </w:t>
      </w:r>
      <w:r w:rsidRPr="00EC31B0">
        <w:rPr>
          <w:bCs/>
          <w:sz w:val="24"/>
          <w:szCs w:val="24"/>
        </w:rPr>
        <w:t>parte integrante deste TO</w:t>
      </w:r>
      <w:r w:rsidRPr="00EC31B0">
        <w:rPr>
          <w:b/>
          <w:sz w:val="24"/>
          <w:szCs w:val="24"/>
        </w:rPr>
        <w:t>.</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QUARTO:</w:t>
      </w:r>
      <w:r w:rsidRPr="00EC31B0">
        <w:rPr>
          <w:sz w:val="24"/>
          <w:szCs w:val="24"/>
        </w:rPr>
        <w:t xml:space="preserve"> É vedado o remanejamento de recursos financeiros previstos no orçamento aprovado do projeto, entre as rubricas de CAPITAL, CUSTEIO, BOLSAS e DESPESAS OPERACIONAIS. Somente serão admitidas alterações de itens dentro da própria rubrica nos casos dos itens previstos para CAPITAL, CUSTEIO e BOLSAS, desde que respeitados os limites para cada uma destas rubricas aprovadas no detalhamento do orçamento.</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QUINTO</w:t>
      </w:r>
      <w:r w:rsidRPr="00EC31B0">
        <w:rPr>
          <w:sz w:val="24"/>
          <w:szCs w:val="24"/>
        </w:rPr>
        <w:t xml:space="preserve">: As despesas previstas neste TO, à conta da </w:t>
      </w:r>
      <w:r w:rsidRPr="00EC31B0">
        <w:rPr>
          <w:b/>
          <w:bCs/>
          <w:sz w:val="24"/>
          <w:szCs w:val="24"/>
        </w:rPr>
        <w:t>OUTORGANTE</w:t>
      </w:r>
      <w:r w:rsidRPr="00EC31B0">
        <w:rPr>
          <w:sz w:val="24"/>
          <w:szCs w:val="24"/>
        </w:rPr>
        <w:t xml:space="preserve">, correrão pela(s) dotação(ões) orçamentária(s)                                           </w:t>
      </w:r>
      <w:r w:rsidRPr="00EC31B0">
        <w:rPr>
          <w:b/>
          <w:bCs/>
          <w:sz w:val="24"/>
          <w:szCs w:val="24"/>
        </w:rPr>
        <w:t xml:space="preserve"> , XXXX</w:t>
      </w:r>
      <w:r w:rsidRPr="00EC31B0">
        <w:rPr>
          <w:sz w:val="24"/>
          <w:szCs w:val="24"/>
        </w:rPr>
        <w:t>,</w:t>
      </w:r>
      <w:r w:rsidRPr="00EC31B0">
        <w:rPr>
          <w:b/>
          <w:bCs/>
          <w:sz w:val="24"/>
          <w:szCs w:val="24"/>
        </w:rPr>
        <w:t xml:space="preserve"> </w:t>
      </w:r>
      <w:r w:rsidRPr="00EC31B0">
        <w:rPr>
          <w:sz w:val="24"/>
          <w:szCs w:val="24"/>
        </w:rPr>
        <w:t>para o presente exercício ou por outra(s) que a(s) suceder (em).</w:t>
      </w:r>
    </w:p>
    <w:p w:rsidR="009A66FB" w:rsidRDefault="009A66FB" w:rsidP="009A66FB">
      <w:pPr>
        <w:keepNext/>
        <w:spacing w:line="360" w:lineRule="auto"/>
        <w:jc w:val="both"/>
        <w:outlineLvl w:val="0"/>
        <w:rPr>
          <w:b/>
          <w:sz w:val="24"/>
          <w:szCs w:val="24"/>
        </w:rPr>
      </w:pPr>
    </w:p>
    <w:p w:rsidR="009A66FB" w:rsidRPr="00EC31B0" w:rsidRDefault="009A66FB" w:rsidP="009A66FB">
      <w:pPr>
        <w:keepNext/>
        <w:spacing w:line="360" w:lineRule="auto"/>
        <w:jc w:val="both"/>
        <w:outlineLvl w:val="0"/>
        <w:rPr>
          <w:b/>
          <w:sz w:val="24"/>
          <w:szCs w:val="24"/>
        </w:rPr>
      </w:pPr>
      <w:r w:rsidRPr="00EC31B0">
        <w:rPr>
          <w:b/>
          <w:sz w:val="24"/>
          <w:szCs w:val="24"/>
        </w:rPr>
        <w:t>CLÁUSULA TERCEIRA – DA LIBERAÇÃO DOS RECURSOS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A liberação dos recursos será feita em conta bancária de instituição financeira controlada pela União, de uma ou mais vezes, diretamente à </w:t>
      </w:r>
      <w:r w:rsidRPr="00EC31B0">
        <w:rPr>
          <w:b/>
          <w:bCs/>
          <w:sz w:val="24"/>
          <w:szCs w:val="24"/>
        </w:rPr>
        <w:t xml:space="preserve">OUTORGADA GESTORA </w:t>
      </w:r>
      <w:r w:rsidRPr="00EC31B0">
        <w:rPr>
          <w:sz w:val="24"/>
          <w:szCs w:val="24"/>
        </w:rPr>
        <w:t xml:space="preserve">e sua utilização se dará conforme previsto no detalhamento do orçamento apresentado pela </w:t>
      </w:r>
      <w:r w:rsidRPr="00EC31B0">
        <w:rPr>
          <w:b/>
          <w:bCs/>
          <w:sz w:val="24"/>
          <w:szCs w:val="24"/>
        </w:rPr>
        <w:t xml:space="preserve">OUTORGADA EXECUTORA </w:t>
      </w:r>
      <w:r w:rsidRPr="00EC31B0">
        <w:rPr>
          <w:sz w:val="24"/>
          <w:szCs w:val="24"/>
        </w:rPr>
        <w:t xml:space="preserve">e aprovado pela </w:t>
      </w:r>
      <w:r w:rsidRPr="00EC31B0">
        <w:rPr>
          <w:b/>
          <w:bCs/>
          <w:sz w:val="24"/>
          <w:szCs w:val="24"/>
        </w:rPr>
        <w:t>OUTORGANTE.</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PRIMEIRO:</w:t>
      </w:r>
      <w:r w:rsidRPr="00EC31B0">
        <w:rPr>
          <w:sz w:val="24"/>
          <w:szCs w:val="24"/>
        </w:rPr>
        <w:t xml:space="preserve"> A liberação dos recursos dar-se-á após a publicação do extrato deste TO no Diário Oficial do Estado de Minas Gerais e mediante disponibilidade financeira.</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SEGUNDO:</w:t>
      </w:r>
      <w:r w:rsidRPr="00EC31B0">
        <w:rPr>
          <w:sz w:val="24"/>
          <w:szCs w:val="24"/>
        </w:rPr>
        <w:t xml:space="preserve"> Na hipótese de liberações subsequentes parceladas, a </w:t>
      </w:r>
      <w:r w:rsidRPr="00EC31B0">
        <w:rPr>
          <w:b/>
          <w:sz w:val="24"/>
          <w:szCs w:val="24"/>
        </w:rPr>
        <w:t>OUTORGADA EXECUTORA</w:t>
      </w:r>
      <w:r w:rsidRPr="00EC31B0">
        <w:rPr>
          <w:sz w:val="24"/>
          <w:szCs w:val="24"/>
        </w:rPr>
        <w:t xml:space="preserve"> e a </w:t>
      </w:r>
      <w:r w:rsidRPr="00EC31B0">
        <w:rPr>
          <w:b/>
          <w:sz w:val="24"/>
          <w:szCs w:val="24"/>
        </w:rPr>
        <w:t>OUTORGADA GESTORA</w:t>
      </w:r>
      <w:r w:rsidRPr="00EC31B0">
        <w:rPr>
          <w:sz w:val="24"/>
          <w:szCs w:val="24"/>
        </w:rPr>
        <w:t xml:space="preserve"> deverão prestar contas parciais referentes a cada repasse, ficando cada liberação condicionada a prestação de contas das parcelas recebidas anteriormente, respeitado o prazo máximo de sessenta dias após o uso dos recursos.</w:t>
      </w:r>
    </w:p>
    <w:p w:rsidR="009A66FB" w:rsidRDefault="009A66FB" w:rsidP="009A66FB">
      <w:pPr>
        <w:keepNext/>
        <w:spacing w:line="360" w:lineRule="auto"/>
        <w:jc w:val="both"/>
        <w:outlineLvl w:val="0"/>
        <w:rPr>
          <w:sz w:val="24"/>
          <w:szCs w:val="24"/>
        </w:rPr>
      </w:pPr>
    </w:p>
    <w:p w:rsidR="009A66FB" w:rsidRPr="00EC31B0" w:rsidRDefault="009A66FB" w:rsidP="009A66FB">
      <w:pPr>
        <w:keepNext/>
        <w:spacing w:line="360" w:lineRule="auto"/>
        <w:jc w:val="both"/>
        <w:outlineLvl w:val="0"/>
        <w:rPr>
          <w:b/>
          <w:sz w:val="24"/>
          <w:szCs w:val="24"/>
        </w:rPr>
      </w:pPr>
      <w:r w:rsidRPr="00EC31B0">
        <w:rPr>
          <w:b/>
          <w:sz w:val="24"/>
          <w:szCs w:val="24"/>
        </w:rPr>
        <w:t>CLÁUSULA QUARTA – DA APLICAÇÃO DOS RECURSOS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Após a liberação dos recursos, os saldos financeiros, enquanto não utilizados, deverão ser aplicados pela </w:t>
      </w:r>
      <w:r w:rsidRPr="00EC31B0">
        <w:rPr>
          <w:b/>
          <w:sz w:val="24"/>
          <w:szCs w:val="24"/>
        </w:rPr>
        <w:t>OUTORGADA GESTORA</w:t>
      </w:r>
      <w:r w:rsidRPr="00EC31B0">
        <w:rPr>
          <w:sz w:val="24"/>
          <w:szCs w:val="24"/>
        </w:rPr>
        <w:t xml:space="preserve"> e pela </w:t>
      </w:r>
      <w:r w:rsidRPr="00EC31B0">
        <w:rPr>
          <w:b/>
          <w:sz w:val="24"/>
          <w:szCs w:val="24"/>
        </w:rPr>
        <w:t>OUTORGADA EXECUTORA</w:t>
      </w:r>
      <w:r w:rsidRPr="00EC31B0">
        <w:rPr>
          <w:sz w:val="24"/>
          <w:szCs w:val="24"/>
        </w:rPr>
        <w:t xml:space="preserve"> em cadernetas de poupança de instituição pública federal se a previsão de seu uso for igual ou superior a um mês ou em fundo de aplicação financeira de curto prazo ou operação de mercado aberto lastreada em títulos da dívida pública, quando sua utilização estiver prevista para prazos menores, na forma descrita no parágrafo 4o do Art. 116 da Lei n. 8.666/93 e da portaria interministerial nº507/2011.</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PARÁGRAFO ÚNICO:</w:t>
      </w:r>
      <w:r w:rsidRPr="00EC31B0">
        <w:rPr>
          <w:sz w:val="24"/>
          <w:szCs w:val="24"/>
        </w:rPr>
        <w:t xml:space="preserve"> Os rendimentos das aplicações financeiras somente poderão ser utilizados no OBJETO do convênio, desde que previamente autorizado pelo OUTORGANTE, estando sujeitos às mesmas condições de prestação de contas exigidas para os recursos recebidos.</w:t>
      </w:r>
    </w:p>
    <w:p w:rsidR="009A66FB" w:rsidRPr="00EC31B0" w:rsidRDefault="009A66FB" w:rsidP="009A66FB">
      <w:pPr>
        <w:keepNext/>
        <w:tabs>
          <w:tab w:val="left" w:pos="10632"/>
        </w:tabs>
        <w:spacing w:line="360" w:lineRule="auto"/>
        <w:jc w:val="both"/>
        <w:outlineLvl w:val="0"/>
        <w:rPr>
          <w:b/>
          <w:sz w:val="24"/>
          <w:szCs w:val="24"/>
        </w:rPr>
      </w:pPr>
    </w:p>
    <w:p w:rsidR="009A66FB" w:rsidRPr="00EC31B0" w:rsidRDefault="009A66FB" w:rsidP="009A66FB">
      <w:pPr>
        <w:keepNext/>
        <w:tabs>
          <w:tab w:val="left" w:pos="10632"/>
        </w:tabs>
        <w:spacing w:line="360" w:lineRule="auto"/>
        <w:jc w:val="both"/>
        <w:outlineLvl w:val="0"/>
        <w:rPr>
          <w:b/>
          <w:sz w:val="24"/>
          <w:szCs w:val="24"/>
        </w:rPr>
      </w:pPr>
      <w:r w:rsidRPr="00EC31B0">
        <w:rPr>
          <w:b/>
          <w:sz w:val="24"/>
          <w:szCs w:val="24"/>
        </w:rPr>
        <w:t>CLÁUSULA QUINTA – DO PRAZO DE EXECUÇÃO</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O prazo de execução deste projeto é de </w:t>
      </w:r>
      <w:r w:rsidRPr="00EC31B0">
        <w:rPr>
          <w:b/>
          <w:bCs/>
          <w:color w:val="002060"/>
          <w:sz w:val="24"/>
          <w:szCs w:val="24"/>
        </w:rPr>
        <w:t>XXXX</w:t>
      </w:r>
      <w:r w:rsidRPr="00EC31B0">
        <w:rPr>
          <w:b/>
          <w:bCs/>
          <w:sz w:val="24"/>
          <w:szCs w:val="24"/>
        </w:rPr>
        <w:t xml:space="preserve"> MESES</w:t>
      </w:r>
      <w:r w:rsidRPr="00EC31B0">
        <w:rPr>
          <w:sz w:val="24"/>
          <w:szCs w:val="24"/>
        </w:rPr>
        <w:t xml:space="preserve">, contados a partir da data de publicação no Diário Oficial do Estado de Minas Gerais, podendo ser prorrogado, mediante solicitação e justificativa dos </w:t>
      </w:r>
      <w:r w:rsidRPr="00EC31B0">
        <w:rPr>
          <w:b/>
          <w:sz w:val="24"/>
          <w:szCs w:val="24"/>
        </w:rPr>
        <w:t>OUTOGARDOS</w:t>
      </w:r>
      <w:r w:rsidRPr="00EC31B0">
        <w:rPr>
          <w:sz w:val="24"/>
          <w:szCs w:val="24"/>
        </w:rPr>
        <w:t xml:space="preserve"> e após autorização da </w:t>
      </w:r>
      <w:r w:rsidRPr="00EC31B0">
        <w:rPr>
          <w:b/>
          <w:bCs/>
          <w:sz w:val="24"/>
          <w:szCs w:val="24"/>
        </w:rPr>
        <w:t>OUTORGANTE</w:t>
      </w:r>
      <w:r w:rsidRPr="00EC31B0">
        <w:rPr>
          <w:sz w:val="24"/>
          <w:szCs w:val="24"/>
        </w:rPr>
        <w:t>, por meio de ofício, e desde que o novo prazo não ultrapasse a vigência deste TO, previsto na Cláusula Décima Sexta.</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bCs/>
          <w:sz w:val="24"/>
          <w:szCs w:val="24"/>
        </w:rPr>
      </w:pPr>
      <w:r w:rsidRPr="00EC31B0">
        <w:rPr>
          <w:b/>
          <w:sz w:val="24"/>
          <w:szCs w:val="24"/>
        </w:rPr>
        <w:t>PARÁGRAFO PRIMEIRO:</w:t>
      </w:r>
      <w:r w:rsidRPr="00EC31B0">
        <w:rPr>
          <w:bCs/>
          <w:sz w:val="24"/>
          <w:szCs w:val="24"/>
        </w:rPr>
        <w:t xml:space="preserve"> Somente serão aceitos pedidos de prorrogação do prazo de execução apresentados, impreterivelmente, até noventa dias antes da data do seu encerramento. Os pedidos de prorrogação de prazo de execução do projeto apresentados após este prazo não serão analisados.</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bCs/>
          <w:sz w:val="24"/>
          <w:szCs w:val="24"/>
        </w:rPr>
      </w:pPr>
      <w:r w:rsidRPr="00EC31B0">
        <w:rPr>
          <w:b/>
          <w:sz w:val="24"/>
          <w:szCs w:val="24"/>
        </w:rPr>
        <w:t>PARÁGRAFO SEGUNDO:</w:t>
      </w:r>
      <w:r w:rsidRPr="00EC31B0">
        <w:rPr>
          <w:bCs/>
          <w:sz w:val="24"/>
          <w:szCs w:val="24"/>
        </w:rPr>
        <w:t xml:space="preserve"> A prorrogação do prazo de execução do projeto objeto deste TO não importará no aporte de novos recursos, além dos já previstos na Cláusula Segunda. </w:t>
      </w:r>
    </w:p>
    <w:p w:rsidR="009A66FB" w:rsidRPr="00EC31B0" w:rsidRDefault="009A66FB" w:rsidP="009A66FB">
      <w:pPr>
        <w:spacing w:line="360" w:lineRule="auto"/>
        <w:ind w:firstLine="709"/>
        <w:jc w:val="both"/>
        <w:rPr>
          <w:bCs/>
          <w:sz w:val="24"/>
          <w:szCs w:val="24"/>
        </w:rPr>
      </w:pPr>
    </w:p>
    <w:p w:rsidR="009A66FB" w:rsidRPr="00EC31B0" w:rsidRDefault="009A66FB" w:rsidP="009A66FB">
      <w:pPr>
        <w:spacing w:line="360" w:lineRule="auto"/>
        <w:jc w:val="both"/>
        <w:rPr>
          <w:sz w:val="24"/>
          <w:szCs w:val="24"/>
        </w:rPr>
      </w:pPr>
      <w:r w:rsidRPr="00EC31B0">
        <w:rPr>
          <w:b/>
          <w:sz w:val="24"/>
          <w:szCs w:val="24"/>
        </w:rPr>
        <w:t>CLÁUSULA SEXTA – DAS OBRIGAÇÕES DOS OUTORGADOS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Os </w:t>
      </w:r>
      <w:r w:rsidRPr="00EC31B0">
        <w:rPr>
          <w:b/>
          <w:sz w:val="24"/>
          <w:szCs w:val="24"/>
        </w:rPr>
        <w:t>OUTORGADOS</w:t>
      </w:r>
      <w:r w:rsidRPr="00EC31B0">
        <w:rPr>
          <w:sz w:val="24"/>
          <w:szCs w:val="24"/>
        </w:rPr>
        <w:t xml:space="preserve"> ficam solidária e integralmente responsáveis pela perfeita aplicação do apoio concedido pela </w:t>
      </w:r>
      <w:r w:rsidRPr="00EC31B0">
        <w:rPr>
          <w:b/>
          <w:sz w:val="24"/>
          <w:szCs w:val="24"/>
        </w:rPr>
        <w:t>OUTORGANTE</w:t>
      </w:r>
      <w:r w:rsidRPr="00EC31B0">
        <w:rPr>
          <w:sz w:val="24"/>
          <w:szCs w:val="24"/>
        </w:rPr>
        <w:t xml:space="preserve">, de acordo com sua finalidade e em estrita observância a todas as cláusulas deste TO, do Manual da FAPEMIG e demais normas da </w:t>
      </w:r>
      <w:r w:rsidRPr="00EC31B0">
        <w:rPr>
          <w:b/>
          <w:sz w:val="24"/>
          <w:szCs w:val="24"/>
        </w:rPr>
        <w:t>OUTORGANTE</w:t>
      </w:r>
      <w:r w:rsidRPr="00EC31B0">
        <w:rPr>
          <w:sz w:val="24"/>
          <w:szCs w:val="24"/>
        </w:rPr>
        <w:t xml:space="preserve"> e do CNPq; não podendo, em hipótese alguma, destiná-lo a fins diversos, ainda que parcialmente, aos indicados no presente TO e no detalhamento dos itens recomendados.</w:t>
      </w:r>
    </w:p>
    <w:p w:rsidR="009A66FB" w:rsidRPr="00EC31B0" w:rsidRDefault="009A66FB" w:rsidP="009A66FB">
      <w:pPr>
        <w:spacing w:line="360" w:lineRule="auto"/>
        <w:jc w:val="both"/>
        <w:rPr>
          <w:sz w:val="24"/>
          <w:szCs w:val="24"/>
        </w:rPr>
      </w:pPr>
      <w:r w:rsidRPr="00EC31B0">
        <w:rPr>
          <w:b/>
          <w:sz w:val="24"/>
          <w:szCs w:val="24"/>
        </w:rPr>
        <w:t xml:space="preserve">PARÁGRAFO PRIMEIRO: </w:t>
      </w:r>
      <w:r w:rsidRPr="00EC31B0">
        <w:rPr>
          <w:sz w:val="24"/>
          <w:szCs w:val="24"/>
        </w:rPr>
        <w:t xml:space="preserve">A </w:t>
      </w:r>
      <w:r w:rsidRPr="00EC31B0">
        <w:rPr>
          <w:b/>
          <w:bCs/>
          <w:sz w:val="24"/>
          <w:szCs w:val="24"/>
        </w:rPr>
        <w:t xml:space="preserve">OUTORGADA EXECUTORA </w:t>
      </w:r>
      <w:r w:rsidRPr="00EC31B0">
        <w:rPr>
          <w:sz w:val="24"/>
          <w:szCs w:val="24"/>
        </w:rPr>
        <w:t>e o</w:t>
      </w:r>
      <w:r w:rsidRPr="00EC31B0">
        <w:rPr>
          <w:b/>
          <w:bCs/>
          <w:sz w:val="24"/>
          <w:szCs w:val="24"/>
        </w:rPr>
        <w:t xml:space="preserve"> COORDENADOR</w:t>
      </w:r>
      <w:r w:rsidRPr="00EC31B0">
        <w:rPr>
          <w:sz w:val="24"/>
          <w:szCs w:val="24"/>
        </w:rPr>
        <w:t xml:space="preserve"> declaram aceitar qualquer avaliação e fiscalização que a </w:t>
      </w:r>
      <w:r w:rsidRPr="00EC31B0">
        <w:rPr>
          <w:b/>
          <w:bCs/>
          <w:sz w:val="24"/>
          <w:szCs w:val="24"/>
        </w:rPr>
        <w:t>OUTORGANTE</w:t>
      </w:r>
      <w:r w:rsidRPr="00EC31B0">
        <w:rPr>
          <w:sz w:val="24"/>
          <w:szCs w:val="24"/>
        </w:rPr>
        <w:t xml:space="preserve"> e o </w:t>
      </w:r>
      <w:r w:rsidRPr="00EC31B0">
        <w:rPr>
          <w:b/>
          <w:sz w:val="24"/>
          <w:szCs w:val="24"/>
        </w:rPr>
        <w:t>CNPq</w:t>
      </w:r>
      <w:r w:rsidRPr="00EC31B0">
        <w:rPr>
          <w:sz w:val="24"/>
          <w:szCs w:val="24"/>
        </w:rPr>
        <w:t xml:space="preserve"> julgarem conveniente proceder.</w:t>
      </w:r>
    </w:p>
    <w:p w:rsidR="009A66FB" w:rsidRDefault="009A66FB" w:rsidP="009A66FB">
      <w:pPr>
        <w:spacing w:line="360" w:lineRule="auto"/>
        <w:jc w:val="both"/>
        <w:rPr>
          <w:b/>
          <w:bCs/>
          <w:sz w:val="24"/>
          <w:szCs w:val="24"/>
        </w:rPr>
      </w:pPr>
    </w:p>
    <w:p w:rsidR="009A66FB" w:rsidRPr="00EC31B0" w:rsidRDefault="009A66FB" w:rsidP="009A66FB">
      <w:pPr>
        <w:spacing w:line="360" w:lineRule="auto"/>
        <w:jc w:val="both"/>
        <w:rPr>
          <w:sz w:val="24"/>
          <w:szCs w:val="24"/>
        </w:rPr>
      </w:pPr>
      <w:r w:rsidRPr="00EC31B0">
        <w:rPr>
          <w:b/>
          <w:bCs/>
          <w:sz w:val="24"/>
          <w:szCs w:val="24"/>
        </w:rPr>
        <w:t xml:space="preserve">PARÁGRAFO SEGUNDO: A OUTORGADA EXECUTORA </w:t>
      </w:r>
      <w:r w:rsidRPr="00EC31B0">
        <w:rPr>
          <w:bCs/>
          <w:sz w:val="24"/>
          <w:szCs w:val="24"/>
        </w:rPr>
        <w:t>e o</w:t>
      </w:r>
      <w:r w:rsidRPr="00EC31B0">
        <w:rPr>
          <w:b/>
          <w:bCs/>
          <w:sz w:val="24"/>
          <w:szCs w:val="24"/>
        </w:rPr>
        <w:t xml:space="preserve"> COORDENADOR </w:t>
      </w:r>
      <w:r w:rsidRPr="00EC31B0">
        <w:rPr>
          <w:bCs/>
          <w:sz w:val="24"/>
          <w:szCs w:val="24"/>
        </w:rPr>
        <w:t>se obrigam a apresentar à</w:t>
      </w:r>
      <w:r w:rsidRPr="00EC31B0">
        <w:rPr>
          <w:b/>
          <w:bCs/>
          <w:sz w:val="24"/>
          <w:szCs w:val="24"/>
        </w:rPr>
        <w:t xml:space="preserve"> OUTORGANTE </w:t>
      </w:r>
      <w:r w:rsidRPr="00EC31B0">
        <w:rPr>
          <w:bCs/>
          <w:sz w:val="24"/>
          <w:szCs w:val="24"/>
        </w:rPr>
        <w:t>em até sessenta dias, após a conclusão de execução do objeto, ou do encerramento de vigência ou rescisão deste TO, o que ocorrer primeiro, os relatórios com os resultados, em formulário eletrônico, disponível na página da OUTORGANTE, ou outro(s) documento(s) que vier(em) a substituí-lo e de todos os produtos gerados no projeto</w:t>
      </w:r>
      <w:r w:rsidRPr="00EC31B0">
        <w:rPr>
          <w:sz w:val="24"/>
          <w:szCs w:val="24"/>
        </w:rPr>
        <w:t>.</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 xml:space="preserve">PARÁGRAFO TERCEIRO: </w:t>
      </w:r>
      <w:r w:rsidRPr="00EC31B0">
        <w:rPr>
          <w:sz w:val="24"/>
          <w:szCs w:val="24"/>
        </w:rPr>
        <w:t xml:space="preserve">Na hipótese desse(s) relatório(s) não ser(em) aprovado(s), a </w:t>
      </w:r>
      <w:r w:rsidRPr="00EC31B0">
        <w:rPr>
          <w:b/>
          <w:sz w:val="24"/>
          <w:szCs w:val="24"/>
        </w:rPr>
        <w:t>OUTORGADA EXECUTORA</w:t>
      </w:r>
      <w:r w:rsidRPr="00EC31B0">
        <w:rPr>
          <w:sz w:val="24"/>
          <w:szCs w:val="24"/>
        </w:rPr>
        <w:t xml:space="preserve"> e o</w:t>
      </w:r>
      <w:r w:rsidRPr="00EC31B0">
        <w:rPr>
          <w:b/>
          <w:sz w:val="24"/>
          <w:szCs w:val="24"/>
        </w:rPr>
        <w:t xml:space="preserve"> COORDENADOR</w:t>
      </w:r>
      <w:r w:rsidRPr="00EC31B0">
        <w:rPr>
          <w:sz w:val="24"/>
          <w:szCs w:val="24"/>
        </w:rPr>
        <w:t xml:space="preserve"> deverão restituir o valor transferido, atualizado monetariamente, acrescido de juros legais, na forma da legislação aplicável aos débitos com a Fazenda Nacional, desde a data do seu recebimento, nos seguintes casos:</w:t>
      </w:r>
    </w:p>
    <w:p w:rsidR="009A66FB" w:rsidRPr="00EC31B0" w:rsidRDefault="009A66FB" w:rsidP="00003876">
      <w:pPr>
        <w:numPr>
          <w:ilvl w:val="0"/>
          <w:numId w:val="4"/>
        </w:numPr>
        <w:tabs>
          <w:tab w:val="left" w:pos="567"/>
        </w:tabs>
        <w:spacing w:line="360" w:lineRule="auto"/>
        <w:ind w:left="284" w:firstLine="0"/>
        <w:jc w:val="both"/>
        <w:rPr>
          <w:sz w:val="24"/>
          <w:szCs w:val="24"/>
        </w:rPr>
      </w:pPr>
      <w:r w:rsidRPr="00EC31B0">
        <w:rPr>
          <w:sz w:val="24"/>
          <w:szCs w:val="24"/>
        </w:rPr>
        <w:t>Quando não for executado o OBJETO da avença;</w:t>
      </w:r>
    </w:p>
    <w:p w:rsidR="009A66FB" w:rsidRPr="00EC31B0" w:rsidRDefault="009A66FB" w:rsidP="00003876">
      <w:pPr>
        <w:numPr>
          <w:ilvl w:val="0"/>
          <w:numId w:val="4"/>
        </w:numPr>
        <w:tabs>
          <w:tab w:val="left" w:pos="567"/>
        </w:tabs>
        <w:spacing w:line="360" w:lineRule="auto"/>
        <w:ind w:left="284" w:firstLine="0"/>
        <w:jc w:val="both"/>
        <w:rPr>
          <w:sz w:val="24"/>
          <w:szCs w:val="24"/>
        </w:rPr>
      </w:pPr>
      <w:r w:rsidRPr="00EC31B0">
        <w:rPr>
          <w:sz w:val="24"/>
          <w:szCs w:val="24"/>
        </w:rPr>
        <w:t>Quando não forem apresentados, no prazo exigido, as prestações de contas parciais ou final;</w:t>
      </w:r>
    </w:p>
    <w:p w:rsidR="009A66FB" w:rsidRPr="00EC31B0" w:rsidRDefault="009A66FB" w:rsidP="00003876">
      <w:pPr>
        <w:numPr>
          <w:ilvl w:val="0"/>
          <w:numId w:val="4"/>
        </w:numPr>
        <w:tabs>
          <w:tab w:val="left" w:pos="567"/>
        </w:tabs>
        <w:spacing w:line="360" w:lineRule="auto"/>
        <w:ind w:left="284" w:firstLine="0"/>
        <w:jc w:val="both"/>
        <w:rPr>
          <w:sz w:val="24"/>
          <w:szCs w:val="24"/>
        </w:rPr>
      </w:pPr>
      <w:r w:rsidRPr="00EC31B0">
        <w:rPr>
          <w:sz w:val="24"/>
          <w:szCs w:val="24"/>
        </w:rPr>
        <w:t xml:space="preserve">Quando os recursos forem utilizados em finalidade diversa da estabelecida no CONVÊNIO ; ou </w:t>
      </w:r>
    </w:p>
    <w:p w:rsidR="009A66FB" w:rsidRPr="00EC31B0" w:rsidRDefault="009A66FB" w:rsidP="00003876">
      <w:pPr>
        <w:numPr>
          <w:ilvl w:val="0"/>
          <w:numId w:val="4"/>
        </w:numPr>
        <w:tabs>
          <w:tab w:val="left" w:pos="567"/>
        </w:tabs>
        <w:spacing w:line="360" w:lineRule="auto"/>
        <w:ind w:left="284" w:firstLine="0"/>
        <w:jc w:val="both"/>
        <w:rPr>
          <w:sz w:val="24"/>
          <w:szCs w:val="24"/>
        </w:rPr>
      </w:pPr>
      <w:r w:rsidRPr="00EC31B0">
        <w:rPr>
          <w:sz w:val="24"/>
          <w:szCs w:val="24"/>
        </w:rPr>
        <w:t>Quando constatada irregularidade que resulte prejuízo ao erário no montante deste.</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 xml:space="preserve">PARÁGRAFO QUARTO: </w:t>
      </w:r>
      <w:r w:rsidRPr="00EC31B0">
        <w:rPr>
          <w:sz w:val="24"/>
          <w:szCs w:val="24"/>
        </w:rPr>
        <w:t xml:space="preserve">Caso o projeto identificado no preâmbulo do presente TO não seja passível de originar direitos relativos à propriedade intelectual, os resultados da pesquisa deverão se reverter em publicações, em livros ou revistas especializadas, de circulação nacional e/ou internacional, ou ainda, em trabalho técnico e científico de divulgação, devendo o autor fazer expressa referência à </w:t>
      </w:r>
      <w:r w:rsidRPr="00EC31B0">
        <w:rPr>
          <w:b/>
          <w:bCs/>
          <w:sz w:val="24"/>
          <w:szCs w:val="24"/>
        </w:rPr>
        <w:t xml:space="preserve">OUTORGANTE </w:t>
      </w:r>
      <w:r w:rsidRPr="00EC31B0">
        <w:rPr>
          <w:bCs/>
          <w:sz w:val="24"/>
          <w:szCs w:val="24"/>
        </w:rPr>
        <w:t>e ao</w:t>
      </w:r>
      <w:r w:rsidRPr="00EC31B0">
        <w:rPr>
          <w:b/>
          <w:bCs/>
          <w:sz w:val="24"/>
          <w:szCs w:val="24"/>
        </w:rPr>
        <w:t xml:space="preserve"> CNPq, </w:t>
      </w:r>
      <w:r w:rsidRPr="00EC31B0">
        <w:rPr>
          <w:bCs/>
          <w:sz w:val="24"/>
          <w:szCs w:val="24"/>
        </w:rPr>
        <w:t>convênio registrado no SICONV (</w:t>
      </w:r>
      <w:r w:rsidRPr="00EC31B0">
        <w:rPr>
          <w:b/>
          <w:bCs/>
          <w:color w:val="002060"/>
          <w:sz w:val="24"/>
          <w:szCs w:val="24"/>
        </w:rPr>
        <w:t>XXXX</w:t>
      </w:r>
      <w:r w:rsidRPr="00EC31B0">
        <w:rPr>
          <w:sz w:val="24"/>
          <w:szCs w:val="24"/>
        </w:rPr>
        <w:t>), bem como</w:t>
      </w:r>
      <w:r w:rsidRPr="00EC31B0">
        <w:rPr>
          <w:b/>
          <w:sz w:val="24"/>
          <w:szCs w:val="24"/>
        </w:rPr>
        <w:t xml:space="preserve"> </w:t>
      </w:r>
      <w:r w:rsidRPr="00EC31B0">
        <w:rPr>
          <w:sz w:val="24"/>
          <w:szCs w:val="24"/>
        </w:rPr>
        <w:t>fornecer-lhe um exemplar da obra publicada.</w:t>
      </w:r>
    </w:p>
    <w:p w:rsidR="009A66FB" w:rsidRDefault="009A66FB" w:rsidP="009A66FB">
      <w:pPr>
        <w:adjustRightInd w:val="0"/>
        <w:spacing w:line="360" w:lineRule="auto"/>
        <w:jc w:val="both"/>
        <w:rPr>
          <w:b/>
          <w:sz w:val="24"/>
          <w:szCs w:val="24"/>
        </w:rPr>
      </w:pPr>
    </w:p>
    <w:p w:rsidR="009A66FB" w:rsidRPr="00EC31B0" w:rsidRDefault="009A66FB" w:rsidP="009A66FB">
      <w:pPr>
        <w:adjustRightInd w:val="0"/>
        <w:spacing w:line="360" w:lineRule="auto"/>
        <w:jc w:val="both"/>
        <w:rPr>
          <w:sz w:val="24"/>
          <w:szCs w:val="24"/>
        </w:rPr>
      </w:pPr>
      <w:r w:rsidRPr="00EC31B0">
        <w:rPr>
          <w:b/>
          <w:sz w:val="24"/>
          <w:szCs w:val="24"/>
        </w:rPr>
        <w:t xml:space="preserve">PARÁGRAFO QUINTO: </w:t>
      </w:r>
      <w:r w:rsidRPr="00EC31B0">
        <w:rPr>
          <w:sz w:val="24"/>
          <w:szCs w:val="24"/>
        </w:rPr>
        <w:t xml:space="preserve">Obrigam-se ainda os </w:t>
      </w:r>
      <w:r w:rsidRPr="00EC31B0">
        <w:rPr>
          <w:b/>
          <w:sz w:val="24"/>
          <w:szCs w:val="24"/>
        </w:rPr>
        <w:t>OUTORGADOS</w:t>
      </w:r>
      <w:r w:rsidRPr="00EC31B0">
        <w:rPr>
          <w:sz w:val="24"/>
          <w:szCs w:val="24"/>
        </w:rPr>
        <w:t xml:space="preserve"> a divulgarem o apoio da</w:t>
      </w:r>
      <w:r w:rsidRPr="00EC31B0">
        <w:rPr>
          <w:b/>
          <w:bCs/>
          <w:sz w:val="24"/>
          <w:szCs w:val="24"/>
        </w:rPr>
        <w:t xml:space="preserve"> OUTORGANTE</w:t>
      </w:r>
      <w:r w:rsidRPr="00EC31B0">
        <w:rPr>
          <w:sz w:val="24"/>
          <w:szCs w:val="24"/>
        </w:rPr>
        <w:t xml:space="preserve"> e do </w:t>
      </w:r>
      <w:r w:rsidRPr="00EC31B0">
        <w:rPr>
          <w:b/>
          <w:sz w:val="24"/>
          <w:szCs w:val="24"/>
        </w:rPr>
        <w:t>CNPq</w:t>
      </w:r>
      <w:r w:rsidRPr="00EC31B0">
        <w:rPr>
          <w:sz w:val="24"/>
          <w:szCs w:val="24"/>
        </w:rPr>
        <w:t xml:space="preserve"> para a execução do presente projeto, nas palestras, seminários e cursos, ou para divulgação do produto resultado do projeto, por meio de publicações científicas, artigos em jornais e/ou revistas, </w:t>
      </w:r>
      <w:r w:rsidRPr="00EC31B0">
        <w:rPr>
          <w:i/>
          <w:iCs/>
          <w:sz w:val="24"/>
          <w:szCs w:val="24"/>
        </w:rPr>
        <w:t>folders, banners</w:t>
      </w:r>
      <w:r w:rsidRPr="00EC31B0">
        <w:rPr>
          <w:sz w:val="24"/>
          <w:szCs w:val="24"/>
        </w:rPr>
        <w:t>, cartazes, quadros, folhetos, entre outros.</w:t>
      </w:r>
    </w:p>
    <w:p w:rsidR="009A66FB" w:rsidRDefault="009A66FB" w:rsidP="009A66FB">
      <w:pPr>
        <w:adjustRightInd w:val="0"/>
        <w:spacing w:line="360" w:lineRule="auto"/>
        <w:jc w:val="both"/>
        <w:rPr>
          <w:b/>
          <w:bCs/>
          <w:sz w:val="24"/>
          <w:szCs w:val="24"/>
        </w:rPr>
      </w:pPr>
    </w:p>
    <w:p w:rsidR="009A66FB" w:rsidRPr="00EC31B0" w:rsidRDefault="009A66FB" w:rsidP="009A66FB">
      <w:pPr>
        <w:adjustRightInd w:val="0"/>
        <w:spacing w:line="360" w:lineRule="auto"/>
        <w:jc w:val="both"/>
        <w:rPr>
          <w:sz w:val="24"/>
          <w:szCs w:val="24"/>
        </w:rPr>
      </w:pPr>
      <w:r w:rsidRPr="00EC31B0">
        <w:rPr>
          <w:b/>
          <w:bCs/>
          <w:sz w:val="24"/>
          <w:szCs w:val="24"/>
        </w:rPr>
        <w:t xml:space="preserve">PARÁGRAFO SEXTO: </w:t>
      </w:r>
      <w:r w:rsidRPr="00EC31B0">
        <w:rPr>
          <w:sz w:val="24"/>
          <w:szCs w:val="24"/>
        </w:rPr>
        <w:t xml:space="preserve">Em toda correspondência, via correio regular ou eletrônica, enviada à </w:t>
      </w:r>
      <w:r w:rsidRPr="00EC31B0">
        <w:rPr>
          <w:b/>
          <w:bCs/>
          <w:sz w:val="24"/>
          <w:szCs w:val="24"/>
        </w:rPr>
        <w:t xml:space="preserve">OUTORGANTE, </w:t>
      </w:r>
      <w:r w:rsidRPr="00EC31B0">
        <w:rPr>
          <w:sz w:val="24"/>
          <w:szCs w:val="24"/>
        </w:rPr>
        <w:t xml:space="preserve">referente ao presente TO, os </w:t>
      </w:r>
      <w:r w:rsidRPr="00EC31B0">
        <w:rPr>
          <w:b/>
          <w:sz w:val="24"/>
          <w:szCs w:val="24"/>
        </w:rPr>
        <w:t>OUTORGADOS</w:t>
      </w:r>
      <w:r w:rsidRPr="00EC31B0">
        <w:rPr>
          <w:sz w:val="24"/>
          <w:szCs w:val="24"/>
        </w:rPr>
        <w:t xml:space="preserve"> deverão explicitar o número do processo correspondente.</w:t>
      </w:r>
    </w:p>
    <w:p w:rsidR="009A66FB" w:rsidRDefault="009A66FB" w:rsidP="009A66FB">
      <w:pPr>
        <w:adjustRightInd w:val="0"/>
        <w:spacing w:line="360" w:lineRule="auto"/>
        <w:jc w:val="both"/>
        <w:rPr>
          <w:b/>
          <w:sz w:val="24"/>
          <w:szCs w:val="24"/>
        </w:rPr>
      </w:pPr>
    </w:p>
    <w:p w:rsidR="009A66FB" w:rsidRPr="00EC31B0" w:rsidRDefault="009A66FB" w:rsidP="009A66FB">
      <w:pPr>
        <w:adjustRightInd w:val="0"/>
        <w:spacing w:line="360" w:lineRule="auto"/>
        <w:jc w:val="both"/>
        <w:rPr>
          <w:sz w:val="24"/>
          <w:szCs w:val="24"/>
        </w:rPr>
      </w:pPr>
      <w:r w:rsidRPr="00EC31B0">
        <w:rPr>
          <w:b/>
          <w:sz w:val="24"/>
          <w:szCs w:val="24"/>
        </w:rPr>
        <w:t>PARÁGRAFO SÉTIMO</w:t>
      </w:r>
      <w:r w:rsidRPr="00EC31B0">
        <w:rPr>
          <w:sz w:val="24"/>
          <w:szCs w:val="24"/>
        </w:rPr>
        <w:t xml:space="preserve">: </w:t>
      </w:r>
      <w:r w:rsidRPr="00EC31B0">
        <w:rPr>
          <w:b/>
          <w:sz w:val="24"/>
          <w:szCs w:val="24"/>
        </w:rPr>
        <w:t>A OUTORGANTE</w:t>
      </w:r>
      <w:r w:rsidRPr="00EC31B0">
        <w:rPr>
          <w:sz w:val="24"/>
          <w:szCs w:val="24"/>
        </w:rPr>
        <w:t xml:space="preserve"> e o </w:t>
      </w:r>
      <w:r w:rsidRPr="00EC31B0">
        <w:rPr>
          <w:b/>
          <w:sz w:val="24"/>
          <w:szCs w:val="24"/>
        </w:rPr>
        <w:t>CNPq</w:t>
      </w:r>
      <w:r w:rsidRPr="00EC31B0">
        <w:rPr>
          <w:sz w:val="24"/>
          <w:szCs w:val="24"/>
        </w:rPr>
        <w:t xml:space="preserve"> adotarão instrumentos de acompanhamento e avaliação final dos projetos com base nos critérios descritos a seguir: cumprimento dos objetivos propostos e apresentação dos produtos descritos na proposta; impactos ambientais, econômicos e sociais, diretos e indiretos, gerados pela proposta, inclusive na contribuição para a formação de recursos humanos; impacto do projeto na produção técnico-científica do coordenador e da equipe; qualidade dos periódicos e/ou livros onde forem realizadas as publicações; contribuição para a difusão de tecnologia/informação; subsídios para implementação de políticas públicas.</w:t>
      </w:r>
    </w:p>
    <w:p w:rsidR="009A66FB" w:rsidRDefault="009A66FB" w:rsidP="009A66FB">
      <w:pPr>
        <w:adjustRightInd w:val="0"/>
        <w:spacing w:line="360" w:lineRule="auto"/>
        <w:jc w:val="both"/>
        <w:rPr>
          <w:b/>
          <w:bCs/>
          <w:sz w:val="24"/>
          <w:szCs w:val="24"/>
        </w:rPr>
      </w:pPr>
    </w:p>
    <w:p w:rsidR="009A66FB" w:rsidRPr="00EC31B0" w:rsidRDefault="009A66FB" w:rsidP="009A66FB">
      <w:pPr>
        <w:adjustRightInd w:val="0"/>
        <w:spacing w:line="360" w:lineRule="auto"/>
        <w:jc w:val="both"/>
        <w:rPr>
          <w:sz w:val="24"/>
          <w:szCs w:val="24"/>
        </w:rPr>
      </w:pPr>
      <w:r w:rsidRPr="00EC31B0">
        <w:rPr>
          <w:b/>
          <w:bCs/>
          <w:sz w:val="24"/>
          <w:szCs w:val="24"/>
        </w:rPr>
        <w:t>PARÁGRAFO</w:t>
      </w:r>
      <w:r w:rsidRPr="00EC31B0">
        <w:rPr>
          <w:b/>
          <w:sz w:val="24"/>
          <w:szCs w:val="24"/>
        </w:rPr>
        <w:t xml:space="preserve"> OITAVO</w:t>
      </w:r>
      <w:r w:rsidRPr="00EC31B0">
        <w:rPr>
          <w:sz w:val="24"/>
          <w:szCs w:val="24"/>
        </w:rPr>
        <w:t xml:space="preserve">: O descumprimento das obrigações previstas nesta Cláusula sujeita os </w:t>
      </w:r>
      <w:r w:rsidRPr="00EC31B0">
        <w:rPr>
          <w:b/>
          <w:sz w:val="24"/>
          <w:szCs w:val="24"/>
        </w:rPr>
        <w:t>OUTORGADOS</w:t>
      </w:r>
      <w:r w:rsidRPr="00EC31B0">
        <w:rPr>
          <w:sz w:val="24"/>
          <w:szCs w:val="24"/>
        </w:rPr>
        <w:t xml:space="preserve"> às penalidades previstas neste TO, bem como a outras sanções previstas na legislação vigente.</w:t>
      </w:r>
    </w:p>
    <w:p w:rsidR="009A66FB" w:rsidRPr="00EC31B0" w:rsidRDefault="009A66FB" w:rsidP="009A66FB">
      <w:pPr>
        <w:keepNext/>
        <w:spacing w:line="360" w:lineRule="auto"/>
        <w:jc w:val="both"/>
        <w:outlineLvl w:val="7"/>
        <w:rPr>
          <w:b/>
          <w:bCs/>
          <w:sz w:val="24"/>
          <w:szCs w:val="24"/>
        </w:rPr>
      </w:pPr>
    </w:p>
    <w:p w:rsidR="009A66FB" w:rsidRPr="00EC31B0" w:rsidRDefault="009A66FB" w:rsidP="009A66FB">
      <w:pPr>
        <w:keepNext/>
        <w:spacing w:line="360" w:lineRule="auto"/>
        <w:jc w:val="both"/>
        <w:outlineLvl w:val="7"/>
        <w:rPr>
          <w:b/>
          <w:bCs/>
          <w:sz w:val="24"/>
          <w:szCs w:val="24"/>
        </w:rPr>
      </w:pPr>
      <w:r w:rsidRPr="00EC31B0">
        <w:rPr>
          <w:b/>
          <w:bCs/>
          <w:sz w:val="24"/>
          <w:szCs w:val="24"/>
        </w:rPr>
        <w:t>CLÁUSULA SÉTIMA – DE SIGILO E DE CONFIDENCIALIDADE</w:t>
      </w:r>
    </w:p>
    <w:p w:rsidR="009A66FB" w:rsidRDefault="009A66FB" w:rsidP="009A66FB">
      <w:pPr>
        <w:tabs>
          <w:tab w:val="left" w:pos="1320"/>
        </w:tabs>
        <w:spacing w:line="360" w:lineRule="auto"/>
        <w:jc w:val="both"/>
        <w:rPr>
          <w:sz w:val="24"/>
          <w:szCs w:val="24"/>
        </w:rPr>
      </w:pPr>
      <w:r w:rsidRPr="00EC31B0">
        <w:rPr>
          <w:sz w:val="24"/>
          <w:szCs w:val="24"/>
        </w:rPr>
        <w:t xml:space="preserve">        </w:t>
      </w:r>
    </w:p>
    <w:p w:rsidR="009A66FB" w:rsidRPr="00EC31B0" w:rsidRDefault="009A66FB" w:rsidP="009A66FB">
      <w:pPr>
        <w:tabs>
          <w:tab w:val="left" w:pos="1320"/>
        </w:tabs>
        <w:spacing w:line="360" w:lineRule="auto"/>
        <w:jc w:val="both"/>
        <w:rPr>
          <w:sz w:val="24"/>
          <w:szCs w:val="24"/>
        </w:rPr>
      </w:pPr>
      <w:r w:rsidRPr="00EC31B0">
        <w:rPr>
          <w:sz w:val="24"/>
          <w:szCs w:val="24"/>
        </w:rPr>
        <w:t xml:space="preserve">Como forma de garantir a proteção dos direitos relativos à propriedade intelectual, porventura decorrentes do projeto, identificado no preâmbulo deste TO, obrigam-se os </w:t>
      </w:r>
      <w:r w:rsidRPr="00EC31B0">
        <w:rPr>
          <w:b/>
          <w:bCs/>
          <w:sz w:val="24"/>
          <w:szCs w:val="24"/>
        </w:rPr>
        <w:t>PARTÍCIPES</w:t>
      </w:r>
      <w:r w:rsidRPr="00EC31B0">
        <w:rPr>
          <w:sz w:val="24"/>
          <w:szCs w:val="24"/>
        </w:rPr>
        <w:t xml:space="preserve"> a manter sigilo e a confidencialidade das informações pertinentes à pesquisa, de forma a assegurar o atendimento ao requisito “novidade” exigido pela legislação.</w:t>
      </w:r>
    </w:p>
    <w:p w:rsidR="009A66FB" w:rsidRDefault="009A66FB" w:rsidP="009A66FB">
      <w:pPr>
        <w:tabs>
          <w:tab w:val="left" w:pos="709"/>
        </w:tabs>
        <w:spacing w:line="360" w:lineRule="auto"/>
        <w:ind w:left="-11" w:firstLine="11"/>
        <w:jc w:val="both"/>
        <w:rPr>
          <w:b/>
          <w:bCs/>
          <w:sz w:val="24"/>
          <w:szCs w:val="24"/>
        </w:rPr>
      </w:pPr>
    </w:p>
    <w:p w:rsidR="009A66FB" w:rsidRPr="00EC31B0" w:rsidRDefault="009A66FB" w:rsidP="009A66FB">
      <w:pPr>
        <w:tabs>
          <w:tab w:val="left" w:pos="709"/>
        </w:tabs>
        <w:spacing w:line="360" w:lineRule="auto"/>
        <w:ind w:left="-11" w:firstLine="11"/>
        <w:jc w:val="both"/>
        <w:rPr>
          <w:sz w:val="24"/>
          <w:szCs w:val="24"/>
        </w:rPr>
      </w:pPr>
      <w:r w:rsidRPr="00EC31B0">
        <w:rPr>
          <w:b/>
          <w:bCs/>
          <w:sz w:val="24"/>
          <w:szCs w:val="24"/>
        </w:rPr>
        <w:t>PARÁGRAFO PRIMEIRO:</w:t>
      </w:r>
      <w:r w:rsidRPr="00EC31B0">
        <w:rPr>
          <w:sz w:val="24"/>
          <w:szCs w:val="24"/>
        </w:rPr>
        <w:t xml:space="preserve"> A </w:t>
      </w:r>
      <w:r w:rsidRPr="00EC31B0">
        <w:rPr>
          <w:b/>
          <w:bCs/>
          <w:sz w:val="24"/>
          <w:szCs w:val="24"/>
        </w:rPr>
        <w:t>OUTORGADA</w:t>
      </w:r>
      <w:r w:rsidRPr="00EC31B0">
        <w:rPr>
          <w:sz w:val="24"/>
          <w:szCs w:val="24"/>
        </w:rPr>
        <w:t xml:space="preserve"> </w:t>
      </w:r>
      <w:r w:rsidRPr="00EC31B0">
        <w:rPr>
          <w:b/>
          <w:bCs/>
          <w:sz w:val="24"/>
          <w:szCs w:val="24"/>
        </w:rPr>
        <w:t xml:space="preserve">EXECUTORA </w:t>
      </w:r>
      <w:r w:rsidRPr="00EC31B0">
        <w:rPr>
          <w:sz w:val="24"/>
          <w:szCs w:val="24"/>
        </w:rPr>
        <w:t>deverá celebrar Termo de Sigilo e de Confidencialidade com cada um de seus respectivos servidores /empregados e demais envolvidos direta ou indiretamente no desenvolvimento do projeto, identificado no preâmbulo deste TO, como forma de garantir o sigilo e a confidencialidade das informações a ele relacionadas.</w:t>
      </w:r>
    </w:p>
    <w:p w:rsidR="009A66FB" w:rsidRDefault="009A66FB" w:rsidP="009A66FB">
      <w:pPr>
        <w:tabs>
          <w:tab w:val="left" w:pos="709"/>
        </w:tabs>
        <w:spacing w:line="360" w:lineRule="auto"/>
        <w:ind w:left="-11" w:firstLine="11"/>
        <w:jc w:val="both"/>
        <w:rPr>
          <w:b/>
          <w:bCs/>
          <w:sz w:val="24"/>
          <w:szCs w:val="24"/>
        </w:rPr>
      </w:pPr>
      <w:r w:rsidRPr="00EC31B0">
        <w:rPr>
          <w:b/>
          <w:bCs/>
          <w:sz w:val="24"/>
          <w:szCs w:val="24"/>
        </w:rPr>
        <w:t xml:space="preserve">        </w:t>
      </w:r>
    </w:p>
    <w:p w:rsidR="009A66FB" w:rsidRPr="00EC31B0" w:rsidRDefault="009A66FB" w:rsidP="009A66FB">
      <w:pPr>
        <w:tabs>
          <w:tab w:val="left" w:pos="709"/>
        </w:tabs>
        <w:spacing w:line="360" w:lineRule="auto"/>
        <w:ind w:left="-11" w:firstLine="11"/>
        <w:jc w:val="both"/>
        <w:rPr>
          <w:sz w:val="24"/>
          <w:szCs w:val="24"/>
        </w:rPr>
      </w:pPr>
      <w:r w:rsidRPr="00EC31B0">
        <w:rPr>
          <w:b/>
          <w:bCs/>
          <w:sz w:val="24"/>
          <w:szCs w:val="24"/>
        </w:rPr>
        <w:t>PARÁGRAFO SEGUNDO:</w:t>
      </w:r>
      <w:r w:rsidRPr="00EC31B0">
        <w:rPr>
          <w:sz w:val="24"/>
          <w:szCs w:val="24"/>
        </w:rPr>
        <w:t xml:space="preserve"> A obrigação de sigilo e de confidencialidade prevista na presente Cláusula perdurará até que os direitos dos envolvidos tenham sido devidamente protegidos e cessará na hipótese do Projeto, objeto do presente TO, não originar direitos relativos à propriedade intelectual.</w:t>
      </w:r>
    </w:p>
    <w:p w:rsidR="009A66FB" w:rsidRDefault="009A66FB" w:rsidP="009A66FB">
      <w:pPr>
        <w:tabs>
          <w:tab w:val="left" w:pos="709"/>
        </w:tabs>
        <w:spacing w:line="360" w:lineRule="auto"/>
        <w:ind w:left="-11" w:firstLine="11"/>
        <w:jc w:val="both"/>
        <w:rPr>
          <w:b/>
          <w:bCs/>
          <w:sz w:val="24"/>
          <w:szCs w:val="24"/>
        </w:rPr>
      </w:pPr>
    </w:p>
    <w:p w:rsidR="009A66FB" w:rsidRPr="00EC31B0" w:rsidRDefault="009A66FB" w:rsidP="009A66FB">
      <w:pPr>
        <w:tabs>
          <w:tab w:val="left" w:pos="709"/>
        </w:tabs>
        <w:spacing w:line="360" w:lineRule="auto"/>
        <w:ind w:left="-11" w:firstLine="11"/>
        <w:jc w:val="both"/>
        <w:rPr>
          <w:bCs/>
          <w:sz w:val="24"/>
          <w:szCs w:val="24"/>
        </w:rPr>
      </w:pPr>
      <w:r w:rsidRPr="00EC31B0">
        <w:rPr>
          <w:b/>
          <w:bCs/>
          <w:sz w:val="24"/>
          <w:szCs w:val="24"/>
        </w:rPr>
        <w:t xml:space="preserve">PARÁGRAFO TERCEIRO: </w:t>
      </w:r>
      <w:r w:rsidRPr="00EC31B0">
        <w:rPr>
          <w:bCs/>
          <w:sz w:val="24"/>
          <w:szCs w:val="24"/>
        </w:rPr>
        <w:t xml:space="preserve">A Cláusula de sigilo e de confidencialidade não será objeto de renúncia por qualquer dos </w:t>
      </w:r>
      <w:r w:rsidRPr="00EC31B0">
        <w:rPr>
          <w:b/>
          <w:bCs/>
          <w:sz w:val="24"/>
          <w:szCs w:val="24"/>
        </w:rPr>
        <w:t>PARTÍCIPES</w:t>
      </w:r>
      <w:r w:rsidRPr="00EC31B0">
        <w:rPr>
          <w:bCs/>
          <w:sz w:val="24"/>
          <w:szCs w:val="24"/>
        </w:rPr>
        <w:t xml:space="preserve"> </w:t>
      </w:r>
      <w:r w:rsidRPr="00EC31B0">
        <w:rPr>
          <w:sz w:val="24"/>
          <w:szCs w:val="24"/>
        </w:rPr>
        <w:t>e demais envolvidos direta ou indiretamente no desenvolvimento do projeto</w:t>
      </w:r>
      <w:r w:rsidRPr="00EC31B0">
        <w:rPr>
          <w:bCs/>
          <w:sz w:val="24"/>
          <w:szCs w:val="24"/>
        </w:rPr>
        <w:t>, enquanto vigentes os objetivos e finalidades deste TO e suas cláusulas correspondentes, resguardando-se irrestritamente eventuais direitos de propriedade intelectual.</w:t>
      </w:r>
    </w:p>
    <w:p w:rsidR="009A66FB" w:rsidRPr="00EC31B0" w:rsidRDefault="009A66FB" w:rsidP="009A66FB">
      <w:pPr>
        <w:spacing w:line="360" w:lineRule="auto"/>
        <w:jc w:val="both"/>
        <w:rPr>
          <w:b/>
          <w:bCs/>
          <w:sz w:val="24"/>
          <w:szCs w:val="24"/>
        </w:rPr>
      </w:pPr>
    </w:p>
    <w:p w:rsidR="009A66FB" w:rsidRPr="00EC31B0" w:rsidRDefault="009A66FB" w:rsidP="009A66FB">
      <w:pPr>
        <w:spacing w:line="360" w:lineRule="auto"/>
        <w:jc w:val="both"/>
        <w:rPr>
          <w:b/>
          <w:bCs/>
          <w:sz w:val="24"/>
          <w:szCs w:val="24"/>
        </w:rPr>
      </w:pPr>
      <w:r w:rsidRPr="00EC31B0">
        <w:rPr>
          <w:b/>
          <w:bCs/>
          <w:sz w:val="24"/>
          <w:szCs w:val="24"/>
        </w:rPr>
        <w:t>CLÁUSULA OITAVA – DOS DIREITOS RELATIVOS À PROPRIEDADE INTELECTUAL</w:t>
      </w:r>
    </w:p>
    <w:p w:rsidR="009A66FB" w:rsidRDefault="009A66FB" w:rsidP="009A66FB">
      <w:pPr>
        <w:tabs>
          <w:tab w:val="left" w:pos="1320"/>
        </w:tabs>
        <w:spacing w:line="360" w:lineRule="auto"/>
        <w:jc w:val="both"/>
        <w:rPr>
          <w:sz w:val="24"/>
          <w:szCs w:val="24"/>
        </w:rPr>
      </w:pPr>
    </w:p>
    <w:p w:rsidR="009A66FB" w:rsidRPr="00EC31B0" w:rsidRDefault="009A66FB" w:rsidP="009A66FB">
      <w:pPr>
        <w:tabs>
          <w:tab w:val="left" w:pos="1320"/>
        </w:tabs>
        <w:spacing w:line="360" w:lineRule="auto"/>
        <w:jc w:val="both"/>
        <w:rPr>
          <w:bCs/>
          <w:sz w:val="24"/>
          <w:szCs w:val="24"/>
        </w:rPr>
      </w:pPr>
      <w:r w:rsidRPr="00EC31B0">
        <w:rPr>
          <w:sz w:val="24"/>
          <w:szCs w:val="24"/>
        </w:rPr>
        <w:t xml:space="preserve">Os direitos relativos à propriedade intelectual, resultantes de atividades realizadas em decorrência do Projeto financiado pelo presente TO, serão objeto de proteção, em conformidade com a legislação vigente, e terão como cotitulares a </w:t>
      </w:r>
      <w:r w:rsidRPr="00EC31B0">
        <w:rPr>
          <w:b/>
          <w:bCs/>
          <w:sz w:val="24"/>
          <w:szCs w:val="24"/>
        </w:rPr>
        <w:t xml:space="preserve">OUTORGADA EXECUTORA </w:t>
      </w:r>
      <w:r w:rsidRPr="00EC31B0">
        <w:rPr>
          <w:sz w:val="24"/>
          <w:szCs w:val="24"/>
        </w:rPr>
        <w:t xml:space="preserve">e a </w:t>
      </w:r>
      <w:r w:rsidRPr="00EC31B0">
        <w:rPr>
          <w:b/>
          <w:bCs/>
          <w:sz w:val="24"/>
          <w:szCs w:val="24"/>
        </w:rPr>
        <w:t>OUTORGANTE</w:t>
      </w:r>
      <w:r w:rsidRPr="00EC31B0">
        <w:rPr>
          <w:bCs/>
          <w:sz w:val="24"/>
          <w:szCs w:val="24"/>
        </w:rPr>
        <w:t>,</w:t>
      </w:r>
      <w:r w:rsidRPr="00EC31B0">
        <w:rPr>
          <w:sz w:val="24"/>
          <w:szCs w:val="24"/>
        </w:rPr>
        <w:t xml:space="preserve"> </w:t>
      </w:r>
      <w:r w:rsidRPr="00EC31B0">
        <w:rPr>
          <w:bCs/>
          <w:sz w:val="24"/>
          <w:szCs w:val="24"/>
        </w:rPr>
        <w:t>respeitados os direitos do autor, inventor ou melhorista.</w:t>
      </w:r>
    </w:p>
    <w:p w:rsidR="009A66FB" w:rsidRDefault="009A66FB" w:rsidP="009A66FB">
      <w:pPr>
        <w:tabs>
          <w:tab w:val="left" w:pos="1320"/>
        </w:tabs>
        <w:spacing w:line="360" w:lineRule="auto"/>
        <w:jc w:val="both"/>
        <w:rPr>
          <w:b/>
          <w:bCs/>
          <w:sz w:val="24"/>
          <w:szCs w:val="24"/>
        </w:rPr>
      </w:pPr>
    </w:p>
    <w:p w:rsidR="009A66FB" w:rsidRPr="00EC31B0" w:rsidRDefault="009A66FB" w:rsidP="009A66FB">
      <w:pPr>
        <w:tabs>
          <w:tab w:val="left" w:pos="1320"/>
        </w:tabs>
        <w:spacing w:line="360" w:lineRule="auto"/>
        <w:jc w:val="both"/>
        <w:rPr>
          <w:bCs/>
          <w:sz w:val="24"/>
          <w:szCs w:val="24"/>
        </w:rPr>
      </w:pPr>
      <w:r w:rsidRPr="00EC31B0">
        <w:rPr>
          <w:b/>
          <w:bCs/>
          <w:sz w:val="24"/>
          <w:szCs w:val="24"/>
        </w:rPr>
        <w:t>PARÁGRAFO PRIMEIRO</w:t>
      </w:r>
      <w:r w:rsidRPr="00EC31B0">
        <w:rPr>
          <w:sz w:val="24"/>
          <w:szCs w:val="24"/>
        </w:rPr>
        <w:t>: A exploração comercial dos direitos de propriedade intelectual e os contratos de licença de exploração deverão ser ajustados de comum acordo entre os cotitulares do direito</w:t>
      </w:r>
      <w:r w:rsidRPr="00EC31B0">
        <w:rPr>
          <w:b/>
          <w:bCs/>
          <w:sz w:val="24"/>
          <w:szCs w:val="24"/>
        </w:rPr>
        <w:t xml:space="preserve">, </w:t>
      </w:r>
      <w:r w:rsidRPr="00EC31B0">
        <w:rPr>
          <w:bCs/>
          <w:sz w:val="24"/>
          <w:szCs w:val="24"/>
        </w:rPr>
        <w:t>nos Contratos de Cotitularidade e de Transferência de Tecnologia.</w:t>
      </w:r>
    </w:p>
    <w:p w:rsidR="009A66FB" w:rsidRDefault="009A66FB" w:rsidP="009A66FB">
      <w:pPr>
        <w:tabs>
          <w:tab w:val="left" w:pos="1320"/>
        </w:tabs>
        <w:spacing w:line="360" w:lineRule="auto"/>
        <w:jc w:val="both"/>
        <w:rPr>
          <w:b/>
          <w:bCs/>
          <w:sz w:val="24"/>
          <w:szCs w:val="24"/>
        </w:rPr>
      </w:pPr>
    </w:p>
    <w:p w:rsidR="009A66FB" w:rsidRPr="00EC31B0" w:rsidRDefault="009A66FB" w:rsidP="009A66FB">
      <w:pPr>
        <w:tabs>
          <w:tab w:val="left" w:pos="1320"/>
        </w:tabs>
        <w:spacing w:line="360" w:lineRule="auto"/>
        <w:jc w:val="both"/>
        <w:rPr>
          <w:sz w:val="24"/>
          <w:szCs w:val="24"/>
        </w:rPr>
      </w:pPr>
      <w:r w:rsidRPr="00EC31B0">
        <w:rPr>
          <w:b/>
          <w:bCs/>
          <w:sz w:val="24"/>
          <w:szCs w:val="24"/>
        </w:rPr>
        <w:t>PARÁGRAFO SEGUNDO</w:t>
      </w:r>
      <w:r w:rsidRPr="00EC31B0">
        <w:rPr>
          <w:sz w:val="24"/>
          <w:szCs w:val="24"/>
        </w:rPr>
        <w:t>: Qualquer cotitular do direito e/ou qualquer membro de sua equipe, somente poderá explorar diretamente os resultados advindos do projeto objeto deste TO, mediante comum acordo entre os demais cotitulares, expresso em termo escrito e assinado por todos.</w:t>
      </w:r>
    </w:p>
    <w:p w:rsidR="009A66FB" w:rsidRDefault="009A66FB" w:rsidP="009A66FB">
      <w:pPr>
        <w:tabs>
          <w:tab w:val="left" w:pos="1320"/>
        </w:tabs>
        <w:spacing w:line="360" w:lineRule="auto"/>
        <w:jc w:val="both"/>
        <w:rPr>
          <w:b/>
          <w:bCs/>
          <w:sz w:val="24"/>
          <w:szCs w:val="24"/>
        </w:rPr>
      </w:pPr>
    </w:p>
    <w:p w:rsidR="009A66FB" w:rsidRPr="00EC31B0" w:rsidRDefault="009A66FB" w:rsidP="009A66FB">
      <w:pPr>
        <w:tabs>
          <w:tab w:val="left" w:pos="1320"/>
        </w:tabs>
        <w:spacing w:line="360" w:lineRule="auto"/>
        <w:jc w:val="both"/>
        <w:rPr>
          <w:sz w:val="24"/>
          <w:szCs w:val="24"/>
        </w:rPr>
      </w:pPr>
      <w:r w:rsidRPr="00EC31B0">
        <w:rPr>
          <w:b/>
          <w:bCs/>
          <w:sz w:val="24"/>
          <w:szCs w:val="24"/>
        </w:rPr>
        <w:t xml:space="preserve">PARÁGRAFO TERCEIRO: </w:t>
      </w:r>
      <w:r w:rsidRPr="00EC31B0">
        <w:rPr>
          <w:sz w:val="24"/>
          <w:szCs w:val="24"/>
        </w:rPr>
        <w:t>Os direitos sobre a propriedade intelectual de que trata esta Cláusula serão regulados também pela legislação de propriedade intelectual vigente, especialmente a Lei n. 9.279/96 (Lei de Propriedade Industrial), Lei n. 9.609/98 (Lei de Programas de Computador), Lei n. 9.610/98 (Lei de Direitos Autorais), Lei n. 9.456/98 (Lei de Proteção de Cultivares), Decreto n. 2.553/98 (que dispõe sobre a obrigatoriedade de premiação a inventores de instituições públicas), Lei n. 10.973/04 (Lei de Inovação), Decreto n. 5.563/05 (Regulamenta a Lei n. 10.973/04), Lei Estadual n. 17.348/08 (Lei Mineira de Inovação), bem como Deliberação n. 72/13 da FAPEMIG</w:t>
      </w:r>
      <w:r w:rsidRPr="00EC31B0">
        <w:rPr>
          <w:b/>
          <w:bCs/>
          <w:sz w:val="24"/>
          <w:szCs w:val="24"/>
        </w:rPr>
        <w:t xml:space="preserve">, </w:t>
      </w:r>
      <w:r w:rsidRPr="00EC31B0">
        <w:rPr>
          <w:sz w:val="24"/>
          <w:szCs w:val="24"/>
        </w:rPr>
        <w:t>e demais legislações aplicáveis à propriedade intelectual.</w:t>
      </w:r>
    </w:p>
    <w:p w:rsidR="009A66FB" w:rsidRPr="00EC31B0" w:rsidRDefault="009A66FB" w:rsidP="009A66FB">
      <w:pPr>
        <w:tabs>
          <w:tab w:val="left" w:pos="1320"/>
        </w:tabs>
        <w:spacing w:line="360" w:lineRule="auto"/>
        <w:ind w:firstLine="720"/>
        <w:jc w:val="both"/>
        <w:rPr>
          <w:sz w:val="24"/>
          <w:szCs w:val="24"/>
        </w:rPr>
      </w:pPr>
    </w:p>
    <w:p w:rsidR="009A66FB" w:rsidRPr="00EC31B0" w:rsidRDefault="009A66FB" w:rsidP="009A66FB">
      <w:pPr>
        <w:keepNext/>
        <w:spacing w:line="360" w:lineRule="auto"/>
        <w:jc w:val="both"/>
        <w:outlineLvl w:val="4"/>
        <w:rPr>
          <w:b/>
          <w:bCs/>
          <w:sz w:val="24"/>
          <w:szCs w:val="24"/>
        </w:rPr>
      </w:pPr>
      <w:r w:rsidRPr="00EC31B0">
        <w:rPr>
          <w:b/>
          <w:bCs/>
          <w:sz w:val="24"/>
          <w:szCs w:val="24"/>
        </w:rPr>
        <w:t>CLÁUSULA NONA - DOS RESULTADOS ECONÔMICOS</w:t>
      </w:r>
    </w:p>
    <w:p w:rsidR="009A66FB" w:rsidRDefault="009A66FB" w:rsidP="009A66FB">
      <w:pPr>
        <w:adjustRightInd w:val="0"/>
        <w:spacing w:line="360" w:lineRule="auto"/>
        <w:jc w:val="both"/>
        <w:rPr>
          <w:bCs/>
          <w:sz w:val="24"/>
          <w:szCs w:val="24"/>
        </w:rPr>
      </w:pPr>
    </w:p>
    <w:p w:rsidR="009A66FB" w:rsidRPr="00EC31B0" w:rsidRDefault="009A66FB" w:rsidP="009A66FB">
      <w:pPr>
        <w:adjustRightInd w:val="0"/>
        <w:spacing w:line="360" w:lineRule="auto"/>
        <w:jc w:val="both"/>
        <w:rPr>
          <w:bCs/>
          <w:sz w:val="24"/>
          <w:szCs w:val="24"/>
        </w:rPr>
      </w:pPr>
      <w:r w:rsidRPr="00EC31B0">
        <w:rPr>
          <w:bCs/>
          <w:sz w:val="24"/>
          <w:szCs w:val="24"/>
        </w:rPr>
        <w:t>Os ganhos econômicos auferidos em eventual exploração comercial de pesquisas e inovações resultantes do projeto identificado no preâmbulo deste TO, inclusive na hipótese de transferência do direito de exploração a terceiros, serão partilhados entre os cotitulares do direito, na proporção equivalente ao montante do valor agregado, investido na pesquisa, inovações e proteção à propriedade intelectual, cujos percentuais serão definidos nos respectivos Contratos de Cotitularidade e de Transferência de Tecnologia.</w:t>
      </w:r>
    </w:p>
    <w:p w:rsidR="009A66FB" w:rsidRDefault="009A66FB" w:rsidP="009A66FB">
      <w:pPr>
        <w:tabs>
          <w:tab w:val="left" w:pos="1320"/>
        </w:tabs>
        <w:spacing w:line="360" w:lineRule="auto"/>
        <w:jc w:val="both"/>
        <w:rPr>
          <w:b/>
          <w:bCs/>
          <w:sz w:val="24"/>
          <w:szCs w:val="24"/>
        </w:rPr>
      </w:pPr>
    </w:p>
    <w:p w:rsidR="009A66FB" w:rsidRPr="00EC31B0" w:rsidRDefault="009A66FB" w:rsidP="009A66FB">
      <w:pPr>
        <w:tabs>
          <w:tab w:val="left" w:pos="1320"/>
        </w:tabs>
        <w:spacing w:line="360" w:lineRule="auto"/>
        <w:jc w:val="both"/>
        <w:rPr>
          <w:sz w:val="24"/>
          <w:szCs w:val="24"/>
        </w:rPr>
      </w:pPr>
      <w:r w:rsidRPr="00EC31B0">
        <w:rPr>
          <w:b/>
          <w:bCs/>
          <w:sz w:val="24"/>
          <w:szCs w:val="24"/>
        </w:rPr>
        <w:t>PARÁGRAFO ÚNICO</w:t>
      </w:r>
      <w:r w:rsidRPr="00EC31B0">
        <w:rPr>
          <w:sz w:val="24"/>
          <w:szCs w:val="24"/>
        </w:rPr>
        <w:t>: É assegurada ao pesquisador participação mínima de 5% (cinco por cento) e máxima de 1/3 (um terço) nos ganhos econômicos, resultantes de contratos de transferência de tecnologia e de licenciamento para outorga de direito de uso ou de exploração de criação protegida da qual tenha sido o autor, inventor ou melhorista, nos termos da Lei Federal n. 10.973/04 (Lei de Inovação), da Lei Estadual n. 17.348/08 (Lei Mineira de Inovação) e da Deliberação n. 72/13 da FAPEMIG</w:t>
      </w:r>
      <w:r w:rsidRPr="00EC31B0">
        <w:rPr>
          <w:b/>
          <w:sz w:val="24"/>
          <w:szCs w:val="24"/>
        </w:rPr>
        <w:t>.</w:t>
      </w:r>
    </w:p>
    <w:p w:rsidR="009A66FB" w:rsidRPr="00EC31B0" w:rsidRDefault="009A66FB" w:rsidP="009A66FB">
      <w:pPr>
        <w:spacing w:line="360" w:lineRule="auto"/>
        <w:jc w:val="both"/>
        <w:rPr>
          <w:b/>
          <w:bCs/>
          <w:sz w:val="24"/>
          <w:szCs w:val="24"/>
        </w:rPr>
      </w:pPr>
    </w:p>
    <w:p w:rsidR="009A66FB" w:rsidRPr="00EC31B0" w:rsidRDefault="009A66FB" w:rsidP="009A66FB">
      <w:pPr>
        <w:spacing w:line="360" w:lineRule="auto"/>
        <w:jc w:val="both"/>
        <w:rPr>
          <w:b/>
          <w:bCs/>
          <w:sz w:val="24"/>
          <w:szCs w:val="24"/>
        </w:rPr>
      </w:pPr>
      <w:r w:rsidRPr="00EC31B0">
        <w:rPr>
          <w:b/>
          <w:bCs/>
          <w:sz w:val="24"/>
          <w:szCs w:val="24"/>
        </w:rPr>
        <w:t>CLÁUSULA DÉCIMA – DA LEGISLAÇÃO APLICÁVEL</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As normas de concessão, execução, pagamento, acompanhamento e prestação de contas do presente TO são as previstas no Manual da FAPEMIG e demais normas da </w:t>
      </w:r>
      <w:r w:rsidRPr="00EC31B0">
        <w:rPr>
          <w:b/>
          <w:sz w:val="24"/>
          <w:szCs w:val="24"/>
        </w:rPr>
        <w:t>OUTORGANTE</w:t>
      </w:r>
      <w:r w:rsidRPr="00EC31B0">
        <w:rPr>
          <w:sz w:val="24"/>
          <w:szCs w:val="24"/>
        </w:rPr>
        <w:t>, que poderão ser alteradas a critério desta; bem como as prescritas no Edital FAPEMIG identificado no preâmbulo, no Decreto Estadual n. 46.319/13, na Lei Federal n. 8.666/93, na Portaria Interministerial nº 507/2011 ou outras que vierem a substituí-las e demais legislações aplicáveis ao presente instrumento.</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b/>
          <w:bCs/>
          <w:sz w:val="24"/>
          <w:szCs w:val="24"/>
        </w:rPr>
      </w:pPr>
      <w:r w:rsidRPr="00EC31B0">
        <w:rPr>
          <w:b/>
          <w:bCs/>
          <w:sz w:val="24"/>
          <w:szCs w:val="24"/>
        </w:rPr>
        <w:t>CLÁUSULA DÉCIMA PRIMEIRA– DA INADIMPLÊNCIA</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rsidR="009A66FB" w:rsidRPr="00EC31B0" w:rsidRDefault="009A66FB" w:rsidP="009A66FB">
      <w:pPr>
        <w:keepNext/>
        <w:spacing w:line="360" w:lineRule="auto"/>
        <w:jc w:val="both"/>
        <w:outlineLvl w:val="0"/>
        <w:rPr>
          <w:b/>
          <w:sz w:val="24"/>
          <w:szCs w:val="24"/>
        </w:rPr>
      </w:pPr>
    </w:p>
    <w:p w:rsidR="009A66FB" w:rsidRPr="00EC31B0" w:rsidRDefault="009A66FB" w:rsidP="009A66FB">
      <w:pPr>
        <w:keepNext/>
        <w:spacing w:line="360" w:lineRule="auto"/>
        <w:jc w:val="both"/>
        <w:outlineLvl w:val="0"/>
        <w:rPr>
          <w:b/>
          <w:sz w:val="24"/>
          <w:szCs w:val="24"/>
        </w:rPr>
      </w:pPr>
      <w:r w:rsidRPr="00EC31B0">
        <w:rPr>
          <w:b/>
          <w:sz w:val="24"/>
          <w:szCs w:val="24"/>
        </w:rPr>
        <w:t>CLÁUSULA DÉCIMA SEGUNDA – DA RESCISÃO</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O presente TO poderá ser rescindido no caso de não cumprimento de quaisquer de suas cláusulas ou por condições ou fatos supervenientes impeditivos à perfeita e completa conclusão das atividades previstas no projeto, podendo ainda a </w:t>
      </w:r>
      <w:r w:rsidRPr="00EC31B0">
        <w:rPr>
          <w:b/>
          <w:bCs/>
          <w:sz w:val="24"/>
          <w:szCs w:val="24"/>
        </w:rPr>
        <w:t>OUTORGANTE</w:t>
      </w:r>
      <w:r w:rsidRPr="00EC31B0">
        <w:rPr>
          <w:sz w:val="24"/>
          <w:szCs w:val="24"/>
        </w:rPr>
        <w:t xml:space="preserve"> cancelar ou suspender, a seu exclusivo critério e a qualquer tempo, os benefícios definidos, sem que disso resulte direito algum a reclamação ou indenização por qualquer das partes, com relação à </w:t>
      </w:r>
      <w:r w:rsidRPr="00EC31B0">
        <w:rPr>
          <w:b/>
          <w:bCs/>
          <w:sz w:val="24"/>
          <w:szCs w:val="24"/>
        </w:rPr>
        <w:t>OUTORGANTE</w:t>
      </w:r>
      <w:r w:rsidRPr="00EC31B0">
        <w:rPr>
          <w:sz w:val="24"/>
          <w:szCs w:val="24"/>
        </w:rPr>
        <w:t>.</w:t>
      </w:r>
    </w:p>
    <w:p w:rsidR="009A66FB" w:rsidRDefault="009A66FB" w:rsidP="009A66FB">
      <w:pPr>
        <w:spacing w:line="360" w:lineRule="auto"/>
        <w:jc w:val="both"/>
        <w:rPr>
          <w:b/>
          <w:bCs/>
          <w:sz w:val="24"/>
          <w:szCs w:val="24"/>
        </w:rPr>
      </w:pPr>
    </w:p>
    <w:p w:rsidR="009A66FB" w:rsidRPr="00EC31B0" w:rsidRDefault="009A66FB" w:rsidP="009A66FB">
      <w:pPr>
        <w:spacing w:line="360" w:lineRule="auto"/>
        <w:jc w:val="both"/>
        <w:rPr>
          <w:sz w:val="24"/>
          <w:szCs w:val="24"/>
        </w:rPr>
      </w:pPr>
      <w:r w:rsidRPr="00EC31B0">
        <w:rPr>
          <w:b/>
          <w:bCs/>
          <w:sz w:val="24"/>
          <w:szCs w:val="24"/>
        </w:rPr>
        <w:t xml:space="preserve">PARÁGRAFO ÚNICO: </w:t>
      </w:r>
      <w:r w:rsidRPr="00EC31B0">
        <w:rPr>
          <w:sz w:val="24"/>
          <w:szCs w:val="24"/>
        </w:rPr>
        <w:t xml:space="preserve">No caso de descumprimento de quaisquer de suas cláusulas e condições, poderá o </w:t>
      </w:r>
      <w:r w:rsidRPr="00EC31B0">
        <w:rPr>
          <w:b/>
          <w:bCs/>
          <w:sz w:val="24"/>
          <w:szCs w:val="24"/>
        </w:rPr>
        <w:t>PARTÍCIPE</w:t>
      </w:r>
      <w:r w:rsidRPr="00EC31B0">
        <w:rPr>
          <w:sz w:val="24"/>
          <w:szCs w:val="24"/>
        </w:rPr>
        <w:t xml:space="preserve"> prejudicado dar por findo o presente TO, independentemente de prévia interpelação judicial ou extrajudicial, respondendo o </w:t>
      </w:r>
      <w:r w:rsidRPr="00EC31B0">
        <w:rPr>
          <w:b/>
          <w:bCs/>
          <w:sz w:val="24"/>
          <w:szCs w:val="24"/>
        </w:rPr>
        <w:t>PARTÍCIPE</w:t>
      </w:r>
      <w:r w:rsidRPr="00EC31B0">
        <w:rPr>
          <w:sz w:val="24"/>
          <w:szCs w:val="24"/>
        </w:rPr>
        <w:t xml:space="preserve"> inadimplente pelos prejuízos ocasionados, salvo hipótese de caso fortuito ou de força maior, devidamente demonstrados.</w:t>
      </w:r>
    </w:p>
    <w:p w:rsidR="009A66FB" w:rsidRPr="00EC31B0" w:rsidRDefault="009A66FB" w:rsidP="009A66FB">
      <w:pPr>
        <w:spacing w:line="360" w:lineRule="auto"/>
        <w:jc w:val="both"/>
        <w:rPr>
          <w:b/>
          <w:bCs/>
          <w:sz w:val="24"/>
          <w:szCs w:val="24"/>
        </w:rPr>
      </w:pPr>
    </w:p>
    <w:p w:rsidR="009A66FB" w:rsidRPr="00EC31B0" w:rsidRDefault="009A66FB" w:rsidP="009A66FB">
      <w:pPr>
        <w:spacing w:line="360" w:lineRule="auto"/>
        <w:jc w:val="both"/>
        <w:rPr>
          <w:b/>
          <w:sz w:val="24"/>
          <w:szCs w:val="24"/>
        </w:rPr>
      </w:pPr>
      <w:r w:rsidRPr="00EC31B0">
        <w:rPr>
          <w:b/>
          <w:bCs/>
          <w:sz w:val="24"/>
          <w:szCs w:val="24"/>
        </w:rPr>
        <w:t>CL</w:t>
      </w:r>
      <w:r w:rsidRPr="00EC31B0">
        <w:rPr>
          <w:b/>
          <w:sz w:val="24"/>
          <w:szCs w:val="24"/>
        </w:rPr>
        <w:t>ÁUSULA DÉCIMA TERCEIRA – DA VIGÊNCIA</w:t>
      </w:r>
    </w:p>
    <w:p w:rsidR="009A66FB" w:rsidRDefault="009A66FB" w:rsidP="009A66FB">
      <w:pPr>
        <w:spacing w:line="360" w:lineRule="auto"/>
        <w:jc w:val="both"/>
        <w:rPr>
          <w:bCs/>
          <w:sz w:val="24"/>
          <w:szCs w:val="24"/>
        </w:rPr>
      </w:pPr>
    </w:p>
    <w:p w:rsidR="009A66FB" w:rsidRPr="00EC31B0" w:rsidRDefault="009A66FB" w:rsidP="009A66FB">
      <w:pPr>
        <w:spacing w:line="360" w:lineRule="auto"/>
        <w:jc w:val="both"/>
        <w:rPr>
          <w:bCs/>
          <w:sz w:val="24"/>
          <w:szCs w:val="24"/>
        </w:rPr>
      </w:pPr>
      <w:r w:rsidRPr="00EC31B0">
        <w:rPr>
          <w:bCs/>
          <w:sz w:val="24"/>
          <w:szCs w:val="24"/>
        </w:rPr>
        <w:t xml:space="preserve">A vigência do presente TO será de </w:t>
      </w:r>
      <w:r w:rsidRPr="00EC31B0">
        <w:rPr>
          <w:b/>
          <w:bCs/>
          <w:sz w:val="24"/>
          <w:szCs w:val="24"/>
        </w:rPr>
        <w:t>48 MESES</w:t>
      </w:r>
      <w:r w:rsidRPr="00EC31B0">
        <w:rPr>
          <w:bCs/>
          <w:sz w:val="24"/>
          <w:szCs w:val="24"/>
        </w:rPr>
        <w:t xml:space="preserve">, </w:t>
      </w:r>
      <w:r w:rsidRPr="00EC31B0">
        <w:rPr>
          <w:sz w:val="24"/>
          <w:szCs w:val="24"/>
        </w:rPr>
        <w:t>contados a partir da data de publicação no Diário Oficial do Estado de Minas Gerais</w:t>
      </w:r>
      <w:r w:rsidRPr="00EC31B0">
        <w:rPr>
          <w:bCs/>
          <w:sz w:val="24"/>
          <w:szCs w:val="24"/>
        </w:rPr>
        <w:t xml:space="preserve"> o que não implica, contudo, em prorrogação automática do prazo de execução do projeto de </w:t>
      </w:r>
      <w:r w:rsidRPr="00EC31B0">
        <w:rPr>
          <w:b/>
          <w:bCs/>
          <w:sz w:val="24"/>
          <w:szCs w:val="24"/>
        </w:rPr>
        <w:t>36 MESES</w:t>
      </w:r>
      <w:r w:rsidRPr="00EC31B0">
        <w:rPr>
          <w:bCs/>
          <w:sz w:val="24"/>
          <w:szCs w:val="24"/>
        </w:rPr>
        <w:t>, previsto no preâmbulo e Cláusula Quinta deste TO.</w:t>
      </w:r>
    </w:p>
    <w:p w:rsidR="009A66FB" w:rsidRPr="00EC31B0" w:rsidRDefault="009A66FB" w:rsidP="009A66FB">
      <w:pPr>
        <w:keepNext/>
        <w:spacing w:line="360" w:lineRule="auto"/>
        <w:jc w:val="both"/>
        <w:outlineLvl w:val="0"/>
        <w:rPr>
          <w:b/>
          <w:bCs/>
          <w:sz w:val="24"/>
          <w:szCs w:val="24"/>
        </w:rPr>
      </w:pPr>
    </w:p>
    <w:p w:rsidR="009A66FB" w:rsidRPr="00EC31B0" w:rsidRDefault="009A66FB" w:rsidP="009A66FB">
      <w:pPr>
        <w:keepNext/>
        <w:spacing w:line="360" w:lineRule="auto"/>
        <w:jc w:val="both"/>
        <w:outlineLvl w:val="0"/>
        <w:rPr>
          <w:b/>
          <w:bCs/>
          <w:sz w:val="24"/>
          <w:szCs w:val="24"/>
        </w:rPr>
      </w:pPr>
      <w:r w:rsidRPr="00EC31B0">
        <w:rPr>
          <w:b/>
          <w:bCs/>
          <w:sz w:val="24"/>
          <w:szCs w:val="24"/>
        </w:rPr>
        <w:t>DÉCIMA QUARTA – DA PRESTAÇÃO DE CONTAS</w:t>
      </w:r>
    </w:p>
    <w:p w:rsidR="009A66FB" w:rsidRDefault="009A66FB" w:rsidP="009A66FB">
      <w:pPr>
        <w:keepNext/>
        <w:spacing w:line="360" w:lineRule="auto"/>
        <w:jc w:val="both"/>
        <w:outlineLvl w:val="2"/>
        <w:rPr>
          <w:sz w:val="24"/>
          <w:szCs w:val="24"/>
        </w:rPr>
      </w:pPr>
    </w:p>
    <w:p w:rsidR="009A66FB" w:rsidRPr="00EC31B0" w:rsidRDefault="009A66FB" w:rsidP="009A66FB">
      <w:pPr>
        <w:keepNext/>
        <w:spacing w:line="360" w:lineRule="auto"/>
        <w:jc w:val="both"/>
        <w:outlineLvl w:val="2"/>
        <w:rPr>
          <w:sz w:val="24"/>
          <w:szCs w:val="24"/>
        </w:rPr>
      </w:pPr>
      <w:r w:rsidRPr="00EC31B0">
        <w:rPr>
          <w:sz w:val="24"/>
          <w:szCs w:val="24"/>
        </w:rPr>
        <w:t xml:space="preserve">A </w:t>
      </w:r>
      <w:r w:rsidRPr="00EC31B0">
        <w:rPr>
          <w:b/>
          <w:bCs/>
          <w:sz w:val="24"/>
          <w:szCs w:val="24"/>
        </w:rPr>
        <w:t>OUTORGADA EXECUTORA</w:t>
      </w:r>
      <w:r w:rsidRPr="00EC31B0">
        <w:rPr>
          <w:sz w:val="24"/>
          <w:szCs w:val="24"/>
        </w:rPr>
        <w:t xml:space="preserve"> e a </w:t>
      </w:r>
      <w:r w:rsidRPr="00EC31B0">
        <w:rPr>
          <w:b/>
          <w:sz w:val="24"/>
          <w:szCs w:val="24"/>
        </w:rPr>
        <w:t>OUTORGADA GESTORA</w:t>
      </w:r>
      <w:r w:rsidRPr="00EC31B0">
        <w:rPr>
          <w:sz w:val="24"/>
          <w:szCs w:val="24"/>
        </w:rPr>
        <w:t xml:space="preserve"> obrigam-se no prazo de</w:t>
      </w:r>
      <w:r w:rsidRPr="00EC31B0">
        <w:rPr>
          <w:bCs/>
          <w:sz w:val="24"/>
          <w:szCs w:val="24"/>
        </w:rPr>
        <w:t xml:space="preserve"> </w:t>
      </w:r>
      <w:r w:rsidRPr="00EC31B0">
        <w:rPr>
          <w:sz w:val="24"/>
          <w:szCs w:val="24"/>
        </w:rPr>
        <w:t xml:space="preserve">até sessenta dias após findo o prazo de execução do projeto, prestar contas dos recursos recebidos, em concordância com as diretrizes previstas no Manual da FAPEMIG e em outras normas da </w:t>
      </w:r>
      <w:r w:rsidRPr="00EC31B0">
        <w:rPr>
          <w:b/>
          <w:sz w:val="24"/>
          <w:szCs w:val="24"/>
        </w:rPr>
        <w:t>OUTORGANTE</w:t>
      </w:r>
      <w:r w:rsidRPr="00EC31B0">
        <w:rPr>
          <w:sz w:val="24"/>
          <w:szCs w:val="24"/>
        </w:rPr>
        <w:t>, como o Edital identificado no preâmbulo, bem como na legislação aplicável.</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 xml:space="preserve">PARÁGRAFO PRIMEIRO: A </w:t>
      </w:r>
      <w:r w:rsidRPr="00EC31B0">
        <w:rPr>
          <w:b/>
          <w:bCs/>
          <w:sz w:val="24"/>
          <w:szCs w:val="24"/>
        </w:rPr>
        <w:t>OUTORGADA EXECUTORA</w:t>
      </w:r>
      <w:r w:rsidRPr="00EC31B0">
        <w:rPr>
          <w:sz w:val="24"/>
          <w:szCs w:val="24"/>
        </w:rPr>
        <w:t xml:space="preserve"> e a </w:t>
      </w:r>
      <w:r w:rsidRPr="00EC31B0">
        <w:rPr>
          <w:b/>
          <w:sz w:val="24"/>
          <w:szCs w:val="24"/>
        </w:rPr>
        <w:t xml:space="preserve">OUTORGADA GESTORA </w:t>
      </w:r>
      <w:r w:rsidRPr="00EC31B0">
        <w:rPr>
          <w:sz w:val="24"/>
          <w:szCs w:val="24"/>
        </w:rPr>
        <w:t xml:space="preserve">obrigam-se a prestar contas dos recursos recebidos, imediatamente, nos casos de rescisão ou, a qualquer momento, por solicitação da </w:t>
      </w:r>
      <w:r w:rsidRPr="00EC31B0">
        <w:rPr>
          <w:b/>
          <w:sz w:val="24"/>
          <w:szCs w:val="24"/>
        </w:rPr>
        <w:t>OUTORGANTE</w:t>
      </w:r>
      <w:r w:rsidRPr="00EC31B0">
        <w:rPr>
          <w:sz w:val="24"/>
          <w:szCs w:val="24"/>
        </w:rPr>
        <w:t>.</w:t>
      </w:r>
    </w:p>
    <w:p w:rsidR="009A66FB" w:rsidRDefault="009A66FB" w:rsidP="009A66FB">
      <w:pPr>
        <w:keepNext/>
        <w:spacing w:line="360" w:lineRule="auto"/>
        <w:jc w:val="both"/>
        <w:outlineLvl w:val="2"/>
        <w:rPr>
          <w:b/>
          <w:sz w:val="24"/>
          <w:szCs w:val="24"/>
        </w:rPr>
      </w:pPr>
    </w:p>
    <w:p w:rsidR="009A66FB" w:rsidRPr="00EC31B0" w:rsidRDefault="009A66FB" w:rsidP="009A66FB">
      <w:pPr>
        <w:keepNext/>
        <w:spacing w:line="360" w:lineRule="auto"/>
        <w:jc w:val="both"/>
        <w:outlineLvl w:val="2"/>
        <w:rPr>
          <w:sz w:val="24"/>
          <w:szCs w:val="24"/>
        </w:rPr>
      </w:pPr>
      <w:r w:rsidRPr="00EC31B0">
        <w:rPr>
          <w:b/>
          <w:sz w:val="24"/>
          <w:szCs w:val="24"/>
        </w:rPr>
        <w:t xml:space="preserve">PARÁGRAFO SEGUNDO: </w:t>
      </w:r>
      <w:r w:rsidRPr="00EC31B0">
        <w:rPr>
          <w:sz w:val="24"/>
          <w:szCs w:val="24"/>
        </w:rPr>
        <w:t>As liberações subsequentes parceladas, se darão nos termos da Cláusula Terceira, Parágrafo Primeiro deste TO.</w:t>
      </w:r>
    </w:p>
    <w:p w:rsidR="009A66FB" w:rsidRDefault="009A66FB" w:rsidP="009A66FB">
      <w:pPr>
        <w:spacing w:line="360" w:lineRule="auto"/>
        <w:jc w:val="both"/>
        <w:rPr>
          <w:b/>
          <w:sz w:val="24"/>
          <w:szCs w:val="24"/>
        </w:rPr>
      </w:pPr>
    </w:p>
    <w:p w:rsidR="009A66FB" w:rsidRPr="00EC31B0" w:rsidRDefault="009A66FB" w:rsidP="009A66FB">
      <w:pPr>
        <w:spacing w:line="360" w:lineRule="auto"/>
        <w:jc w:val="both"/>
        <w:rPr>
          <w:sz w:val="24"/>
          <w:szCs w:val="24"/>
        </w:rPr>
      </w:pPr>
      <w:r w:rsidRPr="00EC31B0">
        <w:rPr>
          <w:b/>
          <w:sz w:val="24"/>
          <w:szCs w:val="24"/>
        </w:rPr>
        <w:t xml:space="preserve">PARÁGRAFO TERCEIRO: </w:t>
      </w:r>
      <w:r w:rsidRPr="00EC31B0">
        <w:rPr>
          <w:sz w:val="24"/>
          <w:szCs w:val="24"/>
        </w:rPr>
        <w:t xml:space="preserve">Na prestação de contas final, o saldo apurado na conta vinculada, inclusive com os rendimentos deverá ser devolvido à </w:t>
      </w:r>
      <w:r w:rsidRPr="00EC31B0">
        <w:rPr>
          <w:b/>
          <w:sz w:val="24"/>
          <w:szCs w:val="24"/>
        </w:rPr>
        <w:t>OUTORGANTE</w:t>
      </w:r>
      <w:r w:rsidRPr="00EC31B0">
        <w:rPr>
          <w:sz w:val="24"/>
          <w:szCs w:val="24"/>
        </w:rPr>
        <w:t xml:space="preserve"> na conta bancária 11208-9 – Agência 1615-2, Banco do Brasil 001 e a </w:t>
      </w:r>
      <w:r w:rsidRPr="00EC31B0">
        <w:rPr>
          <w:b/>
          <w:sz w:val="24"/>
          <w:szCs w:val="24"/>
        </w:rPr>
        <w:t>OUTORGADA GESTORA</w:t>
      </w:r>
      <w:r w:rsidRPr="00EC31B0">
        <w:rPr>
          <w:sz w:val="24"/>
          <w:szCs w:val="24"/>
        </w:rPr>
        <w:t xml:space="preserve"> na data do efetivo depósito deverá enviar o comprovante do mesmo bem como a composição do valor devolvido, separado o saldo não utilizado no projeto dos rendimentos para os e-mail </w:t>
      </w:r>
      <w:hyperlink r:id="rId11" w:history="1">
        <w:r w:rsidRPr="00EC31B0">
          <w:rPr>
            <w:color w:val="0000FF"/>
            <w:sz w:val="24"/>
            <w:szCs w:val="24"/>
            <w:u w:val="single"/>
          </w:rPr>
          <w:t>dfi@fapemig.br</w:t>
        </w:r>
      </w:hyperlink>
      <w:r w:rsidRPr="00EC31B0">
        <w:rPr>
          <w:sz w:val="24"/>
          <w:szCs w:val="24"/>
        </w:rPr>
        <w:t xml:space="preserve"> e </w:t>
      </w:r>
      <w:hyperlink r:id="rId12" w:history="1">
        <w:r w:rsidRPr="00EC31B0">
          <w:rPr>
            <w:color w:val="0000FF"/>
            <w:sz w:val="24"/>
            <w:szCs w:val="24"/>
            <w:u w:val="single"/>
          </w:rPr>
          <w:t>dct@fapemig.br</w:t>
        </w:r>
      </w:hyperlink>
      <w:r w:rsidRPr="00EC31B0">
        <w:rPr>
          <w:sz w:val="24"/>
          <w:szCs w:val="24"/>
        </w:rPr>
        <w:t xml:space="preserve"> para registros dos mesmos nos sistemas SICONV E SIAFI.</w:t>
      </w:r>
    </w:p>
    <w:p w:rsidR="009A66FB" w:rsidRPr="00EC31B0" w:rsidRDefault="009A66FB" w:rsidP="009A66FB">
      <w:pPr>
        <w:keepNext/>
        <w:spacing w:line="360" w:lineRule="auto"/>
        <w:jc w:val="both"/>
        <w:outlineLvl w:val="2"/>
        <w:rPr>
          <w:b/>
          <w:sz w:val="24"/>
          <w:szCs w:val="24"/>
        </w:rPr>
      </w:pPr>
      <w:r w:rsidRPr="00EC31B0">
        <w:rPr>
          <w:b/>
          <w:sz w:val="24"/>
          <w:szCs w:val="24"/>
        </w:rPr>
        <w:t>CLÁUSULA DÉCIMA QUINTA – DOS EQUIPAMENTOS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Findo o prazo deste TO, e desde que observado o fiel cumprimento do OBJETO pactuado, a OUTORGANTE e/ou CNPq poderão efetuar a doação de todos os bens patrimoniais remanescentes à </w:t>
      </w:r>
      <w:r w:rsidRPr="00EC31B0">
        <w:rPr>
          <w:b/>
          <w:sz w:val="24"/>
          <w:szCs w:val="24"/>
        </w:rPr>
        <w:t>OUTORGADA EXECUTORA</w:t>
      </w:r>
      <w:r w:rsidRPr="00EC31B0">
        <w:rPr>
          <w:sz w:val="24"/>
          <w:szCs w:val="24"/>
        </w:rPr>
        <w:t>, mediante processo formal, de acordo com a legislação pertinente, obedecidas as normas estabelecidas no Art. 7º, parágrafo 2º, da Lei Estadual n. 11.552, de 3 de agosto de 1994 e na alínea “a”, inciso II do art. 17 da Lei nº 8.666/93. Devendo, em qualquer caso, para que a doação ocorra, serem observadas as seguintes condições:</w:t>
      </w:r>
    </w:p>
    <w:p w:rsidR="009A66FB" w:rsidRPr="00EC31B0" w:rsidRDefault="009A66FB" w:rsidP="009A66FB">
      <w:pPr>
        <w:tabs>
          <w:tab w:val="left" w:pos="426"/>
        </w:tabs>
        <w:spacing w:line="360" w:lineRule="auto"/>
        <w:ind w:left="283"/>
        <w:jc w:val="both"/>
        <w:rPr>
          <w:sz w:val="24"/>
          <w:szCs w:val="24"/>
        </w:rPr>
      </w:pPr>
      <w:r w:rsidRPr="00EC31B0">
        <w:rPr>
          <w:sz w:val="24"/>
          <w:szCs w:val="24"/>
        </w:rPr>
        <w:t xml:space="preserve">I – a prestação de contas apresentada pelas </w:t>
      </w:r>
      <w:r w:rsidRPr="00EC31B0">
        <w:rPr>
          <w:b/>
          <w:bCs/>
          <w:sz w:val="24"/>
          <w:szCs w:val="24"/>
        </w:rPr>
        <w:t xml:space="preserve">OUTORGADA EXECUTORA </w:t>
      </w:r>
      <w:r w:rsidRPr="00EC31B0">
        <w:rPr>
          <w:sz w:val="24"/>
          <w:szCs w:val="24"/>
        </w:rPr>
        <w:t>e a</w:t>
      </w:r>
      <w:r w:rsidRPr="00EC31B0">
        <w:rPr>
          <w:b/>
          <w:bCs/>
          <w:sz w:val="24"/>
          <w:szCs w:val="24"/>
        </w:rPr>
        <w:t xml:space="preserve"> OUTORGADA GESTORA </w:t>
      </w:r>
      <w:r w:rsidRPr="00EC31B0">
        <w:rPr>
          <w:sz w:val="24"/>
          <w:szCs w:val="24"/>
        </w:rPr>
        <w:t>deve ter sido integralmente aprovada pela OUTORGANTE, e ratificada, em caráter conclusivo, pelo CNPq;</w:t>
      </w:r>
    </w:p>
    <w:p w:rsidR="009A66FB" w:rsidRPr="00EC31B0" w:rsidRDefault="009A66FB" w:rsidP="009A66FB">
      <w:pPr>
        <w:tabs>
          <w:tab w:val="left" w:pos="426"/>
        </w:tabs>
        <w:spacing w:line="360" w:lineRule="auto"/>
        <w:ind w:left="283"/>
        <w:jc w:val="both"/>
        <w:rPr>
          <w:sz w:val="24"/>
          <w:szCs w:val="24"/>
        </w:rPr>
      </w:pPr>
      <w:r w:rsidRPr="00EC31B0">
        <w:rPr>
          <w:sz w:val="24"/>
          <w:szCs w:val="24"/>
        </w:rPr>
        <w:t xml:space="preserve">II – a pertinência da doação de tais bens será analisada por uma Comissão de Avaliação designada pelo CNPq, se pertinente; </w:t>
      </w:r>
    </w:p>
    <w:p w:rsidR="009A66FB" w:rsidRPr="00EC31B0" w:rsidRDefault="009A66FB" w:rsidP="009A66FB">
      <w:pPr>
        <w:tabs>
          <w:tab w:val="left" w:pos="426"/>
        </w:tabs>
        <w:spacing w:line="360" w:lineRule="auto"/>
        <w:ind w:left="283"/>
        <w:jc w:val="both"/>
        <w:rPr>
          <w:sz w:val="24"/>
          <w:szCs w:val="24"/>
        </w:rPr>
      </w:pPr>
      <w:r w:rsidRPr="00EC31B0">
        <w:rPr>
          <w:sz w:val="24"/>
          <w:szCs w:val="24"/>
        </w:rPr>
        <w:t xml:space="preserve">III – a doação deve ser feita com encargo, e não em caráter irrevogável, de que os bens doados devem ter por destinação as atividades estatutárias de pesquisa da donatária, e caso não sejam para tal fim utilizados, devem retornar à propriedade da OUTORGANTE e/ou CNPq. Não será permitida a doação, cessão ou venda, pela </w:t>
      </w:r>
      <w:r w:rsidRPr="00EC31B0">
        <w:rPr>
          <w:b/>
          <w:bCs/>
          <w:sz w:val="24"/>
          <w:szCs w:val="24"/>
        </w:rPr>
        <w:t>OUTORGADA EXECUTORA,</w:t>
      </w:r>
      <w:r w:rsidRPr="00EC31B0">
        <w:rPr>
          <w:sz w:val="24"/>
          <w:szCs w:val="24"/>
        </w:rPr>
        <w:t xml:space="preserve"> a terceiros.</w:t>
      </w:r>
    </w:p>
    <w:p w:rsidR="009A66FB" w:rsidRDefault="009A66FB" w:rsidP="009A66FB">
      <w:pPr>
        <w:spacing w:line="360" w:lineRule="auto"/>
        <w:jc w:val="both"/>
        <w:rPr>
          <w:b/>
          <w:bCs/>
          <w:sz w:val="24"/>
          <w:szCs w:val="24"/>
        </w:rPr>
      </w:pPr>
    </w:p>
    <w:p w:rsidR="009A66FB" w:rsidRPr="00EC31B0" w:rsidRDefault="009A66FB" w:rsidP="009A66FB">
      <w:pPr>
        <w:spacing w:line="360" w:lineRule="auto"/>
        <w:jc w:val="both"/>
        <w:rPr>
          <w:sz w:val="24"/>
          <w:szCs w:val="24"/>
        </w:rPr>
      </w:pPr>
      <w:r w:rsidRPr="00EC31B0">
        <w:rPr>
          <w:b/>
          <w:bCs/>
          <w:sz w:val="24"/>
          <w:szCs w:val="24"/>
        </w:rPr>
        <w:t>PARÁGRAFO PRIMEIRO:</w:t>
      </w:r>
      <w:r w:rsidRPr="00EC31B0">
        <w:rPr>
          <w:sz w:val="24"/>
          <w:szCs w:val="24"/>
        </w:rPr>
        <w:t xml:space="preserve"> Compete à </w:t>
      </w:r>
      <w:r w:rsidRPr="00EC31B0">
        <w:rPr>
          <w:b/>
          <w:bCs/>
          <w:sz w:val="24"/>
          <w:szCs w:val="24"/>
        </w:rPr>
        <w:t>OUTORGADA EXECUTORA,</w:t>
      </w:r>
      <w:r w:rsidRPr="00EC31B0">
        <w:rPr>
          <w:sz w:val="24"/>
          <w:szCs w:val="24"/>
        </w:rPr>
        <w:t xml:space="preserve"> guardar e manter os equipamentos adquiridos com recursos deste TO, assegurando o seu uso nas atividades de pesquisa objeto deste projeto, bem como comunicar à</w:t>
      </w:r>
      <w:r w:rsidRPr="00EC31B0">
        <w:rPr>
          <w:b/>
          <w:bCs/>
          <w:sz w:val="24"/>
          <w:szCs w:val="24"/>
        </w:rPr>
        <w:t xml:space="preserve"> OUTORGANTE </w:t>
      </w:r>
      <w:r w:rsidRPr="00EC31B0">
        <w:rPr>
          <w:sz w:val="24"/>
          <w:szCs w:val="24"/>
        </w:rPr>
        <w:t>quaisquer alterações substanciais de natureza administrativa nas cláusulas pactuadas neste TO.</w:t>
      </w:r>
    </w:p>
    <w:p w:rsidR="009A66FB" w:rsidRDefault="009A66FB" w:rsidP="009A66FB">
      <w:pPr>
        <w:spacing w:line="360" w:lineRule="auto"/>
        <w:jc w:val="both"/>
        <w:rPr>
          <w:b/>
          <w:bCs/>
          <w:sz w:val="24"/>
          <w:szCs w:val="24"/>
        </w:rPr>
      </w:pPr>
    </w:p>
    <w:p w:rsidR="009A66FB" w:rsidRPr="00EC31B0" w:rsidRDefault="009A66FB" w:rsidP="009A66FB">
      <w:pPr>
        <w:spacing w:line="360" w:lineRule="auto"/>
        <w:jc w:val="both"/>
        <w:rPr>
          <w:sz w:val="24"/>
          <w:szCs w:val="24"/>
        </w:rPr>
      </w:pPr>
      <w:r w:rsidRPr="00EC31B0">
        <w:rPr>
          <w:b/>
          <w:bCs/>
          <w:sz w:val="24"/>
          <w:szCs w:val="24"/>
        </w:rPr>
        <w:t>PARÁGRAFO SEGUNDO:</w:t>
      </w:r>
      <w:r w:rsidRPr="00EC31B0">
        <w:rPr>
          <w:sz w:val="24"/>
          <w:szCs w:val="24"/>
        </w:rPr>
        <w:t xml:space="preserve"> A </w:t>
      </w:r>
      <w:r w:rsidRPr="00EC31B0">
        <w:rPr>
          <w:b/>
          <w:bCs/>
          <w:sz w:val="24"/>
          <w:szCs w:val="24"/>
        </w:rPr>
        <w:t>OUTORGADA</w:t>
      </w:r>
      <w:r w:rsidRPr="00EC31B0">
        <w:rPr>
          <w:sz w:val="24"/>
          <w:szCs w:val="24"/>
        </w:rPr>
        <w:t xml:space="preserve"> </w:t>
      </w:r>
      <w:r w:rsidRPr="00EC31B0">
        <w:rPr>
          <w:b/>
          <w:bCs/>
          <w:sz w:val="24"/>
          <w:szCs w:val="24"/>
        </w:rPr>
        <w:t>GESTORA</w:t>
      </w:r>
      <w:r w:rsidRPr="00EC31B0">
        <w:rPr>
          <w:sz w:val="24"/>
          <w:szCs w:val="24"/>
        </w:rPr>
        <w:t xml:space="preserve"> poderá firmar instrumento jurídico com a </w:t>
      </w:r>
      <w:r w:rsidRPr="00EC31B0">
        <w:rPr>
          <w:b/>
          <w:bCs/>
          <w:sz w:val="24"/>
          <w:szCs w:val="24"/>
        </w:rPr>
        <w:t>OUTORGADA</w:t>
      </w:r>
      <w:r w:rsidRPr="00EC31B0">
        <w:rPr>
          <w:sz w:val="24"/>
          <w:szCs w:val="24"/>
        </w:rPr>
        <w:t xml:space="preserve"> </w:t>
      </w:r>
      <w:r w:rsidRPr="00EC31B0">
        <w:rPr>
          <w:b/>
          <w:bCs/>
          <w:sz w:val="24"/>
          <w:szCs w:val="24"/>
        </w:rPr>
        <w:t>EXECUTORA</w:t>
      </w:r>
      <w:r w:rsidRPr="00EC31B0">
        <w:rPr>
          <w:sz w:val="24"/>
          <w:szCs w:val="24"/>
        </w:rPr>
        <w:t xml:space="preserve">, objetivando a formalização da transferência e da guarda dos equipamentos, para a </w:t>
      </w:r>
      <w:r w:rsidRPr="00EC31B0">
        <w:rPr>
          <w:b/>
          <w:bCs/>
          <w:sz w:val="24"/>
          <w:szCs w:val="24"/>
        </w:rPr>
        <w:t>OUTORGADA</w:t>
      </w:r>
      <w:r w:rsidRPr="00EC31B0">
        <w:rPr>
          <w:sz w:val="24"/>
          <w:szCs w:val="24"/>
        </w:rPr>
        <w:t xml:space="preserve"> </w:t>
      </w:r>
      <w:r w:rsidRPr="00EC31B0">
        <w:rPr>
          <w:b/>
          <w:bCs/>
          <w:sz w:val="24"/>
          <w:szCs w:val="24"/>
        </w:rPr>
        <w:t>EXECUTORA</w:t>
      </w:r>
      <w:r w:rsidRPr="00EC31B0">
        <w:rPr>
          <w:sz w:val="24"/>
          <w:szCs w:val="24"/>
        </w:rPr>
        <w:t>, limitada ao prazo de vigência deste TO.</w:t>
      </w:r>
    </w:p>
    <w:p w:rsidR="009A66FB" w:rsidRDefault="009A66FB" w:rsidP="009A66FB">
      <w:pPr>
        <w:spacing w:line="360" w:lineRule="auto"/>
        <w:jc w:val="both"/>
        <w:rPr>
          <w:b/>
          <w:bCs/>
          <w:sz w:val="24"/>
          <w:szCs w:val="24"/>
        </w:rPr>
      </w:pPr>
    </w:p>
    <w:p w:rsidR="009A66FB" w:rsidRPr="00EC31B0" w:rsidRDefault="009A66FB" w:rsidP="009A66FB">
      <w:pPr>
        <w:spacing w:line="360" w:lineRule="auto"/>
        <w:jc w:val="both"/>
        <w:rPr>
          <w:b/>
          <w:sz w:val="24"/>
          <w:szCs w:val="24"/>
        </w:rPr>
      </w:pPr>
      <w:r w:rsidRPr="00EC31B0">
        <w:rPr>
          <w:b/>
          <w:bCs/>
          <w:sz w:val="24"/>
          <w:szCs w:val="24"/>
        </w:rPr>
        <w:t>PARÁGRAFO TERCEIRO:</w:t>
      </w:r>
      <w:r w:rsidRPr="00EC31B0">
        <w:rPr>
          <w:sz w:val="24"/>
          <w:szCs w:val="24"/>
        </w:rPr>
        <w:t xml:space="preserve"> As entidades beneficiadas com transferência temporária dos bens mencionados no </w:t>
      </w:r>
      <w:r w:rsidRPr="00EC31B0">
        <w:rPr>
          <w:i/>
          <w:iCs/>
          <w:sz w:val="24"/>
          <w:szCs w:val="24"/>
        </w:rPr>
        <w:t>caput</w:t>
      </w:r>
      <w:r w:rsidRPr="00EC31B0">
        <w:rPr>
          <w:sz w:val="24"/>
          <w:szCs w:val="24"/>
        </w:rPr>
        <w:t xml:space="preserve"> desta cláusula responsabilizam-se pela sua correta guarda, manutenção e utilização, devendo ressarcir à </w:t>
      </w:r>
      <w:r w:rsidRPr="00EC31B0">
        <w:rPr>
          <w:b/>
          <w:bCs/>
          <w:sz w:val="24"/>
          <w:szCs w:val="24"/>
        </w:rPr>
        <w:t>OUTORGANTE</w:t>
      </w:r>
      <w:r w:rsidRPr="00EC31B0">
        <w:rPr>
          <w:sz w:val="24"/>
          <w:szCs w:val="24"/>
        </w:rPr>
        <w:t xml:space="preserve"> do valor dos bens inutilizados por atos decorrentes de dolo ou culpa.</w:t>
      </w:r>
      <w:r w:rsidRPr="00EC31B0">
        <w:rPr>
          <w:b/>
          <w:sz w:val="24"/>
          <w:szCs w:val="24"/>
        </w:rPr>
        <w:t xml:space="preserve"> </w:t>
      </w:r>
    </w:p>
    <w:p w:rsidR="009A66FB" w:rsidRPr="00EC31B0" w:rsidRDefault="009A66FB" w:rsidP="009A66FB">
      <w:pPr>
        <w:spacing w:line="360" w:lineRule="auto"/>
        <w:jc w:val="both"/>
        <w:rPr>
          <w:b/>
          <w:sz w:val="24"/>
          <w:szCs w:val="24"/>
        </w:rPr>
      </w:pPr>
    </w:p>
    <w:p w:rsidR="009A66FB" w:rsidRPr="00EC31B0" w:rsidRDefault="009A66FB" w:rsidP="009A66FB">
      <w:pPr>
        <w:spacing w:line="360" w:lineRule="auto"/>
        <w:jc w:val="both"/>
        <w:rPr>
          <w:b/>
          <w:sz w:val="24"/>
          <w:szCs w:val="24"/>
        </w:rPr>
      </w:pPr>
      <w:r w:rsidRPr="00EC31B0">
        <w:rPr>
          <w:b/>
          <w:sz w:val="24"/>
          <w:szCs w:val="24"/>
        </w:rPr>
        <w:t>CLÁUSULA DÉCIMA SEXTA – DA PUBLICAÇÃO</w:t>
      </w:r>
    </w:p>
    <w:p w:rsidR="009A66FB" w:rsidRDefault="009A66FB" w:rsidP="009A66FB">
      <w:pPr>
        <w:tabs>
          <w:tab w:val="left" w:pos="10632"/>
        </w:tabs>
        <w:spacing w:line="360" w:lineRule="auto"/>
        <w:jc w:val="both"/>
        <w:rPr>
          <w:bCs/>
          <w:sz w:val="24"/>
          <w:szCs w:val="24"/>
        </w:rPr>
      </w:pPr>
    </w:p>
    <w:p w:rsidR="009A66FB" w:rsidRPr="00EC31B0" w:rsidRDefault="009A66FB" w:rsidP="009A66FB">
      <w:pPr>
        <w:tabs>
          <w:tab w:val="left" w:pos="10632"/>
        </w:tabs>
        <w:spacing w:line="360" w:lineRule="auto"/>
        <w:jc w:val="both"/>
        <w:rPr>
          <w:bCs/>
          <w:sz w:val="24"/>
          <w:szCs w:val="24"/>
        </w:rPr>
      </w:pPr>
      <w:r w:rsidRPr="00EC31B0">
        <w:rPr>
          <w:bCs/>
          <w:sz w:val="24"/>
          <w:szCs w:val="24"/>
        </w:rPr>
        <w:t>O</w:t>
      </w:r>
      <w:r w:rsidRPr="00EC31B0">
        <w:rPr>
          <w:b/>
          <w:sz w:val="24"/>
          <w:szCs w:val="24"/>
        </w:rPr>
        <w:t xml:space="preserve"> </w:t>
      </w:r>
      <w:r w:rsidRPr="00EC31B0">
        <w:rPr>
          <w:bCs/>
          <w:sz w:val="24"/>
          <w:szCs w:val="24"/>
        </w:rPr>
        <w:t xml:space="preserve">extrato deste TO será publicado no Diário Oficial do Estado de Minas Gerais por conta e ônus da </w:t>
      </w:r>
      <w:r w:rsidRPr="00EC31B0">
        <w:rPr>
          <w:b/>
          <w:sz w:val="24"/>
          <w:szCs w:val="24"/>
        </w:rPr>
        <w:t>OUTORGANTE</w:t>
      </w:r>
      <w:r w:rsidRPr="00EC31B0">
        <w:rPr>
          <w:bCs/>
          <w:sz w:val="24"/>
          <w:szCs w:val="24"/>
        </w:rPr>
        <w:t>.</w:t>
      </w:r>
    </w:p>
    <w:p w:rsidR="009A66FB" w:rsidRDefault="009A66FB" w:rsidP="009A66FB">
      <w:pPr>
        <w:keepNext/>
        <w:spacing w:line="360" w:lineRule="auto"/>
        <w:jc w:val="both"/>
        <w:outlineLvl w:val="0"/>
        <w:rPr>
          <w:b/>
          <w:sz w:val="24"/>
          <w:szCs w:val="24"/>
        </w:rPr>
      </w:pPr>
    </w:p>
    <w:p w:rsidR="009A66FB" w:rsidRPr="00EC31B0" w:rsidRDefault="009A66FB" w:rsidP="009A66FB">
      <w:pPr>
        <w:keepNext/>
        <w:spacing w:line="360" w:lineRule="auto"/>
        <w:jc w:val="both"/>
        <w:outlineLvl w:val="0"/>
        <w:rPr>
          <w:b/>
          <w:sz w:val="24"/>
          <w:szCs w:val="24"/>
        </w:rPr>
      </w:pPr>
      <w:r w:rsidRPr="00EC31B0">
        <w:rPr>
          <w:b/>
          <w:sz w:val="24"/>
          <w:szCs w:val="24"/>
        </w:rPr>
        <w:t>CLÁUSULA DÉCIMA SÉTIMA– DA ADESÃO ÀS CLÁUSULAS E CONDIÇÕES</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Os</w:t>
      </w:r>
      <w:r w:rsidRPr="00EC31B0">
        <w:rPr>
          <w:b/>
          <w:sz w:val="24"/>
          <w:szCs w:val="24"/>
        </w:rPr>
        <w:t xml:space="preserve"> OUTORGADOS </w:t>
      </w:r>
      <w:r w:rsidRPr="00EC31B0">
        <w:rPr>
          <w:sz w:val="24"/>
          <w:szCs w:val="24"/>
        </w:rPr>
        <w:t>declaram que aceitam, sem restrições, o presente apoio como está deferido e se responsabilizam pelo fiel cumprimento do presente TO em todas as suas cláusulas e condições.</w:t>
      </w:r>
    </w:p>
    <w:p w:rsidR="009A66FB" w:rsidRPr="00EC31B0" w:rsidRDefault="009A66FB" w:rsidP="009A66FB">
      <w:pPr>
        <w:keepNext/>
        <w:tabs>
          <w:tab w:val="left" w:pos="10632"/>
        </w:tabs>
        <w:spacing w:line="360" w:lineRule="auto"/>
        <w:jc w:val="both"/>
        <w:outlineLvl w:val="0"/>
        <w:rPr>
          <w:b/>
          <w:sz w:val="24"/>
          <w:szCs w:val="24"/>
        </w:rPr>
      </w:pPr>
    </w:p>
    <w:p w:rsidR="009A66FB" w:rsidRPr="00EC31B0" w:rsidRDefault="009A66FB" w:rsidP="009A66FB">
      <w:pPr>
        <w:keepNext/>
        <w:tabs>
          <w:tab w:val="left" w:pos="10632"/>
        </w:tabs>
        <w:spacing w:line="360" w:lineRule="auto"/>
        <w:jc w:val="both"/>
        <w:outlineLvl w:val="0"/>
        <w:rPr>
          <w:b/>
          <w:sz w:val="24"/>
          <w:szCs w:val="24"/>
        </w:rPr>
      </w:pPr>
      <w:r w:rsidRPr="00EC31B0">
        <w:rPr>
          <w:b/>
          <w:sz w:val="24"/>
          <w:szCs w:val="24"/>
        </w:rPr>
        <w:t>CLÁUSULA DÉCIMA OITAVA – PRAZO PARA ASSINATURA</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O presente TO deverá estar assinado, por todos os </w:t>
      </w:r>
      <w:r w:rsidRPr="00EC31B0">
        <w:rPr>
          <w:b/>
          <w:bCs/>
          <w:sz w:val="24"/>
          <w:szCs w:val="24"/>
        </w:rPr>
        <w:t>PARTÍCIPES</w:t>
      </w:r>
      <w:r w:rsidRPr="00EC31B0">
        <w:rPr>
          <w:sz w:val="24"/>
          <w:szCs w:val="24"/>
        </w:rPr>
        <w:t>, no prazo máximo de dez dias, a contar da data fixada no mesmo, a partir da qual se inicia o período de execução do projeto, sob pena de cancelamento do apoio nele previsto.</w:t>
      </w:r>
    </w:p>
    <w:p w:rsidR="009A66FB" w:rsidRPr="00EC31B0" w:rsidRDefault="009A66FB" w:rsidP="009A66FB">
      <w:pPr>
        <w:keepNext/>
        <w:tabs>
          <w:tab w:val="left" w:pos="10632"/>
        </w:tabs>
        <w:spacing w:line="360" w:lineRule="auto"/>
        <w:jc w:val="both"/>
        <w:outlineLvl w:val="0"/>
        <w:rPr>
          <w:b/>
          <w:sz w:val="24"/>
          <w:szCs w:val="24"/>
        </w:rPr>
      </w:pPr>
    </w:p>
    <w:p w:rsidR="009A66FB" w:rsidRPr="00EC31B0" w:rsidRDefault="009A66FB" w:rsidP="009A66FB">
      <w:pPr>
        <w:keepNext/>
        <w:tabs>
          <w:tab w:val="left" w:pos="10632"/>
        </w:tabs>
        <w:spacing w:line="360" w:lineRule="auto"/>
        <w:jc w:val="both"/>
        <w:outlineLvl w:val="0"/>
        <w:rPr>
          <w:b/>
          <w:sz w:val="24"/>
          <w:szCs w:val="24"/>
        </w:rPr>
      </w:pPr>
      <w:r w:rsidRPr="00EC31B0">
        <w:rPr>
          <w:b/>
          <w:sz w:val="24"/>
          <w:szCs w:val="24"/>
        </w:rPr>
        <w:t>CLÁUSULA DÉCIMA NONA – DO FORO</w:t>
      </w:r>
    </w:p>
    <w:p w:rsidR="009A66FB"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 xml:space="preserve">Para dirimir quaisquer dúvidas ou litígios decorrentes do presente TO, fica eleito o foro da Comarca de Belo Horizonte ou, sendo qualquer dos </w:t>
      </w:r>
      <w:r w:rsidRPr="00EC31B0">
        <w:rPr>
          <w:b/>
          <w:sz w:val="24"/>
          <w:szCs w:val="24"/>
        </w:rPr>
        <w:t xml:space="preserve">OUTORGADOS </w:t>
      </w:r>
      <w:r w:rsidRPr="00EC31B0">
        <w:rPr>
          <w:sz w:val="24"/>
          <w:szCs w:val="24"/>
        </w:rPr>
        <w:t>entidade pública federal, fica eleita a Justiça Federal da Seção Judiciária de Minas Gerais – Belo Horizonte.</w:t>
      </w:r>
    </w:p>
    <w:p w:rsidR="009A66FB" w:rsidRPr="00EC31B0" w:rsidRDefault="009A66FB" w:rsidP="009A66FB">
      <w:pPr>
        <w:spacing w:line="360" w:lineRule="auto"/>
        <w:jc w:val="both"/>
        <w:rPr>
          <w:sz w:val="24"/>
          <w:szCs w:val="24"/>
        </w:rPr>
      </w:pPr>
    </w:p>
    <w:p w:rsidR="009A66FB" w:rsidRPr="00EC31B0" w:rsidRDefault="009A66FB" w:rsidP="009A66FB">
      <w:pPr>
        <w:spacing w:line="360" w:lineRule="auto"/>
        <w:jc w:val="both"/>
        <w:rPr>
          <w:sz w:val="24"/>
          <w:szCs w:val="24"/>
        </w:rPr>
      </w:pPr>
      <w:r w:rsidRPr="00EC31B0">
        <w:rPr>
          <w:sz w:val="24"/>
          <w:szCs w:val="24"/>
        </w:rPr>
        <w:t>Belo Horizonte,</w:t>
      </w:r>
      <w:r w:rsidRPr="00EC31B0">
        <w:rPr>
          <w:b/>
          <w:sz w:val="24"/>
          <w:szCs w:val="24"/>
        </w:rPr>
        <w:t>.</w:t>
      </w:r>
    </w:p>
    <w:p w:rsidR="009A66FB" w:rsidRPr="00311E54" w:rsidRDefault="009A66FB" w:rsidP="009A66FB">
      <w:pPr>
        <w:jc w:val="center"/>
        <w:rPr>
          <w:b/>
          <w:bCs/>
          <w:sz w:val="24"/>
        </w:rPr>
      </w:pPr>
    </w:p>
    <w:p w:rsidR="009A66FB" w:rsidRPr="00EC31B0" w:rsidRDefault="009A66FB" w:rsidP="009A66FB">
      <w:pPr>
        <w:spacing w:line="360" w:lineRule="auto"/>
        <w:jc w:val="center"/>
        <w:rPr>
          <w:b/>
          <w:sz w:val="24"/>
          <w:szCs w:val="24"/>
        </w:rPr>
      </w:pPr>
      <w:r w:rsidRPr="00EC31B0">
        <w:rPr>
          <w:b/>
          <w:bCs/>
          <w:sz w:val="24"/>
          <w:szCs w:val="24"/>
        </w:rPr>
        <w:t>OUTORGANTE</w:t>
      </w:r>
    </w:p>
    <w:p w:rsidR="009A66FB" w:rsidRPr="00EC31B0" w:rsidRDefault="009A66FB" w:rsidP="009A66FB">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rsidR="009A66FB" w:rsidRPr="00EC31B0" w:rsidRDefault="009A66FB" w:rsidP="009A66FB">
      <w:pPr>
        <w:spacing w:line="360" w:lineRule="auto"/>
        <w:jc w:val="center"/>
        <w:rPr>
          <w:b/>
          <w:sz w:val="24"/>
          <w:szCs w:val="24"/>
        </w:rPr>
      </w:pPr>
      <w:r w:rsidRPr="00EC31B0">
        <w:rPr>
          <w:b/>
          <w:bCs/>
          <w:sz w:val="24"/>
          <w:szCs w:val="24"/>
        </w:rPr>
        <w:t>OUTORGADA</w:t>
      </w:r>
      <w:r w:rsidRPr="00EC31B0">
        <w:rPr>
          <w:b/>
          <w:sz w:val="24"/>
          <w:szCs w:val="24"/>
        </w:rPr>
        <w:t xml:space="preserve"> EXECUTORA</w:t>
      </w:r>
    </w:p>
    <w:p w:rsidR="009A66FB" w:rsidRPr="00EC31B0" w:rsidRDefault="009A66FB" w:rsidP="009A66FB">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rsidR="009A66FB" w:rsidRPr="00EC31B0" w:rsidRDefault="009A66FB" w:rsidP="009A66FB">
      <w:pPr>
        <w:spacing w:line="360" w:lineRule="auto"/>
        <w:jc w:val="center"/>
        <w:rPr>
          <w:b/>
          <w:sz w:val="24"/>
          <w:szCs w:val="24"/>
        </w:rPr>
      </w:pPr>
      <w:r w:rsidRPr="00EC31B0">
        <w:rPr>
          <w:b/>
          <w:sz w:val="24"/>
          <w:szCs w:val="24"/>
        </w:rPr>
        <w:t>OUTORGADA GESTORA</w:t>
      </w:r>
    </w:p>
    <w:p w:rsidR="009A66FB" w:rsidRPr="00EC31B0" w:rsidRDefault="009A66FB" w:rsidP="009A66FB">
      <w:pPr>
        <w:spacing w:line="360" w:lineRule="auto"/>
        <w:jc w:val="center"/>
        <w:rPr>
          <w:b/>
          <w:sz w:val="24"/>
          <w:szCs w:val="24"/>
        </w:rPr>
      </w:pPr>
      <w:r w:rsidRPr="00EC31B0">
        <w:rPr>
          <w:b/>
          <w:bCs/>
          <w:color w:val="002060"/>
          <w:sz w:val="24"/>
          <w:szCs w:val="24"/>
        </w:rPr>
        <w:t>XXXX</w:t>
      </w:r>
      <w:r w:rsidRPr="00EC31B0">
        <w:rPr>
          <w:b/>
          <w:bCs/>
          <w:sz w:val="24"/>
          <w:szCs w:val="24"/>
        </w:rPr>
        <w:t xml:space="preserve"> </w:t>
      </w:r>
    </w:p>
    <w:p w:rsidR="009A66FB" w:rsidRPr="00EC31B0" w:rsidRDefault="009A66FB" w:rsidP="009A66FB">
      <w:pPr>
        <w:spacing w:line="360" w:lineRule="auto"/>
        <w:jc w:val="center"/>
        <w:rPr>
          <w:b/>
          <w:sz w:val="24"/>
          <w:szCs w:val="24"/>
        </w:rPr>
      </w:pPr>
      <w:r w:rsidRPr="00EC31B0">
        <w:rPr>
          <w:b/>
          <w:sz w:val="24"/>
          <w:szCs w:val="24"/>
        </w:rPr>
        <w:t>COORDENADOR</w:t>
      </w:r>
    </w:p>
    <w:p w:rsidR="009A66FB" w:rsidRDefault="009A66FB" w:rsidP="009A66FB">
      <w:pPr>
        <w:spacing w:line="360" w:lineRule="auto"/>
        <w:jc w:val="center"/>
        <w:rPr>
          <w:b/>
          <w:bCs/>
          <w:sz w:val="24"/>
          <w:szCs w:val="24"/>
        </w:rPr>
      </w:pPr>
      <w:r w:rsidRPr="00EC31B0">
        <w:rPr>
          <w:b/>
          <w:bCs/>
          <w:color w:val="002060"/>
          <w:sz w:val="24"/>
          <w:szCs w:val="24"/>
        </w:rPr>
        <w:t>XXXX</w:t>
      </w:r>
      <w:r w:rsidRPr="00EC31B0">
        <w:rPr>
          <w:b/>
          <w:bCs/>
          <w:sz w:val="24"/>
          <w:szCs w:val="24"/>
        </w:rPr>
        <w:t xml:space="preserve"> </w:t>
      </w:r>
    </w:p>
    <w:p w:rsidR="009A66FB" w:rsidRDefault="009A66FB" w:rsidP="009A66FB">
      <w:pPr>
        <w:spacing w:line="360" w:lineRule="auto"/>
        <w:jc w:val="center"/>
        <w:rPr>
          <w:b/>
          <w:bCs/>
          <w:sz w:val="24"/>
          <w:szCs w:val="24"/>
        </w:rPr>
      </w:pPr>
    </w:p>
    <w:p w:rsidR="009A66FB" w:rsidRPr="00343D88" w:rsidRDefault="009A66FB" w:rsidP="009A66FB">
      <w:pPr>
        <w:widowControl/>
        <w:autoSpaceDE/>
        <w:autoSpaceDN/>
        <w:rPr>
          <w:b/>
          <w:bCs/>
          <w:sz w:val="24"/>
          <w:szCs w:val="24"/>
        </w:rPr>
      </w:pPr>
      <w:r>
        <w:rPr>
          <w:b/>
          <w:bCs/>
          <w:sz w:val="24"/>
          <w:szCs w:val="24"/>
        </w:rPr>
        <w:br w:type="page"/>
      </w:r>
    </w:p>
    <w:p w:rsidR="009A66FB" w:rsidRPr="00EC31B0" w:rsidRDefault="009A66FB" w:rsidP="00003876">
      <w:pPr>
        <w:pStyle w:val="Estilo3"/>
        <w:numPr>
          <w:ilvl w:val="0"/>
          <w:numId w:val="26"/>
        </w:numPr>
        <w:tabs>
          <w:tab w:val="left" w:pos="284"/>
        </w:tabs>
        <w:spacing w:line="360" w:lineRule="auto"/>
        <w:ind w:left="0" w:right="0" w:hanging="11"/>
        <w:rPr>
          <w:sz w:val="24"/>
          <w:szCs w:val="24"/>
        </w:rPr>
      </w:pPr>
      <w:bookmarkStart w:id="12" w:name="_Toc26516170"/>
      <w:bookmarkStart w:id="13" w:name="_Toc43232235"/>
      <w:r w:rsidRPr="00EC31B0">
        <w:rPr>
          <w:sz w:val="24"/>
          <w:szCs w:val="24"/>
        </w:rPr>
        <w:t>MODELO DE TERMO DE OUTORGA DE BOLSA DA CAPES</w:t>
      </w:r>
      <w:bookmarkEnd w:id="12"/>
      <w:bookmarkEnd w:id="13"/>
    </w:p>
    <w:p w:rsidR="009A66FB" w:rsidRPr="00EC31B0" w:rsidRDefault="009A66FB" w:rsidP="009A66FB">
      <w:pPr>
        <w:pStyle w:val="Ttulo1"/>
        <w:spacing w:line="360" w:lineRule="auto"/>
        <w:ind w:left="0"/>
        <w:rPr>
          <w:sz w:val="24"/>
          <w:szCs w:val="24"/>
        </w:rPr>
      </w:pPr>
    </w:p>
    <w:p w:rsidR="009A66FB" w:rsidRPr="00EC31B0" w:rsidRDefault="009A66FB" w:rsidP="009A66FB">
      <w:pPr>
        <w:pStyle w:val="Ttulo1"/>
        <w:spacing w:line="360" w:lineRule="auto"/>
        <w:ind w:left="0"/>
        <w:jc w:val="both"/>
        <w:rPr>
          <w:sz w:val="24"/>
          <w:szCs w:val="24"/>
        </w:rPr>
      </w:pPr>
      <w:bookmarkStart w:id="14" w:name="_Toc43231978"/>
      <w:r w:rsidRPr="00EC31B0">
        <w:rPr>
          <w:sz w:val="24"/>
          <w:szCs w:val="24"/>
        </w:rPr>
        <w:t>TERMO DE OUTORGA E ACEITE DE BOLSA</w:t>
      </w:r>
      <w:bookmarkEnd w:id="14"/>
    </w:p>
    <w:p w:rsidR="009A66FB" w:rsidRPr="00EC31B0" w:rsidRDefault="009A66FB" w:rsidP="009A66FB">
      <w:pPr>
        <w:pStyle w:val="Corpodetexto"/>
        <w:spacing w:line="360" w:lineRule="auto"/>
        <w:rPr>
          <w:b/>
          <w:bCs/>
          <w:sz w:val="24"/>
          <w:szCs w:val="24"/>
        </w:rPr>
      </w:pPr>
    </w:p>
    <w:p w:rsidR="009A66FB" w:rsidRPr="00EC31B0" w:rsidRDefault="009A66FB" w:rsidP="009A66FB">
      <w:pPr>
        <w:spacing w:line="360" w:lineRule="auto"/>
        <w:jc w:val="both"/>
        <w:rPr>
          <w:b/>
          <w:bCs/>
          <w:sz w:val="24"/>
          <w:szCs w:val="24"/>
        </w:rPr>
      </w:pPr>
      <w:r w:rsidRPr="00EC31B0">
        <w:rPr>
          <w:b/>
          <w:bCs/>
          <w:sz w:val="24"/>
          <w:szCs w:val="24"/>
        </w:rPr>
        <w:t>DAS PARTES</w:t>
      </w:r>
    </w:p>
    <w:p w:rsidR="009A66FB" w:rsidRPr="00EC31B0" w:rsidRDefault="009A66FB" w:rsidP="00003876">
      <w:pPr>
        <w:pStyle w:val="PargrafodaLista1"/>
        <w:numPr>
          <w:ilvl w:val="0"/>
          <w:numId w:val="11"/>
        </w:numPr>
        <w:tabs>
          <w:tab w:val="left" w:pos="142"/>
          <w:tab w:val="left" w:pos="284"/>
          <w:tab w:val="left" w:pos="567"/>
        </w:tabs>
        <w:spacing w:line="360" w:lineRule="auto"/>
        <w:ind w:left="0" w:firstLine="0"/>
        <w:rPr>
          <w:sz w:val="24"/>
          <w:szCs w:val="24"/>
        </w:rPr>
      </w:pPr>
      <w:r w:rsidRPr="00EC31B0">
        <w:rPr>
          <w:sz w:val="24"/>
          <w:szCs w:val="24"/>
        </w:rPr>
        <w:t>-</w:t>
      </w:r>
      <w:r w:rsidRPr="00EC31B0">
        <w:rPr>
          <w:sz w:val="24"/>
          <w:szCs w:val="24"/>
        </w:rPr>
        <w:tab/>
        <w:t>OUTORGANTE</w:t>
      </w:r>
    </w:p>
    <w:p w:rsidR="009A66FB" w:rsidRPr="00EC31B0" w:rsidRDefault="009A66FB" w:rsidP="009A66FB">
      <w:pPr>
        <w:pStyle w:val="Ttulo1"/>
        <w:tabs>
          <w:tab w:val="left" w:pos="284"/>
          <w:tab w:val="left" w:pos="567"/>
          <w:tab w:val="left" w:pos="1105"/>
        </w:tabs>
        <w:spacing w:line="360" w:lineRule="auto"/>
        <w:ind w:left="283"/>
        <w:jc w:val="both"/>
        <w:rPr>
          <w:sz w:val="24"/>
          <w:szCs w:val="24"/>
        </w:rPr>
      </w:pPr>
      <w:bookmarkStart w:id="15" w:name="_Toc43231979"/>
      <w:r w:rsidRPr="00EC31B0">
        <w:rPr>
          <w:b w:val="0"/>
          <w:bCs w:val="0"/>
          <w:sz w:val="24"/>
          <w:szCs w:val="24"/>
        </w:rPr>
        <w:t>a)</w:t>
      </w:r>
      <w:r w:rsidRPr="00EC31B0">
        <w:rPr>
          <w:b w:val="0"/>
          <w:bCs w:val="0"/>
          <w:sz w:val="24"/>
          <w:szCs w:val="24"/>
        </w:rPr>
        <w:tab/>
        <w:t xml:space="preserve">Nome: </w:t>
      </w:r>
      <w:r w:rsidRPr="00EC31B0">
        <w:rPr>
          <w:sz w:val="24"/>
          <w:szCs w:val="24"/>
        </w:rPr>
        <w:t>Coordenação de Aperfeiçoamento de Pessoal de Nível Superior -</w:t>
      </w:r>
      <w:r w:rsidRPr="00EC31B0">
        <w:rPr>
          <w:spacing w:val="-5"/>
          <w:sz w:val="24"/>
          <w:szCs w:val="24"/>
        </w:rPr>
        <w:t xml:space="preserve"> </w:t>
      </w:r>
      <w:r w:rsidRPr="00EC31B0">
        <w:rPr>
          <w:sz w:val="24"/>
          <w:szCs w:val="24"/>
        </w:rPr>
        <w:t>CAPES</w:t>
      </w:r>
      <w:bookmarkEnd w:id="15"/>
    </w:p>
    <w:p w:rsidR="009A66FB" w:rsidRPr="00EC31B0" w:rsidRDefault="009A66FB" w:rsidP="009A66FB">
      <w:pPr>
        <w:tabs>
          <w:tab w:val="left" w:pos="284"/>
          <w:tab w:val="left" w:pos="567"/>
          <w:tab w:val="left" w:pos="1105"/>
        </w:tabs>
        <w:spacing w:line="360" w:lineRule="auto"/>
        <w:ind w:left="283"/>
        <w:jc w:val="both"/>
        <w:rPr>
          <w:b/>
          <w:bCs/>
          <w:sz w:val="24"/>
          <w:szCs w:val="24"/>
        </w:rPr>
      </w:pPr>
      <w:r w:rsidRPr="00EC31B0">
        <w:rPr>
          <w:sz w:val="24"/>
          <w:szCs w:val="24"/>
        </w:rPr>
        <w:t>b)</w:t>
      </w:r>
      <w:r w:rsidRPr="00EC31B0">
        <w:rPr>
          <w:sz w:val="24"/>
          <w:szCs w:val="24"/>
        </w:rPr>
        <w:tab/>
        <w:t xml:space="preserve">CNPJ: </w:t>
      </w:r>
      <w:r w:rsidRPr="00EC31B0">
        <w:rPr>
          <w:b/>
          <w:bCs/>
          <w:sz w:val="24"/>
          <w:szCs w:val="24"/>
        </w:rPr>
        <w:t>00.889.834/0001-08</w:t>
      </w:r>
    </w:p>
    <w:p w:rsidR="009A66FB" w:rsidRPr="00EC31B0" w:rsidRDefault="009A66FB" w:rsidP="00003876">
      <w:pPr>
        <w:pStyle w:val="PargrafodaLista1"/>
        <w:numPr>
          <w:ilvl w:val="0"/>
          <w:numId w:val="10"/>
        </w:numPr>
        <w:tabs>
          <w:tab w:val="left" w:pos="284"/>
          <w:tab w:val="left" w:pos="567"/>
          <w:tab w:val="left" w:pos="1106"/>
        </w:tabs>
        <w:spacing w:line="360" w:lineRule="auto"/>
        <w:ind w:left="283" w:firstLine="0"/>
        <w:rPr>
          <w:sz w:val="24"/>
          <w:szCs w:val="24"/>
        </w:rPr>
      </w:pPr>
      <w:r w:rsidRPr="00EC31B0">
        <w:rPr>
          <w:sz w:val="24"/>
          <w:szCs w:val="24"/>
        </w:rPr>
        <w:t>Endereço: Setor Bancário Norte, Quadra 02, Lote 6, Bloco L, Brasília-DF, CEP:</w:t>
      </w:r>
      <w:r w:rsidRPr="00EC31B0">
        <w:rPr>
          <w:spacing w:val="-12"/>
          <w:sz w:val="24"/>
          <w:szCs w:val="24"/>
        </w:rPr>
        <w:t xml:space="preserve"> </w:t>
      </w:r>
      <w:r w:rsidRPr="00EC31B0">
        <w:rPr>
          <w:sz w:val="24"/>
          <w:szCs w:val="24"/>
        </w:rPr>
        <w:t>70040-020.</w:t>
      </w:r>
    </w:p>
    <w:p w:rsidR="009A66FB" w:rsidRPr="00EC31B0" w:rsidRDefault="009A66FB" w:rsidP="00003876">
      <w:pPr>
        <w:pStyle w:val="PargrafodaLista1"/>
        <w:numPr>
          <w:ilvl w:val="0"/>
          <w:numId w:val="10"/>
        </w:numPr>
        <w:tabs>
          <w:tab w:val="left" w:pos="284"/>
          <w:tab w:val="left" w:pos="567"/>
          <w:tab w:val="left" w:pos="1106"/>
        </w:tabs>
        <w:spacing w:line="360" w:lineRule="auto"/>
        <w:ind w:left="283" w:firstLine="0"/>
        <w:rPr>
          <w:sz w:val="24"/>
          <w:szCs w:val="24"/>
        </w:rPr>
      </w:pPr>
      <w:r w:rsidRPr="00EC31B0">
        <w:rPr>
          <w:sz w:val="24"/>
          <w:szCs w:val="24"/>
        </w:rPr>
        <w:t>Representante legal para a concessão: {coordenador(a)-geral</w:t>
      </w:r>
      <w:r w:rsidRPr="00EC31B0">
        <w:rPr>
          <w:spacing w:val="-5"/>
          <w:sz w:val="24"/>
          <w:szCs w:val="24"/>
        </w:rPr>
        <w:t xml:space="preserve"> </w:t>
      </w:r>
      <w:r w:rsidRPr="00EC31B0">
        <w:rPr>
          <w:sz w:val="24"/>
          <w:szCs w:val="24"/>
        </w:rPr>
        <w:t>responsável}</w:t>
      </w:r>
    </w:p>
    <w:p w:rsidR="009A66FB" w:rsidRPr="00EC31B0" w:rsidRDefault="009A66FB" w:rsidP="00003876">
      <w:pPr>
        <w:pStyle w:val="PargrafodaLista1"/>
        <w:numPr>
          <w:ilvl w:val="0"/>
          <w:numId w:val="10"/>
        </w:numPr>
        <w:tabs>
          <w:tab w:val="left" w:pos="284"/>
          <w:tab w:val="left" w:pos="567"/>
          <w:tab w:val="left" w:pos="1106"/>
        </w:tabs>
        <w:spacing w:line="360" w:lineRule="auto"/>
        <w:ind w:left="283" w:firstLine="0"/>
        <w:rPr>
          <w:b/>
          <w:bCs/>
          <w:sz w:val="24"/>
          <w:szCs w:val="24"/>
        </w:rPr>
      </w:pPr>
      <w:r w:rsidRPr="00EC31B0">
        <w:rPr>
          <w:sz w:val="24"/>
          <w:szCs w:val="24"/>
        </w:rPr>
        <w:t xml:space="preserve">Diretoria outorgante: </w:t>
      </w:r>
    </w:p>
    <w:p w:rsidR="009A66FB" w:rsidRPr="00EC31B0" w:rsidRDefault="009A66FB" w:rsidP="009A66FB">
      <w:pPr>
        <w:pStyle w:val="PargrafodaLista1"/>
        <w:tabs>
          <w:tab w:val="left" w:pos="284"/>
          <w:tab w:val="left" w:pos="426"/>
          <w:tab w:val="left" w:pos="567"/>
          <w:tab w:val="left" w:pos="1106"/>
        </w:tabs>
        <w:spacing w:line="360" w:lineRule="auto"/>
        <w:ind w:left="0"/>
        <w:rPr>
          <w:b/>
          <w:bCs/>
          <w:sz w:val="24"/>
          <w:szCs w:val="24"/>
        </w:rPr>
      </w:pPr>
    </w:p>
    <w:p w:rsidR="009A66FB" w:rsidRPr="00EC31B0" w:rsidRDefault="009A66FB" w:rsidP="00003876">
      <w:pPr>
        <w:pStyle w:val="PargrafodaLista1"/>
        <w:numPr>
          <w:ilvl w:val="0"/>
          <w:numId w:val="11"/>
        </w:numPr>
        <w:tabs>
          <w:tab w:val="left" w:pos="142"/>
          <w:tab w:val="left" w:pos="284"/>
        </w:tabs>
        <w:spacing w:line="360" w:lineRule="auto"/>
        <w:ind w:left="0" w:firstLine="0"/>
        <w:rPr>
          <w:sz w:val="24"/>
          <w:szCs w:val="24"/>
        </w:rPr>
      </w:pPr>
      <w:r w:rsidRPr="00EC31B0">
        <w:rPr>
          <w:sz w:val="24"/>
          <w:szCs w:val="24"/>
        </w:rPr>
        <w:t>-</w:t>
      </w:r>
      <w:r w:rsidRPr="00EC31B0">
        <w:rPr>
          <w:sz w:val="24"/>
          <w:szCs w:val="24"/>
        </w:rPr>
        <w:tab/>
        <w:t>OUTORGADO(A)</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Nº</w:t>
      </w:r>
      <w:r w:rsidRPr="00EC31B0">
        <w:rPr>
          <w:spacing w:val="-1"/>
          <w:sz w:val="24"/>
          <w:szCs w:val="24"/>
        </w:rPr>
        <w:t xml:space="preserve"> </w:t>
      </w:r>
      <w:r w:rsidRPr="00EC31B0">
        <w:rPr>
          <w:sz w:val="24"/>
          <w:szCs w:val="24"/>
        </w:rPr>
        <w:t>Processo:</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Nome:</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Gênero:</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Nacionalidade:</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CPF:</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Passaporte (se</w:t>
      </w:r>
      <w:r w:rsidRPr="00EC31B0">
        <w:rPr>
          <w:spacing w:val="-1"/>
          <w:sz w:val="24"/>
          <w:szCs w:val="24"/>
        </w:rPr>
        <w:t xml:space="preserve"> </w:t>
      </w:r>
      <w:r w:rsidRPr="00EC31B0">
        <w:rPr>
          <w:sz w:val="24"/>
          <w:szCs w:val="24"/>
        </w:rPr>
        <w:t>estrangeiro):</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Endereço:</w:t>
      </w:r>
    </w:p>
    <w:p w:rsidR="009A66FB" w:rsidRPr="00EC31B0" w:rsidRDefault="009A66FB" w:rsidP="00003876">
      <w:pPr>
        <w:pStyle w:val="PargrafodaLista1"/>
        <w:numPr>
          <w:ilvl w:val="1"/>
          <w:numId w:val="11"/>
        </w:numPr>
        <w:tabs>
          <w:tab w:val="left" w:pos="567"/>
        </w:tabs>
        <w:spacing w:line="360" w:lineRule="auto"/>
        <w:ind w:left="283" w:firstLine="29"/>
        <w:rPr>
          <w:sz w:val="24"/>
          <w:szCs w:val="24"/>
        </w:rPr>
      </w:pPr>
      <w:r w:rsidRPr="00EC31B0">
        <w:rPr>
          <w:sz w:val="24"/>
          <w:szCs w:val="24"/>
        </w:rPr>
        <w:t>Domicílio eletrônico (e-mail por meio do qual o(a) outorgado(a) declara que aceita receber comunicações, solicitações e notificações da CAPES para todos os fins</w:t>
      </w:r>
      <w:r w:rsidRPr="00EC31B0">
        <w:rPr>
          <w:spacing w:val="-12"/>
          <w:sz w:val="24"/>
          <w:szCs w:val="24"/>
        </w:rPr>
        <w:t xml:space="preserve"> </w:t>
      </w:r>
      <w:r w:rsidRPr="00EC31B0">
        <w:rPr>
          <w:sz w:val="24"/>
          <w:szCs w:val="24"/>
        </w:rPr>
        <w:t>legais):</w:t>
      </w:r>
    </w:p>
    <w:p w:rsidR="009A66FB" w:rsidRPr="00EC31B0" w:rsidRDefault="009A66FB" w:rsidP="009A66FB">
      <w:pPr>
        <w:pStyle w:val="Corpodetexto"/>
        <w:spacing w:line="360" w:lineRule="auto"/>
        <w:rPr>
          <w:sz w:val="24"/>
          <w:szCs w:val="24"/>
        </w:rPr>
      </w:pPr>
    </w:p>
    <w:p w:rsidR="009A66FB" w:rsidRPr="00EC31B0" w:rsidRDefault="009A66FB" w:rsidP="009A66FB">
      <w:pPr>
        <w:pStyle w:val="Ttulo1"/>
        <w:spacing w:line="360" w:lineRule="auto"/>
        <w:ind w:left="0"/>
        <w:jc w:val="both"/>
        <w:rPr>
          <w:sz w:val="24"/>
          <w:szCs w:val="24"/>
        </w:rPr>
      </w:pPr>
      <w:bookmarkStart w:id="16" w:name="_Toc43231980"/>
      <w:r w:rsidRPr="00EC31B0">
        <w:rPr>
          <w:sz w:val="24"/>
          <w:szCs w:val="24"/>
        </w:rPr>
        <w:t>DO COMPROMISSO</w:t>
      </w:r>
      <w:bookmarkEnd w:id="16"/>
    </w:p>
    <w:p w:rsidR="009A66FB" w:rsidRPr="00EC31B0" w:rsidRDefault="009A66FB" w:rsidP="009A66FB">
      <w:pPr>
        <w:pStyle w:val="Corpodetexto"/>
        <w:spacing w:line="360" w:lineRule="auto"/>
        <w:jc w:val="both"/>
        <w:rPr>
          <w:sz w:val="24"/>
          <w:szCs w:val="24"/>
        </w:rPr>
      </w:pPr>
      <w:r w:rsidRPr="00EC31B0">
        <w:rPr>
          <w:sz w:val="24"/>
          <w:szCs w:val="24"/>
        </w:rPr>
        <w:t>Pelo</w:t>
      </w:r>
      <w:r w:rsidRPr="00EC31B0">
        <w:rPr>
          <w:spacing w:val="-14"/>
          <w:sz w:val="24"/>
          <w:szCs w:val="24"/>
        </w:rPr>
        <w:t xml:space="preserve"> </w:t>
      </w:r>
      <w:r w:rsidRPr="00EC31B0">
        <w:rPr>
          <w:sz w:val="24"/>
          <w:szCs w:val="24"/>
        </w:rPr>
        <w:t>presente</w:t>
      </w:r>
      <w:r w:rsidRPr="00EC31B0">
        <w:rPr>
          <w:spacing w:val="-13"/>
          <w:sz w:val="24"/>
          <w:szCs w:val="24"/>
        </w:rPr>
        <w:t xml:space="preserve"> </w:t>
      </w:r>
      <w:r w:rsidRPr="00EC31B0">
        <w:rPr>
          <w:b/>
          <w:bCs/>
          <w:sz w:val="24"/>
          <w:szCs w:val="24"/>
        </w:rPr>
        <w:t>Termo</w:t>
      </w:r>
      <w:r w:rsidRPr="00EC31B0">
        <w:rPr>
          <w:b/>
          <w:bCs/>
          <w:spacing w:val="-13"/>
          <w:sz w:val="24"/>
          <w:szCs w:val="24"/>
        </w:rPr>
        <w:t xml:space="preserve"> </w:t>
      </w:r>
      <w:r w:rsidRPr="00EC31B0">
        <w:rPr>
          <w:b/>
          <w:bCs/>
          <w:sz w:val="24"/>
          <w:szCs w:val="24"/>
        </w:rPr>
        <w:t>de</w:t>
      </w:r>
      <w:r w:rsidRPr="00EC31B0">
        <w:rPr>
          <w:b/>
          <w:bCs/>
          <w:spacing w:val="-14"/>
          <w:sz w:val="24"/>
          <w:szCs w:val="24"/>
        </w:rPr>
        <w:t xml:space="preserve"> </w:t>
      </w:r>
      <w:r w:rsidRPr="00EC31B0">
        <w:rPr>
          <w:b/>
          <w:bCs/>
          <w:sz w:val="24"/>
          <w:szCs w:val="24"/>
        </w:rPr>
        <w:t>Outorga</w:t>
      </w:r>
      <w:r w:rsidRPr="00EC31B0">
        <w:rPr>
          <w:b/>
          <w:bCs/>
          <w:spacing w:val="-13"/>
          <w:sz w:val="24"/>
          <w:szCs w:val="24"/>
        </w:rPr>
        <w:t xml:space="preserve"> </w:t>
      </w:r>
      <w:r w:rsidRPr="00EC31B0">
        <w:rPr>
          <w:b/>
          <w:bCs/>
          <w:sz w:val="24"/>
          <w:szCs w:val="24"/>
        </w:rPr>
        <w:t>e</w:t>
      </w:r>
      <w:r w:rsidRPr="00EC31B0">
        <w:rPr>
          <w:b/>
          <w:bCs/>
          <w:spacing w:val="-12"/>
          <w:sz w:val="24"/>
          <w:szCs w:val="24"/>
        </w:rPr>
        <w:t xml:space="preserve"> </w:t>
      </w:r>
      <w:r w:rsidRPr="00EC31B0">
        <w:rPr>
          <w:b/>
          <w:bCs/>
          <w:sz w:val="24"/>
          <w:szCs w:val="24"/>
        </w:rPr>
        <w:t>Aceite</w:t>
      </w:r>
      <w:r w:rsidRPr="00EC31B0">
        <w:rPr>
          <w:b/>
          <w:bCs/>
          <w:spacing w:val="-12"/>
          <w:sz w:val="24"/>
          <w:szCs w:val="24"/>
        </w:rPr>
        <w:t xml:space="preserve"> </w:t>
      </w:r>
      <w:r w:rsidRPr="00EC31B0">
        <w:rPr>
          <w:b/>
          <w:bCs/>
          <w:sz w:val="24"/>
          <w:szCs w:val="24"/>
        </w:rPr>
        <w:t>de</w:t>
      </w:r>
      <w:r w:rsidRPr="00EC31B0">
        <w:rPr>
          <w:b/>
          <w:bCs/>
          <w:spacing w:val="-13"/>
          <w:sz w:val="24"/>
          <w:szCs w:val="24"/>
        </w:rPr>
        <w:t xml:space="preserve"> </w:t>
      </w:r>
      <w:r w:rsidRPr="00EC31B0">
        <w:rPr>
          <w:b/>
          <w:bCs/>
          <w:sz w:val="24"/>
          <w:szCs w:val="24"/>
        </w:rPr>
        <w:t>Bolsa</w:t>
      </w:r>
      <w:r w:rsidRPr="00EC31B0">
        <w:rPr>
          <w:sz w:val="24"/>
          <w:szCs w:val="24"/>
        </w:rPr>
        <w:t>,</w:t>
      </w:r>
      <w:r w:rsidRPr="00EC31B0">
        <w:rPr>
          <w:spacing w:val="-11"/>
          <w:sz w:val="24"/>
          <w:szCs w:val="24"/>
        </w:rPr>
        <w:t xml:space="preserve"> </w:t>
      </w:r>
      <w:r w:rsidRPr="00EC31B0">
        <w:rPr>
          <w:sz w:val="24"/>
          <w:szCs w:val="24"/>
        </w:rPr>
        <w:t>a</w:t>
      </w:r>
      <w:r w:rsidRPr="00EC31B0">
        <w:rPr>
          <w:spacing w:val="-12"/>
          <w:sz w:val="24"/>
          <w:szCs w:val="24"/>
        </w:rPr>
        <w:t xml:space="preserve"> </w:t>
      </w:r>
      <w:r w:rsidRPr="00EC31B0">
        <w:rPr>
          <w:b/>
          <w:bCs/>
          <w:sz w:val="24"/>
          <w:szCs w:val="24"/>
        </w:rPr>
        <w:t>outorgante</w:t>
      </w:r>
      <w:r w:rsidRPr="00EC31B0">
        <w:rPr>
          <w:sz w:val="24"/>
          <w:szCs w:val="24"/>
        </w:rPr>
        <w:t>,</w:t>
      </w:r>
      <w:r w:rsidRPr="00EC31B0">
        <w:rPr>
          <w:spacing w:val="-11"/>
          <w:sz w:val="24"/>
          <w:szCs w:val="24"/>
        </w:rPr>
        <w:t xml:space="preserve"> </w:t>
      </w:r>
      <w:r w:rsidRPr="00EC31B0">
        <w:rPr>
          <w:sz w:val="24"/>
          <w:szCs w:val="24"/>
        </w:rPr>
        <w:t>doravante</w:t>
      </w:r>
      <w:r w:rsidRPr="00EC31B0">
        <w:rPr>
          <w:spacing w:val="-14"/>
          <w:sz w:val="24"/>
          <w:szCs w:val="24"/>
        </w:rPr>
        <w:t xml:space="preserve"> </w:t>
      </w:r>
      <w:r w:rsidRPr="00EC31B0">
        <w:rPr>
          <w:sz w:val="24"/>
          <w:szCs w:val="24"/>
        </w:rPr>
        <w:t>denominada,</w:t>
      </w:r>
      <w:r w:rsidRPr="00EC31B0">
        <w:rPr>
          <w:spacing w:val="-11"/>
          <w:sz w:val="24"/>
          <w:szCs w:val="24"/>
        </w:rPr>
        <w:t xml:space="preserve"> </w:t>
      </w:r>
      <w:r w:rsidRPr="00EC31B0">
        <w:rPr>
          <w:sz w:val="24"/>
          <w:szCs w:val="24"/>
        </w:rPr>
        <w:t xml:space="preserve">simplesmente, </w:t>
      </w:r>
      <w:r w:rsidRPr="00EC31B0">
        <w:rPr>
          <w:b/>
          <w:bCs/>
          <w:sz w:val="24"/>
          <w:szCs w:val="24"/>
        </w:rPr>
        <w:t>CAPES</w:t>
      </w:r>
      <w:r w:rsidRPr="00EC31B0">
        <w:rPr>
          <w:sz w:val="24"/>
          <w:szCs w:val="24"/>
        </w:rPr>
        <w:t xml:space="preserve">, e o(a) </w:t>
      </w:r>
      <w:r w:rsidRPr="00EC31B0">
        <w:rPr>
          <w:b/>
          <w:bCs/>
          <w:sz w:val="24"/>
          <w:szCs w:val="24"/>
        </w:rPr>
        <w:t xml:space="preserve">outorgado(a) </w:t>
      </w:r>
      <w:r w:rsidRPr="00EC31B0">
        <w:rPr>
          <w:sz w:val="24"/>
          <w:szCs w:val="24"/>
        </w:rPr>
        <w:t xml:space="preserve">doravante denominado(a) </w:t>
      </w:r>
      <w:r w:rsidRPr="00EC31B0">
        <w:rPr>
          <w:b/>
          <w:bCs/>
          <w:sz w:val="24"/>
          <w:szCs w:val="24"/>
        </w:rPr>
        <w:t>BOLSISTA</w:t>
      </w:r>
      <w:r w:rsidRPr="00EC31B0">
        <w:rPr>
          <w:sz w:val="24"/>
          <w:szCs w:val="24"/>
        </w:rPr>
        <w:t>, acima qualificados(as), comprometem- se, entre si e, no que couber, com terceiros, a cumprir os termos, normas, regulamentos, critérios e orientações presentes no respectivo instrumento de seleção e no Regulamento para Bolsas no Exterior, assumindo, em caráter irrevogável e irretratável, com fins de cumprimento do objeto, os compromissos e as obrigações apresentados nas cláusulas a</w:t>
      </w:r>
      <w:r w:rsidRPr="00EC31B0">
        <w:rPr>
          <w:spacing w:val="-5"/>
          <w:sz w:val="24"/>
          <w:szCs w:val="24"/>
        </w:rPr>
        <w:t xml:space="preserve"> </w:t>
      </w:r>
      <w:r w:rsidRPr="00EC31B0">
        <w:rPr>
          <w:sz w:val="24"/>
          <w:szCs w:val="24"/>
        </w:rPr>
        <w:t>seguir.</w:t>
      </w:r>
    </w:p>
    <w:p w:rsidR="009A66FB" w:rsidRPr="00EC31B0" w:rsidRDefault="009A66FB" w:rsidP="009A66FB">
      <w:pPr>
        <w:pStyle w:val="Corpodetexto"/>
        <w:spacing w:line="360" w:lineRule="auto"/>
        <w:jc w:val="both"/>
        <w:rPr>
          <w:sz w:val="24"/>
          <w:szCs w:val="24"/>
        </w:rPr>
      </w:pPr>
    </w:p>
    <w:p w:rsidR="009A66FB" w:rsidRPr="00EC31B0" w:rsidRDefault="009A66FB" w:rsidP="009A66FB">
      <w:pPr>
        <w:pStyle w:val="Ttulo1"/>
        <w:spacing w:line="360" w:lineRule="auto"/>
        <w:ind w:left="0"/>
        <w:jc w:val="both"/>
        <w:rPr>
          <w:sz w:val="24"/>
          <w:szCs w:val="24"/>
        </w:rPr>
      </w:pPr>
      <w:bookmarkStart w:id="17" w:name="_Toc43231981"/>
      <w:r w:rsidRPr="00EC31B0">
        <w:rPr>
          <w:sz w:val="24"/>
          <w:szCs w:val="24"/>
        </w:rPr>
        <w:t>CLÁUSUA PRIMEIRA – DO OBJETO E DOS PRAZOS</w:t>
      </w:r>
      <w:bookmarkEnd w:id="17"/>
    </w:p>
    <w:p w:rsidR="009A66FB" w:rsidRPr="00EC31B0" w:rsidRDefault="009A66FB" w:rsidP="009A66FB">
      <w:pPr>
        <w:pStyle w:val="Corpodetexto"/>
        <w:spacing w:line="360" w:lineRule="auto"/>
        <w:jc w:val="both"/>
        <w:rPr>
          <w:sz w:val="24"/>
          <w:szCs w:val="24"/>
        </w:rPr>
      </w:pPr>
      <w:r w:rsidRPr="00EC31B0">
        <w:rPr>
          <w:sz w:val="24"/>
          <w:szCs w:val="24"/>
        </w:rPr>
        <w:t xml:space="preserve">O presente </w:t>
      </w:r>
      <w:r w:rsidRPr="00EC31B0">
        <w:rPr>
          <w:b/>
          <w:bCs/>
          <w:sz w:val="24"/>
          <w:szCs w:val="24"/>
        </w:rPr>
        <w:t xml:space="preserve">Termo </w:t>
      </w:r>
      <w:r w:rsidRPr="00EC31B0">
        <w:rPr>
          <w:sz w:val="24"/>
          <w:szCs w:val="24"/>
        </w:rPr>
        <w:t>possui como objeto os direitos e deveres relacionados à concessão de benefícios de apoio</w:t>
      </w:r>
      <w:r w:rsidRPr="00EC31B0">
        <w:rPr>
          <w:spacing w:val="-16"/>
          <w:sz w:val="24"/>
          <w:szCs w:val="24"/>
        </w:rPr>
        <w:t xml:space="preserve"> </w:t>
      </w:r>
      <w:r w:rsidRPr="00EC31B0">
        <w:rPr>
          <w:sz w:val="24"/>
          <w:szCs w:val="24"/>
        </w:rPr>
        <w:t>financeiro</w:t>
      </w:r>
      <w:r w:rsidRPr="00EC31B0">
        <w:rPr>
          <w:spacing w:val="-13"/>
          <w:sz w:val="24"/>
          <w:szCs w:val="24"/>
        </w:rPr>
        <w:t xml:space="preserve"> </w:t>
      </w:r>
      <w:r w:rsidRPr="00EC31B0">
        <w:rPr>
          <w:sz w:val="24"/>
          <w:szCs w:val="24"/>
        </w:rPr>
        <w:t>ao(à)</w:t>
      </w:r>
      <w:r w:rsidRPr="00EC31B0">
        <w:rPr>
          <w:spacing w:val="-15"/>
          <w:sz w:val="24"/>
          <w:szCs w:val="24"/>
        </w:rPr>
        <w:t xml:space="preserve"> </w:t>
      </w:r>
      <w:r w:rsidRPr="00EC31B0">
        <w:rPr>
          <w:b/>
          <w:bCs/>
          <w:sz w:val="24"/>
          <w:szCs w:val="24"/>
        </w:rPr>
        <w:t>BOLSISTA</w:t>
      </w:r>
      <w:r w:rsidRPr="00EC31B0">
        <w:rPr>
          <w:sz w:val="24"/>
          <w:szCs w:val="24"/>
        </w:rPr>
        <w:t>,</w:t>
      </w:r>
      <w:r w:rsidRPr="00EC31B0">
        <w:rPr>
          <w:spacing w:val="-15"/>
          <w:sz w:val="24"/>
          <w:szCs w:val="24"/>
        </w:rPr>
        <w:t xml:space="preserve"> </w:t>
      </w:r>
      <w:r w:rsidRPr="00EC31B0">
        <w:rPr>
          <w:sz w:val="24"/>
          <w:szCs w:val="24"/>
        </w:rPr>
        <w:t>por</w:t>
      </w:r>
      <w:r w:rsidRPr="00EC31B0">
        <w:rPr>
          <w:spacing w:val="-16"/>
          <w:sz w:val="24"/>
          <w:szCs w:val="24"/>
        </w:rPr>
        <w:t xml:space="preserve"> </w:t>
      </w:r>
      <w:r w:rsidRPr="00EC31B0">
        <w:rPr>
          <w:sz w:val="24"/>
          <w:szCs w:val="24"/>
        </w:rPr>
        <w:t>parte</w:t>
      </w:r>
      <w:r w:rsidRPr="00EC31B0">
        <w:rPr>
          <w:spacing w:val="-16"/>
          <w:sz w:val="24"/>
          <w:szCs w:val="24"/>
        </w:rPr>
        <w:t xml:space="preserve"> </w:t>
      </w:r>
      <w:r w:rsidRPr="00EC31B0">
        <w:rPr>
          <w:sz w:val="24"/>
          <w:szCs w:val="24"/>
        </w:rPr>
        <w:t>da</w:t>
      </w:r>
      <w:r w:rsidRPr="00EC31B0">
        <w:rPr>
          <w:spacing w:val="-14"/>
          <w:sz w:val="24"/>
          <w:szCs w:val="24"/>
        </w:rPr>
        <w:t xml:space="preserve"> </w:t>
      </w:r>
      <w:r w:rsidRPr="00EC31B0">
        <w:rPr>
          <w:sz w:val="24"/>
          <w:szCs w:val="24"/>
        </w:rPr>
        <w:t>CAPES,</w:t>
      </w:r>
      <w:r w:rsidRPr="00EC31B0">
        <w:rPr>
          <w:spacing w:val="-15"/>
          <w:sz w:val="24"/>
          <w:szCs w:val="24"/>
        </w:rPr>
        <w:t xml:space="preserve"> </w:t>
      </w:r>
      <w:r w:rsidRPr="00EC31B0">
        <w:rPr>
          <w:sz w:val="24"/>
          <w:szCs w:val="24"/>
        </w:rPr>
        <w:t>destinados</w:t>
      </w:r>
      <w:r w:rsidRPr="00EC31B0">
        <w:rPr>
          <w:spacing w:val="-17"/>
          <w:sz w:val="24"/>
          <w:szCs w:val="24"/>
        </w:rPr>
        <w:t xml:space="preserve"> </w:t>
      </w:r>
      <w:r w:rsidRPr="00EC31B0">
        <w:rPr>
          <w:sz w:val="24"/>
          <w:szCs w:val="24"/>
        </w:rPr>
        <w:t>à</w:t>
      </w:r>
      <w:r w:rsidRPr="00EC31B0">
        <w:rPr>
          <w:spacing w:val="-14"/>
          <w:sz w:val="24"/>
          <w:szCs w:val="24"/>
        </w:rPr>
        <w:t xml:space="preserve"> </w:t>
      </w:r>
      <w:r w:rsidRPr="00EC31B0">
        <w:rPr>
          <w:sz w:val="24"/>
          <w:szCs w:val="24"/>
        </w:rPr>
        <w:t>adequada</w:t>
      </w:r>
      <w:r w:rsidRPr="00EC31B0">
        <w:rPr>
          <w:spacing w:val="-12"/>
          <w:sz w:val="24"/>
          <w:szCs w:val="24"/>
        </w:rPr>
        <w:t xml:space="preserve"> </w:t>
      </w:r>
      <w:r w:rsidRPr="00EC31B0">
        <w:rPr>
          <w:sz w:val="24"/>
          <w:szCs w:val="24"/>
        </w:rPr>
        <w:t>apresentação</w:t>
      </w:r>
      <w:r w:rsidRPr="00EC31B0">
        <w:rPr>
          <w:spacing w:val="-16"/>
          <w:sz w:val="24"/>
          <w:szCs w:val="24"/>
        </w:rPr>
        <w:t xml:space="preserve"> </w:t>
      </w:r>
      <w:r w:rsidRPr="00EC31B0">
        <w:rPr>
          <w:sz w:val="24"/>
          <w:szCs w:val="24"/>
        </w:rPr>
        <w:t>dos</w:t>
      </w:r>
      <w:r w:rsidRPr="00EC31B0">
        <w:rPr>
          <w:spacing w:val="-17"/>
          <w:sz w:val="24"/>
          <w:szCs w:val="24"/>
        </w:rPr>
        <w:t xml:space="preserve"> </w:t>
      </w:r>
      <w:r w:rsidRPr="00EC31B0">
        <w:rPr>
          <w:sz w:val="24"/>
          <w:szCs w:val="24"/>
        </w:rPr>
        <w:t>resultados previstos na proposta aprovada em processo seletivo e no respectivo instrumento de seleção, conforme detalhes da concessão abaixo relacionados:</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Instrumento de</w:t>
      </w:r>
      <w:r w:rsidRPr="00EC31B0">
        <w:rPr>
          <w:spacing w:val="-1"/>
          <w:sz w:val="24"/>
          <w:szCs w:val="24"/>
        </w:rPr>
        <w:t xml:space="preserve"> </w:t>
      </w:r>
      <w:r w:rsidRPr="00EC31B0">
        <w:rPr>
          <w:sz w:val="24"/>
          <w:szCs w:val="24"/>
        </w:rPr>
        <w:t>seleção:</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Nome do</w:t>
      </w:r>
      <w:r w:rsidRPr="00EC31B0">
        <w:rPr>
          <w:spacing w:val="-4"/>
          <w:sz w:val="24"/>
          <w:szCs w:val="24"/>
        </w:rPr>
        <w:t xml:space="preserve"> </w:t>
      </w:r>
      <w:r w:rsidRPr="00EC31B0">
        <w:rPr>
          <w:sz w:val="24"/>
          <w:szCs w:val="24"/>
        </w:rPr>
        <w:t>Programa:</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E-mail do Programa (quando</w:t>
      </w:r>
      <w:r w:rsidRPr="00EC31B0">
        <w:rPr>
          <w:spacing w:val="-6"/>
          <w:sz w:val="24"/>
          <w:szCs w:val="24"/>
        </w:rPr>
        <w:t xml:space="preserve"> </w:t>
      </w:r>
      <w:r w:rsidRPr="00EC31B0">
        <w:rPr>
          <w:sz w:val="24"/>
          <w:szCs w:val="24"/>
        </w:rPr>
        <w:t>aplicável):</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Modalidade da</w:t>
      </w:r>
      <w:r w:rsidRPr="00EC31B0">
        <w:rPr>
          <w:spacing w:val="-2"/>
          <w:sz w:val="24"/>
          <w:szCs w:val="24"/>
        </w:rPr>
        <w:t xml:space="preserve"> </w:t>
      </w:r>
      <w:r w:rsidRPr="00EC31B0">
        <w:rPr>
          <w:sz w:val="24"/>
          <w:szCs w:val="24"/>
        </w:rPr>
        <w:t>concessão:</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Nome da instituição</w:t>
      </w:r>
      <w:r w:rsidRPr="00EC31B0">
        <w:rPr>
          <w:spacing w:val="-2"/>
          <w:sz w:val="24"/>
          <w:szCs w:val="24"/>
        </w:rPr>
        <w:t xml:space="preserve"> </w:t>
      </w:r>
      <w:r w:rsidRPr="00EC31B0">
        <w:rPr>
          <w:sz w:val="24"/>
          <w:szCs w:val="24"/>
        </w:rPr>
        <w:t>anfitriã:</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País</w:t>
      </w:r>
      <w:r w:rsidRPr="00EC31B0">
        <w:rPr>
          <w:spacing w:val="-1"/>
          <w:sz w:val="24"/>
          <w:szCs w:val="24"/>
        </w:rPr>
        <w:t xml:space="preserve"> </w:t>
      </w:r>
      <w:r w:rsidRPr="00EC31B0">
        <w:rPr>
          <w:sz w:val="24"/>
          <w:szCs w:val="24"/>
        </w:rPr>
        <w:t>anfitrião:</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w:t>
      </w:r>
      <w:r w:rsidRPr="00EC31B0">
        <w:rPr>
          <w:sz w:val="24"/>
          <w:szCs w:val="24"/>
        </w:rPr>
        <w:tab/>
        <w:t>Vigência da concessão: {</w:t>
      </w:r>
      <w:r w:rsidRPr="00EC31B0">
        <w:rPr>
          <w:sz w:val="24"/>
          <w:szCs w:val="24"/>
          <w:shd w:val="clear" w:color="auto" w:fill="D9D9D9"/>
        </w:rPr>
        <w:t>mês/ano início</w:t>
      </w:r>
      <w:r w:rsidRPr="00EC31B0">
        <w:rPr>
          <w:sz w:val="24"/>
          <w:szCs w:val="24"/>
        </w:rPr>
        <w:t>} a {</w:t>
      </w:r>
      <w:r w:rsidRPr="00EC31B0">
        <w:rPr>
          <w:sz w:val="24"/>
          <w:szCs w:val="24"/>
          <w:shd w:val="clear" w:color="auto" w:fill="D9D9D9"/>
        </w:rPr>
        <w:t>mês/ano</w:t>
      </w:r>
      <w:r w:rsidRPr="00EC31B0">
        <w:rPr>
          <w:spacing w:val="-6"/>
          <w:sz w:val="24"/>
          <w:szCs w:val="24"/>
          <w:shd w:val="clear" w:color="auto" w:fill="D9D9D9"/>
        </w:rPr>
        <w:t xml:space="preserve"> </w:t>
      </w:r>
      <w:r w:rsidRPr="00EC31B0">
        <w:rPr>
          <w:sz w:val="24"/>
          <w:szCs w:val="24"/>
          <w:shd w:val="clear" w:color="auto" w:fill="D9D9D9"/>
        </w:rPr>
        <w:t>fim</w:t>
      </w:r>
      <w:r w:rsidRPr="00EC31B0">
        <w:rPr>
          <w:sz w:val="24"/>
          <w:szCs w:val="24"/>
        </w:rPr>
        <w:t>}</w:t>
      </w:r>
    </w:p>
    <w:p w:rsidR="009A66FB" w:rsidRPr="00EC31B0" w:rsidRDefault="009A66FB" w:rsidP="00003876">
      <w:pPr>
        <w:pStyle w:val="PargrafodaLista1"/>
        <w:numPr>
          <w:ilvl w:val="0"/>
          <w:numId w:val="9"/>
        </w:numPr>
        <w:tabs>
          <w:tab w:val="left" w:pos="284"/>
          <w:tab w:val="left" w:pos="567"/>
        </w:tabs>
        <w:spacing w:line="360" w:lineRule="auto"/>
        <w:ind w:left="283" w:firstLine="0"/>
        <w:rPr>
          <w:sz w:val="24"/>
          <w:szCs w:val="24"/>
        </w:rPr>
      </w:pPr>
      <w:r w:rsidRPr="00EC31B0">
        <w:rPr>
          <w:sz w:val="24"/>
          <w:szCs w:val="24"/>
        </w:rPr>
        <w:t>-  Normas aplicáveis à concessão: instrumento de seleção do programa, Portaria CAPES nº 23, de</w:t>
      </w:r>
      <w:r w:rsidRPr="00EC31B0">
        <w:rPr>
          <w:spacing w:val="-40"/>
          <w:sz w:val="24"/>
          <w:szCs w:val="24"/>
        </w:rPr>
        <w:t xml:space="preserve"> </w:t>
      </w:r>
      <w:r w:rsidRPr="00EC31B0">
        <w:rPr>
          <w:sz w:val="24"/>
          <w:szCs w:val="24"/>
        </w:rPr>
        <w:t>30 de janeiro de 2017, Portaria CAPES nº 202, de 16 de outubro de 2017, Portaria CAPES nº 125, de 29 de maio de 2018, Portaria CAPES nº 206, de 4 de setembro de 2018, Portaria CAPES nº 289 de 28 de dezembro 2018, e suas</w:t>
      </w:r>
      <w:r w:rsidRPr="00EC31B0">
        <w:rPr>
          <w:spacing w:val="-4"/>
          <w:sz w:val="24"/>
          <w:szCs w:val="24"/>
        </w:rPr>
        <w:t xml:space="preserve"> </w:t>
      </w:r>
      <w:r w:rsidRPr="00EC31B0">
        <w:rPr>
          <w:sz w:val="24"/>
          <w:szCs w:val="24"/>
        </w:rPr>
        <w:t>alterações.</w:t>
      </w:r>
    </w:p>
    <w:p w:rsidR="009A66FB" w:rsidRPr="00EC31B0" w:rsidRDefault="009A66FB" w:rsidP="009A66FB">
      <w:pPr>
        <w:pStyle w:val="Corpodetexto"/>
        <w:spacing w:line="360" w:lineRule="auto"/>
        <w:rPr>
          <w:sz w:val="24"/>
          <w:szCs w:val="24"/>
        </w:rPr>
      </w:pPr>
    </w:p>
    <w:p w:rsidR="009A66FB" w:rsidRPr="00EC31B0" w:rsidRDefault="009A66FB" w:rsidP="009A66FB">
      <w:pPr>
        <w:pStyle w:val="Ttulo1"/>
        <w:spacing w:line="360" w:lineRule="auto"/>
        <w:ind w:left="0"/>
        <w:jc w:val="both"/>
        <w:rPr>
          <w:sz w:val="24"/>
          <w:szCs w:val="24"/>
        </w:rPr>
      </w:pPr>
      <w:bookmarkStart w:id="18" w:name="_Toc43231982"/>
      <w:r w:rsidRPr="00EC31B0">
        <w:rPr>
          <w:sz w:val="24"/>
          <w:szCs w:val="24"/>
        </w:rPr>
        <w:t>CLÁUSULA SEGUNDA – DOS BENEFÍCIOS</w:t>
      </w:r>
      <w:bookmarkEnd w:id="18"/>
    </w:p>
    <w:p w:rsidR="009A66FB" w:rsidRPr="00EC31B0" w:rsidRDefault="009A66FB" w:rsidP="009A66FB">
      <w:pPr>
        <w:pStyle w:val="Corpodetexto"/>
        <w:spacing w:line="360" w:lineRule="auto"/>
        <w:rPr>
          <w:sz w:val="24"/>
          <w:szCs w:val="24"/>
        </w:rPr>
      </w:pPr>
      <w:r w:rsidRPr="00EC31B0">
        <w:rPr>
          <w:sz w:val="24"/>
          <w:szCs w:val="24"/>
        </w:rPr>
        <w:t>Os benefícios de apoio financeiro de que trata a Cláusula Primeira são os que se encontram arrolados no Quadro 1, regidos pelo instrumento de seleção:</w:t>
      </w:r>
    </w:p>
    <w:p w:rsidR="009A66FB" w:rsidRPr="00EC31B0" w:rsidRDefault="009A66FB" w:rsidP="009A66FB">
      <w:pPr>
        <w:pStyle w:val="Corpodetexto"/>
        <w:spacing w:line="360" w:lineRule="auto"/>
        <w:rPr>
          <w:sz w:val="24"/>
          <w:szCs w:val="24"/>
        </w:rPr>
      </w:pPr>
    </w:p>
    <w:p w:rsidR="009A66FB" w:rsidRPr="00EC31B0" w:rsidRDefault="009A66FB" w:rsidP="009A66FB">
      <w:pPr>
        <w:spacing w:line="360" w:lineRule="auto"/>
        <w:jc w:val="both"/>
        <w:rPr>
          <w:sz w:val="24"/>
          <w:szCs w:val="24"/>
        </w:rPr>
      </w:pPr>
      <w:r w:rsidRPr="00EC31B0">
        <w:rPr>
          <w:sz w:val="24"/>
          <w:szCs w:val="24"/>
        </w:rPr>
        <w:t>Quadro 1: Benefícios de apoio financeiro objetos da concessão.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18"/>
        <w:gridCol w:w="2346"/>
        <w:gridCol w:w="4331"/>
      </w:tblGrid>
      <w:tr w:rsidR="009A66FB" w:rsidRPr="003C3BC2" w:rsidTr="001978E7">
        <w:trPr>
          <w:trHeight w:val="827"/>
        </w:trPr>
        <w:tc>
          <w:tcPr>
            <w:tcW w:w="140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66FB" w:rsidRPr="00311E54" w:rsidRDefault="009A66FB" w:rsidP="001978E7">
            <w:pPr>
              <w:pStyle w:val="TableParagraph"/>
              <w:jc w:val="center"/>
              <w:rPr>
                <w:sz w:val="24"/>
              </w:rPr>
            </w:pPr>
          </w:p>
          <w:p w:rsidR="009A66FB" w:rsidRPr="003C3BC2" w:rsidRDefault="009A66FB" w:rsidP="001978E7">
            <w:pPr>
              <w:pStyle w:val="TableParagraph"/>
              <w:ind w:left="1017" w:right="850"/>
              <w:jc w:val="center"/>
              <w:rPr>
                <w:b/>
                <w:bCs/>
              </w:rPr>
            </w:pPr>
            <w:r w:rsidRPr="00311E54">
              <w:rPr>
                <w:b/>
                <w:bCs/>
                <w:sz w:val="24"/>
              </w:rPr>
              <w:t>Rubrica</w:t>
            </w:r>
          </w:p>
        </w:tc>
        <w:tc>
          <w:tcPr>
            <w:tcW w:w="126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66FB" w:rsidRPr="00311E54" w:rsidRDefault="009A66FB" w:rsidP="001978E7">
            <w:pPr>
              <w:pStyle w:val="TableParagraph"/>
              <w:jc w:val="center"/>
              <w:rPr>
                <w:sz w:val="24"/>
              </w:rPr>
            </w:pPr>
          </w:p>
          <w:p w:rsidR="009A66FB" w:rsidRPr="003C3BC2" w:rsidRDefault="009A66FB" w:rsidP="001978E7">
            <w:pPr>
              <w:pStyle w:val="TableParagraph"/>
              <w:ind w:left="684" w:right="306" w:hanging="356"/>
              <w:jc w:val="center"/>
              <w:rPr>
                <w:b/>
                <w:bCs/>
              </w:rPr>
            </w:pPr>
            <w:r w:rsidRPr="00311E54">
              <w:rPr>
                <w:b/>
                <w:bCs/>
                <w:sz w:val="24"/>
              </w:rPr>
              <w:t>Quantidade (até)</w:t>
            </w:r>
          </w:p>
        </w:tc>
        <w:tc>
          <w:tcPr>
            <w:tcW w:w="23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66FB" w:rsidRPr="00311E54" w:rsidRDefault="009A66FB" w:rsidP="001978E7">
            <w:pPr>
              <w:pStyle w:val="TableParagraph"/>
              <w:tabs>
                <w:tab w:val="left" w:pos="4333"/>
              </w:tabs>
              <w:jc w:val="center"/>
              <w:rPr>
                <w:sz w:val="24"/>
              </w:rPr>
            </w:pPr>
          </w:p>
          <w:p w:rsidR="009A66FB" w:rsidRPr="003C3BC2" w:rsidRDefault="009A66FB" w:rsidP="001978E7">
            <w:pPr>
              <w:pStyle w:val="TableParagraph"/>
              <w:ind w:left="226" w:right="217"/>
              <w:jc w:val="center"/>
              <w:rPr>
                <w:b/>
                <w:bCs/>
              </w:rPr>
            </w:pPr>
            <w:r w:rsidRPr="00311E54">
              <w:rPr>
                <w:b/>
                <w:bCs/>
                <w:sz w:val="24"/>
              </w:rPr>
              <w:t>Valor Unitário</w:t>
            </w:r>
          </w:p>
        </w:tc>
      </w:tr>
      <w:tr w:rsidR="009A66FB" w:rsidRPr="003C3BC2" w:rsidTr="001978E7">
        <w:trPr>
          <w:trHeight w:val="568"/>
        </w:trPr>
        <w:tc>
          <w:tcPr>
            <w:tcW w:w="140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96"/>
              <w:jc w:val="center"/>
            </w:pPr>
            <w:r w:rsidRPr="00311E54">
              <w:rPr>
                <w:sz w:val="24"/>
              </w:rPr>
              <w:t>Passagem aérea</w:t>
            </w:r>
          </w:p>
        </w:tc>
        <w:tc>
          <w:tcPr>
            <w:tcW w:w="126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
              <w:jc w:val="center"/>
            </w:pPr>
            <w:r w:rsidRPr="00311E54">
              <w:rPr>
                <w:sz w:val="24"/>
              </w:rPr>
              <w:t>2</w:t>
            </w:r>
          </w:p>
        </w:tc>
        <w:tc>
          <w:tcPr>
            <w:tcW w:w="2324"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224" w:right="217"/>
              <w:jc w:val="center"/>
            </w:pPr>
            <w:r w:rsidRPr="00311E54">
              <w:rPr>
                <w:sz w:val="24"/>
              </w:rPr>
              <w:t>Emitida pela CAPES</w:t>
            </w:r>
          </w:p>
        </w:tc>
      </w:tr>
      <w:tr w:rsidR="009A66FB" w:rsidRPr="003C3BC2" w:rsidTr="001978E7">
        <w:trPr>
          <w:trHeight w:val="563"/>
        </w:trPr>
        <w:tc>
          <w:tcPr>
            <w:tcW w:w="140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96"/>
              <w:jc w:val="center"/>
            </w:pPr>
            <w:r w:rsidRPr="00311E54">
              <w:rPr>
                <w:sz w:val="24"/>
              </w:rPr>
              <w:t>Auxílio Instalação</w:t>
            </w:r>
          </w:p>
        </w:tc>
        <w:tc>
          <w:tcPr>
            <w:tcW w:w="126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
              <w:jc w:val="center"/>
            </w:pPr>
            <w:r w:rsidRPr="00311E54">
              <w:rPr>
                <w:sz w:val="24"/>
              </w:rPr>
              <w:t>1</w:t>
            </w:r>
          </w:p>
        </w:tc>
        <w:tc>
          <w:tcPr>
            <w:tcW w:w="2324"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217" w:right="217"/>
              <w:jc w:val="center"/>
            </w:pPr>
            <w:r w:rsidRPr="00311E54">
              <w:rPr>
                <w:sz w:val="24"/>
                <w:shd w:val="clear" w:color="auto" w:fill="D2D2D2"/>
              </w:rPr>
              <w:t>{VALOR AUXÍLIO INSTALAÇÃO}</w:t>
            </w:r>
          </w:p>
        </w:tc>
      </w:tr>
      <w:tr w:rsidR="009A66FB" w:rsidRPr="003C3BC2" w:rsidTr="001978E7">
        <w:trPr>
          <w:trHeight w:val="557"/>
        </w:trPr>
        <w:tc>
          <w:tcPr>
            <w:tcW w:w="140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96"/>
              <w:jc w:val="center"/>
            </w:pPr>
            <w:r w:rsidRPr="00311E54">
              <w:rPr>
                <w:sz w:val="24"/>
              </w:rPr>
              <w:t>Auxílio Seguro-Saúde</w:t>
            </w:r>
          </w:p>
        </w:tc>
        <w:tc>
          <w:tcPr>
            <w:tcW w:w="126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414" w:right="414"/>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222" w:right="217"/>
              <w:jc w:val="center"/>
            </w:pPr>
            <w:r w:rsidRPr="00311E54">
              <w:rPr>
                <w:sz w:val="24"/>
                <w:shd w:val="clear" w:color="auto" w:fill="D2D2D2"/>
              </w:rPr>
              <w:t>{VALOR SEGURO-SAÚDE}</w:t>
            </w:r>
          </w:p>
        </w:tc>
      </w:tr>
      <w:tr w:rsidR="009A66FB" w:rsidRPr="003C3BC2" w:rsidTr="001978E7">
        <w:trPr>
          <w:trHeight w:val="551"/>
        </w:trPr>
        <w:tc>
          <w:tcPr>
            <w:tcW w:w="140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96"/>
              <w:jc w:val="center"/>
            </w:pPr>
            <w:r w:rsidRPr="00311E54">
              <w:rPr>
                <w:sz w:val="24"/>
              </w:rPr>
              <w:t>Mensalidade</w:t>
            </w:r>
          </w:p>
        </w:tc>
        <w:tc>
          <w:tcPr>
            <w:tcW w:w="126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416" w:right="412"/>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223" w:right="217"/>
              <w:jc w:val="center"/>
            </w:pPr>
            <w:r w:rsidRPr="00311E54">
              <w:rPr>
                <w:sz w:val="24"/>
                <w:shd w:val="clear" w:color="auto" w:fill="D2D2D2"/>
              </w:rPr>
              <w:t>{VALOR MENSALIDADE}</w:t>
            </w:r>
          </w:p>
        </w:tc>
      </w:tr>
      <w:tr w:rsidR="009A66FB" w:rsidRPr="00311E54" w:rsidTr="001978E7">
        <w:trPr>
          <w:trHeight w:val="770"/>
        </w:trPr>
        <w:tc>
          <w:tcPr>
            <w:tcW w:w="140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196"/>
              <w:jc w:val="center"/>
            </w:pPr>
            <w:r w:rsidRPr="00311E54">
              <w:rPr>
                <w:sz w:val="24"/>
              </w:rPr>
              <w:t>Adicional Localidade</w:t>
            </w:r>
          </w:p>
        </w:tc>
        <w:tc>
          <w:tcPr>
            <w:tcW w:w="1268" w:type="pct"/>
            <w:tcBorders>
              <w:top w:val="single" w:sz="4" w:space="0" w:color="000000"/>
              <w:left w:val="single" w:sz="4" w:space="0" w:color="000000"/>
              <w:bottom w:val="single" w:sz="4" w:space="0" w:color="000000"/>
              <w:right w:val="single" w:sz="4" w:space="0" w:color="000000"/>
            </w:tcBorders>
            <w:vAlign w:val="center"/>
          </w:tcPr>
          <w:p w:rsidR="009A66FB" w:rsidRPr="003C3BC2" w:rsidRDefault="009A66FB" w:rsidP="001978E7">
            <w:pPr>
              <w:pStyle w:val="TableParagraph"/>
              <w:ind w:left="416" w:right="412"/>
              <w:jc w:val="center"/>
            </w:pPr>
            <w:r w:rsidRPr="00311E54">
              <w:rPr>
                <w:sz w:val="24"/>
              </w:rPr>
              <w:t>{parcelas}</w:t>
            </w:r>
          </w:p>
        </w:tc>
        <w:tc>
          <w:tcPr>
            <w:tcW w:w="2324" w:type="pct"/>
            <w:tcBorders>
              <w:top w:val="single" w:sz="4" w:space="0" w:color="000000"/>
              <w:left w:val="single" w:sz="4" w:space="0" w:color="000000"/>
              <w:bottom w:val="single" w:sz="4" w:space="0" w:color="000000"/>
              <w:right w:val="single" w:sz="4" w:space="0" w:color="000000"/>
            </w:tcBorders>
            <w:vAlign w:val="center"/>
          </w:tcPr>
          <w:p w:rsidR="009A66FB" w:rsidRPr="00311E54" w:rsidRDefault="009A66FB" w:rsidP="001978E7">
            <w:pPr>
              <w:pStyle w:val="TableParagraph"/>
              <w:ind w:left="308" w:right="217"/>
              <w:jc w:val="center"/>
              <w:rPr>
                <w:sz w:val="24"/>
              </w:rPr>
            </w:pPr>
            <w:r w:rsidRPr="00311E54">
              <w:rPr>
                <w:sz w:val="24"/>
                <w:shd w:val="clear" w:color="auto" w:fill="D2D2D2"/>
              </w:rPr>
              <w:t>{VALOR ADICIONAL LOCALIDADE}</w:t>
            </w:r>
          </w:p>
        </w:tc>
      </w:tr>
    </w:tbl>
    <w:p w:rsidR="009A66FB" w:rsidRPr="00311E54" w:rsidRDefault="009A66FB" w:rsidP="009A66FB">
      <w:pPr>
        <w:pStyle w:val="Corpodetexto"/>
        <w:rPr>
          <w:sz w:val="24"/>
        </w:rPr>
      </w:pPr>
    </w:p>
    <w:p w:rsidR="009A66FB" w:rsidRPr="00EC31B0" w:rsidRDefault="009A66FB" w:rsidP="00003876">
      <w:pPr>
        <w:pStyle w:val="PargrafodaLista1"/>
        <w:numPr>
          <w:ilvl w:val="0"/>
          <w:numId w:val="8"/>
        </w:numPr>
        <w:tabs>
          <w:tab w:val="left" w:pos="284"/>
          <w:tab w:val="left" w:pos="993"/>
        </w:tabs>
        <w:spacing w:line="360" w:lineRule="auto"/>
        <w:ind w:left="0" w:firstLine="0"/>
        <w:rPr>
          <w:sz w:val="24"/>
          <w:szCs w:val="24"/>
        </w:rPr>
      </w:pPr>
      <w:r w:rsidRPr="00EC31B0">
        <w:rPr>
          <w:sz w:val="24"/>
          <w:szCs w:val="24"/>
        </w:rPr>
        <w:t xml:space="preserve">As passagens aéreas serão adquiridas por intermédio da CAPES em nome do(a) </w:t>
      </w:r>
      <w:r w:rsidRPr="00EC31B0">
        <w:rPr>
          <w:b/>
          <w:bCs/>
          <w:sz w:val="24"/>
          <w:szCs w:val="24"/>
        </w:rPr>
        <w:t>BOLSISTA</w:t>
      </w:r>
      <w:r w:rsidRPr="00EC31B0">
        <w:rPr>
          <w:sz w:val="24"/>
          <w:szCs w:val="24"/>
        </w:rPr>
        <w:t xml:space="preserve">, para o trecho </w:t>
      </w:r>
      <w:r w:rsidRPr="00EC31B0">
        <w:rPr>
          <w:b/>
          <w:bCs/>
          <w:sz w:val="24"/>
          <w:szCs w:val="24"/>
          <w:shd w:val="clear" w:color="auto" w:fill="D9D9D9"/>
        </w:rPr>
        <w:t>Brasil–{PAÍS DE</w:t>
      </w:r>
      <w:r w:rsidRPr="00EC31B0">
        <w:rPr>
          <w:b/>
          <w:bCs/>
          <w:spacing w:val="-4"/>
          <w:sz w:val="24"/>
          <w:szCs w:val="24"/>
          <w:shd w:val="clear" w:color="auto" w:fill="D9D9D9"/>
        </w:rPr>
        <w:t xml:space="preserve"> </w:t>
      </w:r>
      <w:r w:rsidRPr="00EC31B0">
        <w:rPr>
          <w:b/>
          <w:bCs/>
          <w:sz w:val="24"/>
          <w:szCs w:val="24"/>
          <w:shd w:val="clear" w:color="auto" w:fill="D9D9D9"/>
        </w:rPr>
        <w:t>DESTINO}-Brasil</w:t>
      </w:r>
      <w:r w:rsidRPr="00EC31B0">
        <w:rPr>
          <w:sz w:val="24"/>
          <w:szCs w:val="24"/>
        </w:rPr>
        <w:t>.</w:t>
      </w:r>
    </w:p>
    <w:p w:rsidR="009A66FB" w:rsidRPr="00EC31B0" w:rsidRDefault="009A66FB" w:rsidP="00003876">
      <w:pPr>
        <w:pStyle w:val="PargrafodaLista1"/>
        <w:numPr>
          <w:ilvl w:val="0"/>
          <w:numId w:val="8"/>
        </w:numPr>
        <w:tabs>
          <w:tab w:val="left" w:pos="284"/>
          <w:tab w:val="left" w:pos="993"/>
        </w:tabs>
        <w:spacing w:line="360" w:lineRule="auto"/>
        <w:ind w:left="0" w:firstLine="0"/>
        <w:rPr>
          <w:sz w:val="24"/>
          <w:szCs w:val="24"/>
        </w:rPr>
      </w:pPr>
      <w:r w:rsidRPr="00EC31B0">
        <w:rPr>
          <w:sz w:val="24"/>
          <w:szCs w:val="24"/>
        </w:rPr>
        <w:t>Quando for o caso, os benefícios serão renovados periodicamente até o final da concessão, conforme avaliação da CAPES sobre o progresso das</w:t>
      </w:r>
      <w:r w:rsidRPr="00EC31B0">
        <w:rPr>
          <w:spacing w:val="-7"/>
          <w:sz w:val="24"/>
          <w:szCs w:val="24"/>
        </w:rPr>
        <w:t xml:space="preserve"> </w:t>
      </w:r>
      <w:r w:rsidRPr="00EC31B0">
        <w:rPr>
          <w:sz w:val="24"/>
          <w:szCs w:val="24"/>
        </w:rPr>
        <w:t>atividades.</w:t>
      </w:r>
    </w:p>
    <w:p w:rsidR="009A66FB" w:rsidRPr="00EC31B0" w:rsidRDefault="009A66FB" w:rsidP="00003876">
      <w:pPr>
        <w:pStyle w:val="PargrafodaLista1"/>
        <w:numPr>
          <w:ilvl w:val="0"/>
          <w:numId w:val="8"/>
        </w:numPr>
        <w:tabs>
          <w:tab w:val="left" w:pos="284"/>
          <w:tab w:val="left" w:pos="540"/>
          <w:tab w:val="left" w:pos="993"/>
          <w:tab w:val="left" w:pos="9720"/>
        </w:tabs>
        <w:spacing w:line="360" w:lineRule="auto"/>
        <w:ind w:left="0" w:firstLine="0"/>
        <w:rPr>
          <w:sz w:val="24"/>
          <w:szCs w:val="24"/>
        </w:rPr>
      </w:pPr>
      <w:r w:rsidRPr="00EC31B0">
        <w:rPr>
          <w:sz w:val="24"/>
          <w:szCs w:val="24"/>
        </w:rPr>
        <w:t>- Os benefícios concedidos estão vinculados ao tempo da efetiva permanência no exterior para conclusão das atividades relacionadas à proposta aprovada, dentro da vigência estabelecida na Cláusula Primeira.</w:t>
      </w:r>
    </w:p>
    <w:p w:rsidR="009A66FB" w:rsidRPr="00EC31B0" w:rsidRDefault="009A66FB" w:rsidP="00003876">
      <w:pPr>
        <w:pStyle w:val="PargrafodaLista1"/>
        <w:numPr>
          <w:ilvl w:val="0"/>
          <w:numId w:val="8"/>
        </w:numPr>
        <w:tabs>
          <w:tab w:val="left" w:pos="284"/>
          <w:tab w:val="left" w:pos="993"/>
        </w:tabs>
        <w:spacing w:line="360" w:lineRule="auto"/>
        <w:ind w:left="0" w:firstLine="0"/>
        <w:rPr>
          <w:sz w:val="24"/>
          <w:szCs w:val="24"/>
        </w:rPr>
      </w:pPr>
      <w:r w:rsidRPr="00EC31B0">
        <w:rPr>
          <w:sz w:val="24"/>
          <w:szCs w:val="24"/>
        </w:rPr>
        <w:t>- Os benefícios pagos no Brasil serão convertidos em reais com base na taxa de câmbio da data de geração da ordem bancária pela</w:t>
      </w:r>
      <w:r w:rsidRPr="00EC31B0">
        <w:rPr>
          <w:spacing w:val="-1"/>
          <w:sz w:val="24"/>
          <w:szCs w:val="24"/>
        </w:rPr>
        <w:t xml:space="preserve"> </w:t>
      </w:r>
      <w:r w:rsidRPr="00EC31B0">
        <w:rPr>
          <w:sz w:val="24"/>
          <w:szCs w:val="24"/>
        </w:rPr>
        <w:t>CAPES.</w:t>
      </w:r>
    </w:p>
    <w:p w:rsidR="009A66FB" w:rsidRPr="00EC31B0" w:rsidRDefault="009A66FB" w:rsidP="00003876">
      <w:pPr>
        <w:pStyle w:val="PargrafodaLista1"/>
        <w:numPr>
          <w:ilvl w:val="0"/>
          <w:numId w:val="8"/>
        </w:numPr>
        <w:tabs>
          <w:tab w:val="left" w:pos="284"/>
          <w:tab w:val="left" w:pos="993"/>
        </w:tabs>
        <w:spacing w:line="360" w:lineRule="auto"/>
        <w:ind w:left="0" w:firstLine="0"/>
        <w:rPr>
          <w:sz w:val="24"/>
          <w:szCs w:val="24"/>
        </w:rPr>
      </w:pPr>
      <w:r w:rsidRPr="00EC31B0">
        <w:rPr>
          <w:sz w:val="24"/>
          <w:szCs w:val="24"/>
        </w:rPr>
        <w:t xml:space="preserve">- Não será concedida passagem de ida e auxílio instalação caso o(a) </w:t>
      </w:r>
      <w:r w:rsidRPr="00EC31B0">
        <w:rPr>
          <w:b/>
          <w:bCs/>
          <w:sz w:val="24"/>
          <w:szCs w:val="24"/>
        </w:rPr>
        <w:t xml:space="preserve">BOLSISTA </w:t>
      </w:r>
      <w:r w:rsidRPr="00EC31B0">
        <w:rPr>
          <w:sz w:val="24"/>
          <w:szCs w:val="24"/>
        </w:rPr>
        <w:t>viaje com mais de trinta dias de antecedência ao início da vigência da bolsa, com exceção àqueles que se afastarem com autorização formal da</w:t>
      </w:r>
      <w:r w:rsidRPr="00EC31B0">
        <w:rPr>
          <w:spacing w:val="-2"/>
          <w:sz w:val="24"/>
          <w:szCs w:val="24"/>
        </w:rPr>
        <w:t xml:space="preserve"> </w:t>
      </w:r>
      <w:r w:rsidRPr="00EC31B0">
        <w:rPr>
          <w:sz w:val="24"/>
          <w:szCs w:val="24"/>
        </w:rPr>
        <w:t>CAPES.</w:t>
      </w:r>
    </w:p>
    <w:p w:rsidR="009A66FB" w:rsidRPr="00EC31B0" w:rsidRDefault="009A66FB" w:rsidP="00003876">
      <w:pPr>
        <w:pStyle w:val="PargrafodaLista1"/>
        <w:numPr>
          <w:ilvl w:val="0"/>
          <w:numId w:val="8"/>
        </w:numPr>
        <w:tabs>
          <w:tab w:val="left" w:pos="284"/>
          <w:tab w:val="left" w:pos="993"/>
        </w:tabs>
        <w:spacing w:line="360" w:lineRule="auto"/>
        <w:ind w:left="0" w:firstLine="0"/>
        <w:rPr>
          <w:sz w:val="24"/>
          <w:szCs w:val="24"/>
        </w:rPr>
      </w:pPr>
      <w:r w:rsidRPr="00EC31B0">
        <w:rPr>
          <w:sz w:val="24"/>
          <w:szCs w:val="24"/>
        </w:rPr>
        <w:t>- A CAPES não concederá valores ou benefícios superiores aos estabelecidos nas normas aplicáveis à concessão.</w:t>
      </w:r>
    </w:p>
    <w:p w:rsidR="009A66FB" w:rsidRPr="00EC31B0" w:rsidRDefault="009A66FB" w:rsidP="009A66FB">
      <w:pPr>
        <w:pStyle w:val="Corpodetexto"/>
        <w:tabs>
          <w:tab w:val="left" w:pos="284"/>
        </w:tabs>
        <w:spacing w:line="360" w:lineRule="auto"/>
        <w:rPr>
          <w:sz w:val="24"/>
          <w:szCs w:val="24"/>
        </w:rPr>
      </w:pPr>
    </w:p>
    <w:p w:rsidR="009A66FB" w:rsidRDefault="009A66FB" w:rsidP="009A66FB">
      <w:pPr>
        <w:pStyle w:val="Ttulo1"/>
        <w:tabs>
          <w:tab w:val="left" w:pos="10260"/>
        </w:tabs>
        <w:spacing w:line="360" w:lineRule="auto"/>
        <w:ind w:left="0" w:right="3"/>
        <w:jc w:val="both"/>
        <w:rPr>
          <w:sz w:val="24"/>
          <w:szCs w:val="24"/>
        </w:rPr>
      </w:pPr>
      <w:bookmarkStart w:id="19" w:name="_Toc43231983"/>
      <w:r w:rsidRPr="0001361A">
        <w:rPr>
          <w:sz w:val="24"/>
          <w:szCs w:val="24"/>
        </w:rPr>
        <w:t>CLÁUSULA TERCEIRA – DECLARAÇÃO DE ATENDIMENTO DOS REQUISITOS DE ELEGIBILIDADE</w:t>
      </w:r>
      <w:bookmarkEnd w:id="19"/>
    </w:p>
    <w:p w:rsidR="009A66FB" w:rsidRPr="0001361A" w:rsidRDefault="009A66FB" w:rsidP="009A66FB">
      <w:pPr>
        <w:pStyle w:val="Ttulo1"/>
        <w:tabs>
          <w:tab w:val="left" w:pos="10260"/>
        </w:tabs>
        <w:spacing w:line="360" w:lineRule="auto"/>
        <w:ind w:left="0" w:right="3"/>
        <w:jc w:val="both"/>
        <w:rPr>
          <w:sz w:val="24"/>
          <w:szCs w:val="24"/>
        </w:rPr>
      </w:pPr>
    </w:p>
    <w:p w:rsidR="009A66FB" w:rsidRPr="0001361A" w:rsidRDefault="009A66FB" w:rsidP="009A66FB">
      <w:pPr>
        <w:pStyle w:val="Corpodetexto"/>
        <w:spacing w:line="360" w:lineRule="auto"/>
        <w:ind w:right="3"/>
        <w:jc w:val="both"/>
        <w:rPr>
          <w:sz w:val="24"/>
          <w:szCs w:val="24"/>
        </w:rPr>
      </w:pPr>
      <w:r w:rsidRPr="0001361A">
        <w:rPr>
          <w:sz w:val="24"/>
          <w:szCs w:val="24"/>
        </w:rPr>
        <w:t xml:space="preserve">O(A) </w:t>
      </w:r>
      <w:r w:rsidRPr="0001361A">
        <w:rPr>
          <w:b/>
          <w:bCs/>
          <w:sz w:val="24"/>
          <w:szCs w:val="24"/>
        </w:rPr>
        <w:t xml:space="preserve">BOLSISTA </w:t>
      </w:r>
      <w:r w:rsidRPr="0001361A">
        <w:rPr>
          <w:sz w:val="24"/>
          <w:szCs w:val="24"/>
        </w:rPr>
        <w:t xml:space="preserve">acima qualificado(a) declara, sob penas da Lei, que atende aos requisitos de elegibilidade para o recebimento dos benefícios objeto do presente </w:t>
      </w:r>
      <w:r w:rsidRPr="0001361A">
        <w:rPr>
          <w:b/>
          <w:bCs/>
          <w:sz w:val="24"/>
          <w:szCs w:val="24"/>
        </w:rPr>
        <w:t xml:space="preserve">Termo </w:t>
      </w:r>
      <w:r w:rsidRPr="0001361A">
        <w:rPr>
          <w:sz w:val="24"/>
          <w:szCs w:val="24"/>
        </w:rPr>
        <w:t>previstos nas normas aplicáveis indicadas na Cláusula Primeira, em especial:</w:t>
      </w:r>
    </w:p>
    <w:p w:rsidR="009A66FB" w:rsidRPr="0001361A" w:rsidRDefault="009A66FB" w:rsidP="00003876">
      <w:pPr>
        <w:pStyle w:val="PargrafodaLista1"/>
        <w:numPr>
          <w:ilvl w:val="1"/>
          <w:numId w:val="8"/>
        </w:numPr>
        <w:tabs>
          <w:tab w:val="left" w:pos="284"/>
          <w:tab w:val="left" w:pos="567"/>
          <w:tab w:val="left" w:pos="961"/>
        </w:tabs>
        <w:spacing w:line="360" w:lineRule="auto"/>
        <w:ind w:left="283" w:right="3" w:firstLine="0"/>
        <w:rPr>
          <w:sz w:val="24"/>
          <w:szCs w:val="24"/>
        </w:rPr>
      </w:pPr>
      <w:r w:rsidRPr="0001361A">
        <w:rPr>
          <w:sz w:val="24"/>
          <w:szCs w:val="24"/>
        </w:rPr>
        <w:t>ser maior de 18</w:t>
      </w:r>
      <w:r w:rsidRPr="0001361A">
        <w:rPr>
          <w:spacing w:val="-5"/>
          <w:sz w:val="24"/>
          <w:szCs w:val="24"/>
        </w:rPr>
        <w:t xml:space="preserve"> </w:t>
      </w:r>
      <w:r w:rsidRPr="0001361A">
        <w:rPr>
          <w:sz w:val="24"/>
          <w:szCs w:val="24"/>
        </w:rPr>
        <w:t>anos;</w:t>
      </w:r>
    </w:p>
    <w:p w:rsidR="009A66FB" w:rsidRPr="0001361A" w:rsidRDefault="009A66FB" w:rsidP="00003876">
      <w:pPr>
        <w:pStyle w:val="PargrafodaLista1"/>
        <w:numPr>
          <w:ilvl w:val="1"/>
          <w:numId w:val="8"/>
        </w:numPr>
        <w:tabs>
          <w:tab w:val="left" w:pos="284"/>
          <w:tab w:val="left" w:pos="567"/>
          <w:tab w:val="left" w:pos="961"/>
        </w:tabs>
        <w:spacing w:line="360" w:lineRule="auto"/>
        <w:ind w:left="283" w:right="3" w:firstLine="0"/>
        <w:rPr>
          <w:sz w:val="24"/>
          <w:szCs w:val="24"/>
        </w:rPr>
      </w:pPr>
      <w:r w:rsidRPr="0001361A">
        <w:rPr>
          <w:sz w:val="24"/>
          <w:szCs w:val="24"/>
        </w:rPr>
        <w:t>estar em pleno gozo de suas faculdades mentais e saúde física;</w:t>
      </w:r>
    </w:p>
    <w:p w:rsidR="009A66FB" w:rsidRPr="0001361A" w:rsidRDefault="009A66FB" w:rsidP="00003876">
      <w:pPr>
        <w:pStyle w:val="PargrafodaLista1"/>
        <w:numPr>
          <w:ilvl w:val="1"/>
          <w:numId w:val="8"/>
        </w:numPr>
        <w:tabs>
          <w:tab w:val="left" w:pos="284"/>
          <w:tab w:val="left" w:pos="567"/>
          <w:tab w:val="left" w:pos="961"/>
        </w:tabs>
        <w:spacing w:line="360" w:lineRule="auto"/>
        <w:ind w:left="283" w:right="3" w:firstLine="0"/>
        <w:rPr>
          <w:sz w:val="24"/>
          <w:szCs w:val="24"/>
        </w:rPr>
      </w:pPr>
      <w:r w:rsidRPr="0001361A">
        <w:rPr>
          <w:sz w:val="24"/>
          <w:szCs w:val="24"/>
        </w:rPr>
        <w:t>estar quite com as obrigações militares, a si</w:t>
      </w:r>
      <w:r w:rsidRPr="0001361A">
        <w:rPr>
          <w:spacing w:val="-5"/>
          <w:sz w:val="24"/>
          <w:szCs w:val="24"/>
        </w:rPr>
        <w:t xml:space="preserve"> </w:t>
      </w:r>
      <w:r w:rsidRPr="0001361A">
        <w:rPr>
          <w:sz w:val="24"/>
          <w:szCs w:val="24"/>
        </w:rPr>
        <w:t>aplicáveis;</w:t>
      </w:r>
    </w:p>
    <w:p w:rsidR="009A66FB" w:rsidRPr="0001361A" w:rsidRDefault="009A66FB" w:rsidP="00003876">
      <w:pPr>
        <w:pStyle w:val="PargrafodaLista1"/>
        <w:numPr>
          <w:ilvl w:val="0"/>
          <w:numId w:val="7"/>
        </w:numPr>
        <w:tabs>
          <w:tab w:val="left" w:pos="284"/>
          <w:tab w:val="left" w:pos="567"/>
          <w:tab w:val="left" w:pos="961"/>
        </w:tabs>
        <w:spacing w:line="360" w:lineRule="auto"/>
        <w:ind w:left="283" w:right="3" w:firstLine="0"/>
        <w:rPr>
          <w:sz w:val="24"/>
          <w:szCs w:val="24"/>
        </w:rPr>
      </w:pPr>
      <w:r w:rsidRPr="0001361A">
        <w:rPr>
          <w:sz w:val="24"/>
          <w:szCs w:val="24"/>
        </w:rPr>
        <w:t>estar quite com as obrigações eleitorais;</w:t>
      </w:r>
      <w:r w:rsidRPr="0001361A">
        <w:rPr>
          <w:spacing w:val="1"/>
          <w:sz w:val="24"/>
          <w:szCs w:val="24"/>
        </w:rPr>
        <w:t xml:space="preserve"> </w:t>
      </w:r>
      <w:r w:rsidRPr="0001361A">
        <w:rPr>
          <w:sz w:val="24"/>
          <w:szCs w:val="24"/>
        </w:rPr>
        <w:t>e</w:t>
      </w:r>
    </w:p>
    <w:p w:rsidR="009A66FB" w:rsidRPr="0001361A" w:rsidRDefault="009A66FB" w:rsidP="00003876">
      <w:pPr>
        <w:pStyle w:val="PargrafodaLista1"/>
        <w:numPr>
          <w:ilvl w:val="0"/>
          <w:numId w:val="7"/>
        </w:numPr>
        <w:tabs>
          <w:tab w:val="left" w:pos="284"/>
          <w:tab w:val="left" w:pos="567"/>
          <w:tab w:val="left" w:pos="9900"/>
        </w:tabs>
        <w:spacing w:line="360" w:lineRule="auto"/>
        <w:ind w:left="283" w:right="3" w:firstLine="0"/>
        <w:rPr>
          <w:sz w:val="24"/>
          <w:szCs w:val="24"/>
        </w:rPr>
      </w:pPr>
      <w:r w:rsidRPr="0001361A">
        <w:rPr>
          <w:sz w:val="24"/>
          <w:szCs w:val="24"/>
        </w:rPr>
        <w:t>estar livre de impedimentos para: i. se ausentar do país (quando for o caso); e ii. contratar com o poder público ou receber benefícios públicos, por força de decisão judicial transitada em julgado, decisão administrativa da qual não caiba recurso ou restrição junto à Dívida Ativa da União e Cadastro Informativo de Créditos não Quitados do Setor Público Federal</w:t>
      </w:r>
      <w:r w:rsidRPr="0001361A">
        <w:rPr>
          <w:spacing w:val="-12"/>
          <w:sz w:val="24"/>
          <w:szCs w:val="24"/>
        </w:rPr>
        <w:t xml:space="preserve"> </w:t>
      </w:r>
      <w:r w:rsidRPr="0001361A">
        <w:rPr>
          <w:sz w:val="24"/>
          <w:szCs w:val="24"/>
        </w:rPr>
        <w:t>(CADIN).</w:t>
      </w:r>
    </w:p>
    <w:p w:rsidR="009A66FB" w:rsidRPr="00311E54" w:rsidRDefault="009A66FB" w:rsidP="009A66FB">
      <w:pPr>
        <w:pStyle w:val="Corpodetexto"/>
        <w:ind w:right="3"/>
        <w:rPr>
          <w:sz w:val="24"/>
        </w:rPr>
      </w:pPr>
    </w:p>
    <w:p w:rsidR="009A66FB" w:rsidRPr="0096579F" w:rsidRDefault="009A66FB" w:rsidP="009A66FB">
      <w:pPr>
        <w:pStyle w:val="Ttulo1"/>
        <w:spacing w:line="360" w:lineRule="auto"/>
        <w:ind w:left="0"/>
        <w:jc w:val="both"/>
        <w:rPr>
          <w:sz w:val="24"/>
          <w:szCs w:val="24"/>
        </w:rPr>
      </w:pPr>
      <w:bookmarkStart w:id="20" w:name="_Toc43231984"/>
      <w:r w:rsidRPr="0096579F">
        <w:rPr>
          <w:sz w:val="24"/>
          <w:szCs w:val="24"/>
        </w:rPr>
        <w:t>CLÁUSULA QUARTA – DOS DIREITOS E DEVERES DAS PARTES</w:t>
      </w:r>
      <w:bookmarkEnd w:id="20"/>
    </w:p>
    <w:p w:rsidR="009A66FB" w:rsidRPr="0096579F" w:rsidRDefault="009A66FB" w:rsidP="009A66FB">
      <w:pPr>
        <w:pStyle w:val="Corpodetexto"/>
        <w:spacing w:line="360" w:lineRule="auto"/>
        <w:ind w:right="3"/>
        <w:rPr>
          <w:b/>
          <w:bCs/>
          <w:sz w:val="24"/>
          <w:szCs w:val="24"/>
        </w:rPr>
      </w:pPr>
    </w:p>
    <w:p w:rsidR="009A66FB" w:rsidRPr="0096579F" w:rsidRDefault="009A66FB" w:rsidP="009A66FB">
      <w:pPr>
        <w:pStyle w:val="Corpodetexto"/>
        <w:spacing w:line="360" w:lineRule="auto"/>
        <w:jc w:val="both"/>
        <w:rPr>
          <w:sz w:val="24"/>
          <w:szCs w:val="24"/>
        </w:rPr>
      </w:pPr>
      <w:r w:rsidRPr="0096579F">
        <w:rPr>
          <w:sz w:val="24"/>
          <w:szCs w:val="24"/>
        </w:rPr>
        <w:t>SUBCLÁUSULA PRIMEIRA – São direitos e deveres da CAPES:</w:t>
      </w:r>
    </w:p>
    <w:p w:rsidR="009A66FB" w:rsidRPr="0096579F" w:rsidRDefault="009A66FB" w:rsidP="00003876">
      <w:pPr>
        <w:pStyle w:val="PargrafodaLista1"/>
        <w:numPr>
          <w:ilvl w:val="0"/>
          <w:numId w:val="6"/>
        </w:numPr>
        <w:tabs>
          <w:tab w:val="left" w:pos="284"/>
          <w:tab w:val="left" w:pos="426"/>
        </w:tabs>
        <w:spacing w:line="360" w:lineRule="auto"/>
        <w:ind w:left="283" w:firstLine="0"/>
        <w:rPr>
          <w:sz w:val="24"/>
          <w:szCs w:val="24"/>
        </w:rPr>
      </w:pPr>
      <w:r>
        <w:rPr>
          <w:sz w:val="24"/>
          <w:szCs w:val="24"/>
        </w:rPr>
        <w:t xml:space="preserve">- </w:t>
      </w:r>
      <w:r w:rsidRPr="0096579F">
        <w:rPr>
          <w:sz w:val="24"/>
          <w:szCs w:val="24"/>
        </w:rPr>
        <w:t xml:space="preserve">cumprir os compromissos firmados neste </w:t>
      </w:r>
      <w:r w:rsidRPr="0096579F">
        <w:rPr>
          <w:b/>
          <w:bCs/>
          <w:sz w:val="24"/>
          <w:szCs w:val="24"/>
        </w:rPr>
        <w:t xml:space="preserve">Termo </w:t>
      </w:r>
      <w:r w:rsidRPr="0096579F">
        <w:rPr>
          <w:sz w:val="24"/>
          <w:szCs w:val="24"/>
        </w:rPr>
        <w:t>como forma de garantir a entrega do objeto acordado na Cláusula</w:t>
      </w:r>
      <w:r w:rsidRPr="0096579F">
        <w:rPr>
          <w:spacing w:val="1"/>
          <w:sz w:val="24"/>
          <w:szCs w:val="24"/>
        </w:rPr>
        <w:t xml:space="preserve"> </w:t>
      </w:r>
      <w:r w:rsidRPr="0096579F">
        <w:rPr>
          <w:sz w:val="24"/>
          <w:szCs w:val="24"/>
        </w:rPr>
        <w:t>Primeira;</w:t>
      </w:r>
    </w:p>
    <w:p w:rsidR="009A66FB" w:rsidRPr="0096579F" w:rsidRDefault="009A66FB" w:rsidP="00003876">
      <w:pPr>
        <w:pStyle w:val="PargrafodaLista1"/>
        <w:numPr>
          <w:ilvl w:val="0"/>
          <w:numId w:val="6"/>
        </w:numPr>
        <w:tabs>
          <w:tab w:val="left" w:pos="284"/>
          <w:tab w:val="left" w:pos="426"/>
        </w:tabs>
        <w:spacing w:line="360" w:lineRule="auto"/>
        <w:ind w:left="283" w:firstLine="0"/>
        <w:rPr>
          <w:sz w:val="24"/>
          <w:szCs w:val="24"/>
        </w:rPr>
      </w:pPr>
      <w:r>
        <w:rPr>
          <w:sz w:val="24"/>
          <w:szCs w:val="24"/>
        </w:rPr>
        <w:t xml:space="preserve">- </w:t>
      </w:r>
      <w:r w:rsidRPr="0096579F">
        <w:rPr>
          <w:sz w:val="24"/>
          <w:szCs w:val="24"/>
        </w:rPr>
        <w:t>acompanhar</w:t>
      </w:r>
      <w:r w:rsidRPr="0096579F">
        <w:rPr>
          <w:spacing w:val="-3"/>
          <w:sz w:val="24"/>
          <w:szCs w:val="24"/>
        </w:rPr>
        <w:t xml:space="preserve"> </w:t>
      </w:r>
      <w:r w:rsidRPr="0096579F">
        <w:rPr>
          <w:sz w:val="24"/>
          <w:szCs w:val="24"/>
        </w:rPr>
        <w:t>o(a)</w:t>
      </w:r>
      <w:r w:rsidRPr="0096579F">
        <w:rPr>
          <w:spacing w:val="-5"/>
          <w:sz w:val="24"/>
          <w:szCs w:val="24"/>
        </w:rPr>
        <w:t xml:space="preserve"> </w:t>
      </w:r>
      <w:r w:rsidRPr="0096579F">
        <w:rPr>
          <w:b/>
          <w:bCs/>
          <w:sz w:val="24"/>
          <w:szCs w:val="24"/>
        </w:rPr>
        <w:t>BOLSISTA</w:t>
      </w:r>
      <w:r w:rsidRPr="0096579F">
        <w:rPr>
          <w:b/>
          <w:bCs/>
          <w:spacing w:val="-3"/>
          <w:sz w:val="24"/>
          <w:szCs w:val="24"/>
        </w:rPr>
        <w:t xml:space="preserve"> </w:t>
      </w:r>
      <w:r w:rsidRPr="0096579F">
        <w:rPr>
          <w:sz w:val="24"/>
          <w:szCs w:val="24"/>
        </w:rPr>
        <w:t>durante</w:t>
      </w:r>
      <w:r w:rsidRPr="0096579F">
        <w:rPr>
          <w:spacing w:val="-6"/>
          <w:sz w:val="24"/>
          <w:szCs w:val="24"/>
        </w:rPr>
        <w:t xml:space="preserve"> </w:t>
      </w:r>
      <w:r w:rsidRPr="0096579F">
        <w:rPr>
          <w:sz w:val="24"/>
          <w:szCs w:val="24"/>
        </w:rPr>
        <w:t>o</w:t>
      </w:r>
      <w:r w:rsidRPr="0096579F">
        <w:rPr>
          <w:spacing w:val="-3"/>
          <w:sz w:val="24"/>
          <w:szCs w:val="24"/>
        </w:rPr>
        <w:t xml:space="preserve"> </w:t>
      </w:r>
      <w:r w:rsidRPr="0096579F">
        <w:rPr>
          <w:sz w:val="24"/>
          <w:szCs w:val="24"/>
        </w:rPr>
        <w:t>período</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concessão,</w:t>
      </w:r>
      <w:r w:rsidRPr="0096579F">
        <w:rPr>
          <w:spacing w:val="-3"/>
          <w:sz w:val="24"/>
          <w:szCs w:val="24"/>
        </w:rPr>
        <w:t xml:space="preserve"> </w:t>
      </w:r>
      <w:r w:rsidRPr="0096579F">
        <w:rPr>
          <w:sz w:val="24"/>
          <w:szCs w:val="24"/>
        </w:rPr>
        <w:t>inclusive</w:t>
      </w:r>
      <w:r w:rsidRPr="0096579F">
        <w:rPr>
          <w:spacing w:val="-7"/>
          <w:sz w:val="24"/>
          <w:szCs w:val="24"/>
        </w:rPr>
        <w:t xml:space="preserve"> </w:t>
      </w:r>
      <w:r w:rsidRPr="0096579F">
        <w:rPr>
          <w:sz w:val="24"/>
          <w:szCs w:val="24"/>
        </w:rPr>
        <w:t>nos</w:t>
      </w:r>
      <w:r w:rsidRPr="0096579F">
        <w:rPr>
          <w:spacing w:val="-6"/>
          <w:sz w:val="24"/>
          <w:szCs w:val="24"/>
        </w:rPr>
        <w:t xml:space="preserve"> </w:t>
      </w:r>
      <w:r w:rsidRPr="0096579F">
        <w:rPr>
          <w:sz w:val="24"/>
          <w:szCs w:val="24"/>
        </w:rPr>
        <w:t>casos</w:t>
      </w:r>
      <w:r w:rsidRPr="0096579F">
        <w:rPr>
          <w:spacing w:val="-3"/>
          <w:sz w:val="24"/>
          <w:szCs w:val="24"/>
        </w:rPr>
        <w:t xml:space="preserve"> </w:t>
      </w:r>
      <w:r w:rsidRPr="0096579F">
        <w:rPr>
          <w:sz w:val="24"/>
          <w:szCs w:val="24"/>
        </w:rPr>
        <w:t>de</w:t>
      </w:r>
      <w:r w:rsidRPr="0096579F">
        <w:rPr>
          <w:spacing w:val="-3"/>
          <w:sz w:val="24"/>
          <w:szCs w:val="24"/>
        </w:rPr>
        <w:t xml:space="preserve"> </w:t>
      </w:r>
      <w:r w:rsidRPr="0096579F">
        <w:rPr>
          <w:sz w:val="24"/>
          <w:szCs w:val="24"/>
        </w:rPr>
        <w:t>prorrogações, a fim de garantir a entrega do objeto acordado na Cláusula</w:t>
      </w:r>
      <w:r w:rsidRPr="0096579F">
        <w:rPr>
          <w:spacing w:val="-14"/>
          <w:sz w:val="24"/>
          <w:szCs w:val="24"/>
        </w:rPr>
        <w:t xml:space="preserve"> </w:t>
      </w:r>
      <w:r w:rsidRPr="0096579F">
        <w:rPr>
          <w:sz w:val="24"/>
          <w:szCs w:val="24"/>
        </w:rPr>
        <w:t>Primeira;</w:t>
      </w:r>
    </w:p>
    <w:p w:rsidR="009A66FB" w:rsidRPr="0096579F" w:rsidRDefault="009A66FB" w:rsidP="00003876">
      <w:pPr>
        <w:pStyle w:val="PargrafodaLista1"/>
        <w:numPr>
          <w:ilvl w:val="0"/>
          <w:numId w:val="6"/>
        </w:numPr>
        <w:tabs>
          <w:tab w:val="left" w:pos="284"/>
          <w:tab w:val="left" w:pos="426"/>
        </w:tabs>
        <w:spacing w:line="360" w:lineRule="auto"/>
        <w:ind w:left="283" w:firstLine="0"/>
        <w:rPr>
          <w:sz w:val="24"/>
          <w:szCs w:val="24"/>
        </w:rPr>
      </w:pPr>
      <w:r>
        <w:rPr>
          <w:sz w:val="24"/>
          <w:szCs w:val="24"/>
        </w:rPr>
        <w:t xml:space="preserve"> - </w:t>
      </w:r>
      <w:r w:rsidRPr="0096579F">
        <w:rPr>
          <w:sz w:val="24"/>
          <w:szCs w:val="24"/>
        </w:rPr>
        <w:t>pagar o auxílio seguro-saúde previsto na Cláusula Segunda como forma de se eximir da responsabilidade por eventual despesa médica, hospitalar, odontológica e funerária,</w:t>
      </w:r>
      <w:r w:rsidRPr="0096579F">
        <w:rPr>
          <w:spacing w:val="51"/>
          <w:sz w:val="24"/>
          <w:szCs w:val="24"/>
        </w:rPr>
        <w:t xml:space="preserve"> </w:t>
      </w:r>
      <w:r w:rsidRPr="0096579F">
        <w:rPr>
          <w:sz w:val="24"/>
          <w:szCs w:val="24"/>
        </w:rPr>
        <w:t xml:space="preserve">inclusive repatriação, abrangidas ou não pela cobertura do seguro-saúde escolhido pelo(a) </w:t>
      </w:r>
      <w:r w:rsidRPr="0096579F">
        <w:rPr>
          <w:b/>
          <w:bCs/>
          <w:sz w:val="24"/>
          <w:szCs w:val="24"/>
        </w:rPr>
        <w:t>BOLSISTA</w:t>
      </w:r>
      <w:r w:rsidRPr="0096579F">
        <w:rPr>
          <w:sz w:val="24"/>
          <w:szCs w:val="24"/>
        </w:rPr>
        <w:t>, parceiro ou instituição estrangeira;</w:t>
      </w:r>
    </w:p>
    <w:p w:rsidR="009A66FB" w:rsidRPr="0096579F" w:rsidRDefault="009A66FB" w:rsidP="00003876">
      <w:pPr>
        <w:pStyle w:val="PargrafodaLista1"/>
        <w:numPr>
          <w:ilvl w:val="0"/>
          <w:numId w:val="6"/>
        </w:numPr>
        <w:tabs>
          <w:tab w:val="left" w:pos="284"/>
          <w:tab w:val="left" w:pos="567"/>
        </w:tabs>
        <w:spacing w:line="360" w:lineRule="auto"/>
        <w:ind w:left="283" w:firstLine="0"/>
        <w:rPr>
          <w:sz w:val="24"/>
          <w:szCs w:val="24"/>
        </w:rPr>
      </w:pPr>
      <w:r>
        <w:rPr>
          <w:sz w:val="24"/>
          <w:szCs w:val="24"/>
        </w:rPr>
        <w:t xml:space="preserve">- </w:t>
      </w:r>
      <w:r w:rsidRPr="0096579F">
        <w:rPr>
          <w:sz w:val="24"/>
          <w:szCs w:val="24"/>
        </w:rPr>
        <w:t xml:space="preserve">não ser responsável por despesas onerosas decorrentes de lesão auto-infligida, tais como suicídio ou tentativa de suicídio e quaisquer consequências daí provenientes, usualmente não cobertas pelo seguro-saúde contratado, independente da razão desencadeadora do fato, ainda que decorrente de distúrbios mentais manifestados durante o período da bolsa, dando o suporte cabível ao(à) </w:t>
      </w:r>
      <w:r w:rsidRPr="0096579F">
        <w:rPr>
          <w:b/>
          <w:bCs/>
          <w:sz w:val="24"/>
          <w:szCs w:val="24"/>
        </w:rPr>
        <w:t>BOLSISTA</w:t>
      </w:r>
      <w:r w:rsidRPr="0096579F">
        <w:rPr>
          <w:sz w:val="24"/>
          <w:szCs w:val="24"/>
        </w:rPr>
        <w:t xml:space="preserve">, ou seu responsável ou sua família, para que os procedimentos de atendimento, localização e repatriação se concluam às expensas do(a) </w:t>
      </w:r>
      <w:r w:rsidRPr="0096579F">
        <w:rPr>
          <w:b/>
          <w:bCs/>
          <w:sz w:val="24"/>
          <w:szCs w:val="24"/>
        </w:rPr>
        <w:t xml:space="preserve">BOLSISTA </w:t>
      </w:r>
      <w:r w:rsidRPr="0096579F">
        <w:rPr>
          <w:sz w:val="24"/>
          <w:szCs w:val="24"/>
        </w:rPr>
        <w:t>ou de seu responsável ou de sua</w:t>
      </w:r>
      <w:r w:rsidRPr="0096579F">
        <w:rPr>
          <w:spacing w:val="-5"/>
          <w:sz w:val="24"/>
          <w:szCs w:val="24"/>
        </w:rPr>
        <w:t xml:space="preserve"> </w:t>
      </w:r>
      <w:r w:rsidRPr="0096579F">
        <w:rPr>
          <w:sz w:val="24"/>
          <w:szCs w:val="24"/>
        </w:rPr>
        <w:t>família;</w:t>
      </w:r>
    </w:p>
    <w:p w:rsidR="009A66FB" w:rsidRPr="0096579F" w:rsidRDefault="009A66FB" w:rsidP="00003876">
      <w:pPr>
        <w:pStyle w:val="PargrafodaLista1"/>
        <w:numPr>
          <w:ilvl w:val="0"/>
          <w:numId w:val="6"/>
        </w:numPr>
        <w:tabs>
          <w:tab w:val="left" w:pos="284"/>
          <w:tab w:val="left" w:pos="426"/>
        </w:tabs>
        <w:spacing w:line="360" w:lineRule="auto"/>
        <w:ind w:left="283" w:firstLine="0"/>
        <w:rPr>
          <w:sz w:val="24"/>
          <w:szCs w:val="24"/>
        </w:rPr>
      </w:pPr>
      <w:r>
        <w:rPr>
          <w:sz w:val="24"/>
          <w:szCs w:val="24"/>
        </w:rPr>
        <w:t xml:space="preserve"> - </w:t>
      </w:r>
      <w:r w:rsidRPr="0096579F">
        <w:rPr>
          <w:sz w:val="24"/>
          <w:szCs w:val="24"/>
        </w:rPr>
        <w:t>estar isenta - assim como a República Federativa do Brasil e os órgãos da sua Administração Direta ou</w:t>
      </w:r>
      <w:r w:rsidRPr="0096579F">
        <w:rPr>
          <w:spacing w:val="-3"/>
          <w:sz w:val="24"/>
          <w:szCs w:val="24"/>
        </w:rPr>
        <w:t xml:space="preserve"> </w:t>
      </w:r>
      <w:r w:rsidRPr="0096579F">
        <w:rPr>
          <w:sz w:val="24"/>
          <w:szCs w:val="24"/>
        </w:rPr>
        <w:t>Indireta,</w:t>
      </w:r>
      <w:r w:rsidRPr="0096579F">
        <w:rPr>
          <w:spacing w:val="-5"/>
          <w:sz w:val="24"/>
          <w:szCs w:val="24"/>
        </w:rPr>
        <w:t xml:space="preserve"> </w:t>
      </w:r>
      <w:r w:rsidRPr="0096579F">
        <w:rPr>
          <w:sz w:val="24"/>
          <w:szCs w:val="24"/>
        </w:rPr>
        <w:t>-</w:t>
      </w:r>
      <w:r w:rsidRPr="0096579F">
        <w:rPr>
          <w:spacing w:val="-5"/>
          <w:sz w:val="24"/>
          <w:szCs w:val="24"/>
        </w:rPr>
        <w:t xml:space="preserve"> </w:t>
      </w:r>
      <w:r w:rsidRPr="0096579F">
        <w:rPr>
          <w:sz w:val="24"/>
          <w:szCs w:val="24"/>
        </w:rPr>
        <w:t>da</w:t>
      </w:r>
      <w:r w:rsidRPr="0096579F">
        <w:rPr>
          <w:spacing w:val="-7"/>
          <w:sz w:val="24"/>
          <w:szCs w:val="24"/>
        </w:rPr>
        <w:t xml:space="preserve"> </w:t>
      </w:r>
      <w:r w:rsidRPr="0096579F">
        <w:rPr>
          <w:sz w:val="24"/>
          <w:szCs w:val="24"/>
        </w:rPr>
        <w:t>responsabilidade</w:t>
      </w:r>
      <w:r w:rsidRPr="0096579F">
        <w:rPr>
          <w:spacing w:val="-6"/>
          <w:sz w:val="24"/>
          <w:szCs w:val="24"/>
        </w:rPr>
        <w:t xml:space="preserve"> </w:t>
      </w:r>
      <w:r w:rsidRPr="0096579F">
        <w:rPr>
          <w:sz w:val="24"/>
          <w:szCs w:val="24"/>
        </w:rPr>
        <w:t>por</w:t>
      </w:r>
      <w:r w:rsidRPr="0096579F">
        <w:rPr>
          <w:spacing w:val="-5"/>
          <w:sz w:val="24"/>
          <w:szCs w:val="24"/>
        </w:rPr>
        <w:t xml:space="preserve"> </w:t>
      </w:r>
      <w:r w:rsidRPr="0096579F">
        <w:rPr>
          <w:sz w:val="24"/>
          <w:szCs w:val="24"/>
        </w:rPr>
        <w:t>danos</w:t>
      </w:r>
      <w:r w:rsidRPr="0096579F">
        <w:rPr>
          <w:spacing w:val="-6"/>
          <w:sz w:val="24"/>
          <w:szCs w:val="24"/>
        </w:rPr>
        <w:t xml:space="preserve"> </w:t>
      </w:r>
      <w:r w:rsidRPr="0096579F">
        <w:rPr>
          <w:sz w:val="24"/>
          <w:szCs w:val="24"/>
        </w:rPr>
        <w:t>causados</w:t>
      </w:r>
      <w:r w:rsidRPr="0096579F">
        <w:rPr>
          <w:spacing w:val="-6"/>
          <w:sz w:val="24"/>
          <w:szCs w:val="24"/>
        </w:rPr>
        <w:t xml:space="preserve"> </w:t>
      </w:r>
      <w:r w:rsidRPr="0096579F">
        <w:rPr>
          <w:sz w:val="24"/>
          <w:szCs w:val="24"/>
        </w:rPr>
        <w:t>pelo(a)</w:t>
      </w:r>
      <w:r w:rsidRPr="0096579F">
        <w:rPr>
          <w:spacing w:val="-2"/>
          <w:sz w:val="24"/>
          <w:szCs w:val="24"/>
        </w:rPr>
        <w:t xml:space="preserve"> </w:t>
      </w:r>
      <w:r w:rsidRPr="0096579F">
        <w:rPr>
          <w:b/>
          <w:bCs/>
          <w:sz w:val="24"/>
          <w:szCs w:val="24"/>
        </w:rPr>
        <w:t>BOLSISTA</w:t>
      </w:r>
      <w:r w:rsidRPr="0096579F">
        <w:rPr>
          <w:sz w:val="24"/>
          <w:szCs w:val="24"/>
        </w:rPr>
        <w:t>,</w:t>
      </w:r>
      <w:r w:rsidRPr="0096579F">
        <w:rPr>
          <w:spacing w:val="-6"/>
          <w:sz w:val="24"/>
          <w:szCs w:val="24"/>
        </w:rPr>
        <w:t xml:space="preserve"> </w:t>
      </w:r>
      <w:r w:rsidRPr="0096579F">
        <w:rPr>
          <w:sz w:val="24"/>
          <w:szCs w:val="24"/>
        </w:rPr>
        <w:t>decorrente</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prática</w:t>
      </w:r>
      <w:r w:rsidRPr="0096579F">
        <w:rPr>
          <w:spacing w:val="-7"/>
          <w:sz w:val="24"/>
          <w:szCs w:val="24"/>
        </w:rPr>
        <w:t xml:space="preserve"> </w:t>
      </w:r>
      <w:r w:rsidRPr="0096579F">
        <w:rPr>
          <w:sz w:val="24"/>
          <w:szCs w:val="24"/>
        </w:rPr>
        <w:t>de quaisquer atos ilícitos, de natureza cível ou criminal, que afrontem a legislação</w:t>
      </w:r>
      <w:r w:rsidRPr="0096579F">
        <w:rPr>
          <w:spacing w:val="-17"/>
          <w:sz w:val="24"/>
          <w:szCs w:val="24"/>
        </w:rPr>
        <w:t xml:space="preserve"> </w:t>
      </w:r>
      <w:r w:rsidRPr="0096579F">
        <w:rPr>
          <w:sz w:val="24"/>
          <w:szCs w:val="24"/>
        </w:rPr>
        <w:t>estrangeira;</w:t>
      </w:r>
    </w:p>
    <w:p w:rsidR="009A66FB" w:rsidRPr="0096579F" w:rsidRDefault="009A66FB" w:rsidP="00003876">
      <w:pPr>
        <w:pStyle w:val="PargrafodaLista1"/>
        <w:numPr>
          <w:ilvl w:val="0"/>
          <w:numId w:val="6"/>
        </w:numPr>
        <w:tabs>
          <w:tab w:val="left" w:pos="284"/>
          <w:tab w:val="left" w:pos="567"/>
        </w:tabs>
        <w:spacing w:line="360" w:lineRule="auto"/>
        <w:ind w:left="283" w:firstLine="0"/>
        <w:rPr>
          <w:sz w:val="24"/>
          <w:szCs w:val="24"/>
        </w:rPr>
      </w:pPr>
      <w:r>
        <w:rPr>
          <w:sz w:val="24"/>
          <w:szCs w:val="24"/>
        </w:rPr>
        <w:t xml:space="preserve">- </w:t>
      </w:r>
      <w:r w:rsidRPr="0096579F">
        <w:rPr>
          <w:sz w:val="24"/>
          <w:szCs w:val="24"/>
        </w:rPr>
        <w:t xml:space="preserve">apurar eventuais descumprimentos, pelo(a) </w:t>
      </w:r>
      <w:r w:rsidRPr="0096579F">
        <w:rPr>
          <w:b/>
          <w:bCs/>
          <w:sz w:val="24"/>
          <w:szCs w:val="24"/>
        </w:rPr>
        <w:t>BOLSISTA</w:t>
      </w:r>
      <w:r w:rsidRPr="0096579F">
        <w:rPr>
          <w:sz w:val="24"/>
          <w:szCs w:val="24"/>
        </w:rPr>
        <w:t xml:space="preserve">, das obrigações assumidas neste </w:t>
      </w:r>
      <w:r w:rsidRPr="0096579F">
        <w:rPr>
          <w:b/>
          <w:bCs/>
          <w:sz w:val="24"/>
          <w:szCs w:val="24"/>
        </w:rPr>
        <w:t>Termo</w:t>
      </w:r>
      <w:r w:rsidRPr="0096579F">
        <w:rPr>
          <w:sz w:val="24"/>
          <w:szCs w:val="24"/>
        </w:rPr>
        <w:t>, bem como aquelas previstas nas normas aplicáveis, com a aplicação das consequências e sanções cabíveis, mediante procedimento administrativo em que lhe sejam garantidos o devido processo legal e a ampla defesa, bem como adotar as providências a seu cargo no que pertine a eventuais sanções legais a serem apuradas e aplicadas em outras instâncias administrativas, civis ou penais; e</w:t>
      </w:r>
    </w:p>
    <w:p w:rsidR="009A66FB" w:rsidRPr="0096579F" w:rsidRDefault="009A66FB" w:rsidP="00003876">
      <w:pPr>
        <w:pStyle w:val="PargrafodaLista1"/>
        <w:numPr>
          <w:ilvl w:val="0"/>
          <w:numId w:val="6"/>
        </w:numPr>
        <w:tabs>
          <w:tab w:val="left" w:pos="284"/>
          <w:tab w:val="left" w:pos="567"/>
        </w:tabs>
        <w:spacing w:line="360" w:lineRule="auto"/>
        <w:ind w:left="283" w:firstLine="0"/>
        <w:rPr>
          <w:sz w:val="24"/>
          <w:szCs w:val="24"/>
        </w:rPr>
      </w:pPr>
      <w:r>
        <w:rPr>
          <w:sz w:val="24"/>
          <w:szCs w:val="24"/>
        </w:rPr>
        <w:t xml:space="preserve">- </w:t>
      </w:r>
      <w:r w:rsidRPr="0096579F">
        <w:rPr>
          <w:sz w:val="24"/>
          <w:szCs w:val="24"/>
        </w:rPr>
        <w:t xml:space="preserve">apurar as suspeitas de irregularidade, suspender e rescindir o presente </w:t>
      </w:r>
      <w:r w:rsidRPr="0096579F">
        <w:rPr>
          <w:b/>
          <w:bCs/>
          <w:sz w:val="24"/>
          <w:szCs w:val="24"/>
        </w:rPr>
        <w:t xml:space="preserve">Termo </w:t>
      </w:r>
      <w:r w:rsidRPr="0096579F">
        <w:rPr>
          <w:sz w:val="24"/>
          <w:szCs w:val="24"/>
        </w:rPr>
        <w:t xml:space="preserve">nas hipóteses legais, bem como buscar o ressarcimento ao erário (tanto dos benefícios pagos diretamente ao(à) </w:t>
      </w:r>
      <w:r w:rsidRPr="0096579F">
        <w:rPr>
          <w:b/>
          <w:bCs/>
          <w:sz w:val="24"/>
          <w:szCs w:val="24"/>
        </w:rPr>
        <w:t>BOLSISTA</w:t>
      </w:r>
      <w:r w:rsidRPr="0096579F">
        <w:rPr>
          <w:b/>
          <w:bCs/>
          <w:spacing w:val="-11"/>
          <w:sz w:val="24"/>
          <w:szCs w:val="24"/>
        </w:rPr>
        <w:t xml:space="preserve"> </w:t>
      </w:r>
      <w:r w:rsidRPr="0096579F">
        <w:rPr>
          <w:sz w:val="24"/>
          <w:szCs w:val="24"/>
        </w:rPr>
        <w:t>quanto</w:t>
      </w:r>
      <w:r w:rsidRPr="0096579F">
        <w:rPr>
          <w:spacing w:val="-8"/>
          <w:sz w:val="24"/>
          <w:szCs w:val="24"/>
        </w:rPr>
        <w:t xml:space="preserve"> </w:t>
      </w:r>
      <w:r w:rsidRPr="0096579F">
        <w:rPr>
          <w:sz w:val="24"/>
          <w:szCs w:val="24"/>
        </w:rPr>
        <w:t>aqueles</w:t>
      </w:r>
      <w:r w:rsidRPr="0096579F">
        <w:rPr>
          <w:spacing w:val="-9"/>
          <w:sz w:val="24"/>
          <w:szCs w:val="24"/>
        </w:rPr>
        <w:t xml:space="preserve"> </w:t>
      </w:r>
      <w:r w:rsidRPr="0096579F">
        <w:rPr>
          <w:sz w:val="24"/>
          <w:szCs w:val="24"/>
        </w:rPr>
        <w:t>pagos</w:t>
      </w:r>
      <w:r w:rsidRPr="0096579F">
        <w:rPr>
          <w:spacing w:val="-12"/>
          <w:sz w:val="24"/>
          <w:szCs w:val="24"/>
        </w:rPr>
        <w:t xml:space="preserve"> </w:t>
      </w:r>
      <w:r w:rsidRPr="0096579F">
        <w:rPr>
          <w:sz w:val="24"/>
          <w:szCs w:val="24"/>
        </w:rPr>
        <w:t>a</w:t>
      </w:r>
      <w:r w:rsidRPr="0096579F">
        <w:rPr>
          <w:spacing w:val="-11"/>
          <w:sz w:val="24"/>
          <w:szCs w:val="24"/>
        </w:rPr>
        <w:t xml:space="preserve"> </w:t>
      </w:r>
      <w:r w:rsidRPr="0096579F">
        <w:rPr>
          <w:sz w:val="24"/>
          <w:szCs w:val="24"/>
        </w:rPr>
        <w:t>terceiros</w:t>
      </w:r>
      <w:r w:rsidRPr="0096579F">
        <w:rPr>
          <w:spacing w:val="-11"/>
          <w:sz w:val="24"/>
          <w:szCs w:val="24"/>
        </w:rPr>
        <w:t xml:space="preserve"> </w:t>
      </w:r>
      <w:r w:rsidRPr="0096579F">
        <w:rPr>
          <w:sz w:val="24"/>
          <w:szCs w:val="24"/>
        </w:rPr>
        <w:t>em</w:t>
      </w:r>
      <w:r w:rsidRPr="0096579F">
        <w:rPr>
          <w:spacing w:val="-8"/>
          <w:sz w:val="24"/>
          <w:szCs w:val="24"/>
        </w:rPr>
        <w:t xml:space="preserve"> </w:t>
      </w:r>
      <w:r w:rsidRPr="0096579F">
        <w:rPr>
          <w:sz w:val="24"/>
          <w:szCs w:val="24"/>
        </w:rPr>
        <w:t>seu</w:t>
      </w:r>
      <w:r w:rsidRPr="0096579F">
        <w:rPr>
          <w:spacing w:val="-11"/>
          <w:sz w:val="24"/>
          <w:szCs w:val="24"/>
        </w:rPr>
        <w:t xml:space="preserve"> </w:t>
      </w:r>
      <w:r w:rsidRPr="0096579F">
        <w:rPr>
          <w:sz w:val="24"/>
          <w:szCs w:val="24"/>
        </w:rPr>
        <w:t>benefício,</w:t>
      </w:r>
      <w:r w:rsidRPr="0096579F">
        <w:rPr>
          <w:spacing w:val="-10"/>
          <w:sz w:val="24"/>
          <w:szCs w:val="24"/>
        </w:rPr>
        <w:t xml:space="preserve"> </w:t>
      </w:r>
      <w:r w:rsidRPr="0096579F">
        <w:rPr>
          <w:sz w:val="24"/>
          <w:szCs w:val="24"/>
        </w:rPr>
        <w:t>no</w:t>
      </w:r>
      <w:r w:rsidRPr="0096579F">
        <w:rPr>
          <w:spacing w:val="-8"/>
          <w:sz w:val="24"/>
          <w:szCs w:val="24"/>
        </w:rPr>
        <w:t xml:space="preserve"> </w:t>
      </w:r>
      <w:r w:rsidRPr="0096579F">
        <w:rPr>
          <w:sz w:val="24"/>
          <w:szCs w:val="24"/>
        </w:rPr>
        <w:t>Brasil</w:t>
      </w:r>
      <w:r w:rsidRPr="0096579F">
        <w:rPr>
          <w:spacing w:val="-11"/>
          <w:sz w:val="24"/>
          <w:szCs w:val="24"/>
        </w:rPr>
        <w:t xml:space="preserve"> </w:t>
      </w:r>
      <w:r w:rsidRPr="0096579F">
        <w:rPr>
          <w:sz w:val="24"/>
          <w:szCs w:val="24"/>
        </w:rPr>
        <w:t>ou</w:t>
      </w:r>
      <w:r w:rsidRPr="0096579F">
        <w:rPr>
          <w:spacing w:val="-12"/>
          <w:sz w:val="24"/>
          <w:szCs w:val="24"/>
        </w:rPr>
        <w:t xml:space="preserve"> </w:t>
      </w:r>
      <w:r w:rsidRPr="0096579F">
        <w:rPr>
          <w:sz w:val="24"/>
          <w:szCs w:val="24"/>
        </w:rPr>
        <w:t>no</w:t>
      </w:r>
      <w:r w:rsidRPr="0096579F">
        <w:rPr>
          <w:spacing w:val="-12"/>
          <w:sz w:val="24"/>
          <w:szCs w:val="24"/>
        </w:rPr>
        <w:t xml:space="preserve"> </w:t>
      </w:r>
      <w:r w:rsidRPr="0096579F">
        <w:rPr>
          <w:sz w:val="24"/>
          <w:szCs w:val="24"/>
        </w:rPr>
        <w:t>exterior),</w:t>
      </w:r>
      <w:r w:rsidRPr="0096579F">
        <w:rPr>
          <w:spacing w:val="-9"/>
          <w:sz w:val="24"/>
          <w:szCs w:val="24"/>
        </w:rPr>
        <w:t xml:space="preserve"> </w:t>
      </w:r>
      <w:r w:rsidRPr="0096579F">
        <w:rPr>
          <w:sz w:val="24"/>
          <w:szCs w:val="24"/>
        </w:rPr>
        <w:t>quando</w:t>
      </w:r>
      <w:r w:rsidRPr="0096579F">
        <w:rPr>
          <w:spacing w:val="-11"/>
          <w:sz w:val="24"/>
          <w:szCs w:val="24"/>
        </w:rPr>
        <w:t xml:space="preserve"> </w:t>
      </w:r>
      <w:r w:rsidRPr="0096579F">
        <w:rPr>
          <w:sz w:val="24"/>
          <w:szCs w:val="24"/>
        </w:rPr>
        <w:t>for exigível, por todos os meios previstos na legislação aplicável, mediante procedimento administrativo em que sejam garantidos o devido processo legal e a ampla</w:t>
      </w:r>
      <w:r w:rsidRPr="0096579F">
        <w:rPr>
          <w:spacing w:val="-12"/>
          <w:sz w:val="24"/>
          <w:szCs w:val="24"/>
        </w:rPr>
        <w:t xml:space="preserve"> </w:t>
      </w:r>
      <w:r w:rsidRPr="0096579F">
        <w:rPr>
          <w:sz w:val="24"/>
          <w:szCs w:val="24"/>
        </w:rPr>
        <w:t>defesa.</w:t>
      </w:r>
    </w:p>
    <w:p w:rsidR="009A66FB" w:rsidRPr="0096579F" w:rsidRDefault="009A66FB" w:rsidP="009A66FB">
      <w:pPr>
        <w:pStyle w:val="Corpodetexto"/>
        <w:spacing w:line="360" w:lineRule="auto"/>
        <w:jc w:val="both"/>
        <w:rPr>
          <w:sz w:val="24"/>
          <w:szCs w:val="24"/>
        </w:rPr>
      </w:pPr>
    </w:p>
    <w:p w:rsidR="009A66FB" w:rsidRPr="0096579F" w:rsidRDefault="009A66FB" w:rsidP="009A66FB">
      <w:pPr>
        <w:pStyle w:val="Corpodetexto"/>
        <w:spacing w:line="360" w:lineRule="auto"/>
        <w:jc w:val="both"/>
        <w:rPr>
          <w:sz w:val="24"/>
          <w:szCs w:val="24"/>
        </w:rPr>
      </w:pPr>
      <w:r w:rsidRPr="0096579F">
        <w:rPr>
          <w:sz w:val="24"/>
          <w:szCs w:val="24"/>
        </w:rPr>
        <w:t xml:space="preserve">SUBCLÁUSULA SEGUNDA – São direitos e deveres do(a) </w:t>
      </w:r>
      <w:r w:rsidRPr="0096579F">
        <w:rPr>
          <w:b/>
          <w:bCs/>
          <w:sz w:val="24"/>
          <w:szCs w:val="24"/>
        </w:rPr>
        <w:t>BOLSISTA</w:t>
      </w:r>
      <w:r w:rsidRPr="0096579F">
        <w:rPr>
          <w:sz w:val="24"/>
          <w:szCs w:val="24"/>
        </w:rPr>
        <w:t>:</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w:t>
      </w:r>
      <w:r w:rsidRPr="0096579F">
        <w:rPr>
          <w:sz w:val="24"/>
          <w:szCs w:val="24"/>
        </w:rPr>
        <w:tab/>
        <w:t>conhecer,</w:t>
      </w:r>
      <w:r w:rsidRPr="0096579F">
        <w:rPr>
          <w:spacing w:val="11"/>
          <w:sz w:val="24"/>
          <w:szCs w:val="24"/>
        </w:rPr>
        <w:t xml:space="preserve"> </w:t>
      </w:r>
      <w:r w:rsidRPr="0096579F">
        <w:rPr>
          <w:sz w:val="24"/>
          <w:szCs w:val="24"/>
        </w:rPr>
        <w:t>aceitar</w:t>
      </w:r>
      <w:r w:rsidRPr="0096579F">
        <w:rPr>
          <w:spacing w:val="13"/>
          <w:sz w:val="24"/>
          <w:szCs w:val="24"/>
        </w:rPr>
        <w:t xml:space="preserve"> </w:t>
      </w:r>
      <w:r w:rsidRPr="0096579F">
        <w:rPr>
          <w:sz w:val="24"/>
          <w:szCs w:val="24"/>
        </w:rPr>
        <w:t>e</w:t>
      </w:r>
      <w:r w:rsidRPr="0096579F">
        <w:rPr>
          <w:spacing w:val="11"/>
          <w:sz w:val="24"/>
          <w:szCs w:val="24"/>
        </w:rPr>
        <w:t xml:space="preserve"> </w:t>
      </w:r>
      <w:r w:rsidRPr="0096579F">
        <w:rPr>
          <w:sz w:val="24"/>
          <w:szCs w:val="24"/>
        </w:rPr>
        <w:t>cumprir</w:t>
      </w:r>
      <w:r w:rsidRPr="0096579F">
        <w:rPr>
          <w:spacing w:val="13"/>
          <w:sz w:val="24"/>
          <w:szCs w:val="24"/>
        </w:rPr>
        <w:t xml:space="preserve"> </w:t>
      </w:r>
      <w:r w:rsidRPr="0096579F">
        <w:rPr>
          <w:sz w:val="24"/>
          <w:szCs w:val="24"/>
        </w:rPr>
        <w:t>integralmente</w:t>
      </w:r>
      <w:r w:rsidRPr="0096579F">
        <w:rPr>
          <w:spacing w:val="12"/>
          <w:sz w:val="24"/>
          <w:szCs w:val="24"/>
        </w:rPr>
        <w:t xml:space="preserve"> </w:t>
      </w:r>
      <w:r w:rsidRPr="0096579F">
        <w:rPr>
          <w:sz w:val="24"/>
          <w:szCs w:val="24"/>
        </w:rPr>
        <w:t>todas</w:t>
      </w:r>
      <w:r w:rsidRPr="0096579F">
        <w:rPr>
          <w:spacing w:val="10"/>
          <w:sz w:val="24"/>
          <w:szCs w:val="24"/>
        </w:rPr>
        <w:t xml:space="preserve"> </w:t>
      </w:r>
      <w:r w:rsidRPr="0096579F">
        <w:rPr>
          <w:sz w:val="24"/>
          <w:szCs w:val="24"/>
        </w:rPr>
        <w:t>as</w:t>
      </w:r>
      <w:r w:rsidRPr="0096579F">
        <w:rPr>
          <w:spacing w:val="10"/>
          <w:sz w:val="24"/>
          <w:szCs w:val="24"/>
        </w:rPr>
        <w:t xml:space="preserve"> </w:t>
      </w:r>
      <w:r w:rsidRPr="0096579F">
        <w:rPr>
          <w:sz w:val="24"/>
          <w:szCs w:val="24"/>
        </w:rPr>
        <w:t>obrigações</w:t>
      </w:r>
      <w:r w:rsidRPr="0096579F">
        <w:rPr>
          <w:spacing w:val="10"/>
          <w:sz w:val="24"/>
          <w:szCs w:val="24"/>
        </w:rPr>
        <w:t xml:space="preserve"> </w:t>
      </w:r>
      <w:r w:rsidRPr="0096579F">
        <w:rPr>
          <w:sz w:val="24"/>
          <w:szCs w:val="24"/>
        </w:rPr>
        <w:t>e</w:t>
      </w:r>
      <w:r w:rsidRPr="0096579F">
        <w:rPr>
          <w:spacing w:val="11"/>
          <w:sz w:val="24"/>
          <w:szCs w:val="24"/>
        </w:rPr>
        <w:t xml:space="preserve"> </w:t>
      </w:r>
      <w:r w:rsidRPr="0096579F">
        <w:rPr>
          <w:sz w:val="24"/>
          <w:szCs w:val="24"/>
        </w:rPr>
        <w:t>compromissos</w:t>
      </w:r>
      <w:r w:rsidRPr="0096579F">
        <w:rPr>
          <w:spacing w:val="13"/>
          <w:sz w:val="24"/>
          <w:szCs w:val="24"/>
        </w:rPr>
        <w:t xml:space="preserve"> </w:t>
      </w:r>
      <w:r w:rsidRPr="0096579F">
        <w:rPr>
          <w:sz w:val="24"/>
          <w:szCs w:val="24"/>
        </w:rPr>
        <w:t>expressos</w:t>
      </w:r>
      <w:r w:rsidRPr="0096579F">
        <w:rPr>
          <w:spacing w:val="12"/>
          <w:sz w:val="24"/>
          <w:szCs w:val="24"/>
        </w:rPr>
        <w:t xml:space="preserve"> </w:t>
      </w:r>
      <w:r w:rsidRPr="0096579F">
        <w:rPr>
          <w:sz w:val="24"/>
          <w:szCs w:val="24"/>
        </w:rPr>
        <w:t>neste</w:t>
      </w:r>
    </w:p>
    <w:p w:rsidR="009A66FB" w:rsidRPr="0096579F" w:rsidRDefault="009A66FB" w:rsidP="009A66FB">
      <w:pPr>
        <w:pStyle w:val="Corpodetexto"/>
        <w:tabs>
          <w:tab w:val="left" w:pos="284"/>
          <w:tab w:val="left" w:pos="567"/>
        </w:tabs>
        <w:spacing w:line="360" w:lineRule="auto"/>
        <w:ind w:left="283"/>
        <w:jc w:val="both"/>
        <w:rPr>
          <w:sz w:val="24"/>
          <w:szCs w:val="24"/>
        </w:rPr>
      </w:pPr>
      <w:r w:rsidRPr="0096579F">
        <w:rPr>
          <w:b/>
          <w:bCs/>
          <w:sz w:val="24"/>
          <w:szCs w:val="24"/>
        </w:rPr>
        <w:t xml:space="preserve">Termo </w:t>
      </w:r>
      <w:r w:rsidRPr="0096579F">
        <w:rPr>
          <w:sz w:val="24"/>
          <w:szCs w:val="24"/>
        </w:rPr>
        <w:t>e nas normas aplicáveis à concessão;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demonstrar desempenho acadêmico satisfatório -, conforme critérios fixados em instrumento de seleção específico ou normas gerais pela CAPES, ou ainda de acordo com os parâmetros da instituição anfitriã, logrando aprovação, quando for submetido a avaliações ou provas, - por meio da apresentação de documentos comprobatórios, solicitados conforme disposições específicas por modalidade;</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autorizar que suas informações cadastrais sejam utilizadas pela CAPES e por ela fornecidas aos parceiros internacionais na medida em que isso seja necessário para o adequado gerenciamento da</w:t>
      </w:r>
      <w:r w:rsidRPr="0096579F">
        <w:rPr>
          <w:spacing w:val="-1"/>
          <w:sz w:val="24"/>
          <w:szCs w:val="24"/>
        </w:rPr>
        <w:t xml:space="preserve"> </w:t>
      </w:r>
      <w:r w:rsidRPr="0096579F">
        <w:rPr>
          <w:sz w:val="24"/>
          <w:szCs w:val="24"/>
        </w:rPr>
        <w:t>bolsa;</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autorizar a CAPES a solicitar atestados, certidões ou outros documentos que constem em base de dados</w:t>
      </w:r>
      <w:r w:rsidRPr="0096579F">
        <w:rPr>
          <w:spacing w:val="-10"/>
          <w:sz w:val="24"/>
          <w:szCs w:val="24"/>
        </w:rPr>
        <w:t xml:space="preserve"> </w:t>
      </w:r>
      <w:r w:rsidRPr="0096579F">
        <w:rPr>
          <w:sz w:val="24"/>
          <w:szCs w:val="24"/>
        </w:rPr>
        <w:t>oficial</w:t>
      </w:r>
      <w:r w:rsidRPr="0096579F">
        <w:rPr>
          <w:spacing w:val="-10"/>
          <w:sz w:val="24"/>
          <w:szCs w:val="24"/>
        </w:rPr>
        <w:t xml:space="preserve"> </w:t>
      </w:r>
      <w:r w:rsidRPr="0096579F">
        <w:rPr>
          <w:sz w:val="24"/>
          <w:szCs w:val="24"/>
        </w:rPr>
        <w:t>da</w:t>
      </w:r>
      <w:r w:rsidRPr="0096579F">
        <w:rPr>
          <w:spacing w:val="-6"/>
          <w:sz w:val="24"/>
          <w:szCs w:val="24"/>
        </w:rPr>
        <w:t xml:space="preserve"> </w:t>
      </w:r>
      <w:r w:rsidRPr="0096579F">
        <w:rPr>
          <w:sz w:val="24"/>
          <w:szCs w:val="24"/>
        </w:rPr>
        <w:t>Administração</w:t>
      </w:r>
      <w:r w:rsidRPr="0096579F">
        <w:rPr>
          <w:spacing w:val="-8"/>
          <w:sz w:val="24"/>
          <w:szCs w:val="24"/>
        </w:rPr>
        <w:t xml:space="preserve"> </w:t>
      </w:r>
      <w:r w:rsidRPr="0096579F">
        <w:rPr>
          <w:sz w:val="24"/>
          <w:szCs w:val="24"/>
        </w:rPr>
        <w:t>Pública,</w:t>
      </w:r>
      <w:r w:rsidRPr="0096579F">
        <w:rPr>
          <w:spacing w:val="-8"/>
          <w:sz w:val="24"/>
          <w:szCs w:val="24"/>
        </w:rPr>
        <w:t xml:space="preserve"> </w:t>
      </w:r>
      <w:r w:rsidRPr="0096579F">
        <w:rPr>
          <w:sz w:val="24"/>
          <w:szCs w:val="24"/>
        </w:rPr>
        <w:t>de</w:t>
      </w:r>
      <w:r w:rsidRPr="0096579F">
        <w:rPr>
          <w:spacing w:val="-7"/>
          <w:sz w:val="24"/>
          <w:szCs w:val="24"/>
        </w:rPr>
        <w:t xml:space="preserve"> </w:t>
      </w:r>
      <w:r w:rsidRPr="0096579F">
        <w:rPr>
          <w:sz w:val="24"/>
          <w:szCs w:val="24"/>
        </w:rPr>
        <w:t>acordo</w:t>
      </w:r>
      <w:r w:rsidRPr="0096579F">
        <w:rPr>
          <w:spacing w:val="-10"/>
          <w:sz w:val="24"/>
          <w:szCs w:val="24"/>
        </w:rPr>
        <w:t xml:space="preserve"> </w:t>
      </w:r>
      <w:r w:rsidRPr="0096579F">
        <w:rPr>
          <w:sz w:val="24"/>
          <w:szCs w:val="24"/>
        </w:rPr>
        <w:t>com</w:t>
      </w:r>
      <w:r w:rsidRPr="0096579F">
        <w:rPr>
          <w:spacing w:val="-7"/>
          <w:sz w:val="24"/>
          <w:szCs w:val="24"/>
        </w:rPr>
        <w:t xml:space="preserve"> </w:t>
      </w:r>
      <w:r w:rsidRPr="0096579F">
        <w:rPr>
          <w:sz w:val="24"/>
          <w:szCs w:val="24"/>
        </w:rPr>
        <w:t>o</w:t>
      </w:r>
      <w:r w:rsidRPr="0096579F">
        <w:rPr>
          <w:spacing w:val="-7"/>
          <w:sz w:val="24"/>
          <w:szCs w:val="24"/>
        </w:rPr>
        <w:t xml:space="preserve"> </w:t>
      </w:r>
      <w:r w:rsidRPr="0096579F">
        <w:rPr>
          <w:sz w:val="24"/>
          <w:szCs w:val="24"/>
        </w:rPr>
        <w:t>Decreto</w:t>
      </w:r>
      <w:r w:rsidRPr="0096579F">
        <w:rPr>
          <w:spacing w:val="-10"/>
          <w:sz w:val="24"/>
          <w:szCs w:val="24"/>
        </w:rPr>
        <w:t xml:space="preserve"> </w:t>
      </w:r>
      <w:r w:rsidRPr="0096579F">
        <w:rPr>
          <w:sz w:val="24"/>
          <w:szCs w:val="24"/>
        </w:rPr>
        <w:t>nº</w:t>
      </w:r>
      <w:r w:rsidRPr="0096579F">
        <w:rPr>
          <w:spacing w:val="-8"/>
          <w:sz w:val="24"/>
          <w:szCs w:val="24"/>
        </w:rPr>
        <w:t xml:space="preserve"> </w:t>
      </w:r>
      <w:r w:rsidRPr="0096579F">
        <w:rPr>
          <w:sz w:val="24"/>
          <w:szCs w:val="24"/>
        </w:rPr>
        <w:t>9.094,</w:t>
      </w:r>
      <w:r w:rsidRPr="0096579F">
        <w:rPr>
          <w:spacing w:val="-10"/>
          <w:sz w:val="24"/>
          <w:szCs w:val="24"/>
        </w:rPr>
        <w:t xml:space="preserve"> </w:t>
      </w:r>
      <w:r w:rsidRPr="0096579F">
        <w:rPr>
          <w:sz w:val="24"/>
          <w:szCs w:val="24"/>
        </w:rPr>
        <w:t>de</w:t>
      </w:r>
      <w:r w:rsidRPr="0096579F">
        <w:rPr>
          <w:spacing w:val="-7"/>
          <w:sz w:val="24"/>
          <w:szCs w:val="24"/>
        </w:rPr>
        <w:t xml:space="preserve"> </w:t>
      </w:r>
      <w:r w:rsidRPr="0096579F">
        <w:rPr>
          <w:sz w:val="24"/>
          <w:szCs w:val="24"/>
        </w:rPr>
        <w:t>18</w:t>
      </w:r>
      <w:r w:rsidRPr="0096579F">
        <w:rPr>
          <w:spacing w:val="-9"/>
          <w:sz w:val="24"/>
          <w:szCs w:val="24"/>
        </w:rPr>
        <w:t xml:space="preserve"> </w:t>
      </w:r>
      <w:r w:rsidRPr="0096579F">
        <w:rPr>
          <w:sz w:val="24"/>
          <w:szCs w:val="24"/>
        </w:rPr>
        <w:t>de</w:t>
      </w:r>
      <w:r w:rsidRPr="0096579F">
        <w:rPr>
          <w:spacing w:val="-7"/>
          <w:sz w:val="24"/>
          <w:szCs w:val="24"/>
        </w:rPr>
        <w:t xml:space="preserve"> </w:t>
      </w:r>
      <w:r w:rsidRPr="0096579F">
        <w:rPr>
          <w:sz w:val="24"/>
          <w:szCs w:val="24"/>
        </w:rPr>
        <w:t>julho</w:t>
      </w:r>
      <w:r w:rsidRPr="0096579F">
        <w:rPr>
          <w:spacing w:val="-7"/>
          <w:sz w:val="24"/>
          <w:szCs w:val="24"/>
        </w:rPr>
        <w:t xml:space="preserve"> </w:t>
      </w:r>
      <w:r w:rsidRPr="0096579F">
        <w:rPr>
          <w:sz w:val="24"/>
          <w:szCs w:val="24"/>
        </w:rPr>
        <w:t>de</w:t>
      </w:r>
      <w:r w:rsidRPr="0096579F">
        <w:rPr>
          <w:spacing w:val="-10"/>
          <w:sz w:val="24"/>
          <w:szCs w:val="24"/>
        </w:rPr>
        <w:t xml:space="preserve"> </w:t>
      </w:r>
      <w:r w:rsidRPr="0096579F">
        <w:rPr>
          <w:sz w:val="24"/>
          <w:szCs w:val="24"/>
        </w:rPr>
        <w:t>2017, diretamente</w:t>
      </w:r>
      <w:r w:rsidRPr="0096579F">
        <w:rPr>
          <w:spacing w:val="-9"/>
          <w:sz w:val="24"/>
          <w:szCs w:val="24"/>
        </w:rPr>
        <w:t xml:space="preserve"> </w:t>
      </w:r>
      <w:r w:rsidRPr="0096579F">
        <w:rPr>
          <w:sz w:val="24"/>
          <w:szCs w:val="24"/>
        </w:rPr>
        <w:t>ao</w:t>
      </w:r>
      <w:r w:rsidRPr="0096579F">
        <w:rPr>
          <w:spacing w:val="-9"/>
          <w:sz w:val="24"/>
          <w:szCs w:val="24"/>
        </w:rPr>
        <w:t xml:space="preserve"> </w:t>
      </w:r>
      <w:r w:rsidRPr="0096579F">
        <w:rPr>
          <w:sz w:val="24"/>
          <w:szCs w:val="24"/>
        </w:rPr>
        <w:t>órgão</w:t>
      </w:r>
      <w:r w:rsidRPr="0096579F">
        <w:rPr>
          <w:spacing w:val="-8"/>
          <w:sz w:val="24"/>
          <w:szCs w:val="24"/>
        </w:rPr>
        <w:t xml:space="preserve"> </w:t>
      </w:r>
      <w:r w:rsidRPr="0096579F">
        <w:rPr>
          <w:sz w:val="24"/>
          <w:szCs w:val="24"/>
        </w:rPr>
        <w:t>ou</w:t>
      </w:r>
      <w:r w:rsidRPr="0096579F">
        <w:rPr>
          <w:spacing w:val="-9"/>
          <w:sz w:val="24"/>
          <w:szCs w:val="24"/>
        </w:rPr>
        <w:t xml:space="preserve"> </w:t>
      </w:r>
      <w:r w:rsidRPr="0096579F">
        <w:rPr>
          <w:sz w:val="24"/>
          <w:szCs w:val="24"/>
        </w:rPr>
        <w:t>entidade</w:t>
      </w:r>
      <w:r w:rsidRPr="0096579F">
        <w:rPr>
          <w:spacing w:val="-8"/>
          <w:sz w:val="24"/>
          <w:szCs w:val="24"/>
        </w:rPr>
        <w:t xml:space="preserve"> </w:t>
      </w:r>
      <w:r w:rsidRPr="0096579F">
        <w:rPr>
          <w:sz w:val="24"/>
          <w:szCs w:val="24"/>
        </w:rPr>
        <w:t>pública</w:t>
      </w:r>
      <w:r w:rsidRPr="0096579F">
        <w:rPr>
          <w:spacing w:val="-10"/>
          <w:sz w:val="24"/>
          <w:szCs w:val="24"/>
        </w:rPr>
        <w:t xml:space="preserve"> </w:t>
      </w:r>
      <w:r w:rsidRPr="0096579F">
        <w:rPr>
          <w:sz w:val="24"/>
          <w:szCs w:val="24"/>
        </w:rPr>
        <w:t>responsável,</w:t>
      </w:r>
      <w:r w:rsidRPr="0096579F">
        <w:rPr>
          <w:spacing w:val="-7"/>
          <w:sz w:val="24"/>
          <w:szCs w:val="24"/>
        </w:rPr>
        <w:t xml:space="preserve"> </w:t>
      </w:r>
      <w:r w:rsidRPr="0096579F">
        <w:rPr>
          <w:sz w:val="24"/>
          <w:szCs w:val="24"/>
        </w:rPr>
        <w:t>para</w:t>
      </w:r>
      <w:r w:rsidRPr="0096579F">
        <w:rPr>
          <w:spacing w:val="-10"/>
          <w:sz w:val="24"/>
          <w:szCs w:val="24"/>
        </w:rPr>
        <w:t xml:space="preserve"> </w:t>
      </w:r>
      <w:r w:rsidRPr="0096579F">
        <w:rPr>
          <w:sz w:val="24"/>
          <w:szCs w:val="24"/>
        </w:rPr>
        <w:t>fins</w:t>
      </w:r>
      <w:r w:rsidRPr="0096579F">
        <w:rPr>
          <w:spacing w:val="-10"/>
          <w:sz w:val="24"/>
          <w:szCs w:val="24"/>
        </w:rPr>
        <w:t xml:space="preserve"> </w:t>
      </w:r>
      <w:r w:rsidRPr="0096579F">
        <w:rPr>
          <w:sz w:val="24"/>
          <w:szCs w:val="24"/>
        </w:rPr>
        <w:t>de</w:t>
      </w:r>
      <w:r w:rsidRPr="0096579F">
        <w:rPr>
          <w:spacing w:val="-8"/>
          <w:sz w:val="24"/>
          <w:szCs w:val="24"/>
        </w:rPr>
        <w:t xml:space="preserve"> </w:t>
      </w:r>
      <w:r w:rsidRPr="0096579F">
        <w:rPr>
          <w:sz w:val="24"/>
          <w:szCs w:val="24"/>
        </w:rPr>
        <w:t>comprovação</w:t>
      </w:r>
      <w:r w:rsidRPr="0096579F">
        <w:rPr>
          <w:spacing w:val="-7"/>
          <w:sz w:val="24"/>
          <w:szCs w:val="24"/>
        </w:rPr>
        <w:t xml:space="preserve"> </w:t>
      </w:r>
      <w:r w:rsidRPr="0096579F">
        <w:rPr>
          <w:sz w:val="24"/>
          <w:szCs w:val="24"/>
        </w:rPr>
        <w:t>da</w:t>
      </w:r>
      <w:r w:rsidRPr="0096579F">
        <w:rPr>
          <w:spacing w:val="-7"/>
          <w:sz w:val="24"/>
          <w:szCs w:val="24"/>
        </w:rPr>
        <w:t xml:space="preserve"> </w:t>
      </w:r>
      <w:r w:rsidRPr="0096579F">
        <w:rPr>
          <w:sz w:val="24"/>
          <w:szCs w:val="24"/>
        </w:rPr>
        <w:t>regularidade da sua situação, sempre que esta comprovação seja necessária ao adequado gerenciamento da bolsa;</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participar, como respondente e de forma facultativa, mediante autorização específica e expressa, de pesquisas científicas e acadêmicas promovidas por terceiros, sendo certo que a responsabilidade</w:t>
      </w:r>
      <w:r w:rsidRPr="0096579F">
        <w:rPr>
          <w:spacing w:val="-14"/>
          <w:sz w:val="24"/>
          <w:szCs w:val="24"/>
        </w:rPr>
        <w:t xml:space="preserve"> </w:t>
      </w:r>
      <w:r w:rsidRPr="0096579F">
        <w:rPr>
          <w:sz w:val="24"/>
          <w:szCs w:val="24"/>
        </w:rPr>
        <w:t>pelo</w:t>
      </w:r>
      <w:r w:rsidRPr="0096579F">
        <w:rPr>
          <w:spacing w:val="-13"/>
          <w:sz w:val="24"/>
          <w:szCs w:val="24"/>
        </w:rPr>
        <w:t xml:space="preserve"> </w:t>
      </w:r>
      <w:r w:rsidRPr="0096579F">
        <w:rPr>
          <w:sz w:val="24"/>
          <w:szCs w:val="24"/>
        </w:rPr>
        <w:t>uso</w:t>
      </w:r>
      <w:r w:rsidRPr="0096579F">
        <w:rPr>
          <w:spacing w:val="-13"/>
          <w:sz w:val="24"/>
          <w:szCs w:val="24"/>
        </w:rPr>
        <w:t xml:space="preserve"> </w:t>
      </w:r>
      <w:r w:rsidRPr="0096579F">
        <w:rPr>
          <w:sz w:val="24"/>
          <w:szCs w:val="24"/>
        </w:rPr>
        <w:t>das</w:t>
      </w:r>
      <w:r w:rsidRPr="0096579F">
        <w:rPr>
          <w:spacing w:val="-12"/>
          <w:sz w:val="24"/>
          <w:szCs w:val="24"/>
        </w:rPr>
        <w:t xml:space="preserve"> </w:t>
      </w:r>
      <w:r w:rsidRPr="0096579F">
        <w:rPr>
          <w:sz w:val="24"/>
          <w:szCs w:val="24"/>
        </w:rPr>
        <w:t>informações</w:t>
      </w:r>
      <w:r w:rsidRPr="0096579F">
        <w:rPr>
          <w:spacing w:val="-12"/>
          <w:sz w:val="24"/>
          <w:szCs w:val="24"/>
        </w:rPr>
        <w:t xml:space="preserve"> </w:t>
      </w:r>
      <w:r w:rsidRPr="0096579F">
        <w:rPr>
          <w:sz w:val="24"/>
          <w:szCs w:val="24"/>
        </w:rPr>
        <w:t>fornecidas</w:t>
      </w:r>
      <w:r w:rsidRPr="0096579F">
        <w:rPr>
          <w:spacing w:val="-12"/>
          <w:sz w:val="24"/>
          <w:szCs w:val="24"/>
        </w:rPr>
        <w:t xml:space="preserve"> </w:t>
      </w:r>
      <w:r w:rsidRPr="0096579F">
        <w:rPr>
          <w:sz w:val="24"/>
          <w:szCs w:val="24"/>
        </w:rPr>
        <w:t>é</w:t>
      </w:r>
      <w:r w:rsidRPr="0096579F">
        <w:rPr>
          <w:spacing w:val="-11"/>
          <w:sz w:val="24"/>
          <w:szCs w:val="24"/>
        </w:rPr>
        <w:t xml:space="preserve"> </w:t>
      </w:r>
      <w:r w:rsidRPr="0096579F">
        <w:rPr>
          <w:sz w:val="24"/>
          <w:szCs w:val="24"/>
        </w:rPr>
        <w:t>exclusiva</w:t>
      </w:r>
      <w:r w:rsidRPr="0096579F">
        <w:rPr>
          <w:spacing w:val="-13"/>
          <w:sz w:val="24"/>
          <w:szCs w:val="24"/>
        </w:rPr>
        <w:t xml:space="preserve"> </w:t>
      </w:r>
      <w:r w:rsidRPr="0096579F">
        <w:rPr>
          <w:sz w:val="24"/>
          <w:szCs w:val="24"/>
        </w:rPr>
        <w:t>do(a)</w:t>
      </w:r>
      <w:r w:rsidRPr="0096579F">
        <w:rPr>
          <w:spacing w:val="-13"/>
          <w:sz w:val="24"/>
          <w:szCs w:val="24"/>
        </w:rPr>
        <w:t xml:space="preserve"> </w:t>
      </w:r>
      <w:r w:rsidRPr="0096579F">
        <w:rPr>
          <w:sz w:val="24"/>
          <w:szCs w:val="24"/>
        </w:rPr>
        <w:t>pesquisador(a)</w:t>
      </w:r>
      <w:r w:rsidRPr="0096579F">
        <w:rPr>
          <w:spacing w:val="-13"/>
          <w:sz w:val="24"/>
          <w:szCs w:val="24"/>
        </w:rPr>
        <w:t xml:space="preserve"> </w:t>
      </w:r>
      <w:r w:rsidRPr="0096579F">
        <w:rPr>
          <w:sz w:val="24"/>
          <w:szCs w:val="24"/>
        </w:rPr>
        <w:t>solicitante;</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xml:space="preserve">- instituir procurador para tratar de qualquer assunto relativo às suas obrigações enquanto </w:t>
      </w:r>
      <w:r w:rsidRPr="0096579F">
        <w:rPr>
          <w:b/>
          <w:bCs/>
          <w:sz w:val="24"/>
          <w:szCs w:val="24"/>
        </w:rPr>
        <w:t>BOLSISTA</w:t>
      </w:r>
      <w:r w:rsidRPr="0096579F">
        <w:rPr>
          <w:sz w:val="24"/>
          <w:szCs w:val="24"/>
        </w:rPr>
        <w:t>, com poderes expressos para receber citações, intimações e notificações, praticar atos e tomar decisões em seu nome sempre que a CAPES não tenha sucesso na comunicação direta com o(a)</w:t>
      </w:r>
      <w:r w:rsidRPr="0096579F">
        <w:rPr>
          <w:spacing w:val="1"/>
          <w:sz w:val="24"/>
          <w:szCs w:val="24"/>
        </w:rPr>
        <w:t xml:space="preserve"> </w:t>
      </w:r>
      <w:r w:rsidRPr="0096579F">
        <w:rPr>
          <w:b/>
          <w:bCs/>
          <w:sz w:val="24"/>
          <w:szCs w:val="24"/>
        </w:rPr>
        <w:t>BOLSISTA</w:t>
      </w:r>
      <w:r w:rsidRPr="0096579F">
        <w:rPr>
          <w:sz w:val="24"/>
          <w:szCs w:val="24"/>
        </w:rPr>
        <w:t>;</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w:t>
      </w:r>
      <w:r w:rsidRPr="0096579F">
        <w:rPr>
          <w:sz w:val="24"/>
          <w:szCs w:val="24"/>
        </w:rPr>
        <w:tab/>
        <w:t>encaminhar à CAPES cópia da procuração;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providenciar a suspensão de benefícios de qualquer natureza, durante a vigência da bolsa, salvo disposição</w:t>
      </w:r>
      <w:r w:rsidRPr="0096579F">
        <w:rPr>
          <w:spacing w:val="-6"/>
          <w:sz w:val="24"/>
          <w:szCs w:val="24"/>
        </w:rPr>
        <w:t xml:space="preserve"> </w:t>
      </w:r>
      <w:r w:rsidRPr="0096579F">
        <w:rPr>
          <w:sz w:val="24"/>
          <w:szCs w:val="24"/>
        </w:rPr>
        <w:t>contrária</w:t>
      </w:r>
      <w:r w:rsidRPr="0096579F">
        <w:rPr>
          <w:spacing w:val="-8"/>
          <w:sz w:val="24"/>
          <w:szCs w:val="24"/>
        </w:rPr>
        <w:t xml:space="preserve"> </w:t>
      </w:r>
      <w:r w:rsidRPr="0096579F">
        <w:rPr>
          <w:sz w:val="24"/>
          <w:szCs w:val="24"/>
        </w:rPr>
        <w:t>prevista</w:t>
      </w:r>
      <w:r w:rsidRPr="0096579F">
        <w:rPr>
          <w:spacing w:val="-6"/>
          <w:sz w:val="24"/>
          <w:szCs w:val="24"/>
        </w:rPr>
        <w:t xml:space="preserve"> </w:t>
      </w:r>
      <w:r w:rsidRPr="0096579F">
        <w:rPr>
          <w:sz w:val="24"/>
          <w:szCs w:val="24"/>
        </w:rPr>
        <w:t>nas</w:t>
      </w:r>
      <w:r w:rsidRPr="0096579F">
        <w:rPr>
          <w:spacing w:val="-6"/>
          <w:sz w:val="24"/>
          <w:szCs w:val="24"/>
        </w:rPr>
        <w:t xml:space="preserve"> </w:t>
      </w:r>
      <w:r w:rsidRPr="0096579F">
        <w:rPr>
          <w:sz w:val="24"/>
          <w:szCs w:val="24"/>
        </w:rPr>
        <w:t>normas</w:t>
      </w:r>
      <w:r w:rsidRPr="0096579F">
        <w:rPr>
          <w:spacing w:val="-7"/>
          <w:sz w:val="24"/>
          <w:szCs w:val="24"/>
        </w:rPr>
        <w:t xml:space="preserve"> </w:t>
      </w:r>
      <w:r w:rsidRPr="0096579F">
        <w:rPr>
          <w:sz w:val="24"/>
          <w:szCs w:val="24"/>
        </w:rPr>
        <w:t>aplicáveis</w:t>
      </w:r>
      <w:r w:rsidRPr="0096579F">
        <w:rPr>
          <w:spacing w:val="-4"/>
          <w:sz w:val="24"/>
          <w:szCs w:val="24"/>
        </w:rPr>
        <w:t xml:space="preserve"> </w:t>
      </w:r>
      <w:r w:rsidRPr="0096579F">
        <w:rPr>
          <w:sz w:val="24"/>
          <w:szCs w:val="24"/>
        </w:rPr>
        <w:t>à</w:t>
      </w:r>
      <w:r w:rsidRPr="0096579F">
        <w:rPr>
          <w:spacing w:val="-6"/>
          <w:sz w:val="24"/>
          <w:szCs w:val="24"/>
        </w:rPr>
        <w:t xml:space="preserve"> </w:t>
      </w:r>
      <w:r w:rsidRPr="0096579F">
        <w:rPr>
          <w:sz w:val="24"/>
          <w:szCs w:val="24"/>
        </w:rPr>
        <w:t>concessão</w:t>
      </w:r>
      <w:r w:rsidRPr="0096579F">
        <w:rPr>
          <w:spacing w:val="-5"/>
          <w:sz w:val="24"/>
          <w:szCs w:val="24"/>
        </w:rPr>
        <w:t xml:space="preserve"> </w:t>
      </w:r>
      <w:r w:rsidRPr="0096579F">
        <w:rPr>
          <w:sz w:val="24"/>
          <w:szCs w:val="24"/>
        </w:rPr>
        <w:t>ou</w:t>
      </w:r>
      <w:r w:rsidRPr="0096579F">
        <w:rPr>
          <w:spacing w:val="-5"/>
          <w:sz w:val="24"/>
          <w:szCs w:val="24"/>
        </w:rPr>
        <w:t xml:space="preserve"> </w:t>
      </w:r>
      <w:r w:rsidRPr="0096579F">
        <w:rPr>
          <w:sz w:val="24"/>
          <w:szCs w:val="24"/>
        </w:rPr>
        <w:t>quando</w:t>
      </w:r>
      <w:r w:rsidRPr="0096579F">
        <w:rPr>
          <w:spacing w:val="-6"/>
          <w:sz w:val="24"/>
          <w:szCs w:val="24"/>
        </w:rPr>
        <w:t xml:space="preserve"> </w:t>
      </w:r>
      <w:r w:rsidRPr="0096579F">
        <w:rPr>
          <w:sz w:val="24"/>
          <w:szCs w:val="24"/>
        </w:rPr>
        <w:t>se</w:t>
      </w:r>
      <w:r w:rsidRPr="0096579F">
        <w:rPr>
          <w:spacing w:val="-6"/>
          <w:sz w:val="24"/>
          <w:szCs w:val="24"/>
        </w:rPr>
        <w:t xml:space="preserve"> </w:t>
      </w:r>
      <w:r w:rsidRPr="0096579F">
        <w:rPr>
          <w:sz w:val="24"/>
          <w:szCs w:val="24"/>
        </w:rPr>
        <w:t>tratar</w:t>
      </w:r>
      <w:r w:rsidRPr="0096579F">
        <w:rPr>
          <w:spacing w:val="-6"/>
          <w:sz w:val="24"/>
          <w:szCs w:val="24"/>
        </w:rPr>
        <w:t xml:space="preserve"> </w:t>
      </w:r>
      <w:r w:rsidRPr="0096579F">
        <w:rPr>
          <w:sz w:val="24"/>
          <w:szCs w:val="24"/>
        </w:rPr>
        <w:t>de</w:t>
      </w:r>
      <w:r w:rsidRPr="0096579F">
        <w:rPr>
          <w:spacing w:val="-4"/>
          <w:sz w:val="24"/>
          <w:szCs w:val="24"/>
        </w:rPr>
        <w:t xml:space="preserve"> </w:t>
      </w:r>
      <w:r w:rsidRPr="0096579F">
        <w:rPr>
          <w:sz w:val="24"/>
          <w:szCs w:val="24"/>
        </w:rPr>
        <w:t>benefícios recebidos a título de assistente de ensino e pesquisa ou bolsa estágio e similares, desde que autorizado pela CAPES e demonstrado que tais atividades não comprometerão o cronograma, inclusive no tocante ao prazo de sua</w:t>
      </w:r>
      <w:r w:rsidRPr="0096579F">
        <w:rPr>
          <w:spacing w:val="-1"/>
          <w:sz w:val="24"/>
          <w:szCs w:val="24"/>
        </w:rPr>
        <w:t xml:space="preserve"> </w:t>
      </w:r>
      <w:r w:rsidRPr="0096579F">
        <w:rPr>
          <w:sz w:val="24"/>
          <w:szCs w:val="24"/>
        </w:rPr>
        <w:t>conclusão;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providenciar a autorização de afastamento junto ao órgão público com o qual possua vínculo trabalhista, quando for o caso, e a respectiva publicação no Diário Oficial da esfera federativa correspondente, conforme normas legais vigentes no âmbito de sua</w:t>
      </w:r>
      <w:r w:rsidRPr="0096579F">
        <w:rPr>
          <w:spacing w:val="-13"/>
          <w:sz w:val="24"/>
          <w:szCs w:val="24"/>
        </w:rPr>
        <w:t xml:space="preserve"> </w:t>
      </w:r>
      <w:r w:rsidRPr="0096579F">
        <w:rPr>
          <w:sz w:val="24"/>
          <w:szCs w:val="24"/>
        </w:rPr>
        <w:t>esfera;</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comunicar e devolver à CAPES eventuais benefícios pagos indevidamente ou não utilizados para seus</w:t>
      </w:r>
      <w:r w:rsidRPr="0096579F">
        <w:rPr>
          <w:spacing w:val="-9"/>
          <w:sz w:val="24"/>
          <w:szCs w:val="24"/>
        </w:rPr>
        <w:t xml:space="preserve"> </w:t>
      </w:r>
      <w:r w:rsidRPr="0096579F">
        <w:rPr>
          <w:sz w:val="24"/>
          <w:szCs w:val="24"/>
        </w:rPr>
        <w:t>fins</w:t>
      </w:r>
      <w:r w:rsidRPr="0096579F">
        <w:rPr>
          <w:spacing w:val="-11"/>
          <w:sz w:val="24"/>
          <w:szCs w:val="24"/>
        </w:rPr>
        <w:t xml:space="preserve"> </w:t>
      </w:r>
      <w:r w:rsidRPr="0096579F">
        <w:rPr>
          <w:sz w:val="24"/>
          <w:szCs w:val="24"/>
        </w:rPr>
        <w:t>específicos,</w:t>
      </w:r>
      <w:r w:rsidRPr="0096579F">
        <w:rPr>
          <w:spacing w:val="-11"/>
          <w:sz w:val="24"/>
          <w:szCs w:val="24"/>
        </w:rPr>
        <w:t xml:space="preserve"> </w:t>
      </w:r>
      <w:r w:rsidRPr="0096579F">
        <w:rPr>
          <w:sz w:val="24"/>
          <w:szCs w:val="24"/>
        </w:rPr>
        <w:t>inclusive</w:t>
      </w:r>
      <w:r w:rsidRPr="0096579F">
        <w:rPr>
          <w:spacing w:val="-9"/>
          <w:sz w:val="24"/>
          <w:szCs w:val="24"/>
        </w:rPr>
        <w:t xml:space="preserve"> </w:t>
      </w:r>
      <w:r w:rsidRPr="0096579F">
        <w:rPr>
          <w:sz w:val="24"/>
          <w:szCs w:val="24"/>
        </w:rPr>
        <w:t>pagamentos</w:t>
      </w:r>
      <w:r w:rsidRPr="0096579F">
        <w:rPr>
          <w:spacing w:val="-10"/>
          <w:sz w:val="24"/>
          <w:szCs w:val="24"/>
        </w:rPr>
        <w:t xml:space="preserve"> </w:t>
      </w:r>
      <w:r w:rsidRPr="0096579F">
        <w:rPr>
          <w:sz w:val="24"/>
          <w:szCs w:val="24"/>
        </w:rPr>
        <w:t>antecipados,</w:t>
      </w:r>
      <w:r w:rsidRPr="0096579F">
        <w:rPr>
          <w:spacing w:val="-11"/>
          <w:sz w:val="24"/>
          <w:szCs w:val="24"/>
        </w:rPr>
        <w:t xml:space="preserve"> </w:t>
      </w:r>
      <w:r w:rsidRPr="0096579F">
        <w:rPr>
          <w:sz w:val="24"/>
          <w:szCs w:val="24"/>
        </w:rPr>
        <w:t>referentes</w:t>
      </w:r>
      <w:r w:rsidRPr="0096579F">
        <w:rPr>
          <w:spacing w:val="-11"/>
          <w:sz w:val="24"/>
          <w:szCs w:val="24"/>
        </w:rPr>
        <w:t xml:space="preserve"> </w:t>
      </w:r>
      <w:r w:rsidRPr="0096579F">
        <w:rPr>
          <w:sz w:val="24"/>
          <w:szCs w:val="24"/>
        </w:rPr>
        <w:t>ao</w:t>
      </w:r>
      <w:r w:rsidRPr="0096579F">
        <w:rPr>
          <w:spacing w:val="-10"/>
          <w:sz w:val="24"/>
          <w:szCs w:val="24"/>
        </w:rPr>
        <w:t xml:space="preserve"> </w:t>
      </w:r>
      <w:r w:rsidRPr="0096579F">
        <w:rPr>
          <w:sz w:val="24"/>
          <w:szCs w:val="24"/>
        </w:rPr>
        <w:t>período</w:t>
      </w:r>
      <w:r w:rsidRPr="0096579F">
        <w:rPr>
          <w:spacing w:val="-10"/>
          <w:sz w:val="24"/>
          <w:szCs w:val="24"/>
        </w:rPr>
        <w:t xml:space="preserve"> </w:t>
      </w:r>
      <w:r w:rsidRPr="0096579F">
        <w:rPr>
          <w:sz w:val="24"/>
          <w:szCs w:val="24"/>
        </w:rPr>
        <w:t>em</w:t>
      </w:r>
      <w:r w:rsidRPr="0096579F">
        <w:rPr>
          <w:spacing w:val="-10"/>
          <w:sz w:val="24"/>
          <w:szCs w:val="24"/>
        </w:rPr>
        <w:t xml:space="preserve"> </w:t>
      </w:r>
      <w:r w:rsidRPr="0096579F">
        <w:rPr>
          <w:sz w:val="24"/>
          <w:szCs w:val="24"/>
        </w:rPr>
        <w:t>que</w:t>
      </w:r>
      <w:r w:rsidRPr="0096579F">
        <w:rPr>
          <w:spacing w:val="-10"/>
          <w:sz w:val="24"/>
          <w:szCs w:val="24"/>
        </w:rPr>
        <w:t xml:space="preserve"> </w:t>
      </w:r>
      <w:r w:rsidRPr="0096579F">
        <w:rPr>
          <w:sz w:val="24"/>
          <w:szCs w:val="24"/>
        </w:rPr>
        <w:t>não</w:t>
      </w:r>
      <w:r w:rsidRPr="0096579F">
        <w:rPr>
          <w:spacing w:val="-10"/>
          <w:sz w:val="24"/>
          <w:szCs w:val="24"/>
        </w:rPr>
        <w:t xml:space="preserve"> </w:t>
      </w:r>
      <w:r w:rsidRPr="0096579F">
        <w:rPr>
          <w:sz w:val="24"/>
          <w:szCs w:val="24"/>
        </w:rPr>
        <w:t>estiver presente no local de estudo no exterior, mesmo que a ausência se dê por motivo de força maior ou caso fortuito;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w:t>
      </w:r>
      <w:r w:rsidRPr="0096579F">
        <w:rPr>
          <w:spacing w:val="12"/>
          <w:sz w:val="24"/>
          <w:szCs w:val="24"/>
        </w:rPr>
        <w:t xml:space="preserve"> </w:t>
      </w:r>
      <w:r w:rsidRPr="0096579F">
        <w:rPr>
          <w:sz w:val="24"/>
          <w:szCs w:val="24"/>
        </w:rPr>
        <w:t>devolver à CAPES eventuais benefícios pagos e não utilizados para seus fins específicos em virtude da conclusão antecipada das</w:t>
      </w:r>
      <w:r w:rsidRPr="0096579F">
        <w:rPr>
          <w:spacing w:val="-2"/>
          <w:sz w:val="24"/>
          <w:szCs w:val="24"/>
        </w:rPr>
        <w:t xml:space="preserve"> </w:t>
      </w:r>
      <w:r w:rsidRPr="0096579F">
        <w:rPr>
          <w:sz w:val="24"/>
          <w:szCs w:val="24"/>
        </w:rPr>
        <w:t>atividades;</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apresentar comportamento probo e respeitoso para com a cultura do país onde serão realizados os</w:t>
      </w:r>
      <w:r w:rsidRPr="0096579F">
        <w:rPr>
          <w:spacing w:val="-5"/>
          <w:sz w:val="24"/>
          <w:szCs w:val="24"/>
        </w:rPr>
        <w:t xml:space="preserve"> </w:t>
      </w:r>
      <w:r w:rsidRPr="0096579F">
        <w:rPr>
          <w:sz w:val="24"/>
          <w:szCs w:val="24"/>
        </w:rPr>
        <w:t>estudos,</w:t>
      </w:r>
      <w:r w:rsidRPr="0096579F">
        <w:rPr>
          <w:spacing w:val="-6"/>
          <w:sz w:val="24"/>
          <w:szCs w:val="24"/>
        </w:rPr>
        <w:t xml:space="preserve"> </w:t>
      </w:r>
      <w:r w:rsidRPr="0096579F">
        <w:rPr>
          <w:sz w:val="24"/>
          <w:szCs w:val="24"/>
        </w:rPr>
        <w:t>assim</w:t>
      </w:r>
      <w:r w:rsidRPr="0096579F">
        <w:rPr>
          <w:spacing w:val="-4"/>
          <w:sz w:val="24"/>
          <w:szCs w:val="24"/>
        </w:rPr>
        <w:t xml:space="preserve"> </w:t>
      </w:r>
      <w:r w:rsidRPr="0096579F">
        <w:rPr>
          <w:sz w:val="24"/>
          <w:szCs w:val="24"/>
        </w:rPr>
        <w:t>como</w:t>
      </w:r>
      <w:r w:rsidRPr="0096579F">
        <w:rPr>
          <w:spacing w:val="-7"/>
          <w:sz w:val="24"/>
          <w:szCs w:val="24"/>
        </w:rPr>
        <w:t xml:space="preserve"> </w:t>
      </w:r>
      <w:r w:rsidRPr="0096579F">
        <w:rPr>
          <w:sz w:val="24"/>
          <w:szCs w:val="24"/>
        </w:rPr>
        <w:t>às</w:t>
      </w:r>
      <w:r w:rsidRPr="0096579F">
        <w:rPr>
          <w:spacing w:val="-4"/>
          <w:sz w:val="24"/>
          <w:szCs w:val="24"/>
        </w:rPr>
        <w:t xml:space="preserve"> </w:t>
      </w:r>
      <w:r w:rsidRPr="0096579F">
        <w:rPr>
          <w:sz w:val="24"/>
          <w:szCs w:val="24"/>
        </w:rPr>
        <w:t>suas</w:t>
      </w:r>
      <w:r w:rsidRPr="0096579F">
        <w:rPr>
          <w:spacing w:val="-3"/>
          <w:sz w:val="24"/>
          <w:szCs w:val="24"/>
        </w:rPr>
        <w:t xml:space="preserve"> </w:t>
      </w:r>
      <w:r w:rsidRPr="0096579F">
        <w:rPr>
          <w:sz w:val="24"/>
          <w:szCs w:val="24"/>
        </w:rPr>
        <w:t>Leis,</w:t>
      </w:r>
      <w:r w:rsidRPr="0096579F">
        <w:rPr>
          <w:spacing w:val="-3"/>
          <w:sz w:val="24"/>
          <w:szCs w:val="24"/>
        </w:rPr>
        <w:t xml:space="preserve"> </w:t>
      </w:r>
      <w:r w:rsidRPr="0096579F">
        <w:rPr>
          <w:sz w:val="24"/>
          <w:szCs w:val="24"/>
        </w:rPr>
        <w:t>assumindo</w:t>
      </w:r>
      <w:r w:rsidRPr="0096579F">
        <w:rPr>
          <w:spacing w:val="-3"/>
          <w:sz w:val="24"/>
          <w:szCs w:val="24"/>
        </w:rPr>
        <w:t xml:space="preserve"> </w:t>
      </w:r>
      <w:r w:rsidRPr="0096579F">
        <w:rPr>
          <w:sz w:val="24"/>
          <w:szCs w:val="24"/>
        </w:rPr>
        <w:t>a</w:t>
      </w:r>
      <w:r w:rsidRPr="0096579F">
        <w:rPr>
          <w:spacing w:val="-7"/>
          <w:sz w:val="24"/>
          <w:szCs w:val="24"/>
        </w:rPr>
        <w:t xml:space="preserve"> </w:t>
      </w:r>
      <w:r w:rsidRPr="0096579F">
        <w:rPr>
          <w:sz w:val="24"/>
          <w:szCs w:val="24"/>
        </w:rPr>
        <w:t>responsabilidade</w:t>
      </w:r>
      <w:r w:rsidRPr="0096579F">
        <w:rPr>
          <w:spacing w:val="-3"/>
          <w:sz w:val="24"/>
          <w:szCs w:val="24"/>
        </w:rPr>
        <w:t xml:space="preserve"> </w:t>
      </w:r>
      <w:r w:rsidRPr="0096579F">
        <w:rPr>
          <w:sz w:val="24"/>
          <w:szCs w:val="24"/>
        </w:rPr>
        <w:t>pela</w:t>
      </w:r>
      <w:r w:rsidRPr="0096579F">
        <w:rPr>
          <w:spacing w:val="-4"/>
          <w:sz w:val="24"/>
          <w:szCs w:val="24"/>
        </w:rPr>
        <w:t xml:space="preserve"> </w:t>
      </w:r>
      <w:r w:rsidRPr="0096579F">
        <w:rPr>
          <w:sz w:val="24"/>
          <w:szCs w:val="24"/>
        </w:rPr>
        <w:t>prática</w:t>
      </w:r>
      <w:r w:rsidRPr="0096579F">
        <w:rPr>
          <w:spacing w:val="-5"/>
          <w:sz w:val="24"/>
          <w:szCs w:val="24"/>
        </w:rPr>
        <w:t xml:space="preserve"> </w:t>
      </w:r>
      <w:r w:rsidRPr="0096579F">
        <w:rPr>
          <w:sz w:val="24"/>
          <w:szCs w:val="24"/>
        </w:rPr>
        <w:t>de</w:t>
      </w:r>
      <w:r w:rsidRPr="0096579F">
        <w:rPr>
          <w:spacing w:val="-6"/>
          <w:sz w:val="24"/>
          <w:szCs w:val="24"/>
        </w:rPr>
        <w:t xml:space="preserve"> </w:t>
      </w:r>
      <w:r w:rsidRPr="0096579F">
        <w:rPr>
          <w:sz w:val="24"/>
          <w:szCs w:val="24"/>
        </w:rPr>
        <w:t>quaisquer</w:t>
      </w:r>
      <w:r w:rsidRPr="0096579F">
        <w:rPr>
          <w:spacing w:val="-4"/>
          <w:sz w:val="24"/>
          <w:szCs w:val="24"/>
        </w:rPr>
        <w:t xml:space="preserve"> </w:t>
      </w:r>
      <w:r w:rsidRPr="0096579F">
        <w:rPr>
          <w:sz w:val="24"/>
          <w:szCs w:val="24"/>
        </w:rPr>
        <w:t>atos ilícitos, de natureza cível ou criminal, que afrontem a legislação</w:t>
      </w:r>
      <w:r w:rsidRPr="0096579F">
        <w:rPr>
          <w:spacing w:val="-12"/>
          <w:sz w:val="24"/>
          <w:szCs w:val="24"/>
        </w:rPr>
        <w:t xml:space="preserve"> </w:t>
      </w:r>
      <w:r w:rsidRPr="0096579F">
        <w:rPr>
          <w:sz w:val="24"/>
          <w:szCs w:val="24"/>
        </w:rPr>
        <w:t>estrangeira;</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w:t>
      </w:r>
      <w:r w:rsidRPr="0096579F">
        <w:rPr>
          <w:spacing w:val="40"/>
          <w:sz w:val="24"/>
          <w:szCs w:val="24"/>
        </w:rPr>
        <w:t xml:space="preserve"> </w:t>
      </w:r>
      <w:r w:rsidRPr="0096579F">
        <w:rPr>
          <w:sz w:val="24"/>
          <w:szCs w:val="24"/>
        </w:rPr>
        <w:t>dedicar-se integralmente ao desenvolvimento das atividades no exterior propostas na candidatura e aprovadas pela CAPES, consultando-a previamente sobre quaisquer alterações que almejar ou que possam ocorrer, ainda que por motivos alheios à sua</w:t>
      </w:r>
      <w:r w:rsidRPr="0096579F">
        <w:rPr>
          <w:spacing w:val="-9"/>
          <w:sz w:val="24"/>
          <w:szCs w:val="24"/>
        </w:rPr>
        <w:t xml:space="preserve"> </w:t>
      </w:r>
      <w:r w:rsidRPr="0096579F">
        <w:rPr>
          <w:sz w:val="24"/>
          <w:szCs w:val="24"/>
        </w:rPr>
        <w:t>vontade;</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permanecer no país de destino durante o período integral da concessão e requerer previamente  à</w:t>
      </w:r>
      <w:r w:rsidRPr="0096579F">
        <w:rPr>
          <w:spacing w:val="13"/>
          <w:sz w:val="24"/>
          <w:szCs w:val="24"/>
        </w:rPr>
        <w:t xml:space="preserve"> </w:t>
      </w:r>
      <w:r w:rsidRPr="0096579F">
        <w:rPr>
          <w:sz w:val="24"/>
          <w:szCs w:val="24"/>
        </w:rPr>
        <w:t>CAPES,</w:t>
      </w:r>
      <w:r w:rsidRPr="0096579F">
        <w:rPr>
          <w:spacing w:val="14"/>
          <w:sz w:val="24"/>
          <w:szCs w:val="24"/>
        </w:rPr>
        <w:t xml:space="preserve"> </w:t>
      </w:r>
      <w:r w:rsidRPr="0096579F">
        <w:rPr>
          <w:sz w:val="24"/>
          <w:szCs w:val="24"/>
        </w:rPr>
        <w:t>com</w:t>
      </w:r>
      <w:r w:rsidRPr="0096579F">
        <w:rPr>
          <w:spacing w:val="12"/>
          <w:sz w:val="24"/>
          <w:szCs w:val="24"/>
        </w:rPr>
        <w:t xml:space="preserve"> </w:t>
      </w:r>
      <w:r w:rsidRPr="0096579F">
        <w:rPr>
          <w:sz w:val="24"/>
          <w:szCs w:val="24"/>
        </w:rPr>
        <w:t>antecedência</w:t>
      </w:r>
      <w:r w:rsidRPr="0096579F">
        <w:rPr>
          <w:spacing w:val="13"/>
          <w:sz w:val="24"/>
          <w:szCs w:val="24"/>
        </w:rPr>
        <w:t xml:space="preserve"> </w:t>
      </w:r>
      <w:r w:rsidRPr="0096579F">
        <w:rPr>
          <w:sz w:val="24"/>
          <w:szCs w:val="24"/>
        </w:rPr>
        <w:t>mínima</w:t>
      </w:r>
      <w:r w:rsidRPr="0096579F">
        <w:rPr>
          <w:spacing w:val="12"/>
          <w:sz w:val="24"/>
          <w:szCs w:val="24"/>
        </w:rPr>
        <w:t xml:space="preserve"> </w:t>
      </w:r>
      <w:r w:rsidRPr="0096579F">
        <w:rPr>
          <w:sz w:val="24"/>
          <w:szCs w:val="24"/>
        </w:rPr>
        <w:t>de</w:t>
      </w:r>
      <w:r w:rsidRPr="0096579F">
        <w:rPr>
          <w:spacing w:val="12"/>
          <w:sz w:val="24"/>
          <w:szCs w:val="24"/>
        </w:rPr>
        <w:t xml:space="preserve"> </w:t>
      </w:r>
      <w:r w:rsidRPr="0096579F">
        <w:rPr>
          <w:sz w:val="24"/>
          <w:szCs w:val="24"/>
        </w:rPr>
        <w:t>30</w:t>
      </w:r>
      <w:r w:rsidRPr="0096579F">
        <w:rPr>
          <w:spacing w:val="14"/>
          <w:sz w:val="24"/>
          <w:szCs w:val="24"/>
        </w:rPr>
        <w:t xml:space="preserve"> </w:t>
      </w:r>
      <w:r w:rsidRPr="0096579F">
        <w:rPr>
          <w:sz w:val="24"/>
          <w:szCs w:val="24"/>
        </w:rPr>
        <w:t>(trinta)</w:t>
      </w:r>
      <w:r w:rsidRPr="0096579F">
        <w:rPr>
          <w:spacing w:val="11"/>
          <w:sz w:val="24"/>
          <w:szCs w:val="24"/>
        </w:rPr>
        <w:t xml:space="preserve"> </w:t>
      </w:r>
      <w:r w:rsidRPr="0096579F">
        <w:rPr>
          <w:sz w:val="24"/>
          <w:szCs w:val="24"/>
        </w:rPr>
        <w:t>dias,</w:t>
      </w:r>
      <w:r w:rsidRPr="0096579F">
        <w:rPr>
          <w:spacing w:val="11"/>
          <w:sz w:val="24"/>
          <w:szCs w:val="24"/>
        </w:rPr>
        <w:t xml:space="preserve"> </w:t>
      </w:r>
      <w:r w:rsidRPr="0096579F">
        <w:rPr>
          <w:sz w:val="24"/>
          <w:szCs w:val="24"/>
        </w:rPr>
        <w:t>permissão</w:t>
      </w:r>
      <w:r w:rsidRPr="0096579F">
        <w:rPr>
          <w:spacing w:val="12"/>
          <w:sz w:val="24"/>
          <w:szCs w:val="24"/>
        </w:rPr>
        <w:t xml:space="preserve"> </w:t>
      </w:r>
      <w:r w:rsidRPr="0096579F">
        <w:rPr>
          <w:sz w:val="24"/>
          <w:szCs w:val="24"/>
        </w:rPr>
        <w:t>para</w:t>
      </w:r>
      <w:r w:rsidRPr="0096579F">
        <w:rPr>
          <w:spacing w:val="13"/>
          <w:sz w:val="24"/>
          <w:szCs w:val="24"/>
        </w:rPr>
        <w:t xml:space="preserve"> </w:t>
      </w:r>
      <w:r w:rsidRPr="0096579F">
        <w:rPr>
          <w:sz w:val="24"/>
          <w:szCs w:val="24"/>
        </w:rPr>
        <w:t>viagem</w:t>
      </w:r>
      <w:r w:rsidRPr="0096579F">
        <w:rPr>
          <w:spacing w:val="14"/>
          <w:sz w:val="24"/>
          <w:szCs w:val="24"/>
        </w:rPr>
        <w:t xml:space="preserve"> </w:t>
      </w:r>
      <w:r w:rsidRPr="0096579F">
        <w:rPr>
          <w:sz w:val="24"/>
          <w:szCs w:val="24"/>
        </w:rPr>
        <w:t>ligada</w:t>
      </w:r>
      <w:r w:rsidRPr="0096579F">
        <w:rPr>
          <w:spacing w:val="11"/>
          <w:sz w:val="24"/>
          <w:szCs w:val="24"/>
        </w:rPr>
        <w:t xml:space="preserve"> </w:t>
      </w:r>
      <w:r w:rsidRPr="0096579F">
        <w:rPr>
          <w:sz w:val="24"/>
          <w:szCs w:val="24"/>
        </w:rPr>
        <w:t>ou</w:t>
      </w:r>
      <w:r w:rsidRPr="0096579F">
        <w:rPr>
          <w:spacing w:val="13"/>
          <w:sz w:val="24"/>
          <w:szCs w:val="24"/>
        </w:rPr>
        <w:t xml:space="preserve"> </w:t>
      </w:r>
      <w:r w:rsidRPr="0096579F">
        <w:rPr>
          <w:sz w:val="24"/>
          <w:szCs w:val="24"/>
        </w:rPr>
        <w:t>não</w:t>
      </w:r>
      <w:r w:rsidRPr="0096579F">
        <w:rPr>
          <w:spacing w:val="13"/>
          <w:sz w:val="24"/>
          <w:szCs w:val="24"/>
        </w:rPr>
        <w:t xml:space="preserve"> </w:t>
      </w:r>
      <w:r w:rsidRPr="0096579F">
        <w:rPr>
          <w:sz w:val="24"/>
          <w:szCs w:val="24"/>
        </w:rPr>
        <w:t>ao plano de estudos ou projeto de pesquisa, sem prejuízos do prazo estabelecido para a conclusão dos</w:t>
      </w:r>
      <w:r w:rsidRPr="0096579F">
        <w:rPr>
          <w:spacing w:val="-9"/>
          <w:sz w:val="24"/>
          <w:szCs w:val="24"/>
        </w:rPr>
        <w:t xml:space="preserve"> </w:t>
      </w:r>
      <w:r w:rsidRPr="0096579F">
        <w:rPr>
          <w:sz w:val="24"/>
          <w:szCs w:val="24"/>
        </w:rPr>
        <w:t>trabalhos,</w:t>
      </w:r>
      <w:r w:rsidRPr="0096579F">
        <w:rPr>
          <w:spacing w:val="-9"/>
          <w:sz w:val="24"/>
          <w:szCs w:val="24"/>
        </w:rPr>
        <w:t xml:space="preserve"> </w:t>
      </w:r>
      <w:r w:rsidRPr="0096579F">
        <w:rPr>
          <w:sz w:val="24"/>
          <w:szCs w:val="24"/>
        </w:rPr>
        <w:t>podendo</w:t>
      </w:r>
      <w:r w:rsidRPr="0096579F">
        <w:rPr>
          <w:spacing w:val="-11"/>
          <w:sz w:val="24"/>
          <w:szCs w:val="24"/>
        </w:rPr>
        <w:t xml:space="preserve"> </w:t>
      </w:r>
      <w:r w:rsidRPr="0096579F">
        <w:rPr>
          <w:sz w:val="24"/>
          <w:szCs w:val="24"/>
        </w:rPr>
        <w:t>haver</w:t>
      </w:r>
      <w:r w:rsidRPr="0096579F">
        <w:rPr>
          <w:spacing w:val="-9"/>
          <w:sz w:val="24"/>
          <w:szCs w:val="24"/>
        </w:rPr>
        <w:t xml:space="preserve"> </w:t>
      </w:r>
      <w:r w:rsidRPr="0096579F">
        <w:rPr>
          <w:sz w:val="24"/>
          <w:szCs w:val="24"/>
        </w:rPr>
        <w:t>desconto</w:t>
      </w:r>
      <w:r w:rsidRPr="0096579F">
        <w:rPr>
          <w:spacing w:val="-9"/>
          <w:sz w:val="24"/>
          <w:szCs w:val="24"/>
        </w:rPr>
        <w:t xml:space="preserve"> </w:t>
      </w:r>
      <w:r w:rsidRPr="0096579F">
        <w:rPr>
          <w:sz w:val="24"/>
          <w:szCs w:val="24"/>
        </w:rPr>
        <w:t>ou</w:t>
      </w:r>
      <w:r w:rsidRPr="0096579F">
        <w:rPr>
          <w:spacing w:val="-11"/>
          <w:sz w:val="24"/>
          <w:szCs w:val="24"/>
        </w:rPr>
        <w:t xml:space="preserve"> </w:t>
      </w:r>
      <w:r w:rsidRPr="0096579F">
        <w:rPr>
          <w:sz w:val="24"/>
          <w:szCs w:val="24"/>
        </w:rPr>
        <w:t>devolução</w:t>
      </w:r>
      <w:r w:rsidRPr="0096579F">
        <w:rPr>
          <w:spacing w:val="-8"/>
          <w:sz w:val="24"/>
          <w:szCs w:val="24"/>
        </w:rPr>
        <w:t xml:space="preserve"> </w:t>
      </w:r>
      <w:r w:rsidRPr="0096579F">
        <w:rPr>
          <w:sz w:val="24"/>
          <w:szCs w:val="24"/>
        </w:rPr>
        <w:t>proporcional</w:t>
      </w:r>
      <w:r w:rsidRPr="0096579F">
        <w:rPr>
          <w:spacing w:val="-10"/>
          <w:sz w:val="24"/>
          <w:szCs w:val="24"/>
        </w:rPr>
        <w:t xml:space="preserve"> </w:t>
      </w:r>
      <w:r w:rsidRPr="0096579F">
        <w:rPr>
          <w:sz w:val="24"/>
          <w:szCs w:val="24"/>
        </w:rPr>
        <w:t>dos</w:t>
      </w:r>
      <w:r w:rsidRPr="0096579F">
        <w:rPr>
          <w:spacing w:val="-9"/>
          <w:sz w:val="24"/>
          <w:szCs w:val="24"/>
        </w:rPr>
        <w:t xml:space="preserve"> </w:t>
      </w:r>
      <w:r w:rsidRPr="0096579F">
        <w:rPr>
          <w:sz w:val="24"/>
          <w:szCs w:val="24"/>
        </w:rPr>
        <w:t>benefícios,</w:t>
      </w:r>
      <w:r w:rsidRPr="0096579F">
        <w:rPr>
          <w:spacing w:val="-6"/>
          <w:sz w:val="24"/>
          <w:szCs w:val="24"/>
        </w:rPr>
        <w:t xml:space="preserve"> </w:t>
      </w:r>
      <w:r w:rsidRPr="0096579F">
        <w:rPr>
          <w:sz w:val="24"/>
          <w:szCs w:val="24"/>
        </w:rPr>
        <w:t>bem</w:t>
      </w:r>
      <w:r w:rsidRPr="0096579F">
        <w:rPr>
          <w:spacing w:val="-8"/>
          <w:sz w:val="24"/>
          <w:szCs w:val="24"/>
        </w:rPr>
        <w:t xml:space="preserve"> </w:t>
      </w:r>
      <w:r w:rsidRPr="0096579F">
        <w:rPr>
          <w:sz w:val="24"/>
          <w:szCs w:val="24"/>
        </w:rPr>
        <w:t>como</w:t>
      </w:r>
      <w:r w:rsidRPr="0096579F">
        <w:rPr>
          <w:spacing w:val="-12"/>
          <w:sz w:val="24"/>
          <w:szCs w:val="24"/>
        </w:rPr>
        <w:t xml:space="preserve"> </w:t>
      </w:r>
      <w:r w:rsidRPr="0096579F">
        <w:rPr>
          <w:sz w:val="24"/>
          <w:szCs w:val="24"/>
        </w:rPr>
        <w:t>não interromper, nem desistir do programa sem que sejam fornecidas e acolhidas pela CAPES as justificativas apresentadas, devidamente comprovadas;</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ser responsável pela aquisição e porte de medicamento de uso contínuo e controlado, bem como pelas providências necessárias para entrada no país de</w:t>
      </w:r>
      <w:r w:rsidRPr="0096579F">
        <w:rPr>
          <w:spacing w:val="-10"/>
          <w:sz w:val="24"/>
          <w:szCs w:val="24"/>
        </w:rPr>
        <w:t xml:space="preserve"> </w:t>
      </w:r>
      <w:r w:rsidRPr="0096579F">
        <w:rPr>
          <w:sz w:val="24"/>
          <w:szCs w:val="24"/>
        </w:rPr>
        <w:t>destino;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encaminhar à CAPES o comprovante de aquisição e a cópia da apólice do seguro-saúde, no prazo máximo</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até</w:t>
      </w:r>
      <w:r w:rsidRPr="0096579F">
        <w:rPr>
          <w:spacing w:val="-8"/>
          <w:sz w:val="24"/>
          <w:szCs w:val="24"/>
        </w:rPr>
        <w:t xml:space="preserve"> </w:t>
      </w:r>
      <w:r w:rsidRPr="0096579F">
        <w:rPr>
          <w:sz w:val="24"/>
          <w:szCs w:val="24"/>
        </w:rPr>
        <w:t>30</w:t>
      </w:r>
      <w:r w:rsidRPr="0096579F">
        <w:rPr>
          <w:spacing w:val="-5"/>
          <w:sz w:val="24"/>
          <w:szCs w:val="24"/>
        </w:rPr>
        <w:t xml:space="preserve"> </w:t>
      </w:r>
      <w:r w:rsidRPr="0096579F">
        <w:rPr>
          <w:sz w:val="24"/>
          <w:szCs w:val="24"/>
        </w:rPr>
        <w:t>(trinta)</w:t>
      </w:r>
      <w:r w:rsidRPr="0096579F">
        <w:rPr>
          <w:spacing w:val="-5"/>
          <w:sz w:val="24"/>
          <w:szCs w:val="24"/>
        </w:rPr>
        <w:t xml:space="preserve"> </w:t>
      </w:r>
      <w:r w:rsidRPr="0096579F">
        <w:rPr>
          <w:sz w:val="24"/>
          <w:szCs w:val="24"/>
        </w:rPr>
        <w:t>dias</w:t>
      </w:r>
      <w:r w:rsidRPr="0096579F">
        <w:rPr>
          <w:spacing w:val="-6"/>
          <w:sz w:val="24"/>
          <w:szCs w:val="24"/>
        </w:rPr>
        <w:t xml:space="preserve"> </w:t>
      </w:r>
      <w:r w:rsidRPr="0096579F">
        <w:rPr>
          <w:sz w:val="24"/>
          <w:szCs w:val="24"/>
        </w:rPr>
        <w:t>contados</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chegada</w:t>
      </w:r>
      <w:r w:rsidRPr="0096579F">
        <w:rPr>
          <w:spacing w:val="-6"/>
          <w:sz w:val="24"/>
          <w:szCs w:val="24"/>
        </w:rPr>
        <w:t xml:space="preserve"> </w:t>
      </w:r>
      <w:r w:rsidRPr="0096579F">
        <w:rPr>
          <w:sz w:val="24"/>
          <w:szCs w:val="24"/>
        </w:rPr>
        <w:t>ao</w:t>
      </w:r>
      <w:r w:rsidRPr="0096579F">
        <w:rPr>
          <w:spacing w:val="-5"/>
          <w:sz w:val="24"/>
          <w:szCs w:val="24"/>
        </w:rPr>
        <w:t xml:space="preserve"> </w:t>
      </w:r>
      <w:r w:rsidRPr="0096579F">
        <w:rPr>
          <w:sz w:val="24"/>
          <w:szCs w:val="24"/>
        </w:rPr>
        <w:t>país</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destino,</w:t>
      </w:r>
      <w:r w:rsidRPr="0096579F">
        <w:rPr>
          <w:spacing w:val="-6"/>
          <w:sz w:val="24"/>
          <w:szCs w:val="24"/>
        </w:rPr>
        <w:t xml:space="preserve"> </w:t>
      </w:r>
      <w:r w:rsidRPr="0096579F">
        <w:rPr>
          <w:sz w:val="24"/>
          <w:szCs w:val="24"/>
        </w:rPr>
        <w:t>sob</w:t>
      </w:r>
      <w:r w:rsidRPr="0096579F">
        <w:rPr>
          <w:spacing w:val="-5"/>
          <w:sz w:val="24"/>
          <w:szCs w:val="24"/>
        </w:rPr>
        <w:t xml:space="preserve"> </w:t>
      </w:r>
      <w:r w:rsidRPr="0096579F">
        <w:rPr>
          <w:sz w:val="24"/>
          <w:szCs w:val="24"/>
        </w:rPr>
        <w:t>pena</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suspensão</w:t>
      </w:r>
      <w:r w:rsidRPr="0096579F">
        <w:rPr>
          <w:spacing w:val="-6"/>
          <w:sz w:val="24"/>
          <w:szCs w:val="24"/>
        </w:rPr>
        <w:t xml:space="preserve"> </w:t>
      </w:r>
      <w:r w:rsidRPr="0096579F">
        <w:rPr>
          <w:sz w:val="24"/>
          <w:szCs w:val="24"/>
        </w:rPr>
        <w:t>do pagamento dos</w:t>
      </w:r>
      <w:r w:rsidRPr="0096579F">
        <w:rPr>
          <w:spacing w:val="-5"/>
          <w:sz w:val="24"/>
          <w:szCs w:val="24"/>
        </w:rPr>
        <w:t xml:space="preserve"> </w:t>
      </w:r>
      <w:r w:rsidRPr="0096579F">
        <w:rPr>
          <w:sz w:val="24"/>
          <w:szCs w:val="24"/>
        </w:rPr>
        <w:t>benefícios;</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retornar ao Brasil em até 60 (sessenta) dias após o término da concessão ou da conclusão das atividades, inicialmente previstas e aprovadas pela CAPES, o que ocorrer primeiro, sem ônus adicional para a CAPES, e permanecer no Brasil por período igual ao tempo de financiamento da bolsa concedida ou pelo período exigido pelas normas do programa, denominado período de interstício;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Pr>
          <w:sz w:val="24"/>
          <w:szCs w:val="24"/>
        </w:rPr>
        <w:t xml:space="preserve"> </w:t>
      </w:r>
      <w:r w:rsidRPr="0096579F">
        <w:rPr>
          <w:sz w:val="24"/>
          <w:szCs w:val="24"/>
        </w:rPr>
        <w:t>-  cumprir integralmente o período de interstício, que será contabilizado a partir do dia da chegada ao Brasil ou conforme critérios acordados, excepcionalmente, com a CAPES, em nome do desenvolvimento educacional, científico e tecnológico</w:t>
      </w:r>
      <w:r w:rsidRPr="0096579F">
        <w:rPr>
          <w:spacing w:val="-1"/>
          <w:sz w:val="24"/>
          <w:szCs w:val="24"/>
        </w:rPr>
        <w:t xml:space="preserve"> </w:t>
      </w:r>
      <w:r w:rsidRPr="0096579F">
        <w:rPr>
          <w:sz w:val="24"/>
          <w:szCs w:val="24"/>
        </w:rPr>
        <w:t>nacionais;</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xml:space="preserve">-  manter atualizado, durante toda a vigência deste </w:t>
      </w:r>
      <w:r w:rsidRPr="0096579F">
        <w:rPr>
          <w:b/>
          <w:bCs/>
          <w:sz w:val="24"/>
          <w:szCs w:val="24"/>
        </w:rPr>
        <w:t>Termo</w:t>
      </w:r>
      <w:r w:rsidRPr="0096579F">
        <w:rPr>
          <w:sz w:val="24"/>
          <w:szCs w:val="24"/>
        </w:rPr>
        <w:t>, os endereços residencial e profissional  no</w:t>
      </w:r>
      <w:r w:rsidRPr="0096579F">
        <w:rPr>
          <w:spacing w:val="-4"/>
          <w:sz w:val="24"/>
          <w:szCs w:val="24"/>
        </w:rPr>
        <w:t xml:space="preserve"> </w:t>
      </w:r>
      <w:r w:rsidRPr="0096579F">
        <w:rPr>
          <w:sz w:val="24"/>
          <w:szCs w:val="24"/>
        </w:rPr>
        <w:t>Brasil,</w:t>
      </w:r>
      <w:r w:rsidRPr="0096579F">
        <w:rPr>
          <w:spacing w:val="-6"/>
          <w:sz w:val="24"/>
          <w:szCs w:val="24"/>
        </w:rPr>
        <w:t xml:space="preserve"> </w:t>
      </w:r>
      <w:r w:rsidRPr="0096579F">
        <w:rPr>
          <w:sz w:val="24"/>
          <w:szCs w:val="24"/>
        </w:rPr>
        <w:t>e</w:t>
      </w:r>
      <w:r w:rsidRPr="0096579F">
        <w:rPr>
          <w:spacing w:val="-6"/>
          <w:sz w:val="24"/>
          <w:szCs w:val="24"/>
        </w:rPr>
        <w:t xml:space="preserve"> </w:t>
      </w:r>
      <w:r w:rsidRPr="0096579F">
        <w:rPr>
          <w:sz w:val="24"/>
          <w:szCs w:val="24"/>
        </w:rPr>
        <w:t>o</w:t>
      </w:r>
      <w:r w:rsidRPr="0096579F">
        <w:rPr>
          <w:spacing w:val="-4"/>
          <w:sz w:val="24"/>
          <w:szCs w:val="24"/>
        </w:rPr>
        <w:t xml:space="preserve"> </w:t>
      </w:r>
      <w:r w:rsidRPr="0096579F">
        <w:rPr>
          <w:sz w:val="24"/>
          <w:szCs w:val="24"/>
        </w:rPr>
        <w:t>endereço</w:t>
      </w:r>
      <w:r w:rsidRPr="0096579F">
        <w:rPr>
          <w:spacing w:val="-3"/>
          <w:sz w:val="24"/>
          <w:szCs w:val="24"/>
        </w:rPr>
        <w:t xml:space="preserve"> </w:t>
      </w:r>
      <w:r w:rsidRPr="0096579F">
        <w:rPr>
          <w:sz w:val="24"/>
          <w:szCs w:val="24"/>
        </w:rPr>
        <w:t>eletrônico</w:t>
      </w:r>
      <w:r w:rsidRPr="0096579F">
        <w:rPr>
          <w:spacing w:val="-4"/>
          <w:sz w:val="24"/>
          <w:szCs w:val="24"/>
        </w:rPr>
        <w:t xml:space="preserve"> </w:t>
      </w:r>
      <w:r w:rsidRPr="0096579F">
        <w:rPr>
          <w:sz w:val="24"/>
          <w:szCs w:val="24"/>
        </w:rPr>
        <w:t>(e-mail),</w:t>
      </w:r>
      <w:r w:rsidRPr="0096579F">
        <w:rPr>
          <w:spacing w:val="-4"/>
          <w:sz w:val="24"/>
          <w:szCs w:val="24"/>
        </w:rPr>
        <w:t xml:space="preserve"> </w:t>
      </w:r>
      <w:r w:rsidRPr="0096579F">
        <w:rPr>
          <w:sz w:val="24"/>
          <w:szCs w:val="24"/>
        </w:rPr>
        <w:t>bem</w:t>
      </w:r>
      <w:r w:rsidRPr="0096579F">
        <w:rPr>
          <w:spacing w:val="-4"/>
          <w:sz w:val="24"/>
          <w:szCs w:val="24"/>
        </w:rPr>
        <w:t xml:space="preserve"> </w:t>
      </w:r>
      <w:r w:rsidRPr="0096579F">
        <w:rPr>
          <w:sz w:val="24"/>
          <w:szCs w:val="24"/>
        </w:rPr>
        <w:t>como</w:t>
      </w:r>
      <w:r w:rsidRPr="0096579F">
        <w:rPr>
          <w:spacing w:val="-3"/>
          <w:sz w:val="24"/>
          <w:szCs w:val="24"/>
        </w:rPr>
        <w:t xml:space="preserve"> </w:t>
      </w:r>
      <w:r w:rsidRPr="0096579F">
        <w:rPr>
          <w:sz w:val="24"/>
          <w:szCs w:val="24"/>
        </w:rPr>
        <w:t>autorizar</w:t>
      </w:r>
      <w:r w:rsidRPr="0096579F">
        <w:rPr>
          <w:spacing w:val="-6"/>
          <w:sz w:val="24"/>
          <w:szCs w:val="24"/>
        </w:rPr>
        <w:t xml:space="preserve"> </w:t>
      </w:r>
      <w:r w:rsidRPr="0096579F">
        <w:rPr>
          <w:sz w:val="24"/>
          <w:szCs w:val="24"/>
        </w:rPr>
        <w:t>que</w:t>
      </w:r>
      <w:r w:rsidRPr="0096579F">
        <w:rPr>
          <w:spacing w:val="-7"/>
          <w:sz w:val="24"/>
          <w:szCs w:val="24"/>
        </w:rPr>
        <w:t xml:space="preserve"> </w:t>
      </w:r>
      <w:r w:rsidRPr="0096579F">
        <w:rPr>
          <w:sz w:val="24"/>
          <w:szCs w:val="24"/>
        </w:rPr>
        <w:t>este</w:t>
      </w:r>
      <w:r w:rsidRPr="0096579F">
        <w:rPr>
          <w:spacing w:val="-6"/>
          <w:sz w:val="24"/>
          <w:szCs w:val="24"/>
        </w:rPr>
        <w:t xml:space="preserve"> </w:t>
      </w:r>
      <w:r w:rsidRPr="0096579F">
        <w:rPr>
          <w:sz w:val="24"/>
          <w:szCs w:val="24"/>
        </w:rPr>
        <w:t>endereço</w:t>
      </w:r>
      <w:r w:rsidRPr="0096579F">
        <w:rPr>
          <w:spacing w:val="-6"/>
          <w:sz w:val="24"/>
          <w:szCs w:val="24"/>
        </w:rPr>
        <w:t xml:space="preserve"> </w:t>
      </w:r>
      <w:r w:rsidRPr="0096579F">
        <w:rPr>
          <w:sz w:val="24"/>
          <w:szCs w:val="24"/>
        </w:rPr>
        <w:t>eletrônico</w:t>
      </w:r>
      <w:r w:rsidRPr="0096579F">
        <w:rPr>
          <w:spacing w:val="-6"/>
          <w:sz w:val="24"/>
          <w:szCs w:val="24"/>
        </w:rPr>
        <w:t xml:space="preserve"> </w:t>
      </w:r>
      <w:r w:rsidRPr="0096579F">
        <w:rPr>
          <w:sz w:val="24"/>
          <w:szCs w:val="24"/>
        </w:rPr>
        <w:t>seja considerado o domicílio eletrônico, e utilizado para fins de recebimento de comunicações da CAPES</w:t>
      </w:r>
      <w:r w:rsidRPr="0096579F">
        <w:rPr>
          <w:spacing w:val="-7"/>
          <w:sz w:val="24"/>
          <w:szCs w:val="24"/>
        </w:rPr>
        <w:t xml:space="preserve"> </w:t>
      </w:r>
      <w:r w:rsidRPr="0096579F">
        <w:rPr>
          <w:sz w:val="24"/>
          <w:szCs w:val="24"/>
        </w:rPr>
        <w:t>para</w:t>
      </w:r>
      <w:r w:rsidRPr="0096579F">
        <w:rPr>
          <w:spacing w:val="-7"/>
          <w:sz w:val="24"/>
          <w:szCs w:val="24"/>
        </w:rPr>
        <w:t xml:space="preserve"> </w:t>
      </w:r>
      <w:r w:rsidRPr="0096579F">
        <w:rPr>
          <w:sz w:val="24"/>
          <w:szCs w:val="24"/>
        </w:rPr>
        <w:t>qualquer</w:t>
      </w:r>
      <w:r w:rsidRPr="0096579F">
        <w:rPr>
          <w:spacing w:val="-8"/>
          <w:sz w:val="24"/>
          <w:szCs w:val="24"/>
        </w:rPr>
        <w:t xml:space="preserve"> </w:t>
      </w:r>
      <w:r w:rsidRPr="0096579F">
        <w:rPr>
          <w:sz w:val="24"/>
          <w:szCs w:val="24"/>
        </w:rPr>
        <w:t>finalidade,</w:t>
      </w:r>
      <w:r w:rsidRPr="0096579F">
        <w:rPr>
          <w:spacing w:val="-7"/>
          <w:sz w:val="24"/>
          <w:szCs w:val="24"/>
        </w:rPr>
        <w:t xml:space="preserve"> </w:t>
      </w:r>
      <w:r w:rsidRPr="0096579F">
        <w:rPr>
          <w:sz w:val="24"/>
          <w:szCs w:val="24"/>
        </w:rPr>
        <w:t>inclusive</w:t>
      </w:r>
      <w:r w:rsidRPr="0096579F">
        <w:rPr>
          <w:spacing w:val="-7"/>
          <w:sz w:val="24"/>
          <w:szCs w:val="24"/>
        </w:rPr>
        <w:t xml:space="preserve"> </w:t>
      </w:r>
      <w:r w:rsidRPr="0096579F">
        <w:rPr>
          <w:sz w:val="24"/>
          <w:szCs w:val="24"/>
        </w:rPr>
        <w:t>intimação</w:t>
      </w:r>
      <w:r w:rsidRPr="0096579F">
        <w:rPr>
          <w:spacing w:val="-4"/>
          <w:sz w:val="24"/>
          <w:szCs w:val="24"/>
        </w:rPr>
        <w:t xml:space="preserve"> </w:t>
      </w:r>
      <w:r w:rsidRPr="0096579F">
        <w:rPr>
          <w:sz w:val="24"/>
          <w:szCs w:val="24"/>
        </w:rPr>
        <w:t>e</w:t>
      </w:r>
      <w:r w:rsidRPr="0096579F">
        <w:rPr>
          <w:spacing w:val="-9"/>
          <w:sz w:val="24"/>
          <w:szCs w:val="24"/>
        </w:rPr>
        <w:t xml:space="preserve"> </w:t>
      </w:r>
      <w:r w:rsidRPr="0096579F">
        <w:rPr>
          <w:sz w:val="24"/>
          <w:szCs w:val="24"/>
        </w:rPr>
        <w:t>notificação</w:t>
      </w:r>
      <w:r w:rsidRPr="0096579F">
        <w:rPr>
          <w:spacing w:val="-6"/>
          <w:sz w:val="24"/>
          <w:szCs w:val="24"/>
        </w:rPr>
        <w:t xml:space="preserve"> </w:t>
      </w:r>
      <w:r w:rsidRPr="0096579F">
        <w:rPr>
          <w:sz w:val="24"/>
          <w:szCs w:val="24"/>
        </w:rPr>
        <w:t>administrativas,</w:t>
      </w:r>
      <w:r w:rsidRPr="0096579F">
        <w:rPr>
          <w:spacing w:val="-8"/>
          <w:sz w:val="24"/>
          <w:szCs w:val="24"/>
        </w:rPr>
        <w:t xml:space="preserve"> </w:t>
      </w:r>
      <w:r w:rsidRPr="0096579F">
        <w:rPr>
          <w:sz w:val="24"/>
          <w:szCs w:val="24"/>
        </w:rPr>
        <w:t>tanto</w:t>
      </w:r>
      <w:r w:rsidRPr="0096579F">
        <w:rPr>
          <w:spacing w:val="-8"/>
          <w:sz w:val="24"/>
          <w:szCs w:val="24"/>
        </w:rPr>
        <w:t xml:space="preserve"> </w:t>
      </w:r>
      <w:r w:rsidRPr="0096579F">
        <w:rPr>
          <w:sz w:val="24"/>
          <w:szCs w:val="24"/>
        </w:rPr>
        <w:t>durante</w:t>
      </w:r>
      <w:r w:rsidRPr="0096579F">
        <w:rPr>
          <w:spacing w:val="-7"/>
          <w:sz w:val="24"/>
          <w:szCs w:val="24"/>
        </w:rPr>
        <w:t xml:space="preserve"> </w:t>
      </w:r>
      <w:r w:rsidRPr="0096579F">
        <w:rPr>
          <w:sz w:val="24"/>
          <w:szCs w:val="24"/>
        </w:rPr>
        <w:t>a vigência da bolsa quanto após o retorno ao Brasil, no período de</w:t>
      </w:r>
      <w:r w:rsidRPr="0096579F">
        <w:rPr>
          <w:spacing w:val="-17"/>
          <w:sz w:val="24"/>
          <w:szCs w:val="24"/>
        </w:rPr>
        <w:t xml:space="preserve"> </w:t>
      </w:r>
      <w:r w:rsidRPr="0096579F">
        <w:rPr>
          <w:sz w:val="24"/>
          <w:szCs w:val="24"/>
        </w:rPr>
        <w:t>interstício;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comunicar à CAPES, após o retorno ao Brasil, eventuais mudanças de endereço, telefone e do e- mail indicado como domicílio eletrônico, em até 10 (dez) dias do fato</w:t>
      </w:r>
      <w:r w:rsidRPr="0096579F">
        <w:rPr>
          <w:spacing w:val="-13"/>
          <w:sz w:val="24"/>
          <w:szCs w:val="24"/>
        </w:rPr>
        <w:t xml:space="preserve"> </w:t>
      </w:r>
      <w:r w:rsidRPr="0096579F">
        <w:rPr>
          <w:sz w:val="24"/>
          <w:szCs w:val="24"/>
        </w:rPr>
        <w:t>ocorrido;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atender às convocações da CAPES para participação em atividades relacionadas com sua área de expertise;</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comunicar à CAPES e prestar informações sobre as vantagens auferidas e os registros assecuratórios dos aludidos direitos em seu nome, ao publicar ou divulgar, sob qualquer forma, descoberta, invenção, inovação tecnológica, patente ou outra produção passível de privilégio decorrente</w:t>
      </w:r>
      <w:r w:rsidRPr="0096579F">
        <w:rPr>
          <w:spacing w:val="-6"/>
          <w:sz w:val="24"/>
          <w:szCs w:val="24"/>
        </w:rPr>
        <w:t xml:space="preserve"> </w:t>
      </w:r>
      <w:r w:rsidRPr="0096579F">
        <w:rPr>
          <w:sz w:val="24"/>
          <w:szCs w:val="24"/>
        </w:rPr>
        <w:t>da</w:t>
      </w:r>
      <w:r w:rsidRPr="0096579F">
        <w:rPr>
          <w:spacing w:val="-6"/>
          <w:sz w:val="24"/>
          <w:szCs w:val="24"/>
        </w:rPr>
        <w:t xml:space="preserve"> </w:t>
      </w:r>
      <w:r w:rsidRPr="0096579F">
        <w:rPr>
          <w:sz w:val="24"/>
          <w:szCs w:val="24"/>
        </w:rPr>
        <w:t>proteção</w:t>
      </w:r>
      <w:r w:rsidRPr="0096579F">
        <w:rPr>
          <w:spacing w:val="-5"/>
          <w:sz w:val="24"/>
          <w:szCs w:val="24"/>
        </w:rPr>
        <w:t xml:space="preserve"> </w:t>
      </w:r>
      <w:r w:rsidRPr="0096579F">
        <w:rPr>
          <w:sz w:val="24"/>
          <w:szCs w:val="24"/>
        </w:rPr>
        <w:t>de</w:t>
      </w:r>
      <w:r w:rsidRPr="0096579F">
        <w:rPr>
          <w:spacing w:val="-3"/>
          <w:sz w:val="24"/>
          <w:szCs w:val="24"/>
        </w:rPr>
        <w:t xml:space="preserve"> </w:t>
      </w:r>
      <w:r w:rsidRPr="0096579F">
        <w:rPr>
          <w:sz w:val="24"/>
          <w:szCs w:val="24"/>
        </w:rPr>
        <w:t>direitos</w:t>
      </w:r>
      <w:r w:rsidRPr="0096579F">
        <w:rPr>
          <w:spacing w:val="-6"/>
          <w:sz w:val="24"/>
          <w:szCs w:val="24"/>
        </w:rPr>
        <w:t xml:space="preserve"> </w:t>
      </w:r>
      <w:r w:rsidRPr="0096579F">
        <w:rPr>
          <w:sz w:val="24"/>
          <w:szCs w:val="24"/>
        </w:rPr>
        <w:t>de</w:t>
      </w:r>
      <w:r w:rsidRPr="0096579F">
        <w:rPr>
          <w:spacing w:val="-6"/>
          <w:sz w:val="24"/>
          <w:szCs w:val="24"/>
        </w:rPr>
        <w:t xml:space="preserve"> </w:t>
      </w:r>
      <w:r w:rsidRPr="0096579F">
        <w:rPr>
          <w:sz w:val="24"/>
          <w:szCs w:val="24"/>
        </w:rPr>
        <w:t>propriedade</w:t>
      </w:r>
      <w:r w:rsidRPr="0096579F">
        <w:rPr>
          <w:spacing w:val="-3"/>
          <w:sz w:val="24"/>
          <w:szCs w:val="24"/>
        </w:rPr>
        <w:t xml:space="preserve"> </w:t>
      </w:r>
      <w:r w:rsidRPr="0096579F">
        <w:rPr>
          <w:sz w:val="24"/>
          <w:szCs w:val="24"/>
        </w:rPr>
        <w:t>intelectual,</w:t>
      </w:r>
      <w:r w:rsidRPr="0096579F">
        <w:rPr>
          <w:spacing w:val="-5"/>
          <w:sz w:val="24"/>
          <w:szCs w:val="24"/>
        </w:rPr>
        <w:t xml:space="preserve"> </w:t>
      </w:r>
      <w:r w:rsidRPr="0096579F">
        <w:rPr>
          <w:sz w:val="24"/>
          <w:szCs w:val="24"/>
        </w:rPr>
        <w:t>obtida</w:t>
      </w:r>
      <w:r w:rsidRPr="0096579F">
        <w:rPr>
          <w:spacing w:val="-5"/>
          <w:sz w:val="24"/>
          <w:szCs w:val="24"/>
        </w:rPr>
        <w:t xml:space="preserve"> </w:t>
      </w:r>
      <w:r w:rsidRPr="0096579F">
        <w:rPr>
          <w:sz w:val="24"/>
          <w:szCs w:val="24"/>
        </w:rPr>
        <w:t>durante</w:t>
      </w:r>
      <w:r w:rsidRPr="0096579F">
        <w:rPr>
          <w:spacing w:val="-2"/>
          <w:sz w:val="24"/>
          <w:szCs w:val="24"/>
        </w:rPr>
        <w:t xml:space="preserve"> </w:t>
      </w:r>
      <w:r w:rsidRPr="0096579F">
        <w:rPr>
          <w:sz w:val="24"/>
          <w:szCs w:val="24"/>
        </w:rPr>
        <w:t>ou</w:t>
      </w:r>
      <w:r w:rsidRPr="0096579F">
        <w:rPr>
          <w:spacing w:val="-5"/>
          <w:sz w:val="24"/>
          <w:szCs w:val="24"/>
        </w:rPr>
        <w:t xml:space="preserve"> </w:t>
      </w:r>
      <w:r w:rsidRPr="0096579F">
        <w:rPr>
          <w:sz w:val="24"/>
          <w:szCs w:val="24"/>
        </w:rPr>
        <w:t>em</w:t>
      </w:r>
      <w:r w:rsidRPr="0096579F">
        <w:rPr>
          <w:spacing w:val="-3"/>
          <w:sz w:val="24"/>
          <w:szCs w:val="24"/>
        </w:rPr>
        <w:t xml:space="preserve"> </w:t>
      </w:r>
      <w:r w:rsidRPr="0096579F">
        <w:rPr>
          <w:sz w:val="24"/>
          <w:szCs w:val="24"/>
        </w:rPr>
        <w:t>decorrência dos estudos realizados com recursos do governo</w:t>
      </w:r>
      <w:r w:rsidRPr="0096579F">
        <w:rPr>
          <w:spacing w:val="-1"/>
          <w:sz w:val="24"/>
          <w:szCs w:val="24"/>
        </w:rPr>
        <w:t xml:space="preserve"> </w:t>
      </w:r>
      <w:r w:rsidRPr="0096579F">
        <w:rPr>
          <w:sz w:val="24"/>
          <w:szCs w:val="24"/>
        </w:rPr>
        <w:t>brasileiro;</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fazer referência em todos os trabalhos produzidos ou publicados, em qualquer mídia, que decorram de atividades financiadas, integral ou parcialmente, pela CAPES, utilizando as seguintes expressões,</w:t>
      </w:r>
      <w:r w:rsidRPr="0096579F">
        <w:rPr>
          <w:spacing w:val="-5"/>
          <w:sz w:val="24"/>
          <w:szCs w:val="24"/>
        </w:rPr>
        <w:t xml:space="preserve"> </w:t>
      </w:r>
      <w:r w:rsidRPr="0096579F">
        <w:rPr>
          <w:sz w:val="24"/>
          <w:szCs w:val="24"/>
        </w:rPr>
        <w:t>no</w:t>
      </w:r>
      <w:r w:rsidRPr="0096579F">
        <w:rPr>
          <w:spacing w:val="-3"/>
          <w:sz w:val="24"/>
          <w:szCs w:val="24"/>
        </w:rPr>
        <w:t xml:space="preserve"> </w:t>
      </w:r>
      <w:r w:rsidRPr="0096579F">
        <w:rPr>
          <w:sz w:val="24"/>
          <w:szCs w:val="24"/>
        </w:rPr>
        <w:t>idioma</w:t>
      </w:r>
      <w:r w:rsidRPr="0096579F">
        <w:rPr>
          <w:spacing w:val="-4"/>
          <w:sz w:val="24"/>
          <w:szCs w:val="24"/>
        </w:rPr>
        <w:t xml:space="preserve"> </w:t>
      </w:r>
      <w:r w:rsidRPr="0096579F">
        <w:rPr>
          <w:sz w:val="24"/>
          <w:szCs w:val="24"/>
        </w:rPr>
        <w:t>do</w:t>
      </w:r>
      <w:r w:rsidRPr="0096579F">
        <w:rPr>
          <w:spacing w:val="-3"/>
          <w:sz w:val="24"/>
          <w:szCs w:val="24"/>
        </w:rPr>
        <w:t xml:space="preserve"> </w:t>
      </w:r>
      <w:r w:rsidRPr="0096579F">
        <w:rPr>
          <w:sz w:val="24"/>
          <w:szCs w:val="24"/>
        </w:rPr>
        <w:t>trabalho:</w:t>
      </w:r>
      <w:r w:rsidRPr="0096579F">
        <w:rPr>
          <w:spacing w:val="-3"/>
          <w:sz w:val="24"/>
          <w:szCs w:val="24"/>
        </w:rPr>
        <w:t xml:space="preserve"> </w:t>
      </w:r>
      <w:r w:rsidRPr="0096579F">
        <w:rPr>
          <w:sz w:val="24"/>
          <w:szCs w:val="24"/>
        </w:rPr>
        <w:t>"O</w:t>
      </w:r>
      <w:r w:rsidRPr="0096579F">
        <w:rPr>
          <w:spacing w:val="-5"/>
          <w:sz w:val="24"/>
          <w:szCs w:val="24"/>
        </w:rPr>
        <w:t xml:space="preserve"> </w:t>
      </w:r>
      <w:r w:rsidRPr="0096579F">
        <w:rPr>
          <w:sz w:val="24"/>
          <w:szCs w:val="24"/>
        </w:rPr>
        <w:t>presente</w:t>
      </w:r>
      <w:r w:rsidRPr="0096579F">
        <w:rPr>
          <w:spacing w:val="-7"/>
          <w:sz w:val="24"/>
          <w:szCs w:val="24"/>
        </w:rPr>
        <w:t xml:space="preserve"> </w:t>
      </w:r>
      <w:r w:rsidRPr="0096579F">
        <w:rPr>
          <w:sz w:val="24"/>
          <w:szCs w:val="24"/>
        </w:rPr>
        <w:t>trabalho</w:t>
      </w:r>
      <w:r w:rsidRPr="0096579F">
        <w:rPr>
          <w:spacing w:val="-3"/>
          <w:sz w:val="24"/>
          <w:szCs w:val="24"/>
        </w:rPr>
        <w:t xml:space="preserve"> </w:t>
      </w:r>
      <w:r w:rsidRPr="0096579F">
        <w:rPr>
          <w:sz w:val="24"/>
          <w:szCs w:val="24"/>
        </w:rPr>
        <w:t>foi</w:t>
      </w:r>
      <w:r w:rsidRPr="0096579F">
        <w:rPr>
          <w:spacing w:val="-3"/>
          <w:sz w:val="24"/>
          <w:szCs w:val="24"/>
        </w:rPr>
        <w:t xml:space="preserve"> </w:t>
      </w:r>
      <w:r w:rsidRPr="0096579F">
        <w:rPr>
          <w:sz w:val="24"/>
          <w:szCs w:val="24"/>
        </w:rPr>
        <w:t>realizado</w:t>
      </w:r>
      <w:r w:rsidRPr="0096579F">
        <w:rPr>
          <w:spacing w:val="-3"/>
          <w:sz w:val="24"/>
          <w:szCs w:val="24"/>
        </w:rPr>
        <w:t xml:space="preserve"> </w:t>
      </w:r>
      <w:r w:rsidRPr="0096579F">
        <w:rPr>
          <w:sz w:val="24"/>
          <w:szCs w:val="24"/>
        </w:rPr>
        <w:t>com</w:t>
      </w:r>
      <w:r w:rsidRPr="0096579F">
        <w:rPr>
          <w:spacing w:val="-4"/>
          <w:sz w:val="24"/>
          <w:szCs w:val="24"/>
        </w:rPr>
        <w:t xml:space="preserve"> </w:t>
      </w:r>
      <w:r w:rsidRPr="0096579F">
        <w:rPr>
          <w:sz w:val="24"/>
          <w:szCs w:val="24"/>
        </w:rPr>
        <w:t>apoio</w:t>
      </w:r>
      <w:r w:rsidRPr="0096579F">
        <w:rPr>
          <w:spacing w:val="-5"/>
          <w:sz w:val="24"/>
          <w:szCs w:val="24"/>
        </w:rPr>
        <w:t xml:space="preserve"> </w:t>
      </w:r>
      <w:r w:rsidRPr="0096579F">
        <w:rPr>
          <w:sz w:val="24"/>
          <w:szCs w:val="24"/>
        </w:rPr>
        <w:t>da</w:t>
      </w:r>
      <w:r w:rsidRPr="0096579F">
        <w:rPr>
          <w:spacing w:val="-5"/>
          <w:sz w:val="24"/>
          <w:szCs w:val="24"/>
        </w:rPr>
        <w:t xml:space="preserve"> </w:t>
      </w:r>
      <w:r w:rsidRPr="0096579F">
        <w:rPr>
          <w:sz w:val="24"/>
          <w:szCs w:val="24"/>
        </w:rPr>
        <w:t>Coordenação de</w:t>
      </w:r>
      <w:r w:rsidRPr="0096579F">
        <w:rPr>
          <w:spacing w:val="35"/>
          <w:sz w:val="24"/>
          <w:szCs w:val="24"/>
        </w:rPr>
        <w:t xml:space="preserve"> </w:t>
      </w:r>
      <w:r w:rsidRPr="0096579F">
        <w:rPr>
          <w:sz w:val="24"/>
          <w:szCs w:val="24"/>
        </w:rPr>
        <w:t>Aperfeiçoamento</w:t>
      </w:r>
      <w:r w:rsidRPr="0096579F">
        <w:rPr>
          <w:spacing w:val="35"/>
          <w:sz w:val="24"/>
          <w:szCs w:val="24"/>
        </w:rPr>
        <w:t xml:space="preserve"> </w:t>
      </w:r>
      <w:r w:rsidRPr="0096579F">
        <w:rPr>
          <w:sz w:val="24"/>
          <w:szCs w:val="24"/>
        </w:rPr>
        <w:t>de</w:t>
      </w:r>
      <w:r w:rsidRPr="0096579F">
        <w:rPr>
          <w:spacing w:val="35"/>
          <w:sz w:val="24"/>
          <w:szCs w:val="24"/>
        </w:rPr>
        <w:t xml:space="preserve"> </w:t>
      </w:r>
      <w:r w:rsidRPr="0096579F">
        <w:rPr>
          <w:sz w:val="24"/>
          <w:szCs w:val="24"/>
        </w:rPr>
        <w:t>Pessoal</w:t>
      </w:r>
      <w:r w:rsidRPr="0096579F">
        <w:rPr>
          <w:spacing w:val="32"/>
          <w:sz w:val="24"/>
          <w:szCs w:val="24"/>
        </w:rPr>
        <w:t xml:space="preserve"> </w:t>
      </w:r>
      <w:r w:rsidRPr="0096579F">
        <w:rPr>
          <w:sz w:val="24"/>
          <w:szCs w:val="24"/>
        </w:rPr>
        <w:t>de</w:t>
      </w:r>
      <w:r w:rsidRPr="0096579F">
        <w:rPr>
          <w:spacing w:val="35"/>
          <w:sz w:val="24"/>
          <w:szCs w:val="24"/>
        </w:rPr>
        <w:t xml:space="preserve"> </w:t>
      </w:r>
      <w:r w:rsidRPr="0096579F">
        <w:rPr>
          <w:sz w:val="24"/>
          <w:szCs w:val="24"/>
        </w:rPr>
        <w:t>Nível</w:t>
      </w:r>
      <w:r w:rsidRPr="0096579F">
        <w:rPr>
          <w:spacing w:val="34"/>
          <w:sz w:val="24"/>
          <w:szCs w:val="24"/>
        </w:rPr>
        <w:t xml:space="preserve"> </w:t>
      </w:r>
      <w:r w:rsidRPr="0096579F">
        <w:rPr>
          <w:sz w:val="24"/>
          <w:szCs w:val="24"/>
        </w:rPr>
        <w:t>Superior</w:t>
      </w:r>
      <w:r w:rsidRPr="0096579F">
        <w:rPr>
          <w:spacing w:val="40"/>
          <w:sz w:val="24"/>
          <w:szCs w:val="24"/>
        </w:rPr>
        <w:t xml:space="preserve"> </w:t>
      </w:r>
      <w:r w:rsidRPr="0096579F">
        <w:rPr>
          <w:sz w:val="24"/>
          <w:szCs w:val="24"/>
        </w:rPr>
        <w:t>-</w:t>
      </w:r>
      <w:r w:rsidRPr="0096579F">
        <w:rPr>
          <w:spacing w:val="38"/>
          <w:sz w:val="24"/>
          <w:szCs w:val="24"/>
        </w:rPr>
        <w:t xml:space="preserve"> </w:t>
      </w:r>
      <w:r w:rsidRPr="0096579F">
        <w:rPr>
          <w:sz w:val="24"/>
          <w:szCs w:val="24"/>
        </w:rPr>
        <w:t>Brasil</w:t>
      </w:r>
      <w:r w:rsidRPr="0096579F">
        <w:rPr>
          <w:spacing w:val="34"/>
          <w:sz w:val="24"/>
          <w:szCs w:val="24"/>
        </w:rPr>
        <w:t xml:space="preserve"> </w:t>
      </w:r>
      <w:r w:rsidRPr="0096579F">
        <w:rPr>
          <w:sz w:val="24"/>
          <w:szCs w:val="24"/>
        </w:rPr>
        <w:t>(CAPES)</w:t>
      </w:r>
      <w:r w:rsidRPr="0096579F">
        <w:rPr>
          <w:spacing w:val="33"/>
          <w:sz w:val="24"/>
          <w:szCs w:val="24"/>
        </w:rPr>
        <w:t xml:space="preserve"> </w:t>
      </w:r>
      <w:r w:rsidRPr="0096579F">
        <w:rPr>
          <w:sz w:val="24"/>
          <w:szCs w:val="24"/>
        </w:rPr>
        <w:t>-</w:t>
      </w:r>
      <w:r w:rsidRPr="0096579F">
        <w:rPr>
          <w:spacing w:val="35"/>
          <w:sz w:val="24"/>
          <w:szCs w:val="24"/>
        </w:rPr>
        <w:t xml:space="preserve"> </w:t>
      </w:r>
      <w:r w:rsidRPr="0096579F">
        <w:rPr>
          <w:sz w:val="24"/>
          <w:szCs w:val="24"/>
        </w:rPr>
        <w:t>Código</w:t>
      </w:r>
      <w:r w:rsidRPr="0096579F">
        <w:rPr>
          <w:spacing w:val="35"/>
          <w:sz w:val="24"/>
          <w:szCs w:val="24"/>
        </w:rPr>
        <w:t xml:space="preserve"> </w:t>
      </w:r>
      <w:r w:rsidRPr="0096579F">
        <w:rPr>
          <w:sz w:val="24"/>
          <w:szCs w:val="24"/>
        </w:rPr>
        <w:t>de</w:t>
      </w:r>
      <w:r w:rsidRPr="0096579F">
        <w:rPr>
          <w:spacing w:val="35"/>
          <w:sz w:val="24"/>
          <w:szCs w:val="24"/>
        </w:rPr>
        <w:t xml:space="preserve"> </w:t>
      </w:r>
      <w:r w:rsidRPr="0096579F">
        <w:rPr>
          <w:sz w:val="24"/>
          <w:szCs w:val="24"/>
        </w:rPr>
        <w:t>Financiamento 001”/"</w:t>
      </w:r>
      <w:r w:rsidRPr="0096579F">
        <w:rPr>
          <w:b/>
          <w:bCs/>
          <w:sz w:val="24"/>
          <w:szCs w:val="24"/>
        </w:rPr>
        <w:t xml:space="preserve">This study was financed in part by the </w:t>
      </w:r>
      <w:r w:rsidRPr="0096579F">
        <w:rPr>
          <w:sz w:val="24"/>
          <w:szCs w:val="24"/>
        </w:rPr>
        <w:t xml:space="preserve">Coordenação de Aperfeiçoamento de Pessoal de Nível Superior - Brasil (CAPES) - </w:t>
      </w:r>
      <w:r w:rsidRPr="0096579F">
        <w:rPr>
          <w:b/>
          <w:bCs/>
          <w:sz w:val="24"/>
          <w:szCs w:val="24"/>
        </w:rPr>
        <w:t xml:space="preserve">Finance Code </w:t>
      </w:r>
      <w:r w:rsidRPr="0096579F">
        <w:rPr>
          <w:sz w:val="24"/>
          <w:szCs w:val="24"/>
        </w:rPr>
        <w:t>001”;</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w:t>
      </w:r>
      <w:r w:rsidRPr="0096579F">
        <w:rPr>
          <w:spacing w:val="29"/>
          <w:sz w:val="24"/>
          <w:szCs w:val="24"/>
        </w:rPr>
        <w:t xml:space="preserve"> </w:t>
      </w:r>
      <w:r w:rsidRPr="0096579F">
        <w:rPr>
          <w:sz w:val="24"/>
          <w:szCs w:val="24"/>
        </w:rPr>
        <w:t>entregar os resultados (trabalhos de conclusão - monografias, ensaios, artigos, dissertações, teses, peças artísticas -, produtos, equipamentos, patentes, intervenções etc.) imediatos e tardios, previstos na proposta de candidatura e em suas alterações devidamente aprovadas pela CAPES e finalizar as obrigações previstas para o cumprimento do período de interstício aplicável, encerrando, somente assim, o vínculo de compromisso com a CAPES e as obrigações</w:t>
      </w:r>
      <w:r w:rsidRPr="0096579F">
        <w:rPr>
          <w:spacing w:val="-21"/>
          <w:sz w:val="24"/>
          <w:szCs w:val="24"/>
        </w:rPr>
        <w:t xml:space="preserve"> </w:t>
      </w:r>
      <w:r w:rsidRPr="0096579F">
        <w:rPr>
          <w:sz w:val="24"/>
          <w:szCs w:val="24"/>
        </w:rPr>
        <w:t>assumidas.</w:t>
      </w:r>
    </w:p>
    <w:p w:rsidR="009A66FB" w:rsidRPr="0096579F" w:rsidRDefault="009A66FB" w:rsidP="00003876">
      <w:pPr>
        <w:pStyle w:val="PargrafodaLista1"/>
        <w:numPr>
          <w:ilvl w:val="1"/>
          <w:numId w:val="6"/>
        </w:numPr>
        <w:tabs>
          <w:tab w:val="left" w:pos="284"/>
          <w:tab w:val="left" w:pos="567"/>
        </w:tabs>
        <w:spacing w:line="360" w:lineRule="auto"/>
        <w:ind w:left="283" w:firstLine="0"/>
        <w:rPr>
          <w:sz w:val="24"/>
          <w:szCs w:val="24"/>
        </w:rPr>
      </w:pPr>
      <w:r w:rsidRPr="0096579F">
        <w:rPr>
          <w:sz w:val="24"/>
          <w:szCs w:val="24"/>
        </w:rPr>
        <w:t xml:space="preserve">- encaminhar à CAPES o presente </w:t>
      </w:r>
      <w:r w:rsidRPr="0096579F">
        <w:rPr>
          <w:b/>
          <w:bCs/>
          <w:sz w:val="24"/>
          <w:szCs w:val="24"/>
        </w:rPr>
        <w:t xml:space="preserve">Termo </w:t>
      </w:r>
      <w:r w:rsidRPr="0096579F">
        <w:rPr>
          <w:sz w:val="24"/>
          <w:szCs w:val="24"/>
        </w:rPr>
        <w:t>devidamente datado e assinado.</w:t>
      </w:r>
    </w:p>
    <w:p w:rsidR="009A66FB" w:rsidRPr="006261BA" w:rsidRDefault="009A66FB" w:rsidP="009A66FB">
      <w:pPr>
        <w:pStyle w:val="Corpodetexto"/>
        <w:spacing w:line="360" w:lineRule="auto"/>
        <w:ind w:right="3"/>
        <w:rPr>
          <w:sz w:val="24"/>
          <w:szCs w:val="24"/>
        </w:rPr>
      </w:pPr>
    </w:p>
    <w:p w:rsidR="009A66FB" w:rsidRPr="006261BA" w:rsidRDefault="009A66FB" w:rsidP="009A66FB">
      <w:pPr>
        <w:pStyle w:val="Ttulo1"/>
        <w:spacing w:line="360" w:lineRule="auto"/>
        <w:ind w:left="0"/>
        <w:jc w:val="both"/>
        <w:rPr>
          <w:sz w:val="24"/>
          <w:szCs w:val="24"/>
        </w:rPr>
      </w:pPr>
      <w:bookmarkStart w:id="21" w:name="_Toc43231985"/>
      <w:r w:rsidRPr="006261BA">
        <w:rPr>
          <w:sz w:val="24"/>
          <w:szCs w:val="24"/>
        </w:rPr>
        <w:t>CLÁUSULA QUINTA – DAS ALTERAÇÕES DA CONCESSÃO DA BOLSA E ADITAMENTOS AO TERMO DE OUTORGA</w:t>
      </w:r>
      <w:bookmarkEnd w:id="21"/>
    </w:p>
    <w:p w:rsidR="009A66FB"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 xml:space="preserve">Quaisquer alterações no que foi estabelecido neste </w:t>
      </w:r>
      <w:r w:rsidRPr="006261BA">
        <w:rPr>
          <w:b/>
          <w:bCs/>
          <w:sz w:val="24"/>
          <w:szCs w:val="24"/>
        </w:rPr>
        <w:t xml:space="preserve">Termo </w:t>
      </w:r>
      <w:r w:rsidRPr="006261BA">
        <w:rPr>
          <w:sz w:val="24"/>
          <w:szCs w:val="24"/>
        </w:rPr>
        <w:t xml:space="preserve">só poderão ser implementadas mediante autorização expressa da CAPES, formalizada por meio de Termo Aditivo a este </w:t>
      </w:r>
      <w:r w:rsidRPr="006261BA">
        <w:rPr>
          <w:b/>
          <w:bCs/>
          <w:sz w:val="24"/>
          <w:szCs w:val="24"/>
        </w:rPr>
        <w:t xml:space="preserve">Termo </w:t>
      </w:r>
      <w:r w:rsidRPr="006261BA">
        <w:rPr>
          <w:sz w:val="24"/>
          <w:szCs w:val="24"/>
        </w:rPr>
        <w:t>de Outorga.</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Ttulo1"/>
        <w:spacing w:line="360" w:lineRule="auto"/>
        <w:ind w:left="0"/>
        <w:jc w:val="both"/>
        <w:rPr>
          <w:sz w:val="24"/>
          <w:szCs w:val="24"/>
        </w:rPr>
      </w:pPr>
      <w:bookmarkStart w:id="22" w:name="_Toc43231986"/>
      <w:r w:rsidRPr="006261BA">
        <w:rPr>
          <w:sz w:val="24"/>
          <w:szCs w:val="24"/>
        </w:rPr>
        <w:t>CLÁUSULA SEXTA – DA FINALIZAÇÃO E DAS PENALIDADES</w:t>
      </w:r>
      <w:bookmarkEnd w:id="22"/>
    </w:p>
    <w:p w:rsidR="009A66FB" w:rsidRPr="006261BA" w:rsidRDefault="009A66FB" w:rsidP="009A66FB">
      <w:pPr>
        <w:pStyle w:val="Corpodetexto"/>
        <w:spacing w:line="360" w:lineRule="auto"/>
        <w:jc w:val="both"/>
        <w:rPr>
          <w:sz w:val="24"/>
          <w:szCs w:val="24"/>
        </w:rPr>
      </w:pPr>
      <w:r w:rsidRPr="006261BA">
        <w:rPr>
          <w:sz w:val="24"/>
          <w:szCs w:val="24"/>
        </w:rPr>
        <w:t>SUBCLÁUSULA</w:t>
      </w:r>
      <w:r w:rsidRPr="006261BA">
        <w:rPr>
          <w:spacing w:val="-14"/>
          <w:sz w:val="24"/>
          <w:szCs w:val="24"/>
        </w:rPr>
        <w:t xml:space="preserve"> </w:t>
      </w:r>
      <w:r w:rsidRPr="006261BA">
        <w:rPr>
          <w:sz w:val="24"/>
          <w:szCs w:val="24"/>
        </w:rPr>
        <w:t>PRIMEIRA</w:t>
      </w:r>
      <w:r w:rsidRPr="006261BA">
        <w:rPr>
          <w:spacing w:val="-9"/>
          <w:sz w:val="24"/>
          <w:szCs w:val="24"/>
        </w:rPr>
        <w:t xml:space="preserve"> </w:t>
      </w:r>
      <w:r w:rsidRPr="006261BA">
        <w:rPr>
          <w:sz w:val="24"/>
          <w:szCs w:val="24"/>
        </w:rPr>
        <w:t>–</w:t>
      </w:r>
      <w:r w:rsidRPr="006261BA">
        <w:rPr>
          <w:spacing w:val="-14"/>
          <w:sz w:val="24"/>
          <w:szCs w:val="24"/>
        </w:rPr>
        <w:t xml:space="preserve"> </w:t>
      </w:r>
      <w:r w:rsidRPr="006261BA">
        <w:rPr>
          <w:sz w:val="24"/>
          <w:szCs w:val="24"/>
        </w:rPr>
        <w:t>A</w:t>
      </w:r>
      <w:r w:rsidRPr="006261BA">
        <w:rPr>
          <w:spacing w:val="-14"/>
          <w:sz w:val="24"/>
          <w:szCs w:val="24"/>
        </w:rPr>
        <w:t xml:space="preserve"> </w:t>
      </w:r>
      <w:r w:rsidRPr="006261BA">
        <w:rPr>
          <w:sz w:val="24"/>
          <w:szCs w:val="24"/>
        </w:rPr>
        <w:t>finalização</w:t>
      </w:r>
      <w:r w:rsidRPr="006261BA">
        <w:rPr>
          <w:spacing w:val="-14"/>
          <w:sz w:val="24"/>
          <w:szCs w:val="24"/>
        </w:rPr>
        <w:t xml:space="preserve"> </w:t>
      </w:r>
      <w:r w:rsidRPr="006261BA">
        <w:rPr>
          <w:sz w:val="24"/>
          <w:szCs w:val="24"/>
        </w:rPr>
        <w:t>da</w:t>
      </w:r>
      <w:r w:rsidRPr="006261BA">
        <w:rPr>
          <w:spacing w:val="-14"/>
          <w:sz w:val="24"/>
          <w:szCs w:val="24"/>
        </w:rPr>
        <w:t xml:space="preserve"> </w:t>
      </w:r>
      <w:r w:rsidRPr="006261BA">
        <w:rPr>
          <w:sz w:val="24"/>
          <w:szCs w:val="24"/>
        </w:rPr>
        <w:t>concessão</w:t>
      </w:r>
      <w:r w:rsidRPr="006261BA">
        <w:rPr>
          <w:spacing w:val="-12"/>
          <w:sz w:val="24"/>
          <w:szCs w:val="24"/>
        </w:rPr>
        <w:t xml:space="preserve"> </w:t>
      </w:r>
      <w:r w:rsidRPr="006261BA">
        <w:rPr>
          <w:sz w:val="24"/>
          <w:szCs w:val="24"/>
        </w:rPr>
        <w:t>se</w:t>
      </w:r>
      <w:r w:rsidRPr="006261BA">
        <w:rPr>
          <w:spacing w:val="-16"/>
          <w:sz w:val="24"/>
          <w:szCs w:val="24"/>
        </w:rPr>
        <w:t xml:space="preserve"> </w:t>
      </w:r>
      <w:r w:rsidRPr="006261BA">
        <w:rPr>
          <w:sz w:val="24"/>
          <w:szCs w:val="24"/>
        </w:rPr>
        <w:t>dará</w:t>
      </w:r>
      <w:r w:rsidRPr="006261BA">
        <w:rPr>
          <w:spacing w:val="-14"/>
          <w:sz w:val="24"/>
          <w:szCs w:val="24"/>
        </w:rPr>
        <w:t xml:space="preserve"> </w:t>
      </w:r>
      <w:r w:rsidRPr="006261BA">
        <w:rPr>
          <w:sz w:val="24"/>
          <w:szCs w:val="24"/>
        </w:rPr>
        <w:t>com</w:t>
      </w:r>
      <w:r w:rsidRPr="006261BA">
        <w:rPr>
          <w:spacing w:val="-15"/>
          <w:sz w:val="24"/>
          <w:szCs w:val="24"/>
        </w:rPr>
        <w:t xml:space="preserve"> </w:t>
      </w:r>
      <w:r w:rsidRPr="006261BA">
        <w:rPr>
          <w:sz w:val="24"/>
          <w:szCs w:val="24"/>
        </w:rPr>
        <w:t>o</w:t>
      </w:r>
      <w:r w:rsidRPr="006261BA">
        <w:rPr>
          <w:spacing w:val="-14"/>
          <w:sz w:val="24"/>
          <w:szCs w:val="24"/>
        </w:rPr>
        <w:t xml:space="preserve"> </w:t>
      </w:r>
      <w:r w:rsidRPr="006261BA">
        <w:rPr>
          <w:sz w:val="24"/>
          <w:szCs w:val="24"/>
        </w:rPr>
        <w:t>cumprimento</w:t>
      </w:r>
      <w:r w:rsidRPr="006261BA">
        <w:rPr>
          <w:spacing w:val="-12"/>
          <w:sz w:val="24"/>
          <w:szCs w:val="24"/>
        </w:rPr>
        <w:t xml:space="preserve"> </w:t>
      </w:r>
      <w:r w:rsidRPr="006261BA">
        <w:rPr>
          <w:sz w:val="24"/>
          <w:szCs w:val="24"/>
        </w:rPr>
        <w:t>integral</w:t>
      </w:r>
      <w:r w:rsidRPr="006261BA">
        <w:rPr>
          <w:spacing w:val="-14"/>
          <w:sz w:val="24"/>
          <w:szCs w:val="24"/>
        </w:rPr>
        <w:t xml:space="preserve"> </w:t>
      </w:r>
      <w:r w:rsidRPr="006261BA">
        <w:rPr>
          <w:sz w:val="24"/>
          <w:szCs w:val="24"/>
        </w:rPr>
        <w:t>das</w:t>
      </w:r>
      <w:r w:rsidRPr="006261BA">
        <w:rPr>
          <w:spacing w:val="-15"/>
          <w:sz w:val="24"/>
          <w:szCs w:val="24"/>
        </w:rPr>
        <w:t xml:space="preserve"> </w:t>
      </w:r>
      <w:r w:rsidRPr="006261BA">
        <w:rPr>
          <w:sz w:val="24"/>
          <w:szCs w:val="24"/>
        </w:rPr>
        <w:t>obrigações e</w:t>
      </w:r>
      <w:r w:rsidRPr="006261BA">
        <w:rPr>
          <w:spacing w:val="-15"/>
          <w:sz w:val="24"/>
          <w:szCs w:val="24"/>
        </w:rPr>
        <w:t xml:space="preserve"> </w:t>
      </w:r>
      <w:r w:rsidRPr="006261BA">
        <w:rPr>
          <w:sz w:val="24"/>
          <w:szCs w:val="24"/>
        </w:rPr>
        <w:t>compromissos</w:t>
      </w:r>
      <w:r w:rsidRPr="006261BA">
        <w:rPr>
          <w:spacing w:val="-17"/>
          <w:sz w:val="24"/>
          <w:szCs w:val="24"/>
        </w:rPr>
        <w:t xml:space="preserve"> </w:t>
      </w:r>
      <w:r w:rsidRPr="006261BA">
        <w:rPr>
          <w:sz w:val="24"/>
          <w:szCs w:val="24"/>
        </w:rPr>
        <w:t>assumidos</w:t>
      </w:r>
      <w:r w:rsidRPr="006261BA">
        <w:rPr>
          <w:spacing w:val="-14"/>
          <w:sz w:val="24"/>
          <w:szCs w:val="24"/>
        </w:rPr>
        <w:t xml:space="preserve"> </w:t>
      </w:r>
      <w:r w:rsidRPr="006261BA">
        <w:rPr>
          <w:sz w:val="24"/>
          <w:szCs w:val="24"/>
        </w:rPr>
        <w:t>pelas</w:t>
      </w:r>
      <w:r w:rsidRPr="006261BA">
        <w:rPr>
          <w:spacing w:val="-17"/>
          <w:sz w:val="24"/>
          <w:szCs w:val="24"/>
        </w:rPr>
        <w:t xml:space="preserve"> </w:t>
      </w:r>
      <w:r w:rsidRPr="006261BA">
        <w:rPr>
          <w:sz w:val="24"/>
          <w:szCs w:val="24"/>
        </w:rPr>
        <w:t>PARTES</w:t>
      </w:r>
      <w:r w:rsidRPr="006261BA">
        <w:rPr>
          <w:spacing w:val="-17"/>
          <w:sz w:val="24"/>
          <w:szCs w:val="24"/>
        </w:rPr>
        <w:t xml:space="preserve"> </w:t>
      </w:r>
      <w:r w:rsidRPr="006261BA">
        <w:rPr>
          <w:sz w:val="24"/>
          <w:szCs w:val="24"/>
        </w:rPr>
        <w:t>neste</w:t>
      </w:r>
      <w:r w:rsidRPr="006261BA">
        <w:rPr>
          <w:spacing w:val="-14"/>
          <w:sz w:val="24"/>
          <w:szCs w:val="24"/>
        </w:rPr>
        <w:t xml:space="preserve"> </w:t>
      </w:r>
      <w:r w:rsidRPr="006261BA">
        <w:rPr>
          <w:b/>
          <w:bCs/>
          <w:sz w:val="24"/>
          <w:szCs w:val="24"/>
        </w:rPr>
        <w:t>Termo</w:t>
      </w:r>
      <w:r w:rsidRPr="006261BA">
        <w:rPr>
          <w:sz w:val="24"/>
          <w:szCs w:val="24"/>
        </w:rPr>
        <w:t>,</w:t>
      </w:r>
      <w:r w:rsidRPr="006261BA">
        <w:rPr>
          <w:spacing w:val="-14"/>
          <w:sz w:val="24"/>
          <w:szCs w:val="24"/>
        </w:rPr>
        <w:t xml:space="preserve"> </w:t>
      </w:r>
      <w:r w:rsidRPr="006261BA">
        <w:rPr>
          <w:sz w:val="24"/>
          <w:szCs w:val="24"/>
        </w:rPr>
        <w:t>sendo,</w:t>
      </w:r>
      <w:r w:rsidRPr="006261BA">
        <w:rPr>
          <w:spacing w:val="-19"/>
          <w:sz w:val="24"/>
          <w:szCs w:val="24"/>
        </w:rPr>
        <w:t xml:space="preserve"> </w:t>
      </w:r>
      <w:r w:rsidRPr="006261BA">
        <w:rPr>
          <w:sz w:val="24"/>
          <w:szCs w:val="24"/>
        </w:rPr>
        <w:t>obrigatórios,</w:t>
      </w:r>
      <w:r w:rsidRPr="006261BA">
        <w:rPr>
          <w:spacing w:val="-17"/>
          <w:sz w:val="24"/>
          <w:szCs w:val="24"/>
        </w:rPr>
        <w:t xml:space="preserve"> </w:t>
      </w:r>
      <w:r w:rsidRPr="006261BA">
        <w:rPr>
          <w:sz w:val="24"/>
          <w:szCs w:val="24"/>
        </w:rPr>
        <w:t>para</w:t>
      </w:r>
      <w:r w:rsidRPr="006261BA">
        <w:rPr>
          <w:spacing w:val="-17"/>
          <w:sz w:val="24"/>
          <w:szCs w:val="24"/>
        </w:rPr>
        <w:t xml:space="preserve"> </w:t>
      </w:r>
      <w:r w:rsidRPr="006261BA">
        <w:rPr>
          <w:sz w:val="24"/>
          <w:szCs w:val="24"/>
        </w:rPr>
        <w:t>tanto,</w:t>
      </w:r>
      <w:r w:rsidRPr="006261BA">
        <w:rPr>
          <w:spacing w:val="-16"/>
          <w:sz w:val="24"/>
          <w:szCs w:val="24"/>
        </w:rPr>
        <w:t xml:space="preserve"> </w:t>
      </w:r>
      <w:r w:rsidRPr="006261BA">
        <w:rPr>
          <w:sz w:val="24"/>
          <w:szCs w:val="24"/>
        </w:rPr>
        <w:t>cumulativamente:</w:t>
      </w:r>
    </w:p>
    <w:p w:rsidR="009A66FB" w:rsidRPr="006261BA" w:rsidRDefault="009A66FB" w:rsidP="00003876">
      <w:pPr>
        <w:pStyle w:val="PargrafodaLista1"/>
        <w:numPr>
          <w:ilvl w:val="2"/>
          <w:numId w:val="6"/>
        </w:numPr>
        <w:tabs>
          <w:tab w:val="left" w:pos="284"/>
          <w:tab w:val="left" w:pos="426"/>
          <w:tab w:val="left" w:pos="567"/>
        </w:tabs>
        <w:spacing w:line="360" w:lineRule="auto"/>
        <w:ind w:left="283" w:firstLine="0"/>
        <w:rPr>
          <w:sz w:val="24"/>
          <w:szCs w:val="24"/>
        </w:rPr>
      </w:pPr>
      <w:r w:rsidRPr="006261BA">
        <w:rPr>
          <w:sz w:val="24"/>
          <w:szCs w:val="24"/>
        </w:rPr>
        <w:t>-</w:t>
      </w:r>
      <w:r w:rsidRPr="006261BA">
        <w:rPr>
          <w:sz w:val="24"/>
          <w:szCs w:val="24"/>
        </w:rPr>
        <w:tab/>
        <w:t>a execução completa das atividades previstas na proposta aprovada e eventuais alterações aprovadas pela CAPES; e</w:t>
      </w:r>
    </w:p>
    <w:p w:rsidR="009A66FB" w:rsidRPr="006261BA" w:rsidRDefault="009A66FB" w:rsidP="00003876">
      <w:pPr>
        <w:pStyle w:val="PargrafodaLista1"/>
        <w:numPr>
          <w:ilvl w:val="2"/>
          <w:numId w:val="6"/>
        </w:numPr>
        <w:tabs>
          <w:tab w:val="left" w:pos="284"/>
          <w:tab w:val="left" w:pos="426"/>
          <w:tab w:val="left" w:pos="567"/>
        </w:tabs>
        <w:spacing w:line="360" w:lineRule="auto"/>
        <w:ind w:left="283" w:firstLine="0"/>
        <w:rPr>
          <w:sz w:val="24"/>
          <w:szCs w:val="24"/>
        </w:rPr>
      </w:pPr>
      <w:r w:rsidRPr="006261BA">
        <w:rPr>
          <w:sz w:val="24"/>
          <w:szCs w:val="24"/>
        </w:rPr>
        <w:t>-</w:t>
      </w:r>
      <w:r w:rsidRPr="006261BA">
        <w:rPr>
          <w:sz w:val="24"/>
          <w:szCs w:val="24"/>
        </w:rPr>
        <w:tab/>
        <w:t>o cumprimento integral das obrigações do período de</w:t>
      </w:r>
      <w:r w:rsidRPr="006261BA">
        <w:rPr>
          <w:spacing w:val="-10"/>
          <w:sz w:val="24"/>
          <w:szCs w:val="24"/>
        </w:rPr>
        <w:t xml:space="preserve"> </w:t>
      </w:r>
      <w:r w:rsidRPr="006261BA">
        <w:rPr>
          <w:sz w:val="24"/>
          <w:szCs w:val="24"/>
        </w:rPr>
        <w:t>interstício.</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SUBCLÁUSULA</w:t>
      </w:r>
      <w:r w:rsidRPr="006261BA">
        <w:rPr>
          <w:spacing w:val="-8"/>
          <w:sz w:val="24"/>
          <w:szCs w:val="24"/>
        </w:rPr>
        <w:t xml:space="preserve"> </w:t>
      </w:r>
      <w:r w:rsidRPr="006261BA">
        <w:rPr>
          <w:sz w:val="24"/>
          <w:szCs w:val="24"/>
        </w:rPr>
        <w:t>SEGUNDA</w:t>
      </w:r>
      <w:r w:rsidRPr="006261BA">
        <w:rPr>
          <w:spacing w:val="-4"/>
          <w:sz w:val="24"/>
          <w:szCs w:val="24"/>
        </w:rPr>
        <w:t xml:space="preserve"> </w:t>
      </w:r>
      <w:r w:rsidRPr="006261BA">
        <w:rPr>
          <w:sz w:val="24"/>
          <w:szCs w:val="24"/>
        </w:rPr>
        <w:t>–</w:t>
      </w:r>
      <w:r w:rsidRPr="006261BA">
        <w:rPr>
          <w:spacing w:val="-7"/>
          <w:sz w:val="24"/>
          <w:szCs w:val="24"/>
        </w:rPr>
        <w:t xml:space="preserve"> </w:t>
      </w:r>
      <w:r w:rsidRPr="006261BA">
        <w:rPr>
          <w:sz w:val="24"/>
          <w:szCs w:val="24"/>
        </w:rPr>
        <w:t>O</w:t>
      </w:r>
      <w:r w:rsidRPr="006261BA">
        <w:rPr>
          <w:spacing w:val="-8"/>
          <w:sz w:val="24"/>
          <w:szCs w:val="24"/>
        </w:rPr>
        <w:t xml:space="preserve"> </w:t>
      </w:r>
      <w:r w:rsidRPr="006261BA">
        <w:rPr>
          <w:sz w:val="24"/>
          <w:szCs w:val="24"/>
        </w:rPr>
        <w:t>presente</w:t>
      </w:r>
      <w:r w:rsidRPr="006261BA">
        <w:rPr>
          <w:spacing w:val="-5"/>
          <w:sz w:val="24"/>
          <w:szCs w:val="24"/>
        </w:rPr>
        <w:t xml:space="preserve"> </w:t>
      </w:r>
      <w:r w:rsidRPr="006261BA">
        <w:rPr>
          <w:b/>
          <w:bCs/>
          <w:sz w:val="24"/>
          <w:szCs w:val="24"/>
        </w:rPr>
        <w:t>Termo</w:t>
      </w:r>
      <w:r w:rsidRPr="006261BA">
        <w:rPr>
          <w:b/>
          <w:bCs/>
          <w:spacing w:val="-6"/>
          <w:sz w:val="24"/>
          <w:szCs w:val="24"/>
        </w:rPr>
        <w:t xml:space="preserve"> </w:t>
      </w:r>
      <w:r w:rsidRPr="006261BA">
        <w:rPr>
          <w:sz w:val="24"/>
          <w:szCs w:val="24"/>
        </w:rPr>
        <w:t>será</w:t>
      </w:r>
      <w:r w:rsidRPr="006261BA">
        <w:rPr>
          <w:spacing w:val="-7"/>
          <w:sz w:val="24"/>
          <w:szCs w:val="24"/>
        </w:rPr>
        <w:t xml:space="preserve"> </w:t>
      </w:r>
      <w:r w:rsidRPr="006261BA">
        <w:rPr>
          <w:sz w:val="24"/>
          <w:szCs w:val="24"/>
        </w:rPr>
        <w:t>considerado</w:t>
      </w:r>
      <w:r w:rsidRPr="006261BA">
        <w:rPr>
          <w:spacing w:val="-8"/>
          <w:sz w:val="24"/>
          <w:szCs w:val="24"/>
        </w:rPr>
        <w:t xml:space="preserve"> </w:t>
      </w:r>
      <w:r w:rsidRPr="006261BA">
        <w:rPr>
          <w:sz w:val="24"/>
          <w:szCs w:val="24"/>
        </w:rPr>
        <w:t>nulo</w:t>
      </w:r>
      <w:r w:rsidRPr="006261BA">
        <w:rPr>
          <w:spacing w:val="-9"/>
          <w:sz w:val="24"/>
          <w:szCs w:val="24"/>
        </w:rPr>
        <w:t xml:space="preserve"> </w:t>
      </w:r>
      <w:r w:rsidRPr="006261BA">
        <w:rPr>
          <w:sz w:val="24"/>
          <w:szCs w:val="24"/>
        </w:rPr>
        <w:t>de</w:t>
      </w:r>
      <w:r w:rsidRPr="006261BA">
        <w:rPr>
          <w:spacing w:val="-9"/>
          <w:sz w:val="24"/>
          <w:szCs w:val="24"/>
        </w:rPr>
        <w:t xml:space="preserve"> </w:t>
      </w:r>
      <w:r w:rsidRPr="006261BA">
        <w:rPr>
          <w:sz w:val="24"/>
          <w:szCs w:val="24"/>
        </w:rPr>
        <w:t>pleno</w:t>
      </w:r>
      <w:r w:rsidRPr="006261BA">
        <w:rPr>
          <w:spacing w:val="-6"/>
          <w:sz w:val="24"/>
          <w:szCs w:val="24"/>
        </w:rPr>
        <w:t xml:space="preserve"> </w:t>
      </w:r>
      <w:r w:rsidRPr="006261BA">
        <w:rPr>
          <w:sz w:val="24"/>
          <w:szCs w:val="24"/>
        </w:rPr>
        <w:t>direito</w:t>
      </w:r>
      <w:r w:rsidRPr="006261BA">
        <w:rPr>
          <w:spacing w:val="-7"/>
          <w:sz w:val="24"/>
          <w:szCs w:val="24"/>
        </w:rPr>
        <w:t xml:space="preserve"> </w:t>
      </w:r>
      <w:r w:rsidRPr="006261BA">
        <w:rPr>
          <w:sz w:val="24"/>
          <w:szCs w:val="24"/>
        </w:rPr>
        <w:t>desde</w:t>
      </w:r>
      <w:r w:rsidRPr="006261BA">
        <w:rPr>
          <w:spacing w:val="-7"/>
          <w:sz w:val="24"/>
          <w:szCs w:val="24"/>
        </w:rPr>
        <w:t xml:space="preserve"> </w:t>
      </w:r>
      <w:r w:rsidRPr="006261BA">
        <w:rPr>
          <w:sz w:val="24"/>
          <w:szCs w:val="24"/>
        </w:rPr>
        <w:t>a</w:t>
      </w:r>
      <w:r w:rsidRPr="006261BA">
        <w:rPr>
          <w:spacing w:val="-7"/>
          <w:sz w:val="24"/>
          <w:szCs w:val="24"/>
        </w:rPr>
        <w:t xml:space="preserve"> </w:t>
      </w:r>
      <w:r w:rsidRPr="006261BA">
        <w:rPr>
          <w:sz w:val="24"/>
          <w:szCs w:val="24"/>
        </w:rPr>
        <w:t>data</w:t>
      </w:r>
      <w:r w:rsidRPr="006261BA">
        <w:rPr>
          <w:spacing w:val="-9"/>
          <w:sz w:val="24"/>
          <w:szCs w:val="24"/>
        </w:rPr>
        <w:t xml:space="preserve"> </w:t>
      </w:r>
      <w:r w:rsidRPr="006261BA">
        <w:rPr>
          <w:sz w:val="24"/>
          <w:szCs w:val="24"/>
        </w:rPr>
        <w:t>de</w:t>
      </w:r>
      <w:r w:rsidRPr="006261BA">
        <w:rPr>
          <w:spacing w:val="-7"/>
          <w:sz w:val="24"/>
          <w:szCs w:val="24"/>
        </w:rPr>
        <w:t xml:space="preserve"> </w:t>
      </w:r>
      <w:r w:rsidRPr="006261BA">
        <w:rPr>
          <w:sz w:val="24"/>
          <w:szCs w:val="24"/>
        </w:rPr>
        <w:t>sua assinatura (prescindindo de decisão judicial) ou anulável, caso sejam comprovadas irregularidades, respeitando o devido processo administrativo, o contraditório e a ampla defesa, de acordo com a legislação vigente.</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 xml:space="preserve">SUBCLÁUSULA TERCEIRA – O descumprimento das obrigações assumidas pelo </w:t>
      </w:r>
      <w:r w:rsidRPr="006261BA">
        <w:rPr>
          <w:b/>
          <w:bCs/>
          <w:sz w:val="24"/>
          <w:szCs w:val="24"/>
        </w:rPr>
        <w:t xml:space="preserve">BOLSISTA </w:t>
      </w:r>
      <w:r w:rsidRPr="006261BA">
        <w:rPr>
          <w:sz w:val="24"/>
          <w:szCs w:val="24"/>
        </w:rPr>
        <w:t xml:space="preserve">no presente </w:t>
      </w:r>
      <w:r w:rsidRPr="006261BA">
        <w:rPr>
          <w:b/>
          <w:bCs/>
          <w:sz w:val="24"/>
          <w:szCs w:val="24"/>
        </w:rPr>
        <w:t xml:space="preserve">Termo </w:t>
      </w:r>
      <w:r w:rsidRPr="006261BA">
        <w:rPr>
          <w:sz w:val="24"/>
          <w:szCs w:val="24"/>
        </w:rPr>
        <w:t>poderá ensejar a sua rescisão unilateral pela CAPES e a exigência de devolução parcial, proporcional ou integral dos recursos investidos, observadas as disposições dos arts. 72 e 73 do Regulamento para Bolsas no Exterior ou outro que venha a substituí-lo ou complementá-lo, respeitado o direito à ampla defesa e ao contraditório em processo administrativo.</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Ttulo1"/>
        <w:spacing w:line="360" w:lineRule="auto"/>
        <w:ind w:left="0"/>
        <w:jc w:val="both"/>
        <w:rPr>
          <w:sz w:val="24"/>
          <w:szCs w:val="24"/>
        </w:rPr>
      </w:pPr>
      <w:bookmarkStart w:id="23" w:name="_Toc43231987"/>
      <w:r w:rsidRPr="006261BA">
        <w:rPr>
          <w:sz w:val="24"/>
          <w:szCs w:val="24"/>
        </w:rPr>
        <w:t>CLÁUSULA SÉTIMA – DA RESOLUÇÃO</w:t>
      </w:r>
      <w:bookmarkEnd w:id="23"/>
    </w:p>
    <w:p w:rsidR="009A66FB" w:rsidRPr="006261BA" w:rsidRDefault="009A66FB" w:rsidP="009A66FB">
      <w:pPr>
        <w:pStyle w:val="Corpodetexto"/>
        <w:spacing w:line="360" w:lineRule="auto"/>
        <w:jc w:val="both"/>
        <w:rPr>
          <w:b/>
          <w:bCs/>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SUBCLÁUSULA PRIMEIRA – A concessão dos benefícios de apoio financeiro decorrentes do instrumento de seleção e do Termo de Outorga será extinta, mantidas obrigações do bolsista ainda pendentes e as sanções</w:t>
      </w:r>
      <w:r w:rsidRPr="006261BA">
        <w:rPr>
          <w:spacing w:val="-13"/>
          <w:sz w:val="24"/>
          <w:szCs w:val="24"/>
        </w:rPr>
        <w:t xml:space="preserve"> </w:t>
      </w:r>
      <w:r w:rsidRPr="006261BA">
        <w:rPr>
          <w:sz w:val="24"/>
          <w:szCs w:val="24"/>
        </w:rPr>
        <w:t>aplicáveis,</w:t>
      </w:r>
      <w:r w:rsidRPr="006261BA">
        <w:rPr>
          <w:spacing w:val="26"/>
          <w:sz w:val="24"/>
          <w:szCs w:val="24"/>
        </w:rPr>
        <w:t xml:space="preserve"> </w:t>
      </w:r>
      <w:r w:rsidRPr="006261BA">
        <w:rPr>
          <w:sz w:val="24"/>
          <w:szCs w:val="24"/>
        </w:rPr>
        <w:t>nas</w:t>
      </w:r>
      <w:r w:rsidRPr="006261BA">
        <w:rPr>
          <w:spacing w:val="-12"/>
          <w:sz w:val="24"/>
          <w:szCs w:val="24"/>
        </w:rPr>
        <w:t xml:space="preserve"> </w:t>
      </w:r>
      <w:r w:rsidRPr="006261BA">
        <w:rPr>
          <w:sz w:val="24"/>
          <w:szCs w:val="24"/>
        </w:rPr>
        <w:t>seguintes</w:t>
      </w:r>
      <w:r w:rsidRPr="006261BA">
        <w:rPr>
          <w:spacing w:val="-13"/>
          <w:sz w:val="24"/>
          <w:szCs w:val="24"/>
        </w:rPr>
        <w:t xml:space="preserve"> </w:t>
      </w:r>
      <w:r w:rsidRPr="006261BA">
        <w:rPr>
          <w:sz w:val="24"/>
          <w:szCs w:val="24"/>
        </w:rPr>
        <w:t>situações,</w:t>
      </w:r>
      <w:r w:rsidRPr="006261BA">
        <w:rPr>
          <w:spacing w:val="-14"/>
          <w:sz w:val="24"/>
          <w:szCs w:val="24"/>
        </w:rPr>
        <w:t xml:space="preserve"> </w:t>
      </w:r>
      <w:r w:rsidRPr="006261BA">
        <w:rPr>
          <w:sz w:val="24"/>
          <w:szCs w:val="24"/>
        </w:rPr>
        <w:t>desde</w:t>
      </w:r>
      <w:r w:rsidRPr="006261BA">
        <w:rPr>
          <w:spacing w:val="-11"/>
          <w:sz w:val="24"/>
          <w:szCs w:val="24"/>
        </w:rPr>
        <w:t xml:space="preserve"> </w:t>
      </w:r>
      <w:r w:rsidRPr="006261BA">
        <w:rPr>
          <w:sz w:val="24"/>
          <w:szCs w:val="24"/>
        </w:rPr>
        <w:t>que</w:t>
      </w:r>
      <w:r w:rsidRPr="006261BA">
        <w:rPr>
          <w:spacing w:val="-14"/>
          <w:sz w:val="24"/>
          <w:szCs w:val="24"/>
        </w:rPr>
        <w:t xml:space="preserve"> </w:t>
      </w:r>
      <w:r w:rsidRPr="006261BA">
        <w:rPr>
          <w:sz w:val="24"/>
          <w:szCs w:val="24"/>
        </w:rPr>
        <w:t>impossibilitem</w:t>
      </w:r>
      <w:r w:rsidRPr="006261BA">
        <w:rPr>
          <w:spacing w:val="-14"/>
          <w:sz w:val="24"/>
          <w:szCs w:val="24"/>
        </w:rPr>
        <w:t xml:space="preserve"> </w:t>
      </w:r>
      <w:r w:rsidRPr="006261BA">
        <w:rPr>
          <w:sz w:val="24"/>
          <w:szCs w:val="24"/>
        </w:rPr>
        <w:t>a</w:t>
      </w:r>
      <w:r w:rsidRPr="006261BA">
        <w:rPr>
          <w:spacing w:val="-12"/>
          <w:sz w:val="24"/>
          <w:szCs w:val="24"/>
        </w:rPr>
        <w:t xml:space="preserve"> </w:t>
      </w:r>
      <w:r w:rsidRPr="006261BA">
        <w:rPr>
          <w:sz w:val="24"/>
          <w:szCs w:val="24"/>
        </w:rPr>
        <w:t>continuidade</w:t>
      </w:r>
      <w:r w:rsidRPr="006261BA">
        <w:rPr>
          <w:spacing w:val="-16"/>
          <w:sz w:val="24"/>
          <w:szCs w:val="24"/>
        </w:rPr>
        <w:t xml:space="preserve"> </w:t>
      </w:r>
      <w:r w:rsidRPr="006261BA">
        <w:rPr>
          <w:sz w:val="24"/>
          <w:szCs w:val="24"/>
        </w:rPr>
        <w:t>do</w:t>
      </w:r>
      <w:r w:rsidRPr="006261BA">
        <w:rPr>
          <w:spacing w:val="-14"/>
          <w:sz w:val="24"/>
          <w:szCs w:val="24"/>
        </w:rPr>
        <w:t xml:space="preserve"> </w:t>
      </w:r>
      <w:r w:rsidRPr="006261BA">
        <w:rPr>
          <w:sz w:val="24"/>
          <w:szCs w:val="24"/>
        </w:rPr>
        <w:t>estudo,</w:t>
      </w:r>
      <w:r w:rsidRPr="006261BA">
        <w:rPr>
          <w:spacing w:val="-16"/>
          <w:sz w:val="24"/>
          <w:szCs w:val="24"/>
        </w:rPr>
        <w:t xml:space="preserve"> </w:t>
      </w:r>
      <w:r w:rsidRPr="006261BA">
        <w:rPr>
          <w:sz w:val="24"/>
          <w:szCs w:val="24"/>
        </w:rPr>
        <w:t>pesquisa ou</w:t>
      </w:r>
      <w:r w:rsidRPr="006261BA">
        <w:rPr>
          <w:spacing w:val="1"/>
          <w:sz w:val="24"/>
          <w:szCs w:val="24"/>
        </w:rPr>
        <w:t xml:space="preserve"> </w:t>
      </w:r>
      <w:r w:rsidRPr="006261BA">
        <w:rPr>
          <w:sz w:val="24"/>
          <w:szCs w:val="24"/>
        </w:rPr>
        <w:t>missão:</w:t>
      </w:r>
    </w:p>
    <w:p w:rsidR="009A66FB" w:rsidRPr="006261BA" w:rsidRDefault="009A66FB" w:rsidP="00003876">
      <w:pPr>
        <w:pStyle w:val="PargrafodaLista1"/>
        <w:numPr>
          <w:ilvl w:val="0"/>
          <w:numId w:val="5"/>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 xml:space="preserve">desastre natural de conhecimento público ou situação de guerra no país de destino do </w:t>
      </w:r>
      <w:r w:rsidRPr="006261BA">
        <w:rPr>
          <w:b/>
          <w:bCs/>
          <w:sz w:val="24"/>
          <w:szCs w:val="24"/>
        </w:rPr>
        <w:t>BOLSISTA</w:t>
      </w:r>
      <w:r w:rsidRPr="006261BA">
        <w:rPr>
          <w:sz w:val="24"/>
          <w:szCs w:val="24"/>
        </w:rPr>
        <w:t>, que enseje interrupção do estudo, pesquisa ou missão;</w:t>
      </w:r>
    </w:p>
    <w:p w:rsidR="009A66FB" w:rsidRPr="006261BA" w:rsidRDefault="009A66FB" w:rsidP="00003876">
      <w:pPr>
        <w:pStyle w:val="PargrafodaLista1"/>
        <w:numPr>
          <w:ilvl w:val="1"/>
          <w:numId w:val="5"/>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acidente,</w:t>
      </w:r>
      <w:r w:rsidRPr="006261BA">
        <w:rPr>
          <w:spacing w:val="5"/>
          <w:sz w:val="24"/>
          <w:szCs w:val="24"/>
        </w:rPr>
        <w:t xml:space="preserve"> </w:t>
      </w:r>
      <w:r w:rsidRPr="006261BA">
        <w:rPr>
          <w:sz w:val="24"/>
          <w:szCs w:val="24"/>
        </w:rPr>
        <w:t>doença</w:t>
      </w:r>
      <w:r w:rsidRPr="006261BA">
        <w:rPr>
          <w:spacing w:val="8"/>
          <w:sz w:val="24"/>
          <w:szCs w:val="24"/>
        </w:rPr>
        <w:t xml:space="preserve"> </w:t>
      </w:r>
      <w:r w:rsidRPr="006261BA">
        <w:rPr>
          <w:sz w:val="24"/>
          <w:szCs w:val="24"/>
        </w:rPr>
        <w:t>ou</w:t>
      </w:r>
      <w:r w:rsidRPr="006261BA">
        <w:rPr>
          <w:spacing w:val="7"/>
          <w:sz w:val="24"/>
          <w:szCs w:val="24"/>
        </w:rPr>
        <w:t xml:space="preserve"> </w:t>
      </w:r>
      <w:r w:rsidRPr="006261BA">
        <w:rPr>
          <w:sz w:val="24"/>
          <w:szCs w:val="24"/>
        </w:rPr>
        <w:t>qualquer</w:t>
      </w:r>
      <w:r w:rsidRPr="006261BA">
        <w:rPr>
          <w:spacing w:val="6"/>
          <w:sz w:val="24"/>
          <w:szCs w:val="24"/>
        </w:rPr>
        <w:t xml:space="preserve"> </w:t>
      </w:r>
      <w:r w:rsidRPr="006261BA">
        <w:rPr>
          <w:sz w:val="24"/>
          <w:szCs w:val="24"/>
        </w:rPr>
        <w:t>situação</w:t>
      </w:r>
      <w:r w:rsidRPr="006261BA">
        <w:rPr>
          <w:spacing w:val="7"/>
          <w:sz w:val="24"/>
          <w:szCs w:val="24"/>
        </w:rPr>
        <w:t xml:space="preserve"> </w:t>
      </w:r>
      <w:r w:rsidRPr="006261BA">
        <w:rPr>
          <w:sz w:val="24"/>
          <w:szCs w:val="24"/>
        </w:rPr>
        <w:t>mórbida</w:t>
      </w:r>
      <w:r w:rsidRPr="006261BA">
        <w:rPr>
          <w:spacing w:val="6"/>
          <w:sz w:val="24"/>
          <w:szCs w:val="24"/>
        </w:rPr>
        <w:t xml:space="preserve"> </w:t>
      </w:r>
      <w:r w:rsidRPr="006261BA">
        <w:rPr>
          <w:sz w:val="24"/>
          <w:szCs w:val="24"/>
        </w:rPr>
        <w:t>ocorrida</w:t>
      </w:r>
      <w:r w:rsidRPr="006261BA">
        <w:rPr>
          <w:spacing w:val="8"/>
          <w:sz w:val="24"/>
          <w:szCs w:val="24"/>
        </w:rPr>
        <w:t xml:space="preserve"> </w:t>
      </w:r>
      <w:r w:rsidRPr="006261BA">
        <w:rPr>
          <w:sz w:val="24"/>
          <w:szCs w:val="24"/>
        </w:rPr>
        <w:t>com</w:t>
      </w:r>
      <w:r w:rsidRPr="006261BA">
        <w:rPr>
          <w:spacing w:val="7"/>
          <w:sz w:val="24"/>
          <w:szCs w:val="24"/>
        </w:rPr>
        <w:t xml:space="preserve"> </w:t>
      </w:r>
      <w:r w:rsidRPr="006261BA">
        <w:rPr>
          <w:sz w:val="24"/>
          <w:szCs w:val="24"/>
        </w:rPr>
        <w:t>o</w:t>
      </w:r>
      <w:r w:rsidRPr="006261BA">
        <w:rPr>
          <w:spacing w:val="15"/>
          <w:sz w:val="24"/>
          <w:szCs w:val="24"/>
        </w:rPr>
        <w:t xml:space="preserve"> </w:t>
      </w:r>
      <w:r w:rsidRPr="006261BA">
        <w:rPr>
          <w:b/>
          <w:bCs/>
          <w:sz w:val="24"/>
          <w:szCs w:val="24"/>
        </w:rPr>
        <w:t>BOLSISTA</w:t>
      </w:r>
      <w:r w:rsidRPr="006261BA">
        <w:rPr>
          <w:sz w:val="24"/>
          <w:szCs w:val="24"/>
        </w:rPr>
        <w:t>,</w:t>
      </w:r>
      <w:r w:rsidRPr="006261BA">
        <w:rPr>
          <w:spacing w:val="8"/>
          <w:sz w:val="24"/>
          <w:szCs w:val="24"/>
        </w:rPr>
        <w:t xml:space="preserve"> </w:t>
      </w:r>
      <w:r w:rsidRPr="006261BA">
        <w:rPr>
          <w:sz w:val="24"/>
          <w:szCs w:val="24"/>
        </w:rPr>
        <w:t>o</w:t>
      </w:r>
      <w:r w:rsidRPr="006261BA">
        <w:rPr>
          <w:spacing w:val="7"/>
          <w:sz w:val="24"/>
          <w:szCs w:val="24"/>
        </w:rPr>
        <w:t xml:space="preserve"> </w:t>
      </w:r>
      <w:r w:rsidRPr="006261BA">
        <w:rPr>
          <w:sz w:val="24"/>
          <w:szCs w:val="24"/>
        </w:rPr>
        <w:t>cônjuge,</w:t>
      </w:r>
      <w:r w:rsidRPr="006261BA">
        <w:rPr>
          <w:spacing w:val="9"/>
          <w:sz w:val="24"/>
          <w:szCs w:val="24"/>
        </w:rPr>
        <w:t xml:space="preserve"> </w:t>
      </w:r>
      <w:r w:rsidRPr="006261BA">
        <w:rPr>
          <w:sz w:val="24"/>
          <w:szCs w:val="24"/>
        </w:rPr>
        <w:t>o</w:t>
      </w:r>
      <w:r w:rsidRPr="006261BA">
        <w:rPr>
          <w:spacing w:val="6"/>
          <w:sz w:val="24"/>
          <w:szCs w:val="24"/>
        </w:rPr>
        <w:t xml:space="preserve"> </w:t>
      </w:r>
      <w:r w:rsidRPr="006261BA">
        <w:rPr>
          <w:sz w:val="24"/>
          <w:szCs w:val="24"/>
        </w:rPr>
        <w:t>parceiro (a) de união estável ou um ente familiar próximo (até segundo</w:t>
      </w:r>
      <w:r w:rsidRPr="006261BA">
        <w:rPr>
          <w:spacing w:val="-7"/>
          <w:sz w:val="24"/>
          <w:szCs w:val="24"/>
        </w:rPr>
        <w:t xml:space="preserve"> </w:t>
      </w:r>
      <w:r w:rsidRPr="006261BA">
        <w:rPr>
          <w:sz w:val="24"/>
          <w:szCs w:val="24"/>
        </w:rPr>
        <w:t>grau);</w:t>
      </w:r>
    </w:p>
    <w:p w:rsidR="009A66FB" w:rsidRPr="006261BA" w:rsidRDefault="009A66FB" w:rsidP="00003876">
      <w:pPr>
        <w:pStyle w:val="PargrafodaLista1"/>
        <w:numPr>
          <w:ilvl w:val="0"/>
          <w:numId w:val="5"/>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 xml:space="preserve">morte do </w:t>
      </w:r>
      <w:r w:rsidRPr="006261BA">
        <w:rPr>
          <w:b/>
          <w:bCs/>
          <w:sz w:val="24"/>
          <w:szCs w:val="24"/>
        </w:rPr>
        <w:t xml:space="preserve">BOLSISTA </w:t>
      </w:r>
      <w:r w:rsidRPr="006261BA">
        <w:rPr>
          <w:sz w:val="24"/>
          <w:szCs w:val="24"/>
        </w:rPr>
        <w:t>(cessação), de cônjuge, de parceiro(a) de união estável ou de ente familiar próximo (até segundo</w:t>
      </w:r>
      <w:r w:rsidRPr="006261BA">
        <w:rPr>
          <w:spacing w:val="2"/>
          <w:sz w:val="24"/>
          <w:szCs w:val="24"/>
        </w:rPr>
        <w:t xml:space="preserve"> </w:t>
      </w:r>
      <w:r w:rsidRPr="006261BA">
        <w:rPr>
          <w:sz w:val="24"/>
          <w:szCs w:val="24"/>
        </w:rPr>
        <w:t>grau);</w:t>
      </w:r>
    </w:p>
    <w:p w:rsidR="009A66FB" w:rsidRPr="006261BA" w:rsidRDefault="009A66FB" w:rsidP="00003876">
      <w:pPr>
        <w:pStyle w:val="PargrafodaLista1"/>
        <w:numPr>
          <w:ilvl w:val="0"/>
          <w:numId w:val="5"/>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outras situações não elencadas, mas consideradas como caso fortuito ou de força maior, devidamente comprovadas;</w:t>
      </w:r>
      <w:r w:rsidRPr="006261BA">
        <w:rPr>
          <w:spacing w:val="1"/>
          <w:sz w:val="24"/>
          <w:szCs w:val="24"/>
        </w:rPr>
        <w:t xml:space="preserve"> </w:t>
      </w:r>
      <w:r w:rsidRPr="006261BA">
        <w:rPr>
          <w:sz w:val="24"/>
          <w:szCs w:val="24"/>
        </w:rPr>
        <w:t>e</w:t>
      </w:r>
    </w:p>
    <w:p w:rsidR="009A66FB" w:rsidRPr="006261BA" w:rsidRDefault="009A66FB" w:rsidP="00003876">
      <w:pPr>
        <w:pStyle w:val="PargrafodaLista1"/>
        <w:numPr>
          <w:ilvl w:val="0"/>
          <w:numId w:val="5"/>
        </w:numPr>
        <w:tabs>
          <w:tab w:val="left" w:pos="426"/>
          <w:tab w:val="left" w:pos="567"/>
        </w:tabs>
        <w:spacing w:line="360" w:lineRule="auto"/>
        <w:ind w:left="283" w:firstLine="0"/>
        <w:rPr>
          <w:sz w:val="24"/>
          <w:szCs w:val="24"/>
        </w:rPr>
      </w:pPr>
      <w:r w:rsidRPr="006261BA">
        <w:rPr>
          <w:sz w:val="24"/>
          <w:szCs w:val="24"/>
        </w:rPr>
        <w:t>-</w:t>
      </w:r>
      <w:r w:rsidRPr="006261BA">
        <w:rPr>
          <w:sz w:val="24"/>
          <w:szCs w:val="24"/>
        </w:rPr>
        <w:tab/>
        <w:t>violação grave das obrigações e compromissos assumidos pelo(a)</w:t>
      </w:r>
      <w:r w:rsidRPr="006261BA">
        <w:rPr>
          <w:spacing w:val="-7"/>
          <w:sz w:val="24"/>
          <w:szCs w:val="24"/>
        </w:rPr>
        <w:t xml:space="preserve"> </w:t>
      </w:r>
      <w:r w:rsidRPr="006261BA">
        <w:rPr>
          <w:b/>
          <w:bCs/>
          <w:sz w:val="24"/>
          <w:szCs w:val="24"/>
        </w:rPr>
        <w:t>BOLSISTA</w:t>
      </w:r>
      <w:r w:rsidRPr="006261BA">
        <w:rPr>
          <w:sz w:val="24"/>
          <w:szCs w:val="24"/>
        </w:rPr>
        <w:t>.</w:t>
      </w:r>
    </w:p>
    <w:p w:rsidR="009A66FB"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 xml:space="preserve">SUBCLÁUSULA SEGUNDA – Deverão ser apresentadas </w:t>
      </w:r>
      <w:r w:rsidRPr="006261BA">
        <w:rPr>
          <w:b/>
          <w:bCs/>
          <w:sz w:val="24"/>
          <w:szCs w:val="24"/>
        </w:rPr>
        <w:t>a posteriori</w:t>
      </w:r>
      <w:r w:rsidRPr="006261BA">
        <w:rPr>
          <w:sz w:val="24"/>
          <w:szCs w:val="24"/>
        </w:rPr>
        <w:t>, à CAPES, no prazo de 30 (trinta) dias corridos, justificativas e comprovantes da situação motivadora da resolução de que trata a subcláusula anterior.</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 xml:space="preserve">SUBCLÁUSULA TERCEIRA – O pedido de resolução expressa poderá originar-se de ambas as PARTES signatárias do presente </w:t>
      </w:r>
      <w:r w:rsidRPr="006261BA">
        <w:rPr>
          <w:b/>
          <w:bCs/>
          <w:sz w:val="24"/>
          <w:szCs w:val="24"/>
        </w:rPr>
        <w:t>Termo</w:t>
      </w:r>
      <w:r w:rsidRPr="006261BA">
        <w:rPr>
          <w:sz w:val="24"/>
          <w:szCs w:val="24"/>
        </w:rPr>
        <w:t>, mediante notificação à outra PARTE, nas situações cabíveis.</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Ttulo1"/>
        <w:spacing w:line="360" w:lineRule="auto"/>
        <w:ind w:left="0"/>
        <w:jc w:val="both"/>
        <w:rPr>
          <w:sz w:val="24"/>
          <w:szCs w:val="24"/>
        </w:rPr>
      </w:pPr>
      <w:bookmarkStart w:id="24" w:name="_Toc43231988"/>
      <w:r w:rsidRPr="006261BA">
        <w:rPr>
          <w:sz w:val="24"/>
          <w:szCs w:val="24"/>
        </w:rPr>
        <w:t>CLÁUSULA OITAVA – DAS DISPOSIÇÕES FINAIS</w:t>
      </w:r>
      <w:bookmarkEnd w:id="24"/>
    </w:p>
    <w:p w:rsidR="009A66FB"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 xml:space="preserve">SUBCLÁUSULA PRIMEIRA – Ao firmar o presente </w:t>
      </w:r>
      <w:r w:rsidRPr="006261BA">
        <w:rPr>
          <w:b/>
          <w:bCs/>
          <w:sz w:val="24"/>
          <w:szCs w:val="24"/>
        </w:rPr>
        <w:t>Termo</w:t>
      </w:r>
      <w:r w:rsidRPr="006261BA">
        <w:rPr>
          <w:sz w:val="24"/>
          <w:szCs w:val="24"/>
        </w:rPr>
        <w:t xml:space="preserve">, o(a) </w:t>
      </w:r>
      <w:r w:rsidRPr="006261BA">
        <w:rPr>
          <w:b/>
          <w:bCs/>
          <w:sz w:val="24"/>
          <w:szCs w:val="24"/>
        </w:rPr>
        <w:t xml:space="preserve">BOLSISTA </w:t>
      </w:r>
      <w:r w:rsidRPr="006261BA">
        <w:rPr>
          <w:sz w:val="24"/>
          <w:szCs w:val="24"/>
        </w:rPr>
        <w:t xml:space="preserve">declara aceitar os benefícios concedidos de que trata a Cláusula Segunda, acatar as normas vigentes e estar ciente de que a condição de </w:t>
      </w:r>
      <w:r w:rsidRPr="006261BA">
        <w:rPr>
          <w:b/>
          <w:bCs/>
          <w:sz w:val="24"/>
          <w:szCs w:val="24"/>
        </w:rPr>
        <w:t xml:space="preserve">BOLSISTA </w:t>
      </w:r>
      <w:r w:rsidRPr="006261BA">
        <w:rPr>
          <w:sz w:val="24"/>
          <w:szCs w:val="24"/>
        </w:rPr>
        <w:t>não lhe atribui a qualidade de representante da Administração Pública brasileira.</w:t>
      </w:r>
    </w:p>
    <w:p w:rsidR="009A66FB" w:rsidRPr="006261BA"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 xml:space="preserve">SUBCLÁUSULA SEGUNDA – Ao firmar o presente </w:t>
      </w:r>
      <w:r w:rsidRPr="006261BA">
        <w:rPr>
          <w:b/>
          <w:bCs/>
          <w:sz w:val="24"/>
          <w:szCs w:val="24"/>
        </w:rPr>
        <w:t>Termo</w:t>
      </w:r>
      <w:r w:rsidRPr="006261BA">
        <w:rPr>
          <w:sz w:val="24"/>
          <w:szCs w:val="24"/>
        </w:rPr>
        <w:t>, a CAPES concede os benefícios de que trata a Cláusula</w:t>
      </w:r>
      <w:r w:rsidRPr="006261BA">
        <w:rPr>
          <w:spacing w:val="-7"/>
          <w:sz w:val="24"/>
          <w:szCs w:val="24"/>
        </w:rPr>
        <w:t xml:space="preserve"> </w:t>
      </w:r>
      <w:r w:rsidRPr="006261BA">
        <w:rPr>
          <w:sz w:val="24"/>
          <w:szCs w:val="24"/>
        </w:rPr>
        <w:t>Segunda,</w:t>
      </w:r>
      <w:r w:rsidRPr="006261BA">
        <w:rPr>
          <w:spacing w:val="-7"/>
          <w:sz w:val="24"/>
          <w:szCs w:val="24"/>
        </w:rPr>
        <w:t xml:space="preserve"> </w:t>
      </w:r>
      <w:r w:rsidRPr="006261BA">
        <w:rPr>
          <w:sz w:val="24"/>
          <w:szCs w:val="24"/>
        </w:rPr>
        <w:t>a</w:t>
      </w:r>
      <w:r w:rsidRPr="006261BA">
        <w:rPr>
          <w:spacing w:val="-10"/>
          <w:sz w:val="24"/>
          <w:szCs w:val="24"/>
        </w:rPr>
        <w:t xml:space="preserve"> </w:t>
      </w:r>
      <w:r w:rsidRPr="006261BA">
        <w:rPr>
          <w:sz w:val="24"/>
          <w:szCs w:val="24"/>
        </w:rPr>
        <w:t>título</w:t>
      </w:r>
      <w:r w:rsidRPr="006261BA">
        <w:rPr>
          <w:spacing w:val="-7"/>
          <w:sz w:val="24"/>
          <w:szCs w:val="24"/>
        </w:rPr>
        <w:t xml:space="preserve"> </w:t>
      </w:r>
      <w:r w:rsidRPr="006261BA">
        <w:rPr>
          <w:sz w:val="24"/>
          <w:szCs w:val="24"/>
        </w:rPr>
        <w:t>de</w:t>
      </w:r>
      <w:r w:rsidRPr="006261BA">
        <w:rPr>
          <w:spacing w:val="-7"/>
          <w:sz w:val="24"/>
          <w:szCs w:val="24"/>
        </w:rPr>
        <w:t xml:space="preserve"> </w:t>
      </w:r>
      <w:r w:rsidRPr="006261BA">
        <w:rPr>
          <w:sz w:val="24"/>
          <w:szCs w:val="24"/>
        </w:rPr>
        <w:t>doação</w:t>
      </w:r>
      <w:r w:rsidRPr="006261BA">
        <w:rPr>
          <w:spacing w:val="-9"/>
          <w:sz w:val="24"/>
          <w:szCs w:val="24"/>
        </w:rPr>
        <w:t xml:space="preserve"> </w:t>
      </w:r>
      <w:r w:rsidRPr="006261BA">
        <w:rPr>
          <w:sz w:val="24"/>
          <w:szCs w:val="24"/>
        </w:rPr>
        <w:t>onerosa,</w:t>
      </w:r>
      <w:r w:rsidRPr="006261BA">
        <w:rPr>
          <w:spacing w:val="-7"/>
          <w:sz w:val="24"/>
          <w:szCs w:val="24"/>
        </w:rPr>
        <w:t xml:space="preserve"> </w:t>
      </w:r>
      <w:r w:rsidRPr="006261BA">
        <w:rPr>
          <w:sz w:val="24"/>
          <w:szCs w:val="24"/>
        </w:rPr>
        <w:t>e</w:t>
      </w:r>
      <w:r w:rsidRPr="006261BA">
        <w:rPr>
          <w:spacing w:val="-9"/>
          <w:sz w:val="24"/>
          <w:szCs w:val="24"/>
        </w:rPr>
        <w:t xml:space="preserve"> </w:t>
      </w:r>
      <w:r w:rsidRPr="006261BA">
        <w:rPr>
          <w:sz w:val="24"/>
          <w:szCs w:val="24"/>
        </w:rPr>
        <w:t>reconhece</w:t>
      </w:r>
      <w:r w:rsidRPr="006261BA">
        <w:rPr>
          <w:spacing w:val="-7"/>
          <w:sz w:val="24"/>
          <w:szCs w:val="24"/>
        </w:rPr>
        <w:t xml:space="preserve"> </w:t>
      </w:r>
      <w:r w:rsidRPr="006261BA">
        <w:rPr>
          <w:sz w:val="24"/>
          <w:szCs w:val="24"/>
        </w:rPr>
        <w:t>sua</w:t>
      </w:r>
      <w:r w:rsidRPr="006261BA">
        <w:rPr>
          <w:spacing w:val="-7"/>
          <w:sz w:val="24"/>
          <w:szCs w:val="24"/>
        </w:rPr>
        <w:t xml:space="preserve"> </w:t>
      </w:r>
      <w:r w:rsidRPr="006261BA">
        <w:rPr>
          <w:sz w:val="24"/>
          <w:szCs w:val="24"/>
        </w:rPr>
        <w:t>responsabilidade</w:t>
      </w:r>
      <w:r w:rsidRPr="006261BA">
        <w:rPr>
          <w:spacing w:val="-6"/>
          <w:sz w:val="24"/>
          <w:szCs w:val="24"/>
        </w:rPr>
        <w:t xml:space="preserve"> </w:t>
      </w:r>
      <w:r w:rsidRPr="006261BA">
        <w:rPr>
          <w:sz w:val="24"/>
          <w:szCs w:val="24"/>
        </w:rPr>
        <w:t>com</w:t>
      </w:r>
      <w:r w:rsidRPr="006261BA">
        <w:rPr>
          <w:spacing w:val="-7"/>
          <w:sz w:val="24"/>
          <w:szCs w:val="24"/>
        </w:rPr>
        <w:t xml:space="preserve"> </w:t>
      </w:r>
      <w:r w:rsidRPr="006261BA">
        <w:rPr>
          <w:sz w:val="24"/>
          <w:szCs w:val="24"/>
        </w:rPr>
        <w:t>o</w:t>
      </w:r>
      <w:r w:rsidRPr="006261BA">
        <w:rPr>
          <w:spacing w:val="-7"/>
          <w:sz w:val="24"/>
          <w:szCs w:val="24"/>
        </w:rPr>
        <w:t xml:space="preserve"> </w:t>
      </w:r>
      <w:r w:rsidRPr="006261BA">
        <w:rPr>
          <w:sz w:val="24"/>
          <w:szCs w:val="24"/>
        </w:rPr>
        <w:t>cumprimento</w:t>
      </w:r>
      <w:r w:rsidRPr="006261BA">
        <w:rPr>
          <w:spacing w:val="-7"/>
          <w:sz w:val="24"/>
          <w:szCs w:val="24"/>
        </w:rPr>
        <w:t xml:space="preserve"> </w:t>
      </w:r>
      <w:r w:rsidRPr="006261BA">
        <w:rPr>
          <w:sz w:val="24"/>
          <w:szCs w:val="24"/>
        </w:rPr>
        <w:t>das obrigações e compromissos presentes nele e em outros documentos normativos pertinentes, a entrega dos</w:t>
      </w:r>
      <w:r w:rsidRPr="006261BA">
        <w:rPr>
          <w:spacing w:val="-11"/>
          <w:sz w:val="24"/>
          <w:szCs w:val="24"/>
        </w:rPr>
        <w:t xml:space="preserve"> </w:t>
      </w:r>
      <w:r w:rsidRPr="006261BA">
        <w:rPr>
          <w:sz w:val="24"/>
          <w:szCs w:val="24"/>
        </w:rPr>
        <w:t>benefícios</w:t>
      </w:r>
      <w:r w:rsidRPr="006261BA">
        <w:rPr>
          <w:spacing w:val="-10"/>
          <w:sz w:val="24"/>
          <w:szCs w:val="24"/>
        </w:rPr>
        <w:t xml:space="preserve"> </w:t>
      </w:r>
      <w:r w:rsidRPr="006261BA">
        <w:rPr>
          <w:sz w:val="24"/>
          <w:szCs w:val="24"/>
        </w:rPr>
        <w:t>acordados,</w:t>
      </w:r>
      <w:r w:rsidRPr="006261BA">
        <w:rPr>
          <w:spacing w:val="-11"/>
          <w:sz w:val="24"/>
          <w:szCs w:val="24"/>
        </w:rPr>
        <w:t xml:space="preserve"> </w:t>
      </w:r>
      <w:r w:rsidRPr="006261BA">
        <w:rPr>
          <w:sz w:val="24"/>
          <w:szCs w:val="24"/>
        </w:rPr>
        <w:t>o</w:t>
      </w:r>
      <w:r w:rsidRPr="006261BA">
        <w:rPr>
          <w:spacing w:val="-11"/>
          <w:sz w:val="24"/>
          <w:szCs w:val="24"/>
        </w:rPr>
        <w:t xml:space="preserve"> </w:t>
      </w:r>
      <w:r w:rsidRPr="006261BA">
        <w:rPr>
          <w:sz w:val="24"/>
          <w:szCs w:val="24"/>
        </w:rPr>
        <w:t>pagamento</w:t>
      </w:r>
      <w:r w:rsidRPr="006261BA">
        <w:rPr>
          <w:spacing w:val="-13"/>
          <w:sz w:val="24"/>
          <w:szCs w:val="24"/>
        </w:rPr>
        <w:t xml:space="preserve"> </w:t>
      </w:r>
      <w:r w:rsidRPr="006261BA">
        <w:rPr>
          <w:sz w:val="24"/>
          <w:szCs w:val="24"/>
        </w:rPr>
        <w:t>das</w:t>
      </w:r>
      <w:r w:rsidRPr="006261BA">
        <w:rPr>
          <w:spacing w:val="-11"/>
          <w:sz w:val="24"/>
          <w:szCs w:val="24"/>
        </w:rPr>
        <w:t xml:space="preserve"> </w:t>
      </w:r>
      <w:r w:rsidRPr="006261BA">
        <w:rPr>
          <w:sz w:val="24"/>
          <w:szCs w:val="24"/>
        </w:rPr>
        <w:t>taxas</w:t>
      </w:r>
      <w:r w:rsidRPr="006261BA">
        <w:rPr>
          <w:spacing w:val="-14"/>
          <w:sz w:val="24"/>
          <w:szCs w:val="24"/>
        </w:rPr>
        <w:t xml:space="preserve"> </w:t>
      </w:r>
      <w:r w:rsidRPr="006261BA">
        <w:rPr>
          <w:sz w:val="24"/>
          <w:szCs w:val="24"/>
        </w:rPr>
        <w:t>acadêmicas</w:t>
      </w:r>
      <w:r w:rsidRPr="006261BA">
        <w:rPr>
          <w:spacing w:val="-11"/>
          <w:sz w:val="24"/>
          <w:szCs w:val="24"/>
        </w:rPr>
        <w:t xml:space="preserve"> </w:t>
      </w:r>
      <w:r w:rsidRPr="006261BA">
        <w:rPr>
          <w:sz w:val="24"/>
          <w:szCs w:val="24"/>
        </w:rPr>
        <w:t>supervenientes</w:t>
      </w:r>
      <w:r w:rsidRPr="006261BA">
        <w:rPr>
          <w:spacing w:val="-11"/>
          <w:sz w:val="24"/>
          <w:szCs w:val="24"/>
        </w:rPr>
        <w:t xml:space="preserve"> </w:t>
      </w:r>
      <w:r w:rsidRPr="006261BA">
        <w:rPr>
          <w:sz w:val="24"/>
          <w:szCs w:val="24"/>
        </w:rPr>
        <w:t>a</w:t>
      </w:r>
      <w:r w:rsidRPr="006261BA">
        <w:rPr>
          <w:spacing w:val="-11"/>
          <w:sz w:val="24"/>
          <w:szCs w:val="24"/>
        </w:rPr>
        <w:t xml:space="preserve"> </w:t>
      </w:r>
      <w:r w:rsidRPr="006261BA">
        <w:rPr>
          <w:sz w:val="24"/>
          <w:szCs w:val="24"/>
        </w:rPr>
        <w:t>terceiros,</w:t>
      </w:r>
      <w:r w:rsidRPr="006261BA">
        <w:rPr>
          <w:spacing w:val="-11"/>
          <w:sz w:val="24"/>
          <w:szCs w:val="24"/>
        </w:rPr>
        <w:t xml:space="preserve"> </w:t>
      </w:r>
      <w:r w:rsidRPr="006261BA">
        <w:rPr>
          <w:sz w:val="24"/>
          <w:szCs w:val="24"/>
        </w:rPr>
        <w:t>quando</w:t>
      </w:r>
      <w:r w:rsidRPr="006261BA">
        <w:rPr>
          <w:spacing w:val="-11"/>
          <w:sz w:val="24"/>
          <w:szCs w:val="24"/>
        </w:rPr>
        <w:t xml:space="preserve"> </w:t>
      </w:r>
      <w:r w:rsidRPr="006261BA">
        <w:rPr>
          <w:sz w:val="24"/>
          <w:szCs w:val="24"/>
        </w:rPr>
        <w:t>cabível, e a adequada gestão do processo relativo à concessão de que ele</w:t>
      </w:r>
      <w:r w:rsidRPr="006261BA">
        <w:rPr>
          <w:spacing w:val="-8"/>
          <w:sz w:val="24"/>
          <w:szCs w:val="24"/>
        </w:rPr>
        <w:t xml:space="preserve"> </w:t>
      </w:r>
      <w:r w:rsidRPr="006261BA">
        <w:rPr>
          <w:sz w:val="24"/>
          <w:szCs w:val="24"/>
        </w:rPr>
        <w:t>trata.</w:t>
      </w:r>
    </w:p>
    <w:p w:rsidR="009A66FB" w:rsidRPr="006261BA"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 xml:space="preserve">SUBCLÁUSULA TERCEIRA – No caso de o outorgado falecer ou se tornar incapaz, a CAPES poderá entrar em contato com o procurador para auxílio na resolução de quaisquer problemas relacionados às obrigações expressas neste </w:t>
      </w:r>
      <w:r w:rsidRPr="006261BA">
        <w:rPr>
          <w:b/>
          <w:bCs/>
          <w:sz w:val="24"/>
          <w:szCs w:val="24"/>
        </w:rPr>
        <w:t>Termo</w:t>
      </w:r>
      <w:r w:rsidRPr="006261BA">
        <w:rPr>
          <w:sz w:val="24"/>
          <w:szCs w:val="24"/>
        </w:rPr>
        <w:t>.</w:t>
      </w:r>
    </w:p>
    <w:p w:rsidR="009A66FB" w:rsidRPr="006261BA"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SUBCLÁUSULA QUARTA – Justificativas para o descumprimento de quaisquer das obrigações aqui estabelecidas deverão ser fundamentadas e, quando possível ou necessário, documentadas para julgamento discricionário pela CAPES sobre sua pertinência e aceitação.</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 xml:space="preserve">SUBCLÁUSULA QUINTA – As PARTES declaram, ainda, gozar de plenas condições para a execução adequada dos compromissos e obrigações assumidos no presente </w:t>
      </w:r>
      <w:r w:rsidRPr="006261BA">
        <w:rPr>
          <w:b/>
          <w:bCs/>
          <w:sz w:val="24"/>
          <w:szCs w:val="24"/>
        </w:rPr>
        <w:t>Termo</w:t>
      </w:r>
      <w:r w:rsidRPr="006261BA">
        <w:rPr>
          <w:sz w:val="24"/>
          <w:szCs w:val="24"/>
        </w:rPr>
        <w:t>. A inobservância de seu cumprimento poderá acarretar as penalidades administrativas ou legais cabíveis, garantido o direito à ampla</w:t>
      </w:r>
      <w:r w:rsidRPr="006261BA">
        <w:rPr>
          <w:spacing w:val="-16"/>
          <w:sz w:val="24"/>
          <w:szCs w:val="24"/>
        </w:rPr>
        <w:t xml:space="preserve"> </w:t>
      </w:r>
      <w:r w:rsidRPr="006261BA">
        <w:rPr>
          <w:sz w:val="24"/>
          <w:szCs w:val="24"/>
        </w:rPr>
        <w:t>defesa</w:t>
      </w:r>
      <w:r w:rsidRPr="006261BA">
        <w:rPr>
          <w:spacing w:val="-14"/>
          <w:sz w:val="24"/>
          <w:szCs w:val="24"/>
        </w:rPr>
        <w:t xml:space="preserve"> </w:t>
      </w:r>
      <w:r w:rsidRPr="006261BA">
        <w:rPr>
          <w:sz w:val="24"/>
          <w:szCs w:val="24"/>
        </w:rPr>
        <w:t>e</w:t>
      </w:r>
      <w:r w:rsidRPr="006261BA">
        <w:rPr>
          <w:spacing w:val="-15"/>
          <w:sz w:val="24"/>
          <w:szCs w:val="24"/>
        </w:rPr>
        <w:t xml:space="preserve"> </w:t>
      </w:r>
      <w:r w:rsidRPr="006261BA">
        <w:rPr>
          <w:sz w:val="24"/>
          <w:szCs w:val="24"/>
        </w:rPr>
        <w:t>ao</w:t>
      </w:r>
      <w:r w:rsidRPr="006261BA">
        <w:rPr>
          <w:spacing w:val="-15"/>
          <w:sz w:val="24"/>
          <w:szCs w:val="24"/>
        </w:rPr>
        <w:t xml:space="preserve"> </w:t>
      </w:r>
      <w:r w:rsidRPr="006261BA">
        <w:rPr>
          <w:sz w:val="24"/>
          <w:szCs w:val="24"/>
        </w:rPr>
        <w:t>contraditório,</w:t>
      </w:r>
      <w:r w:rsidRPr="006261BA">
        <w:rPr>
          <w:spacing w:val="-15"/>
          <w:sz w:val="24"/>
          <w:szCs w:val="24"/>
        </w:rPr>
        <w:t xml:space="preserve"> </w:t>
      </w:r>
      <w:r w:rsidRPr="006261BA">
        <w:rPr>
          <w:sz w:val="24"/>
          <w:szCs w:val="24"/>
        </w:rPr>
        <w:t>nos</w:t>
      </w:r>
      <w:r w:rsidRPr="006261BA">
        <w:rPr>
          <w:spacing w:val="-16"/>
          <w:sz w:val="24"/>
          <w:szCs w:val="24"/>
        </w:rPr>
        <w:t xml:space="preserve"> </w:t>
      </w:r>
      <w:r w:rsidRPr="006261BA">
        <w:rPr>
          <w:sz w:val="24"/>
          <w:szCs w:val="24"/>
        </w:rPr>
        <w:t>termos</w:t>
      </w:r>
      <w:r w:rsidRPr="006261BA">
        <w:rPr>
          <w:spacing w:val="-13"/>
          <w:sz w:val="24"/>
          <w:szCs w:val="24"/>
        </w:rPr>
        <w:t xml:space="preserve"> </w:t>
      </w:r>
      <w:r w:rsidRPr="006261BA">
        <w:rPr>
          <w:sz w:val="24"/>
          <w:szCs w:val="24"/>
        </w:rPr>
        <w:t>da</w:t>
      </w:r>
      <w:r w:rsidRPr="006261BA">
        <w:rPr>
          <w:spacing w:val="-16"/>
          <w:sz w:val="24"/>
          <w:szCs w:val="24"/>
        </w:rPr>
        <w:t xml:space="preserve"> </w:t>
      </w:r>
      <w:r w:rsidRPr="006261BA">
        <w:rPr>
          <w:sz w:val="24"/>
          <w:szCs w:val="24"/>
        </w:rPr>
        <w:t>Lei,</w:t>
      </w:r>
      <w:r w:rsidRPr="006261BA">
        <w:rPr>
          <w:spacing w:val="-13"/>
          <w:sz w:val="24"/>
          <w:szCs w:val="24"/>
        </w:rPr>
        <w:t xml:space="preserve"> </w:t>
      </w:r>
      <w:r w:rsidRPr="006261BA">
        <w:rPr>
          <w:sz w:val="24"/>
          <w:szCs w:val="24"/>
        </w:rPr>
        <w:t>respeitados</w:t>
      </w:r>
      <w:r w:rsidRPr="006261BA">
        <w:rPr>
          <w:spacing w:val="-13"/>
          <w:sz w:val="24"/>
          <w:szCs w:val="24"/>
        </w:rPr>
        <w:t xml:space="preserve"> </w:t>
      </w:r>
      <w:r w:rsidRPr="006261BA">
        <w:rPr>
          <w:sz w:val="24"/>
          <w:szCs w:val="24"/>
        </w:rPr>
        <w:t>os</w:t>
      </w:r>
      <w:r w:rsidRPr="006261BA">
        <w:rPr>
          <w:spacing w:val="-16"/>
          <w:sz w:val="24"/>
          <w:szCs w:val="24"/>
        </w:rPr>
        <w:t xml:space="preserve"> </w:t>
      </w:r>
      <w:r w:rsidRPr="006261BA">
        <w:rPr>
          <w:sz w:val="24"/>
          <w:szCs w:val="24"/>
        </w:rPr>
        <w:t>prazos</w:t>
      </w:r>
      <w:r w:rsidRPr="006261BA">
        <w:rPr>
          <w:spacing w:val="-16"/>
          <w:sz w:val="24"/>
          <w:szCs w:val="24"/>
        </w:rPr>
        <w:t xml:space="preserve"> </w:t>
      </w:r>
      <w:r w:rsidRPr="006261BA">
        <w:rPr>
          <w:sz w:val="24"/>
          <w:szCs w:val="24"/>
        </w:rPr>
        <w:t>e</w:t>
      </w:r>
      <w:r w:rsidRPr="006261BA">
        <w:rPr>
          <w:spacing w:val="-15"/>
          <w:sz w:val="24"/>
          <w:szCs w:val="24"/>
        </w:rPr>
        <w:t xml:space="preserve"> </w:t>
      </w:r>
      <w:r w:rsidRPr="006261BA">
        <w:rPr>
          <w:sz w:val="24"/>
          <w:szCs w:val="24"/>
        </w:rPr>
        <w:t>ritos</w:t>
      </w:r>
      <w:r w:rsidRPr="006261BA">
        <w:rPr>
          <w:spacing w:val="-13"/>
          <w:sz w:val="24"/>
          <w:szCs w:val="24"/>
        </w:rPr>
        <w:t xml:space="preserve"> </w:t>
      </w:r>
      <w:r w:rsidRPr="006261BA">
        <w:rPr>
          <w:sz w:val="24"/>
          <w:szCs w:val="24"/>
        </w:rPr>
        <w:t>legais</w:t>
      </w:r>
      <w:r w:rsidRPr="006261BA">
        <w:rPr>
          <w:spacing w:val="-16"/>
          <w:sz w:val="24"/>
          <w:szCs w:val="24"/>
        </w:rPr>
        <w:t xml:space="preserve"> </w:t>
      </w:r>
      <w:r w:rsidRPr="006261BA">
        <w:rPr>
          <w:sz w:val="24"/>
          <w:szCs w:val="24"/>
        </w:rPr>
        <w:t>aplicáveis,</w:t>
      </w:r>
      <w:r w:rsidRPr="006261BA">
        <w:rPr>
          <w:spacing w:val="-16"/>
          <w:sz w:val="24"/>
          <w:szCs w:val="24"/>
        </w:rPr>
        <w:t xml:space="preserve"> </w:t>
      </w:r>
      <w:r w:rsidRPr="006261BA">
        <w:rPr>
          <w:sz w:val="24"/>
          <w:szCs w:val="24"/>
        </w:rPr>
        <w:t>inclusive quanto à Tomada de Contas Especial (TCE) ou recurso ao Ministério Público Federal (MPF) e à justiça comum.</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Ttulo1"/>
        <w:spacing w:line="360" w:lineRule="auto"/>
        <w:ind w:left="0"/>
        <w:jc w:val="both"/>
        <w:rPr>
          <w:sz w:val="24"/>
          <w:szCs w:val="24"/>
        </w:rPr>
      </w:pPr>
      <w:bookmarkStart w:id="25" w:name="_Toc43231989"/>
      <w:r w:rsidRPr="006261BA">
        <w:rPr>
          <w:sz w:val="24"/>
          <w:szCs w:val="24"/>
        </w:rPr>
        <w:t>CLÁUSULA NONA – DAS FORMAS DE SOLUÇÃO DE CONFLITO E DO FORO</w:t>
      </w:r>
      <w:bookmarkEnd w:id="25"/>
    </w:p>
    <w:p w:rsidR="009A66FB"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SUBCLÁUSULA PRIMEIRA – A solução dos conflitos de interesse entre as PARTES signatárias do</w:t>
      </w:r>
      <w:r w:rsidRPr="006261BA">
        <w:rPr>
          <w:spacing w:val="52"/>
          <w:sz w:val="24"/>
          <w:szCs w:val="24"/>
        </w:rPr>
        <w:t xml:space="preserve"> </w:t>
      </w:r>
      <w:r w:rsidRPr="006261BA">
        <w:rPr>
          <w:sz w:val="24"/>
          <w:szCs w:val="24"/>
        </w:rPr>
        <w:t>presente</w:t>
      </w:r>
      <w:r>
        <w:rPr>
          <w:sz w:val="24"/>
          <w:szCs w:val="24"/>
        </w:rPr>
        <w:t xml:space="preserve"> </w:t>
      </w:r>
      <w:r w:rsidRPr="006261BA">
        <w:rPr>
          <w:b/>
          <w:bCs/>
          <w:sz w:val="24"/>
          <w:szCs w:val="24"/>
        </w:rPr>
        <w:t xml:space="preserve">Termo </w:t>
      </w:r>
      <w:r w:rsidRPr="006261BA">
        <w:rPr>
          <w:sz w:val="24"/>
          <w:szCs w:val="24"/>
        </w:rPr>
        <w:t>se dará por vias administrativas.</w:t>
      </w:r>
    </w:p>
    <w:p w:rsidR="009A66FB" w:rsidRPr="006261BA"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SUBCLÁUSULA</w:t>
      </w:r>
      <w:r w:rsidRPr="006261BA">
        <w:rPr>
          <w:spacing w:val="-11"/>
          <w:sz w:val="24"/>
          <w:szCs w:val="24"/>
        </w:rPr>
        <w:t xml:space="preserve"> </w:t>
      </w:r>
      <w:r w:rsidRPr="006261BA">
        <w:rPr>
          <w:sz w:val="24"/>
          <w:szCs w:val="24"/>
        </w:rPr>
        <w:t>SEGUNDA</w:t>
      </w:r>
      <w:r w:rsidRPr="006261BA">
        <w:rPr>
          <w:spacing w:val="-12"/>
          <w:sz w:val="24"/>
          <w:szCs w:val="24"/>
        </w:rPr>
        <w:t xml:space="preserve"> </w:t>
      </w:r>
      <w:r w:rsidRPr="006261BA">
        <w:rPr>
          <w:sz w:val="24"/>
          <w:szCs w:val="24"/>
        </w:rPr>
        <w:t>–</w:t>
      </w:r>
      <w:r w:rsidRPr="006261BA">
        <w:rPr>
          <w:spacing w:val="-12"/>
          <w:sz w:val="24"/>
          <w:szCs w:val="24"/>
        </w:rPr>
        <w:t xml:space="preserve"> </w:t>
      </w:r>
      <w:r w:rsidRPr="006261BA">
        <w:rPr>
          <w:sz w:val="24"/>
          <w:szCs w:val="24"/>
        </w:rPr>
        <w:t>Esgotadas</w:t>
      </w:r>
      <w:r w:rsidRPr="006261BA">
        <w:rPr>
          <w:spacing w:val="-13"/>
          <w:sz w:val="24"/>
          <w:szCs w:val="24"/>
        </w:rPr>
        <w:t xml:space="preserve"> </w:t>
      </w:r>
      <w:r w:rsidRPr="006261BA">
        <w:rPr>
          <w:sz w:val="24"/>
          <w:szCs w:val="24"/>
        </w:rPr>
        <w:t>as</w:t>
      </w:r>
      <w:r w:rsidRPr="006261BA">
        <w:rPr>
          <w:spacing w:val="-12"/>
          <w:sz w:val="24"/>
          <w:szCs w:val="24"/>
        </w:rPr>
        <w:t xml:space="preserve"> </w:t>
      </w:r>
      <w:r w:rsidRPr="006261BA">
        <w:rPr>
          <w:sz w:val="24"/>
          <w:szCs w:val="24"/>
        </w:rPr>
        <w:t>vias</w:t>
      </w:r>
      <w:r w:rsidRPr="006261BA">
        <w:rPr>
          <w:spacing w:val="-11"/>
          <w:sz w:val="24"/>
          <w:szCs w:val="24"/>
        </w:rPr>
        <w:t xml:space="preserve"> </w:t>
      </w:r>
      <w:r w:rsidRPr="006261BA">
        <w:rPr>
          <w:sz w:val="24"/>
          <w:szCs w:val="24"/>
        </w:rPr>
        <w:t>administrativas</w:t>
      </w:r>
      <w:r w:rsidRPr="006261BA">
        <w:rPr>
          <w:spacing w:val="-12"/>
          <w:sz w:val="24"/>
          <w:szCs w:val="24"/>
        </w:rPr>
        <w:t xml:space="preserve"> </w:t>
      </w:r>
      <w:r w:rsidRPr="006261BA">
        <w:rPr>
          <w:sz w:val="24"/>
          <w:szCs w:val="24"/>
        </w:rPr>
        <w:t>a</w:t>
      </w:r>
      <w:r w:rsidRPr="006261BA">
        <w:rPr>
          <w:spacing w:val="-12"/>
          <w:sz w:val="24"/>
          <w:szCs w:val="24"/>
        </w:rPr>
        <w:t xml:space="preserve"> </w:t>
      </w:r>
      <w:r w:rsidRPr="006261BA">
        <w:rPr>
          <w:sz w:val="24"/>
          <w:szCs w:val="24"/>
        </w:rPr>
        <w:t>solução</w:t>
      </w:r>
      <w:r w:rsidRPr="006261BA">
        <w:rPr>
          <w:spacing w:val="-13"/>
          <w:sz w:val="24"/>
          <w:szCs w:val="24"/>
        </w:rPr>
        <w:t xml:space="preserve"> </w:t>
      </w:r>
      <w:r w:rsidRPr="006261BA">
        <w:rPr>
          <w:sz w:val="24"/>
          <w:szCs w:val="24"/>
        </w:rPr>
        <w:t>de</w:t>
      </w:r>
      <w:r w:rsidRPr="006261BA">
        <w:rPr>
          <w:spacing w:val="-11"/>
          <w:sz w:val="24"/>
          <w:szCs w:val="24"/>
        </w:rPr>
        <w:t xml:space="preserve"> </w:t>
      </w:r>
      <w:r w:rsidRPr="006261BA">
        <w:rPr>
          <w:sz w:val="24"/>
          <w:szCs w:val="24"/>
        </w:rPr>
        <w:t>conflitos</w:t>
      </w:r>
      <w:r w:rsidRPr="006261BA">
        <w:rPr>
          <w:spacing w:val="-12"/>
          <w:sz w:val="24"/>
          <w:szCs w:val="24"/>
        </w:rPr>
        <w:t xml:space="preserve"> </w:t>
      </w:r>
      <w:r w:rsidRPr="006261BA">
        <w:rPr>
          <w:sz w:val="24"/>
          <w:szCs w:val="24"/>
        </w:rPr>
        <w:t>se</w:t>
      </w:r>
      <w:r w:rsidRPr="006261BA">
        <w:rPr>
          <w:spacing w:val="-13"/>
          <w:sz w:val="24"/>
          <w:szCs w:val="24"/>
        </w:rPr>
        <w:t xml:space="preserve"> </w:t>
      </w:r>
      <w:r w:rsidRPr="006261BA">
        <w:rPr>
          <w:sz w:val="24"/>
          <w:szCs w:val="24"/>
        </w:rPr>
        <w:t>dará</w:t>
      </w:r>
      <w:r w:rsidRPr="006261BA">
        <w:rPr>
          <w:spacing w:val="-11"/>
          <w:sz w:val="24"/>
          <w:szCs w:val="24"/>
        </w:rPr>
        <w:t xml:space="preserve"> </w:t>
      </w:r>
      <w:r w:rsidRPr="006261BA">
        <w:rPr>
          <w:sz w:val="24"/>
          <w:szCs w:val="24"/>
        </w:rPr>
        <w:t>por</w:t>
      </w:r>
      <w:r w:rsidRPr="006261BA">
        <w:rPr>
          <w:spacing w:val="-12"/>
          <w:sz w:val="24"/>
          <w:szCs w:val="24"/>
        </w:rPr>
        <w:t xml:space="preserve"> </w:t>
      </w:r>
      <w:r w:rsidRPr="006261BA">
        <w:rPr>
          <w:sz w:val="24"/>
          <w:szCs w:val="24"/>
        </w:rPr>
        <w:t>via</w:t>
      </w:r>
      <w:r w:rsidRPr="006261BA">
        <w:rPr>
          <w:spacing w:val="-14"/>
          <w:sz w:val="24"/>
          <w:szCs w:val="24"/>
        </w:rPr>
        <w:t xml:space="preserve"> </w:t>
      </w:r>
      <w:r w:rsidRPr="006261BA">
        <w:rPr>
          <w:sz w:val="24"/>
          <w:szCs w:val="24"/>
        </w:rPr>
        <w:t>judicial.</w:t>
      </w:r>
    </w:p>
    <w:p w:rsidR="009A66FB" w:rsidRPr="006261BA" w:rsidRDefault="009A66FB" w:rsidP="009A66FB">
      <w:pPr>
        <w:pStyle w:val="Corpodetexto"/>
        <w:spacing w:line="360" w:lineRule="auto"/>
        <w:jc w:val="both"/>
        <w:rPr>
          <w:sz w:val="24"/>
          <w:szCs w:val="24"/>
        </w:rPr>
      </w:pPr>
    </w:p>
    <w:p w:rsidR="009A66FB" w:rsidRDefault="009A66FB" w:rsidP="009A66FB">
      <w:pPr>
        <w:pStyle w:val="Corpodetexto"/>
        <w:spacing w:line="360" w:lineRule="auto"/>
        <w:jc w:val="both"/>
        <w:rPr>
          <w:sz w:val="24"/>
          <w:szCs w:val="24"/>
        </w:rPr>
      </w:pPr>
      <w:r w:rsidRPr="006261BA">
        <w:rPr>
          <w:sz w:val="24"/>
          <w:szCs w:val="24"/>
        </w:rPr>
        <w:t>SUBCLÁUSULA TERCEIRA – Elege-se o Foro da Comarca de Brasília, Distrito Federal, Brasil, para a solução de</w:t>
      </w:r>
      <w:r w:rsidRPr="006261BA">
        <w:rPr>
          <w:spacing w:val="-14"/>
          <w:sz w:val="24"/>
          <w:szCs w:val="24"/>
        </w:rPr>
        <w:t xml:space="preserve"> </w:t>
      </w:r>
      <w:r w:rsidRPr="006261BA">
        <w:rPr>
          <w:sz w:val="24"/>
          <w:szCs w:val="24"/>
        </w:rPr>
        <w:t>conflitos,</w:t>
      </w:r>
      <w:r w:rsidRPr="006261BA">
        <w:rPr>
          <w:spacing w:val="-16"/>
          <w:sz w:val="24"/>
          <w:szCs w:val="24"/>
        </w:rPr>
        <w:t xml:space="preserve"> </w:t>
      </w:r>
      <w:r w:rsidRPr="006261BA">
        <w:rPr>
          <w:sz w:val="24"/>
          <w:szCs w:val="24"/>
        </w:rPr>
        <w:t>pendências</w:t>
      </w:r>
      <w:r w:rsidRPr="006261BA">
        <w:rPr>
          <w:spacing w:val="-14"/>
          <w:sz w:val="24"/>
          <w:szCs w:val="24"/>
        </w:rPr>
        <w:t xml:space="preserve"> </w:t>
      </w:r>
      <w:r w:rsidRPr="006261BA">
        <w:rPr>
          <w:sz w:val="24"/>
          <w:szCs w:val="24"/>
        </w:rPr>
        <w:t>e</w:t>
      </w:r>
      <w:r w:rsidRPr="006261BA">
        <w:rPr>
          <w:spacing w:val="-13"/>
          <w:sz w:val="24"/>
          <w:szCs w:val="24"/>
        </w:rPr>
        <w:t xml:space="preserve"> </w:t>
      </w:r>
      <w:r w:rsidRPr="006261BA">
        <w:rPr>
          <w:sz w:val="24"/>
          <w:szCs w:val="24"/>
        </w:rPr>
        <w:t>demandas</w:t>
      </w:r>
      <w:r w:rsidRPr="006261BA">
        <w:rPr>
          <w:spacing w:val="-15"/>
          <w:sz w:val="24"/>
          <w:szCs w:val="24"/>
        </w:rPr>
        <w:t xml:space="preserve"> </w:t>
      </w:r>
      <w:r w:rsidRPr="006261BA">
        <w:rPr>
          <w:sz w:val="24"/>
          <w:szCs w:val="24"/>
        </w:rPr>
        <w:t>entre</w:t>
      </w:r>
      <w:r w:rsidRPr="006261BA">
        <w:rPr>
          <w:spacing w:val="-13"/>
          <w:sz w:val="24"/>
          <w:szCs w:val="24"/>
        </w:rPr>
        <w:t xml:space="preserve"> </w:t>
      </w:r>
      <w:r w:rsidRPr="006261BA">
        <w:rPr>
          <w:sz w:val="24"/>
          <w:szCs w:val="24"/>
        </w:rPr>
        <w:t>as</w:t>
      </w:r>
      <w:r w:rsidRPr="006261BA">
        <w:rPr>
          <w:spacing w:val="-11"/>
          <w:sz w:val="24"/>
          <w:szCs w:val="24"/>
        </w:rPr>
        <w:t xml:space="preserve"> </w:t>
      </w:r>
      <w:r w:rsidRPr="006261BA">
        <w:rPr>
          <w:sz w:val="24"/>
          <w:szCs w:val="24"/>
        </w:rPr>
        <w:t>PARTES</w:t>
      </w:r>
      <w:r w:rsidRPr="006261BA">
        <w:rPr>
          <w:spacing w:val="-14"/>
          <w:sz w:val="24"/>
          <w:szCs w:val="24"/>
        </w:rPr>
        <w:t xml:space="preserve"> </w:t>
      </w:r>
      <w:r w:rsidRPr="006261BA">
        <w:rPr>
          <w:sz w:val="24"/>
          <w:szCs w:val="24"/>
        </w:rPr>
        <w:t>signatárias</w:t>
      </w:r>
      <w:r w:rsidRPr="006261BA">
        <w:rPr>
          <w:spacing w:val="-14"/>
          <w:sz w:val="24"/>
          <w:szCs w:val="24"/>
        </w:rPr>
        <w:t xml:space="preserve"> </w:t>
      </w:r>
      <w:r w:rsidRPr="006261BA">
        <w:rPr>
          <w:sz w:val="24"/>
          <w:szCs w:val="24"/>
        </w:rPr>
        <w:t>do</w:t>
      </w:r>
      <w:r w:rsidRPr="006261BA">
        <w:rPr>
          <w:spacing w:val="-15"/>
          <w:sz w:val="24"/>
          <w:szCs w:val="24"/>
        </w:rPr>
        <w:t xml:space="preserve"> </w:t>
      </w:r>
      <w:r w:rsidRPr="006261BA">
        <w:rPr>
          <w:sz w:val="24"/>
          <w:szCs w:val="24"/>
        </w:rPr>
        <w:t>presente</w:t>
      </w:r>
      <w:r w:rsidRPr="006261BA">
        <w:rPr>
          <w:spacing w:val="-11"/>
          <w:sz w:val="24"/>
          <w:szCs w:val="24"/>
        </w:rPr>
        <w:t xml:space="preserve"> </w:t>
      </w:r>
      <w:r w:rsidRPr="006261BA">
        <w:rPr>
          <w:b/>
          <w:bCs/>
          <w:sz w:val="24"/>
          <w:szCs w:val="24"/>
        </w:rPr>
        <w:t>Termo</w:t>
      </w:r>
      <w:r w:rsidRPr="006261BA">
        <w:rPr>
          <w:sz w:val="24"/>
          <w:szCs w:val="24"/>
        </w:rPr>
        <w:t>,</w:t>
      </w:r>
      <w:r w:rsidRPr="006261BA">
        <w:rPr>
          <w:spacing w:val="-17"/>
          <w:sz w:val="24"/>
          <w:szCs w:val="24"/>
        </w:rPr>
        <w:t xml:space="preserve"> </w:t>
      </w:r>
      <w:r w:rsidRPr="006261BA">
        <w:rPr>
          <w:sz w:val="24"/>
          <w:szCs w:val="24"/>
        </w:rPr>
        <w:t>que</w:t>
      </w:r>
      <w:r w:rsidRPr="006261BA">
        <w:rPr>
          <w:spacing w:val="-15"/>
          <w:sz w:val="24"/>
          <w:szCs w:val="24"/>
        </w:rPr>
        <w:t xml:space="preserve"> </w:t>
      </w:r>
      <w:r w:rsidRPr="006261BA">
        <w:rPr>
          <w:sz w:val="24"/>
          <w:szCs w:val="24"/>
        </w:rPr>
        <w:t>assinam</w:t>
      </w:r>
      <w:r w:rsidRPr="006261BA">
        <w:rPr>
          <w:spacing w:val="-13"/>
          <w:sz w:val="24"/>
          <w:szCs w:val="24"/>
        </w:rPr>
        <w:t xml:space="preserve"> </w:t>
      </w:r>
      <w:r w:rsidRPr="006261BA">
        <w:rPr>
          <w:sz w:val="24"/>
          <w:szCs w:val="24"/>
        </w:rPr>
        <w:t>abaixo, em duas vias, pelo que reconhece, lavra e dá fé o agente público representante da</w:t>
      </w:r>
      <w:r w:rsidRPr="006261BA">
        <w:rPr>
          <w:spacing w:val="-14"/>
          <w:sz w:val="24"/>
          <w:szCs w:val="24"/>
        </w:rPr>
        <w:t xml:space="preserve"> </w:t>
      </w:r>
      <w:r w:rsidRPr="006261BA">
        <w:rPr>
          <w:sz w:val="24"/>
          <w:szCs w:val="24"/>
        </w:rPr>
        <w:t>CAPES.</w:t>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tabs>
          <w:tab w:val="left" w:pos="1406"/>
          <w:tab w:val="left" w:pos="3432"/>
          <w:tab w:val="left" w:pos="4502"/>
        </w:tabs>
        <w:spacing w:line="360" w:lineRule="auto"/>
        <w:jc w:val="both"/>
        <w:rPr>
          <w:sz w:val="24"/>
          <w:szCs w:val="24"/>
        </w:rPr>
      </w:pPr>
      <w:r w:rsidRPr="006261BA">
        <w:rPr>
          <w:sz w:val="24"/>
          <w:szCs w:val="24"/>
        </w:rPr>
        <w:t>Local,</w:t>
      </w:r>
      <w:r w:rsidRPr="006261BA">
        <w:rPr>
          <w:sz w:val="24"/>
          <w:szCs w:val="24"/>
          <w:u w:val="single"/>
        </w:rPr>
        <w:t xml:space="preserve"> </w:t>
      </w:r>
      <w:r w:rsidRPr="006261BA">
        <w:rPr>
          <w:sz w:val="24"/>
          <w:szCs w:val="24"/>
          <w:u w:val="single"/>
        </w:rPr>
        <w:tab/>
      </w:r>
      <w:r w:rsidRPr="006261BA">
        <w:rPr>
          <w:sz w:val="24"/>
          <w:szCs w:val="24"/>
        </w:rPr>
        <w:t>de</w:t>
      </w:r>
      <w:r w:rsidRPr="006261BA">
        <w:rPr>
          <w:sz w:val="24"/>
          <w:szCs w:val="24"/>
          <w:u w:val="single"/>
        </w:rPr>
        <w:t xml:space="preserve"> </w:t>
      </w:r>
      <w:r w:rsidRPr="006261BA">
        <w:rPr>
          <w:sz w:val="24"/>
          <w:szCs w:val="24"/>
          <w:u w:val="single"/>
        </w:rPr>
        <w:tab/>
      </w:r>
      <w:r w:rsidRPr="006261BA">
        <w:rPr>
          <w:sz w:val="24"/>
          <w:szCs w:val="24"/>
        </w:rPr>
        <w:t>de</w:t>
      </w:r>
      <w:r w:rsidRPr="006261BA">
        <w:rPr>
          <w:spacing w:val="-2"/>
          <w:sz w:val="24"/>
          <w:szCs w:val="24"/>
        </w:rPr>
        <w:t xml:space="preserve"> </w:t>
      </w:r>
      <w:r w:rsidRPr="006261BA">
        <w:rPr>
          <w:sz w:val="24"/>
          <w:szCs w:val="24"/>
          <w:u w:val="single"/>
        </w:rPr>
        <w:t xml:space="preserve"> </w:t>
      </w:r>
      <w:r w:rsidRPr="006261BA">
        <w:rPr>
          <w:sz w:val="24"/>
          <w:szCs w:val="24"/>
          <w:u w:val="single"/>
        </w:rPr>
        <w:tab/>
      </w:r>
    </w:p>
    <w:p w:rsidR="009A66FB" w:rsidRPr="006261BA" w:rsidRDefault="009A66FB" w:rsidP="009A66FB">
      <w:pPr>
        <w:pStyle w:val="Corpodetexto"/>
        <w:spacing w:line="360" w:lineRule="auto"/>
        <w:jc w:val="both"/>
        <w:rPr>
          <w:sz w:val="24"/>
          <w:szCs w:val="24"/>
        </w:rPr>
      </w:pPr>
    </w:p>
    <w:p w:rsidR="009A66FB" w:rsidRPr="006261BA" w:rsidRDefault="009A66FB" w:rsidP="009A66FB">
      <w:pPr>
        <w:pStyle w:val="Corpodetexto"/>
        <w:spacing w:line="360" w:lineRule="auto"/>
        <w:jc w:val="both"/>
        <w:rPr>
          <w:sz w:val="24"/>
          <w:szCs w:val="24"/>
        </w:rPr>
      </w:pPr>
      <w:r w:rsidRPr="006261BA">
        <w:rPr>
          <w:sz w:val="24"/>
          <w:szCs w:val="24"/>
        </w:rPr>
        <w:t>De acordo,</w:t>
      </w:r>
    </w:p>
    <w:p w:rsidR="009A66FB" w:rsidRPr="00311E54" w:rsidRDefault="009A66FB" w:rsidP="009A66FB">
      <w:pPr>
        <w:jc w:val="both"/>
        <w:rPr>
          <w:sz w:val="24"/>
        </w:rPr>
      </w:pPr>
    </w:p>
    <w:p w:rsidR="009A66FB" w:rsidRPr="00311E54" w:rsidRDefault="009A66FB" w:rsidP="009A66FB">
      <w:pPr>
        <w:jc w:val="both"/>
        <w:rPr>
          <w:sz w:val="24"/>
        </w:rPr>
      </w:pPr>
    </w:p>
    <w:p w:rsidR="009A66FB" w:rsidRPr="003C3BC2" w:rsidRDefault="009A66FB" w:rsidP="009A66FB">
      <w:pPr>
        <w:pStyle w:val="Cmara1"/>
        <w:jc w:val="both"/>
        <w:rPr>
          <w:rFonts w:cs="Times New Roman"/>
        </w:rPr>
      </w:pPr>
      <w:r w:rsidRPr="00311E54">
        <w:rPr>
          <w:rFonts w:cs="Times New Roman"/>
          <w:szCs w:val="22"/>
        </w:rPr>
        <w:br w:type="page"/>
      </w:r>
    </w:p>
    <w:p w:rsidR="009A66FB" w:rsidRPr="006261BA" w:rsidRDefault="009A66FB" w:rsidP="00003876">
      <w:pPr>
        <w:pStyle w:val="Estilo3"/>
        <w:numPr>
          <w:ilvl w:val="0"/>
          <w:numId w:val="26"/>
        </w:numPr>
        <w:tabs>
          <w:tab w:val="left" w:pos="284"/>
        </w:tabs>
        <w:spacing w:line="360" w:lineRule="auto"/>
        <w:ind w:left="0" w:right="0" w:firstLine="0"/>
        <w:jc w:val="both"/>
        <w:rPr>
          <w:sz w:val="24"/>
          <w:szCs w:val="24"/>
        </w:rPr>
      </w:pPr>
      <w:bookmarkStart w:id="26" w:name="_Toc26516171"/>
      <w:bookmarkStart w:id="27" w:name="_Toc43232236"/>
      <w:r w:rsidRPr="006261BA">
        <w:rPr>
          <w:sz w:val="24"/>
          <w:szCs w:val="24"/>
        </w:rPr>
        <w:t>MODELO DE TERMO DE OUTORGA DE BOLSA – FAPERGS</w:t>
      </w:r>
      <w:bookmarkEnd w:id="26"/>
      <w:bookmarkEnd w:id="27"/>
    </w:p>
    <w:p w:rsidR="009A66FB" w:rsidRDefault="009A66FB" w:rsidP="009A66FB">
      <w:pPr>
        <w:pStyle w:val="Ttulo"/>
        <w:spacing w:before="0" w:after="0" w:line="360" w:lineRule="auto"/>
        <w:jc w:val="both"/>
        <w:rPr>
          <w:rFonts w:ascii="Times New Roman" w:hAnsi="Times New Roman" w:cs="Times New Roman"/>
          <w:b/>
          <w:sz w:val="24"/>
          <w:szCs w:val="24"/>
        </w:rPr>
      </w:pPr>
    </w:p>
    <w:p w:rsidR="009A66FB" w:rsidRPr="006261BA" w:rsidRDefault="009A66FB" w:rsidP="009A66FB">
      <w:pPr>
        <w:pStyle w:val="Ttulo"/>
        <w:tabs>
          <w:tab w:val="left" w:pos="0"/>
        </w:tabs>
        <w:spacing w:before="0" w:after="0" w:line="360" w:lineRule="auto"/>
        <w:jc w:val="both"/>
        <w:rPr>
          <w:rFonts w:ascii="Times New Roman" w:hAnsi="Times New Roman" w:cs="Times New Roman"/>
          <w:b/>
          <w:sz w:val="24"/>
          <w:szCs w:val="24"/>
        </w:rPr>
      </w:pPr>
      <w:r w:rsidRPr="006261BA">
        <w:rPr>
          <w:rFonts w:ascii="Times New Roman" w:hAnsi="Times New Roman" w:cs="Times New Roman"/>
          <w:b/>
          <w:sz w:val="24"/>
          <w:szCs w:val="24"/>
        </w:rPr>
        <w:t>TERMO DE OUTORGA E ACEITAÇÃO DE BOLSA</w:t>
      </w:r>
    </w:p>
    <w:p w:rsidR="009A66FB" w:rsidRDefault="009A66FB" w:rsidP="009A66FB">
      <w:pPr>
        <w:spacing w:line="360" w:lineRule="auto"/>
        <w:jc w:val="both"/>
        <w:rPr>
          <w:sz w:val="24"/>
          <w:szCs w:val="24"/>
        </w:rPr>
      </w:pPr>
    </w:p>
    <w:p w:rsidR="009A66FB" w:rsidRPr="006261BA" w:rsidRDefault="009A66FB" w:rsidP="009A66FB">
      <w:pPr>
        <w:spacing w:line="360" w:lineRule="auto"/>
        <w:jc w:val="both"/>
        <w:rPr>
          <w:sz w:val="24"/>
          <w:szCs w:val="24"/>
        </w:rPr>
      </w:pPr>
      <w:r w:rsidRPr="006261BA">
        <w:rPr>
          <w:sz w:val="24"/>
          <w:szCs w:val="24"/>
        </w:rPr>
        <w:t>A</w:t>
      </w:r>
      <w:r w:rsidRPr="006261BA">
        <w:rPr>
          <w:b/>
          <w:sz w:val="24"/>
          <w:szCs w:val="24"/>
        </w:rPr>
        <w:t xml:space="preserve"> FUNDAÇÃO DE AMPARO À PESQUISA DO ESTADO DO RIO GRANDE DO SUL – FAPERGS</w:t>
      </w:r>
      <w:r w:rsidRPr="006261BA">
        <w:rPr>
          <w:sz w:val="24"/>
          <w:szCs w:val="24"/>
        </w:rPr>
        <w:t xml:space="preserve">, instituída e mantida pelo Governo do Estado do Rio Grande do Sul, com sede nesta capital, na Avenida Borges de Medeiros, 261 - 2º andar, tel. (051) 3221.4922, fax (051) 3221.5617, CNPJ 93017663/0001-08, </w:t>
      </w:r>
      <w:r w:rsidRPr="006261BA">
        <w:rPr>
          <w:i/>
          <w:sz w:val="24"/>
          <w:szCs w:val="24"/>
        </w:rPr>
        <w:t>site</w:t>
      </w:r>
      <w:r w:rsidRPr="006261BA">
        <w:rPr>
          <w:sz w:val="24"/>
          <w:szCs w:val="24"/>
        </w:rPr>
        <w:t xml:space="preserve"> </w:t>
      </w:r>
      <w:hyperlink r:id="rId13" w:history="1">
        <w:r w:rsidRPr="006261BA">
          <w:rPr>
            <w:rStyle w:val="Hyperlink"/>
            <w:sz w:val="24"/>
            <w:szCs w:val="24"/>
          </w:rPr>
          <w:t>www.fapergs.rs.gov.br</w:t>
        </w:r>
      </w:hyperlink>
      <w:r w:rsidRPr="006261BA">
        <w:rPr>
          <w:sz w:val="24"/>
          <w:szCs w:val="24"/>
        </w:rPr>
        <w:t xml:space="preserve">, também designada </w:t>
      </w:r>
      <w:r w:rsidRPr="006261BA">
        <w:rPr>
          <w:b/>
          <w:sz w:val="24"/>
          <w:szCs w:val="24"/>
        </w:rPr>
        <w:t>OUTORGANTE</w:t>
      </w:r>
      <w:r w:rsidRPr="006261BA">
        <w:rPr>
          <w:sz w:val="24"/>
          <w:szCs w:val="24"/>
        </w:rPr>
        <w:t xml:space="preserve">, concede uma Bolsa de Iniciação Científica – BIC </w:t>
      </w:r>
      <w:r w:rsidRPr="006261BA">
        <w:rPr>
          <w:b/>
          <w:sz w:val="24"/>
          <w:szCs w:val="24"/>
        </w:rPr>
        <w:t xml:space="preserve">ou </w:t>
      </w:r>
      <w:r w:rsidRPr="006261BA">
        <w:rPr>
          <w:sz w:val="24"/>
          <w:szCs w:val="24"/>
        </w:rPr>
        <w:t xml:space="preserve">Bolsa de Iniciação Tecnológica e Inovação - BITI ao </w:t>
      </w:r>
      <w:r w:rsidRPr="006261BA">
        <w:rPr>
          <w:b/>
          <w:sz w:val="24"/>
          <w:szCs w:val="24"/>
        </w:rPr>
        <w:t>BOLSISTA</w:t>
      </w:r>
      <w:r w:rsidRPr="006261BA">
        <w:rPr>
          <w:sz w:val="24"/>
          <w:szCs w:val="24"/>
        </w:rPr>
        <w:t>/</w:t>
      </w:r>
      <w:r w:rsidRPr="006261BA">
        <w:rPr>
          <w:b/>
          <w:sz w:val="24"/>
          <w:szCs w:val="24"/>
        </w:rPr>
        <w:t xml:space="preserve">OUTORGADO </w:t>
      </w:r>
      <w:r w:rsidRPr="006261BA">
        <w:rPr>
          <w:sz w:val="24"/>
          <w:szCs w:val="24"/>
        </w:rPr>
        <w:t>a seguir qualificado, com objetivos, valores, prazos, encargos, especificações, cláusulas e condições estipuladas no presente Termo de Outorga e Aceitação de Bolsa e seus anexos.</w:t>
      </w:r>
    </w:p>
    <w:p w:rsidR="009A66FB" w:rsidRPr="006261BA" w:rsidRDefault="009A66FB" w:rsidP="009A66FB">
      <w:pPr>
        <w:spacing w:line="360" w:lineRule="auto"/>
        <w:ind w:firstLine="851"/>
        <w:jc w:val="both"/>
        <w:rPr>
          <w:sz w:val="24"/>
          <w:szCs w:val="24"/>
        </w:rPr>
      </w:pPr>
    </w:p>
    <w:p w:rsidR="009A66FB" w:rsidRPr="006261BA" w:rsidRDefault="009A66FB" w:rsidP="009A66FB">
      <w:pPr>
        <w:spacing w:line="360" w:lineRule="auto"/>
        <w:jc w:val="both"/>
        <w:rPr>
          <w:noProof/>
          <w:sz w:val="24"/>
          <w:szCs w:val="24"/>
        </w:rPr>
      </w:pPr>
      <w:r w:rsidRPr="006261BA">
        <w:rPr>
          <w:b/>
          <w:noProof/>
          <w:sz w:val="24"/>
          <w:szCs w:val="24"/>
        </w:rPr>
        <w:t xml:space="preserve">BOLSISTA/OUTORGADO: </w:t>
      </w:r>
      <w:r w:rsidRPr="006261BA">
        <w:rPr>
          <w:noProof/>
          <w:sz w:val="24"/>
          <w:szCs w:val="24"/>
        </w:rPr>
        <w:t>Nome completo, nacionalidade, estudante universitário, regularmente matriculado(a) no(a) (IES), portador(a) do CPF nº      e RG nº      , residente e domiciliado(a) em cidade/município, neste Estado, no(a) Rua/Av. (endereço residencial completo).</w:t>
      </w:r>
    </w:p>
    <w:p w:rsidR="009A66FB" w:rsidRPr="006261BA" w:rsidRDefault="009A66FB" w:rsidP="009A66FB">
      <w:pPr>
        <w:spacing w:line="360" w:lineRule="auto"/>
        <w:jc w:val="both"/>
        <w:rPr>
          <w:noProof/>
          <w:sz w:val="24"/>
          <w:szCs w:val="24"/>
          <w:highlight w:val="cyan"/>
        </w:rPr>
      </w:pPr>
      <w:r w:rsidRPr="006261BA">
        <w:rPr>
          <w:noProof/>
          <w:sz w:val="24"/>
          <w:szCs w:val="24"/>
          <w:highlight w:val="cyan"/>
        </w:rPr>
        <w:t xml:space="preserve"> </w:t>
      </w:r>
    </w:p>
    <w:p w:rsidR="009A66FB" w:rsidRPr="006261BA" w:rsidRDefault="009A66FB" w:rsidP="009A66FB">
      <w:pPr>
        <w:spacing w:line="360" w:lineRule="auto"/>
        <w:jc w:val="both"/>
        <w:rPr>
          <w:noProof/>
          <w:sz w:val="24"/>
          <w:szCs w:val="24"/>
        </w:rPr>
      </w:pPr>
      <w:r w:rsidRPr="006261BA">
        <w:rPr>
          <w:b/>
          <w:noProof/>
          <w:sz w:val="24"/>
          <w:szCs w:val="24"/>
        </w:rPr>
        <w:t>INSTITUIÇÃO PARTICIPANTE: UNIVERSIDADE FEDERAL DO RIO GRANDE DO SUL - UFRGS</w:t>
      </w:r>
      <w:r w:rsidRPr="006261BA">
        <w:rPr>
          <w:noProof/>
          <w:sz w:val="24"/>
          <w:szCs w:val="24"/>
        </w:rPr>
        <w:t>, instituição de ensino e pesquisa, (pública ou privada sem fins lucrativos), com sede em Porto Alegre, neste Estado, neste ato representada por seu representante legal, Rui Vicente Oppermann, brasileiro, professor, domiciliado na Rua Paulo Gama, 110, designado para o cargo em 20/09/2012 com mandato até 27/09/2020.</w:t>
      </w:r>
    </w:p>
    <w:p w:rsidR="009A66FB" w:rsidRPr="006261BA" w:rsidRDefault="009A66FB" w:rsidP="009A66FB">
      <w:pPr>
        <w:spacing w:line="360" w:lineRule="auto"/>
        <w:jc w:val="both"/>
        <w:rPr>
          <w:b/>
          <w:sz w:val="24"/>
          <w:szCs w:val="24"/>
        </w:rPr>
      </w:pPr>
    </w:p>
    <w:p w:rsidR="009A66FB" w:rsidRPr="006261BA" w:rsidRDefault="009A66FB" w:rsidP="009A66FB">
      <w:pPr>
        <w:spacing w:line="360" w:lineRule="auto"/>
        <w:jc w:val="both"/>
        <w:rPr>
          <w:sz w:val="24"/>
          <w:szCs w:val="24"/>
        </w:rPr>
      </w:pPr>
      <w:r w:rsidRPr="006261BA">
        <w:rPr>
          <w:b/>
          <w:sz w:val="24"/>
          <w:szCs w:val="24"/>
        </w:rPr>
        <w:t>ORIENTADOR DO BOLSISTA</w:t>
      </w:r>
      <w:r w:rsidRPr="006261BA">
        <w:rPr>
          <w:sz w:val="24"/>
          <w:szCs w:val="24"/>
        </w:rPr>
        <w:t>: Nome completo, nacionalidade, profissão, portador(a) do CPF nº     e RG nº    , residente e domiciliado(a) em cidade/município, neste Estado, no(a) (endereço residencial completo).</w:t>
      </w:r>
    </w:p>
    <w:p w:rsidR="009A66FB" w:rsidRPr="006261BA" w:rsidRDefault="009A66FB" w:rsidP="009A66FB">
      <w:pPr>
        <w:spacing w:line="360" w:lineRule="auto"/>
        <w:jc w:val="both"/>
        <w:rPr>
          <w:b/>
          <w:sz w:val="24"/>
          <w:szCs w:val="24"/>
        </w:rPr>
      </w:pPr>
    </w:p>
    <w:p w:rsidR="009A66FB" w:rsidRPr="006261BA" w:rsidRDefault="009A66FB" w:rsidP="009A66FB">
      <w:pPr>
        <w:spacing w:line="360" w:lineRule="auto"/>
        <w:jc w:val="both"/>
        <w:rPr>
          <w:sz w:val="24"/>
          <w:szCs w:val="24"/>
        </w:rPr>
      </w:pPr>
      <w:r w:rsidRPr="006261BA">
        <w:rPr>
          <w:b/>
          <w:sz w:val="24"/>
          <w:szCs w:val="24"/>
        </w:rPr>
        <w:t xml:space="preserve">PROGRAMA A SER DESENVOLVIDO: </w:t>
      </w:r>
      <w:r w:rsidRPr="006261BA">
        <w:rPr>
          <w:sz w:val="24"/>
          <w:szCs w:val="24"/>
        </w:rPr>
        <w:t>Programa Institucional de Bolsas de Iniciação Científica e de Iniciação Tecnológica e Inovação – Probic/Probiti – Fapergs.</w:t>
      </w:r>
    </w:p>
    <w:p w:rsidR="009A66FB" w:rsidRPr="006261BA" w:rsidRDefault="009A66FB" w:rsidP="009A66FB">
      <w:pPr>
        <w:spacing w:line="360" w:lineRule="auto"/>
        <w:jc w:val="both"/>
        <w:rPr>
          <w:sz w:val="24"/>
          <w:szCs w:val="24"/>
        </w:rPr>
      </w:pPr>
    </w:p>
    <w:p w:rsidR="009A66FB" w:rsidRPr="006261BA" w:rsidRDefault="009A66FB" w:rsidP="009A66FB">
      <w:pPr>
        <w:spacing w:line="360" w:lineRule="auto"/>
        <w:jc w:val="both"/>
        <w:rPr>
          <w:b/>
          <w:sz w:val="24"/>
          <w:szCs w:val="24"/>
        </w:rPr>
      </w:pPr>
      <w:r w:rsidRPr="006261BA">
        <w:rPr>
          <w:b/>
          <w:sz w:val="24"/>
          <w:szCs w:val="24"/>
        </w:rPr>
        <w:t>INFORMAÇÕES GERAIS E PRAZOS:</w:t>
      </w:r>
    </w:p>
    <w:p w:rsidR="009A66FB" w:rsidRPr="006261BA" w:rsidRDefault="009A66FB" w:rsidP="009A66FB">
      <w:pPr>
        <w:spacing w:line="360" w:lineRule="auto"/>
        <w:jc w:val="both"/>
        <w:rPr>
          <w:b/>
          <w:sz w:val="24"/>
          <w:szCs w:val="24"/>
        </w:rPr>
      </w:pPr>
    </w:p>
    <w:p w:rsidR="009A66FB" w:rsidRDefault="009A66FB" w:rsidP="009A66FB">
      <w:pPr>
        <w:spacing w:line="360" w:lineRule="auto"/>
        <w:jc w:val="both"/>
        <w:rPr>
          <w:sz w:val="24"/>
          <w:szCs w:val="24"/>
        </w:rPr>
      </w:pPr>
      <w:r w:rsidRPr="006261BA">
        <w:rPr>
          <w:b/>
          <w:sz w:val="24"/>
          <w:szCs w:val="24"/>
        </w:rPr>
        <w:t xml:space="preserve">Cláusula 1ª - </w:t>
      </w:r>
      <w:r w:rsidRPr="006261BA">
        <w:rPr>
          <w:sz w:val="24"/>
          <w:szCs w:val="24"/>
        </w:rPr>
        <w:t>Os prazos de vigência deste instrumento, a data de início das atividades da bolsa, de apresentação de relatório técnico-científico, valor mensal da bolsa, bem como o número do processo administrativo/Sistema FPE são os seguintes:</w:t>
      </w:r>
    </w:p>
    <w:p w:rsidR="009A66FB" w:rsidRDefault="009A66FB" w:rsidP="009A66FB">
      <w:pPr>
        <w:spacing w:line="360" w:lineRule="auto"/>
        <w:jc w:val="both"/>
        <w:rPr>
          <w:sz w:val="24"/>
          <w:szCs w:val="24"/>
        </w:rPr>
      </w:pPr>
    </w:p>
    <w:tbl>
      <w:tblPr>
        <w:tblStyle w:val="Tabelacomgrade"/>
        <w:tblW w:w="0" w:type="auto"/>
        <w:tblLook w:val="04A0" w:firstRow="1" w:lastRow="0" w:firstColumn="1" w:lastColumn="0" w:noHBand="0" w:noVBand="1"/>
      </w:tblPr>
      <w:tblGrid>
        <w:gridCol w:w="2263"/>
        <w:gridCol w:w="2264"/>
        <w:gridCol w:w="2264"/>
        <w:gridCol w:w="2264"/>
      </w:tblGrid>
      <w:tr w:rsidR="009A66FB" w:rsidTr="001978E7">
        <w:tc>
          <w:tcPr>
            <w:tcW w:w="2263" w:type="dxa"/>
          </w:tcPr>
          <w:p w:rsidR="009A66FB" w:rsidRDefault="009A66FB" w:rsidP="001978E7">
            <w:pPr>
              <w:spacing w:line="360" w:lineRule="auto"/>
              <w:jc w:val="both"/>
              <w:rPr>
                <w:b/>
                <w:sz w:val="24"/>
                <w:szCs w:val="24"/>
              </w:rPr>
            </w:pPr>
            <w:r w:rsidRPr="00311E54">
              <w:rPr>
                <w:b/>
                <w:sz w:val="24"/>
              </w:rPr>
              <w:t xml:space="preserve">VIGÊNCIA DA BOLSA -    </w:t>
            </w:r>
          </w:p>
        </w:tc>
        <w:tc>
          <w:tcPr>
            <w:tcW w:w="2264"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r w:rsidRPr="00311E54">
              <w:rPr>
                <w:b/>
                <w:sz w:val="24"/>
              </w:rPr>
              <w:t>VALOR MENSAL DA BOLSA</w:t>
            </w:r>
          </w:p>
        </w:tc>
        <w:tc>
          <w:tcPr>
            <w:tcW w:w="2264" w:type="dxa"/>
          </w:tcPr>
          <w:p w:rsidR="009A66FB" w:rsidRDefault="009A66FB" w:rsidP="001978E7">
            <w:pPr>
              <w:spacing w:line="360" w:lineRule="auto"/>
              <w:jc w:val="both"/>
              <w:rPr>
                <w:b/>
                <w:sz w:val="24"/>
                <w:szCs w:val="24"/>
              </w:rPr>
            </w:pPr>
          </w:p>
        </w:tc>
      </w:tr>
      <w:tr w:rsidR="009A66FB" w:rsidRPr="00311E54" w:rsidTr="001978E7">
        <w:tc>
          <w:tcPr>
            <w:tcW w:w="2263" w:type="dxa"/>
          </w:tcPr>
          <w:p w:rsidR="009A66FB" w:rsidRDefault="009A66FB" w:rsidP="001978E7">
            <w:pPr>
              <w:spacing w:line="360" w:lineRule="auto"/>
              <w:jc w:val="both"/>
              <w:rPr>
                <w:b/>
                <w:sz w:val="24"/>
                <w:szCs w:val="24"/>
              </w:rPr>
            </w:pPr>
            <w:r w:rsidRPr="00311E54">
              <w:rPr>
                <w:b/>
                <w:sz w:val="24"/>
              </w:rPr>
              <w:t xml:space="preserve">Até 31/07/2018                                                  </w:t>
            </w:r>
          </w:p>
        </w:tc>
        <w:tc>
          <w:tcPr>
            <w:tcW w:w="2264"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r>
              <w:rPr>
                <w:b/>
                <w:sz w:val="24"/>
                <w:szCs w:val="24"/>
              </w:rPr>
              <w:t>R$ 400,00</w:t>
            </w:r>
          </w:p>
        </w:tc>
        <w:tc>
          <w:tcPr>
            <w:tcW w:w="2264" w:type="dxa"/>
          </w:tcPr>
          <w:p w:rsidR="009A66FB" w:rsidRDefault="009A66FB" w:rsidP="001978E7">
            <w:pPr>
              <w:spacing w:line="360" w:lineRule="auto"/>
              <w:jc w:val="both"/>
              <w:rPr>
                <w:b/>
                <w:sz w:val="24"/>
                <w:szCs w:val="24"/>
              </w:rPr>
            </w:pPr>
          </w:p>
        </w:tc>
      </w:tr>
      <w:tr w:rsidR="009A66FB" w:rsidTr="001978E7">
        <w:tc>
          <w:tcPr>
            <w:tcW w:w="2263"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p>
        </w:tc>
      </w:tr>
      <w:tr w:rsidR="009A66FB" w:rsidTr="001978E7">
        <w:tc>
          <w:tcPr>
            <w:tcW w:w="2263" w:type="dxa"/>
          </w:tcPr>
          <w:p w:rsidR="009A66FB" w:rsidRDefault="009A66FB" w:rsidP="001978E7">
            <w:pPr>
              <w:spacing w:line="360" w:lineRule="auto"/>
              <w:jc w:val="both"/>
              <w:rPr>
                <w:b/>
                <w:sz w:val="24"/>
                <w:szCs w:val="24"/>
              </w:rPr>
            </w:pPr>
            <w:r w:rsidRPr="00311E54">
              <w:rPr>
                <w:b/>
                <w:sz w:val="24"/>
              </w:rPr>
              <w:t>PROCESSO SPI nº</w:t>
            </w:r>
          </w:p>
        </w:tc>
        <w:tc>
          <w:tcPr>
            <w:tcW w:w="2264" w:type="dxa"/>
          </w:tcPr>
          <w:p w:rsidR="009A66FB" w:rsidRDefault="009A66FB" w:rsidP="001978E7">
            <w:pPr>
              <w:spacing w:line="360" w:lineRule="auto"/>
              <w:jc w:val="both"/>
              <w:rPr>
                <w:b/>
                <w:sz w:val="24"/>
                <w:szCs w:val="24"/>
              </w:rPr>
            </w:pPr>
          </w:p>
        </w:tc>
        <w:tc>
          <w:tcPr>
            <w:tcW w:w="2264" w:type="dxa"/>
          </w:tcPr>
          <w:p w:rsidR="009A66FB" w:rsidRDefault="009A66FB" w:rsidP="001978E7">
            <w:pPr>
              <w:spacing w:line="360" w:lineRule="auto"/>
              <w:jc w:val="both"/>
              <w:rPr>
                <w:b/>
                <w:sz w:val="24"/>
                <w:szCs w:val="24"/>
              </w:rPr>
            </w:pPr>
            <w:r w:rsidRPr="00311E54">
              <w:rPr>
                <w:b/>
                <w:sz w:val="24"/>
              </w:rPr>
              <w:t>Sistema FPE nº</w:t>
            </w:r>
          </w:p>
        </w:tc>
        <w:tc>
          <w:tcPr>
            <w:tcW w:w="2264" w:type="dxa"/>
          </w:tcPr>
          <w:p w:rsidR="009A66FB" w:rsidRDefault="009A66FB" w:rsidP="001978E7">
            <w:pPr>
              <w:spacing w:line="360" w:lineRule="auto"/>
              <w:jc w:val="both"/>
              <w:rPr>
                <w:b/>
                <w:sz w:val="24"/>
                <w:szCs w:val="24"/>
              </w:rPr>
            </w:pPr>
          </w:p>
        </w:tc>
      </w:tr>
      <w:tr w:rsidR="009A66FB" w:rsidRPr="00311E54" w:rsidTr="001978E7">
        <w:tc>
          <w:tcPr>
            <w:tcW w:w="2263" w:type="dxa"/>
          </w:tcPr>
          <w:p w:rsidR="009A66FB" w:rsidRPr="00311E54" w:rsidRDefault="009A66FB" w:rsidP="001978E7">
            <w:pPr>
              <w:spacing w:line="360" w:lineRule="auto"/>
              <w:jc w:val="both"/>
              <w:rPr>
                <w:b/>
                <w:sz w:val="24"/>
              </w:rPr>
            </w:pPr>
            <w:r w:rsidRPr="00311E54">
              <w:rPr>
                <w:b/>
                <w:sz w:val="24"/>
              </w:rPr>
              <w:t>17/2551-0000236-9</w:t>
            </w:r>
          </w:p>
        </w:tc>
        <w:tc>
          <w:tcPr>
            <w:tcW w:w="2264" w:type="dxa"/>
          </w:tcPr>
          <w:p w:rsidR="009A66FB" w:rsidRDefault="009A66FB" w:rsidP="001978E7">
            <w:pPr>
              <w:spacing w:line="360" w:lineRule="auto"/>
              <w:jc w:val="both"/>
              <w:rPr>
                <w:b/>
                <w:sz w:val="24"/>
                <w:szCs w:val="24"/>
              </w:rPr>
            </w:pPr>
          </w:p>
        </w:tc>
        <w:tc>
          <w:tcPr>
            <w:tcW w:w="2264" w:type="dxa"/>
          </w:tcPr>
          <w:p w:rsidR="009A66FB" w:rsidRPr="00311E54" w:rsidRDefault="009A66FB" w:rsidP="001978E7">
            <w:pPr>
              <w:spacing w:line="360" w:lineRule="auto"/>
              <w:jc w:val="both"/>
              <w:rPr>
                <w:b/>
                <w:sz w:val="24"/>
              </w:rPr>
            </w:pPr>
            <w:r w:rsidRPr="00311E54">
              <w:rPr>
                <w:b/>
                <w:sz w:val="24"/>
              </w:rPr>
              <w:t>Sem Convênio</w:t>
            </w:r>
          </w:p>
        </w:tc>
        <w:tc>
          <w:tcPr>
            <w:tcW w:w="2264" w:type="dxa"/>
          </w:tcPr>
          <w:p w:rsidR="009A66FB" w:rsidRDefault="009A66FB" w:rsidP="001978E7">
            <w:pPr>
              <w:spacing w:line="360" w:lineRule="auto"/>
              <w:jc w:val="both"/>
              <w:rPr>
                <w:b/>
                <w:sz w:val="24"/>
                <w:szCs w:val="24"/>
              </w:rPr>
            </w:pPr>
          </w:p>
        </w:tc>
      </w:tr>
    </w:tbl>
    <w:p w:rsidR="009A66FB" w:rsidRPr="006261BA" w:rsidRDefault="009A66FB" w:rsidP="009A66FB">
      <w:pPr>
        <w:spacing w:line="360" w:lineRule="auto"/>
        <w:jc w:val="both"/>
        <w:rPr>
          <w:b/>
          <w:sz w:val="24"/>
          <w:szCs w:val="24"/>
        </w:rPr>
      </w:pPr>
    </w:p>
    <w:p w:rsidR="009A66FB" w:rsidRPr="00311E54" w:rsidRDefault="009A66FB" w:rsidP="009A66FB">
      <w:pPr>
        <w:rPr>
          <w:b/>
          <w:sz w:val="24"/>
        </w:rPr>
      </w:pPr>
    </w:p>
    <w:p w:rsidR="009A66FB" w:rsidRPr="00FA70BD" w:rsidRDefault="009A66FB" w:rsidP="009A66FB">
      <w:pPr>
        <w:spacing w:line="360" w:lineRule="auto"/>
        <w:jc w:val="center"/>
        <w:rPr>
          <w:b/>
          <w:sz w:val="24"/>
          <w:szCs w:val="24"/>
        </w:rPr>
      </w:pPr>
      <w:r w:rsidRPr="00FA70BD">
        <w:rPr>
          <w:b/>
          <w:sz w:val="24"/>
          <w:szCs w:val="24"/>
        </w:rPr>
        <w:t xml:space="preserve">RELATÓRIO TÉCNICO-CIENTÍFICO PELO BOLSISTA - Até </w:t>
      </w:r>
    </w:p>
    <w:p w:rsidR="009A66FB" w:rsidRPr="00FA70BD" w:rsidRDefault="009A66FB" w:rsidP="009A66FB">
      <w:pPr>
        <w:spacing w:line="360" w:lineRule="auto"/>
        <w:jc w:val="center"/>
        <w:rPr>
          <w:b/>
          <w:sz w:val="24"/>
          <w:szCs w:val="24"/>
        </w:rPr>
      </w:pPr>
      <w:r w:rsidRPr="00FA70BD">
        <w:rPr>
          <w:b/>
          <w:sz w:val="24"/>
          <w:szCs w:val="24"/>
        </w:rPr>
        <w:t xml:space="preserve">RELATÓRIO TÉCNICO-CIENTÍFICO PELA INSTITUIÇÃO PARTICIPANTE - Até </w:t>
      </w:r>
    </w:p>
    <w:p w:rsidR="009A66FB" w:rsidRPr="00FA70BD" w:rsidRDefault="009A66FB" w:rsidP="009A66FB">
      <w:pPr>
        <w:spacing w:line="360" w:lineRule="auto"/>
        <w:jc w:val="center"/>
        <w:rPr>
          <w:b/>
          <w:sz w:val="24"/>
          <w:szCs w:val="24"/>
        </w:rPr>
      </w:pPr>
      <w:r w:rsidRPr="00FA70BD">
        <w:rPr>
          <w:b/>
          <w:sz w:val="24"/>
          <w:szCs w:val="24"/>
        </w:rPr>
        <w:t>INÍCIO DAS ATIVIDADES DA BOLSA: 01/08/2017</w:t>
      </w:r>
    </w:p>
    <w:p w:rsidR="009A66FB" w:rsidRPr="00311E54" w:rsidRDefault="009A66FB" w:rsidP="009A66FB">
      <w:pPr>
        <w:jc w:val="center"/>
        <w:rPr>
          <w:b/>
          <w:sz w:val="24"/>
        </w:rPr>
      </w:pPr>
    </w:p>
    <w:p w:rsidR="009A66FB" w:rsidRPr="00FA70BD" w:rsidRDefault="009A66FB" w:rsidP="009A66FB">
      <w:pPr>
        <w:spacing w:line="360" w:lineRule="auto"/>
        <w:jc w:val="both"/>
        <w:rPr>
          <w:sz w:val="24"/>
          <w:szCs w:val="24"/>
        </w:rPr>
      </w:pPr>
      <w:r w:rsidRPr="00FA70BD">
        <w:rPr>
          <w:b/>
          <w:sz w:val="24"/>
          <w:szCs w:val="24"/>
        </w:rPr>
        <w:t>LEGISLAÇÃO APLICÁVEL</w:t>
      </w:r>
    </w:p>
    <w:p w:rsidR="009A66FB" w:rsidRPr="00FA70BD" w:rsidRDefault="009A66FB" w:rsidP="009A66FB">
      <w:pPr>
        <w:spacing w:line="360" w:lineRule="auto"/>
        <w:jc w:val="both"/>
        <w:rPr>
          <w:sz w:val="24"/>
          <w:szCs w:val="24"/>
        </w:rPr>
      </w:pPr>
      <w:r w:rsidRPr="00FA70BD">
        <w:rPr>
          <w:b/>
          <w:sz w:val="24"/>
          <w:szCs w:val="24"/>
        </w:rPr>
        <w:t xml:space="preserve">Cláusula 2ª - </w:t>
      </w:r>
      <w:r w:rsidRPr="00FA70BD">
        <w:rPr>
          <w:sz w:val="24"/>
          <w:szCs w:val="24"/>
        </w:rPr>
        <w:t>Aplicam-se, especificamente a este instrumento, as seguintes disposições legais, sem prejuízo das demais que se lhe apliquem direta ou indiretamente: arts.  37 e 70 da Constituição Federal, arts.  19 e 70 da Constituição do Estado do Rio Grande do Sul, a Lei Federal n° 8.666/93, arts.  54 e ss., a Lei de Diretrizes Orçamentárias, a Lei Complementar Federal nº 101/00, a Instrução Normativa CAGE 06/2016 e quando a totalidade ou parte dos recursos concedidos for originária da esfera federal, a Portaria Interministerial nº 507/2011.</w:t>
      </w:r>
    </w:p>
    <w:p w:rsidR="009A66FB" w:rsidRPr="00FA70BD" w:rsidRDefault="009A66FB" w:rsidP="009A66FB">
      <w:pPr>
        <w:pStyle w:val="Corpodetexto2"/>
        <w:spacing w:after="0"/>
      </w:pPr>
    </w:p>
    <w:p w:rsidR="009A66FB" w:rsidRPr="004F3C9E" w:rsidRDefault="009A66FB" w:rsidP="009A66FB">
      <w:pPr>
        <w:spacing w:line="360" w:lineRule="auto"/>
        <w:jc w:val="both"/>
        <w:rPr>
          <w:b/>
          <w:bCs/>
          <w:sz w:val="24"/>
          <w:szCs w:val="24"/>
        </w:rPr>
      </w:pPr>
      <w:r w:rsidRPr="004F3C9E">
        <w:rPr>
          <w:b/>
          <w:bCs/>
          <w:sz w:val="24"/>
          <w:szCs w:val="24"/>
        </w:rPr>
        <w:t>VINCULAÇÃO DA OUTORGA</w:t>
      </w:r>
    </w:p>
    <w:p w:rsidR="009A66FB" w:rsidRPr="00FA70BD" w:rsidRDefault="009A66FB" w:rsidP="009A66FB">
      <w:pPr>
        <w:spacing w:line="360" w:lineRule="auto"/>
        <w:jc w:val="both"/>
        <w:rPr>
          <w:sz w:val="24"/>
          <w:szCs w:val="24"/>
        </w:rPr>
      </w:pPr>
      <w:r w:rsidRPr="00FA70BD">
        <w:rPr>
          <w:sz w:val="24"/>
          <w:szCs w:val="24"/>
        </w:rPr>
        <w:t xml:space="preserve">Cláusula 3ª - A concessão desta bolsa vincula-se diretamente ao regulamento específico, ao projeto de pesquisa aprovado em seu mérito, ao objeto deste instrumento e suas cláusulas, às Normas de Instrução para Uso dos Recursos, bem como aos anexos, formulários e resoluções, os quais constituem parte integrante e indissolúvel deste Termo e poderão ser encontrados no site  </w:t>
      </w:r>
      <w:hyperlink r:id="rId14" w:history="1">
        <w:r w:rsidRPr="00FA70BD">
          <w:rPr>
            <w:sz w:val="24"/>
            <w:szCs w:val="24"/>
          </w:rPr>
          <w:t>www.fapergs.rs.gov.br</w:t>
        </w:r>
      </w:hyperlink>
      <w:r w:rsidRPr="00FA70BD">
        <w:rPr>
          <w:sz w:val="24"/>
          <w:szCs w:val="24"/>
        </w:rPr>
        <w:t xml:space="preserve">, independentemente de transcrição. </w:t>
      </w:r>
    </w:p>
    <w:p w:rsidR="009A66FB" w:rsidRPr="00FA70BD" w:rsidRDefault="009A66FB" w:rsidP="009A66FB">
      <w:pPr>
        <w:spacing w:line="360" w:lineRule="auto"/>
        <w:jc w:val="both"/>
        <w:rPr>
          <w:sz w:val="24"/>
          <w:szCs w:val="24"/>
        </w:rPr>
      </w:pPr>
    </w:p>
    <w:p w:rsidR="009A66FB" w:rsidRPr="004F3C9E" w:rsidRDefault="009A66FB" w:rsidP="009A66FB">
      <w:pPr>
        <w:spacing w:line="360" w:lineRule="auto"/>
        <w:jc w:val="both"/>
        <w:rPr>
          <w:b/>
          <w:bCs/>
          <w:sz w:val="24"/>
          <w:szCs w:val="24"/>
        </w:rPr>
      </w:pPr>
      <w:r w:rsidRPr="004F3C9E">
        <w:rPr>
          <w:b/>
          <w:bCs/>
          <w:sz w:val="24"/>
          <w:szCs w:val="24"/>
        </w:rPr>
        <w:t xml:space="preserve">OBJETO                       </w:t>
      </w:r>
    </w:p>
    <w:p w:rsidR="009A66FB" w:rsidRPr="00FA70BD" w:rsidRDefault="009A66FB" w:rsidP="009A66FB">
      <w:pPr>
        <w:spacing w:line="360" w:lineRule="auto"/>
        <w:jc w:val="both"/>
        <w:rPr>
          <w:sz w:val="24"/>
          <w:szCs w:val="24"/>
        </w:rPr>
      </w:pPr>
      <w:r w:rsidRPr="00FA70BD">
        <w:rPr>
          <w:sz w:val="24"/>
          <w:szCs w:val="24"/>
        </w:rPr>
        <w:t xml:space="preserve">Cláusula 4ª – A concessão de 01 (uma) bolsa de iniciação científica ou de iniciação tecnológica para o desenvolvimento, pelo outorgado, das atividades previstas no plano de trabalho aprovado, conforme processo seletivo institucional, nos termos do regulamento específico, disponível em </w:t>
      </w:r>
      <w:hyperlink r:id="rId15" w:history="1">
        <w:r w:rsidRPr="00FA70BD">
          <w:rPr>
            <w:sz w:val="24"/>
            <w:szCs w:val="24"/>
          </w:rPr>
          <w:t>www.fapergs.rs.gov.br</w:t>
        </w:r>
      </w:hyperlink>
      <w:r w:rsidRPr="00FA70BD">
        <w:rPr>
          <w:sz w:val="24"/>
          <w:szCs w:val="24"/>
        </w:rPr>
        <w:t>.</w:t>
      </w:r>
    </w:p>
    <w:p w:rsidR="009A66FB" w:rsidRPr="00FA70BD" w:rsidRDefault="009A66FB" w:rsidP="009A66FB">
      <w:pPr>
        <w:spacing w:line="360" w:lineRule="auto"/>
        <w:jc w:val="both"/>
        <w:rPr>
          <w:sz w:val="24"/>
          <w:szCs w:val="24"/>
        </w:rPr>
      </w:pPr>
      <w:r w:rsidRPr="00FA70BD">
        <w:rPr>
          <w:sz w:val="24"/>
          <w:szCs w:val="24"/>
        </w:rPr>
        <w:t>Parágrafo único - O plano de trabalho mencionado no caput integra este instrumento independentemente de transcrição.</w:t>
      </w:r>
    </w:p>
    <w:p w:rsidR="009A66FB" w:rsidRPr="00FA70BD" w:rsidRDefault="009A66FB" w:rsidP="009A66FB">
      <w:pPr>
        <w:spacing w:line="360" w:lineRule="auto"/>
        <w:jc w:val="both"/>
        <w:rPr>
          <w:sz w:val="24"/>
          <w:szCs w:val="24"/>
          <w:lang w:val="pt-BR"/>
        </w:rPr>
      </w:pPr>
    </w:p>
    <w:p w:rsidR="009A66FB" w:rsidRPr="00FA70BD" w:rsidRDefault="009A66FB" w:rsidP="009A66FB">
      <w:pPr>
        <w:spacing w:line="360" w:lineRule="auto"/>
        <w:jc w:val="both"/>
        <w:rPr>
          <w:b/>
          <w:sz w:val="24"/>
          <w:szCs w:val="24"/>
        </w:rPr>
      </w:pPr>
      <w:r w:rsidRPr="00FA70BD">
        <w:rPr>
          <w:b/>
          <w:sz w:val="24"/>
          <w:szCs w:val="24"/>
        </w:rPr>
        <w:t>DOS RECURSOS</w:t>
      </w:r>
    </w:p>
    <w:p w:rsidR="009A66FB" w:rsidRDefault="009A66FB" w:rsidP="009A66FB">
      <w:pPr>
        <w:spacing w:line="360" w:lineRule="auto"/>
        <w:jc w:val="both"/>
        <w:rPr>
          <w:sz w:val="24"/>
          <w:szCs w:val="24"/>
        </w:rPr>
      </w:pPr>
      <w:r w:rsidRPr="00FA70BD">
        <w:rPr>
          <w:b/>
          <w:sz w:val="24"/>
          <w:szCs w:val="24"/>
        </w:rPr>
        <w:t>Cláusula 5</w:t>
      </w:r>
      <w:r w:rsidRPr="00FA70BD">
        <w:rPr>
          <w:b/>
          <w:sz w:val="24"/>
          <w:szCs w:val="24"/>
          <w:vertAlign w:val="superscript"/>
        </w:rPr>
        <w:t>a</w:t>
      </w:r>
      <w:r w:rsidRPr="00FA70BD">
        <w:rPr>
          <w:b/>
          <w:sz w:val="24"/>
          <w:szCs w:val="24"/>
        </w:rPr>
        <w:t xml:space="preserve"> – </w:t>
      </w:r>
      <w:r w:rsidRPr="00FA70BD">
        <w:rPr>
          <w:sz w:val="24"/>
          <w:szCs w:val="24"/>
        </w:rPr>
        <w:t>O valor correspondente à bolsa será depositado mensalmente pela FAPERGS, diretamente em conta corrente de titularidade do bolsista a ser aberta em qualquer agência do BANRISUL S.A.</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 xml:space="preserve">Parágrafo Primeiro </w:t>
      </w:r>
      <w:r w:rsidRPr="00FA70BD">
        <w:rPr>
          <w:sz w:val="24"/>
          <w:szCs w:val="24"/>
        </w:rPr>
        <w:t>A dotação orçamentária à conta da qual correrá a despesa da FAPERGS é: Classificação funcional programática é 19/0382, a natureza da despesa é 3.3.90.18 e o recurso é 0003.</w:t>
      </w:r>
    </w:p>
    <w:p w:rsidR="009A66FB" w:rsidRPr="00FA70BD" w:rsidRDefault="009A66FB" w:rsidP="009A66FB">
      <w:pPr>
        <w:spacing w:line="360" w:lineRule="auto"/>
        <w:jc w:val="both"/>
        <w:rPr>
          <w:sz w:val="24"/>
          <w:szCs w:val="24"/>
          <w:highlight w:val="cyan"/>
        </w:rPr>
      </w:pPr>
    </w:p>
    <w:p w:rsidR="009A66FB" w:rsidRDefault="009A66FB" w:rsidP="009A66FB">
      <w:pPr>
        <w:spacing w:line="360" w:lineRule="auto"/>
        <w:jc w:val="both"/>
        <w:rPr>
          <w:sz w:val="24"/>
          <w:szCs w:val="24"/>
        </w:rPr>
      </w:pPr>
      <w:r w:rsidRPr="00FA70BD">
        <w:rPr>
          <w:b/>
          <w:sz w:val="24"/>
          <w:szCs w:val="24"/>
        </w:rPr>
        <w:t xml:space="preserve">Parágrafo Segundo - </w:t>
      </w:r>
      <w:r w:rsidRPr="00FA70BD">
        <w:rPr>
          <w:sz w:val="24"/>
          <w:szCs w:val="24"/>
        </w:rPr>
        <w:t xml:space="preserve">Ao outorgado, será repassada a quantia </w:t>
      </w:r>
      <w:r w:rsidRPr="00FA70BD">
        <w:rPr>
          <w:b/>
          <w:sz w:val="24"/>
          <w:szCs w:val="24"/>
          <w:u w:val="single"/>
        </w:rPr>
        <w:t>mensal</w:t>
      </w:r>
      <w:r w:rsidRPr="00FA70BD">
        <w:rPr>
          <w:sz w:val="24"/>
          <w:szCs w:val="24"/>
        </w:rPr>
        <w:t xml:space="preserve"> de </w:t>
      </w:r>
      <w:r w:rsidRPr="00FA70BD">
        <w:rPr>
          <w:b/>
          <w:sz w:val="24"/>
          <w:szCs w:val="24"/>
        </w:rPr>
        <w:t>R$ 400,00</w:t>
      </w:r>
      <w:r w:rsidRPr="00FA70BD">
        <w:rPr>
          <w:sz w:val="24"/>
          <w:szCs w:val="24"/>
        </w:rPr>
        <w:t xml:space="preserve"> (quatrocentos reais) provenientes do orçamento da FAPERGS.</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Terceiro -</w:t>
      </w:r>
      <w:r w:rsidRPr="00FA70BD">
        <w:rPr>
          <w:sz w:val="24"/>
          <w:szCs w:val="24"/>
        </w:rPr>
        <w:t xml:space="preserve"> O depósito mensal do valor estipulado para a bolsa ora concedida será efetuado pela FAPERGS até o 5º (quinto) dia útil do mês seguinte ao de competência. </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 xml:space="preserve">Parágafo Quarto - </w:t>
      </w:r>
      <w:r w:rsidRPr="00FA70BD">
        <w:rPr>
          <w:sz w:val="24"/>
          <w:szCs w:val="24"/>
        </w:rPr>
        <w:t>Não haverá pagamento de bolsa em caráter retroativo ou cumulativo, nem com data anterior ou posterior à assinatura deste Termo de Outorga.</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Quinto</w:t>
      </w:r>
      <w:r w:rsidRPr="00FA70BD">
        <w:rPr>
          <w:sz w:val="24"/>
          <w:szCs w:val="24"/>
        </w:rPr>
        <w:t xml:space="preserve"> - No âmbito deste programa, não serão concedidos recursos para a execução do projeto aprovado.</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sz w:val="24"/>
          <w:szCs w:val="24"/>
        </w:rPr>
      </w:pPr>
      <w:r w:rsidRPr="00FA70BD">
        <w:rPr>
          <w:b/>
          <w:sz w:val="24"/>
          <w:szCs w:val="24"/>
        </w:rPr>
        <w:t xml:space="preserve">Parágrafo Sexto - </w:t>
      </w:r>
      <w:r w:rsidRPr="00FA70BD">
        <w:rPr>
          <w:sz w:val="24"/>
          <w:szCs w:val="24"/>
        </w:rPr>
        <w:t>O período de vigência inicia somente após a assinatura deste instrumento pelo Conselho Técnico-Administrativo da FAPERGS e terminará no prazo estipulado na Cláusula 1ª deste instrumento.</w:t>
      </w:r>
      <w:r w:rsidRPr="00FA70BD">
        <w:rPr>
          <w:b/>
          <w:sz w:val="24"/>
          <w:szCs w:val="24"/>
        </w:rPr>
        <w:t xml:space="preserve"> </w:t>
      </w:r>
    </w:p>
    <w:p w:rsidR="009A66FB" w:rsidRPr="00FA70BD" w:rsidRDefault="009A66FB" w:rsidP="009A66FB">
      <w:pPr>
        <w:pStyle w:val="Ttulo5"/>
        <w:spacing w:line="360" w:lineRule="auto"/>
        <w:rPr>
          <w:rFonts w:ascii="Times New Roman" w:hAnsi="Times New Roman" w:cs="Times New Roman"/>
          <w:b w:val="0"/>
        </w:rPr>
      </w:pPr>
    </w:p>
    <w:p w:rsidR="009A66FB" w:rsidRPr="00FA70BD" w:rsidRDefault="009A66FB" w:rsidP="009A66FB">
      <w:pPr>
        <w:pStyle w:val="Ttulo5"/>
        <w:spacing w:line="360" w:lineRule="auto"/>
        <w:rPr>
          <w:rFonts w:ascii="Times New Roman" w:hAnsi="Times New Roman" w:cs="Times New Roman"/>
          <w:b w:val="0"/>
        </w:rPr>
      </w:pPr>
      <w:r w:rsidRPr="00FA70BD">
        <w:rPr>
          <w:rFonts w:ascii="Times New Roman" w:hAnsi="Times New Roman" w:cs="Times New Roman"/>
          <w:b w:val="0"/>
        </w:rPr>
        <w:t>OBRIGAÇÕES E DIREITOS</w:t>
      </w:r>
    </w:p>
    <w:p w:rsidR="009A66FB" w:rsidRPr="00FA70BD" w:rsidRDefault="009A66FB" w:rsidP="009A66FB">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6</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São obrigações e direitos dos partícipes, dentre outros decorrentes das normas deste ajuste e das demais a ele vinculadas:</w:t>
      </w:r>
      <w:r w:rsidRPr="00FA70BD">
        <w:rPr>
          <w:rFonts w:ascii="Times New Roman" w:hAnsi="Times New Roman"/>
          <w:b/>
          <w:sz w:val="24"/>
          <w:szCs w:val="24"/>
        </w:rPr>
        <w:t xml:space="preserve"> </w:t>
      </w:r>
    </w:p>
    <w:p w:rsidR="009A66FB" w:rsidRPr="00FA70BD" w:rsidRDefault="009A66FB" w:rsidP="009A66FB">
      <w:pPr>
        <w:pStyle w:val="TextosemFormatao"/>
        <w:spacing w:line="360" w:lineRule="auto"/>
        <w:jc w:val="both"/>
        <w:rPr>
          <w:rFonts w:ascii="Times New Roman" w:hAnsi="Times New Roman"/>
          <w:sz w:val="24"/>
          <w:szCs w:val="24"/>
        </w:rPr>
      </w:pPr>
    </w:p>
    <w:p w:rsidR="009A66FB" w:rsidRPr="00FA70BD" w:rsidRDefault="009A66FB" w:rsidP="00003876">
      <w:pPr>
        <w:keepNext/>
        <w:numPr>
          <w:ilvl w:val="0"/>
          <w:numId w:val="24"/>
        </w:numPr>
        <w:tabs>
          <w:tab w:val="clear" w:pos="360"/>
          <w:tab w:val="num" w:pos="284"/>
        </w:tabs>
        <w:spacing w:line="360" w:lineRule="auto"/>
        <w:ind w:left="0" w:firstLine="0"/>
        <w:outlineLvl w:val="4"/>
        <w:rPr>
          <w:sz w:val="24"/>
          <w:szCs w:val="24"/>
          <w:lang w:val="en-US"/>
        </w:rPr>
      </w:pPr>
      <w:r w:rsidRPr="00FA70BD">
        <w:rPr>
          <w:b/>
          <w:sz w:val="24"/>
          <w:szCs w:val="24"/>
          <w:lang w:val="en-US"/>
        </w:rPr>
        <w:t>DA FAPERGS: (IN CAGE 06/2016, art. 19, I, alíneas “a” -“g”)</w:t>
      </w:r>
    </w:p>
    <w:p w:rsidR="009A66FB" w:rsidRPr="00FA70BD" w:rsidRDefault="009A66FB" w:rsidP="009A66FB">
      <w:pPr>
        <w:spacing w:line="360" w:lineRule="auto"/>
        <w:ind w:left="283"/>
        <w:jc w:val="both"/>
        <w:rPr>
          <w:sz w:val="24"/>
          <w:szCs w:val="24"/>
        </w:rPr>
      </w:pPr>
      <w:r w:rsidRPr="00FA70BD">
        <w:rPr>
          <w:sz w:val="24"/>
          <w:szCs w:val="24"/>
        </w:rPr>
        <w:t>I – Transferir os recursos financeiros para a conta bancária específica de titularidade do bolsista, de acordo com o cronograma de desembolso;</w:t>
      </w:r>
    </w:p>
    <w:p w:rsidR="009A66FB" w:rsidRPr="00FA70BD" w:rsidRDefault="009A66FB" w:rsidP="009A66FB">
      <w:pPr>
        <w:spacing w:line="360" w:lineRule="auto"/>
        <w:ind w:left="283"/>
        <w:jc w:val="both"/>
        <w:rPr>
          <w:sz w:val="24"/>
          <w:szCs w:val="24"/>
        </w:rPr>
      </w:pPr>
      <w:r w:rsidRPr="00FA70BD">
        <w:rPr>
          <w:sz w:val="24"/>
          <w:szCs w:val="24"/>
        </w:rPr>
        <w:t>II – Fiscalizar a execução das atividades, segundo sua adequação ao presente ajuste e às normas da Fundação, com a prerrogativa de orientar e administrar os atos cujos desvios tenham ocasionado ou possam vir a ocasionar prejuízos aos objetivos e metas estabelecidos;</w:t>
      </w:r>
    </w:p>
    <w:p w:rsidR="009A66FB" w:rsidRPr="00FA70BD" w:rsidRDefault="009A66FB" w:rsidP="009A66FB">
      <w:pPr>
        <w:spacing w:line="360" w:lineRule="auto"/>
        <w:ind w:left="283"/>
        <w:jc w:val="both"/>
        <w:rPr>
          <w:sz w:val="24"/>
          <w:szCs w:val="24"/>
        </w:rPr>
      </w:pPr>
      <w:r w:rsidRPr="00FA70BD">
        <w:rPr>
          <w:sz w:val="24"/>
          <w:szCs w:val="24"/>
        </w:rPr>
        <w:t>III – Fazer cumprir as estipulações deste Termo de Outorga, normas, regulamento específico, processos e procedimentos a ele vinculados;</w:t>
      </w:r>
    </w:p>
    <w:p w:rsidR="009A66FB" w:rsidRPr="00FA70BD" w:rsidRDefault="009A66FB" w:rsidP="009A66FB">
      <w:pPr>
        <w:spacing w:line="360" w:lineRule="auto"/>
        <w:ind w:left="283"/>
        <w:jc w:val="both"/>
        <w:rPr>
          <w:sz w:val="24"/>
          <w:szCs w:val="24"/>
        </w:rPr>
      </w:pPr>
      <w:r w:rsidRPr="00FA70BD">
        <w:rPr>
          <w:sz w:val="24"/>
          <w:szCs w:val="24"/>
        </w:rPr>
        <w:t>IV – Prorrogar os prazos de início e/ou de conclusão do objeto, na mesma proporção do atraso dos repasses das transferências financeiras, desde que o outorgado não haja contribuído para esse atraso;</w:t>
      </w:r>
    </w:p>
    <w:p w:rsidR="009A66FB" w:rsidRPr="00FA70BD" w:rsidRDefault="009A66FB" w:rsidP="009A66FB">
      <w:pPr>
        <w:spacing w:line="360" w:lineRule="auto"/>
        <w:ind w:left="283"/>
        <w:jc w:val="both"/>
        <w:rPr>
          <w:sz w:val="24"/>
          <w:szCs w:val="24"/>
        </w:rPr>
      </w:pPr>
      <w:r w:rsidRPr="00FA70BD">
        <w:rPr>
          <w:sz w:val="24"/>
          <w:szCs w:val="24"/>
        </w:rPr>
        <w:t>V – Exigir a apresentação dos relatórios técnico-científicos na forma e nos prazos fixados e emitir parecer final;</w:t>
      </w:r>
    </w:p>
    <w:p w:rsidR="009A66FB" w:rsidRPr="00FA70BD" w:rsidRDefault="009A66FB" w:rsidP="009A66FB">
      <w:pPr>
        <w:spacing w:line="360" w:lineRule="auto"/>
        <w:ind w:left="283"/>
        <w:jc w:val="both"/>
        <w:rPr>
          <w:sz w:val="24"/>
          <w:szCs w:val="24"/>
        </w:rPr>
      </w:pPr>
      <w:r w:rsidRPr="00FA70BD">
        <w:rPr>
          <w:sz w:val="24"/>
          <w:szCs w:val="24"/>
        </w:rPr>
        <w:t>VI – Exigir a restituição total ou parcial dos recursos concedidos, nas hipóteses e sob os critérios estabelecidos no presente ajuste e normas a ele vinculadas;</w:t>
      </w:r>
    </w:p>
    <w:p w:rsidR="009A66FB" w:rsidRPr="00FA70BD" w:rsidRDefault="009A66FB" w:rsidP="009A66FB">
      <w:pPr>
        <w:spacing w:line="360" w:lineRule="auto"/>
        <w:ind w:left="283"/>
        <w:jc w:val="both"/>
        <w:rPr>
          <w:sz w:val="24"/>
          <w:szCs w:val="24"/>
        </w:rPr>
      </w:pPr>
      <w:r w:rsidRPr="00FA70BD">
        <w:rPr>
          <w:sz w:val="24"/>
          <w:szCs w:val="24"/>
        </w:rPr>
        <w:t>VII – Ter a prerrogativa de decidir sobre quaisquer demandas vinculadas ao presente ajuste.</w:t>
      </w:r>
    </w:p>
    <w:p w:rsidR="009A66FB" w:rsidRPr="00FA70BD" w:rsidRDefault="009A66FB" w:rsidP="009A66FB">
      <w:pPr>
        <w:spacing w:line="360" w:lineRule="auto"/>
        <w:ind w:left="283"/>
        <w:jc w:val="both"/>
        <w:rPr>
          <w:sz w:val="24"/>
          <w:szCs w:val="24"/>
        </w:rPr>
      </w:pPr>
      <w:r w:rsidRPr="00FA70BD">
        <w:rPr>
          <w:sz w:val="24"/>
          <w:szCs w:val="24"/>
        </w:rPr>
        <w:t xml:space="preserve">VIII - no caso de inadimplência ou de paralisação parcial ou total injustificadas, assumir o controle, podendo transferir a responsabilidade a outro interessado, sem prejuízo das providências legais cabíveis. </w:t>
      </w:r>
    </w:p>
    <w:p w:rsidR="009A66FB" w:rsidRPr="00FA70BD" w:rsidRDefault="009A66FB" w:rsidP="009A66FB">
      <w:pPr>
        <w:pStyle w:val="TextosemFormatao"/>
        <w:spacing w:line="360" w:lineRule="auto"/>
        <w:jc w:val="both"/>
        <w:rPr>
          <w:rFonts w:ascii="Times New Roman" w:hAnsi="Times New Roman"/>
          <w:color w:val="FF0000"/>
          <w:sz w:val="24"/>
          <w:szCs w:val="24"/>
        </w:rPr>
      </w:pPr>
    </w:p>
    <w:p w:rsidR="009A66FB" w:rsidRPr="00FA70BD" w:rsidRDefault="009A66FB" w:rsidP="009A66FB">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B) OUTORGADO/BOLSISTA:</w:t>
      </w:r>
    </w:p>
    <w:p w:rsidR="009A66FB" w:rsidRPr="00FA70BD" w:rsidRDefault="009A66FB" w:rsidP="009A66FB">
      <w:pPr>
        <w:pStyle w:val="TextosemFormatao"/>
        <w:spacing w:line="360" w:lineRule="auto"/>
        <w:ind w:left="283"/>
        <w:jc w:val="both"/>
        <w:rPr>
          <w:rFonts w:ascii="Times New Roman" w:hAnsi="Times New Roman"/>
          <w:b/>
          <w:sz w:val="24"/>
          <w:szCs w:val="24"/>
        </w:rPr>
      </w:pPr>
      <w:r w:rsidRPr="00FA70BD">
        <w:rPr>
          <w:rFonts w:ascii="Times New Roman" w:hAnsi="Times New Roman"/>
          <w:sz w:val="24"/>
          <w:szCs w:val="24"/>
        </w:rPr>
        <w:t>I - Não ter pendências junto ao Setor de Prestação de Contas da FAPERGS, com relatórios técnico-científicos e/ou no CADIN;</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Cumprir integralmente o objeto deste convênio e suas cláusulas, regulamentos, anexos, manuais e legislação aplicável;</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Propiciar aos agentes da FAPERGS, condições para fiscalização das atividades relacionadas à concessão da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Não possuir vínculo empregatício de qualquer natureza durante todo o período de vigência deste instrumento;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Não ser beneficiário de outra bolsa de qualquer modalidade concedida pela FAPERGS ou por qualquer outra agência de fomento federal, estadual ou municipal, durante todo o período de vigência deste instrumento;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Ter residência e domicílio no Rio Grande do Sul durante todo o período de vigência da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 Manter durante todo o período de vigência da bolsa, todas as condições de habilitação/elegibilidade estabelecidas no regulamento específico;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VIII – Observar, durante todo o período de vigência da bolsa, os princípios constitucionais norteadores da atuação pública, em especial: a legalidade, o interesse público, a moralidade e a impessoalidade em todos os atos relacionados à concessão desta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IX– Apresentar relatório técnico-científico nos prazos e segundo as regras estipuladas no presente ajuste e nas normas a ele vinculadas e participar do seminário de iniciação científica;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X – Restituir, no todo ou parcialmente, os recursos recebidos, nas situações definidas neste Termo e nas normas da FAPERGS, em especial, nas hipóteses geradoras de desaprovação do relatório técnico-científico ou em caso de não apresentá-lo no prazo estipulado, sem justa causa devidamente comprovada;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XI – Comunicar, formalmente, à OUTORGANTE, no prazo máximo de 10 (dez) dias, contados da ocorrência de eventos que poderão ou estão a afetar a execução normal das atividades da bolsa, permitindo a adoção de providências imediatas;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XII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rsidR="009A66FB" w:rsidRPr="00FA70BD" w:rsidRDefault="009A66FB" w:rsidP="009A66FB">
      <w:pPr>
        <w:pStyle w:val="TextosemFormatao"/>
        <w:spacing w:line="360" w:lineRule="auto"/>
        <w:ind w:left="283"/>
        <w:jc w:val="both"/>
        <w:rPr>
          <w:rFonts w:ascii="Times New Roman" w:hAnsi="Times New Roman"/>
          <w:sz w:val="24"/>
          <w:szCs w:val="24"/>
        </w:rPr>
      </w:pPr>
    </w:p>
    <w:p w:rsidR="009A66FB" w:rsidRPr="00FA70BD" w:rsidRDefault="009A66FB" w:rsidP="009A66FB">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C) ORIENTADOR DO BOLSISTA:</w:t>
      </w:r>
    </w:p>
    <w:p w:rsidR="009A66FB" w:rsidRPr="00FA70BD" w:rsidRDefault="009A66FB" w:rsidP="009A66FB">
      <w:pPr>
        <w:pStyle w:val="TextosemFormatao"/>
        <w:spacing w:line="360" w:lineRule="auto"/>
        <w:ind w:left="283"/>
        <w:jc w:val="both"/>
        <w:rPr>
          <w:rFonts w:ascii="Times New Roman" w:hAnsi="Times New Roman"/>
          <w:b/>
          <w:sz w:val="24"/>
          <w:szCs w:val="24"/>
        </w:rPr>
      </w:pPr>
      <w:r w:rsidRPr="00FA70BD">
        <w:rPr>
          <w:rFonts w:ascii="Times New Roman" w:hAnsi="Times New Roman"/>
          <w:sz w:val="24"/>
          <w:szCs w:val="24"/>
        </w:rPr>
        <w:t>I - Não ter pendências junto ao Setor de Prestação de Contas da FAPERGS, com relatórios técnico-científicos e/ou no CADIN;</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Cumprir integralmente as disposições deste instrumento, suas cláusulas, regulamento específico, anexos, manuais e legislação aplicável;</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Propiciar aos agentes da FAPERGS, condições para fiscalização das atividades relacionadas à concessão da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Ter residência e domicílio no Rio Grande do Sul durante todo o período de vigência da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Manter durante todo o período de vigência da bolsa, todas as condições de habilitação/elegibilidade estabelecidas no regulamento específico;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Observar, durante todo o período de vigência da bolsa, os princípios constitucionais norteadores da atuação pública, em especial: a legalidade, o interesse público, a moralidade e a impessoalidade em todos os atos relacionados à concessão desta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 Comunicar, formalmente, à OUTORGANTE, no prazo máximo de 10 (dez) dias, contados da ocorrência de eventos que poderão ou estão a afetar a execução normal das atividades da bolsa, permitindo a adoção de providências imediatas;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VIII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rsidR="009A66FB" w:rsidRPr="00FA70BD" w:rsidRDefault="009A66FB" w:rsidP="009A66FB">
      <w:pPr>
        <w:pStyle w:val="TextosemFormatao"/>
        <w:spacing w:line="360" w:lineRule="auto"/>
        <w:jc w:val="both"/>
        <w:rPr>
          <w:rFonts w:ascii="Times New Roman" w:hAnsi="Times New Roman"/>
          <w:sz w:val="24"/>
          <w:szCs w:val="24"/>
        </w:rPr>
      </w:pPr>
    </w:p>
    <w:p w:rsidR="009A66FB" w:rsidRPr="00FA70BD" w:rsidRDefault="009A66FB" w:rsidP="009A66FB">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D) DA INSTITUIÇÃO PARTICIPANTE</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 – Garantir ao bolsista OUTORGADO e ao seu ORIENTADOR, o uso gratuito de sua infraestrutura, tais como: auditórios, instalações, laboratórios, rede de computação, banco de dados, bem como o acesso a serviços técnicos de laboratórios, o apoio a atividades de administração, de importação e correlatas, disponíveis na instituição e relevantes para a execução do projeto aprovado;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Dar todo o suporte institucional necessário para o desenvolvimento das atividades relacionadas ao presente ajuste, em especial, garantindo o livre acesso dos agentes da FAPERGS ao local de execução do projeto, para fiscalização e inspeção;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III – Cumprir integralmente as disposições deste instrumento, suas cláusulas, regulamento, anexos, manuais e legislação aplicável;</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IV – Apresentar relatório técnico-científico na forma e nos prazos estipulados no regulamento;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 Manter durante todo o período de vigência da bolsa, todas as condições de habilitação/elegibilidade estabelecidas no regulamento específico;</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Observar, durante todo o período de vigência da bolsa, os princípios constitucionais norteadores da atuação pública, em especial: a legalidade, o interesse público, a moralidade e a impessoalidade em todos os atos relacionados à concessão desta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VII– Comunicar, formalmente, à OUTORGANTE, no prazo máximo de 10 (dez) dias, contados da ocorrência de eventos que poderão ou estão a afetar a execução normal das atividades da bolsa, permitindo a adoção de providências imediatas;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VIII – Encaminhar eventuais requerimentos de prorrogação de prazos, devidamente motivado perante o interesse público, com </w:t>
      </w:r>
      <w:r w:rsidRPr="00FA70BD">
        <w:rPr>
          <w:rFonts w:ascii="Times New Roman" w:hAnsi="Times New Roman"/>
          <w:sz w:val="24"/>
          <w:szCs w:val="24"/>
          <w:u w:val="single"/>
        </w:rPr>
        <w:t>antecedência mínima</w:t>
      </w:r>
      <w:r w:rsidRPr="00FA70BD">
        <w:rPr>
          <w:rFonts w:ascii="Times New Roman" w:hAnsi="Times New Roman"/>
          <w:sz w:val="24"/>
          <w:szCs w:val="24"/>
        </w:rPr>
        <w:t xml:space="preserve"> de 90 (noventa) dias do final da vigência estabelecida neste instrumento.</w:t>
      </w:r>
    </w:p>
    <w:p w:rsidR="009A66FB" w:rsidRPr="00FA70BD" w:rsidRDefault="009A66FB" w:rsidP="009A66FB">
      <w:pPr>
        <w:pStyle w:val="TextosemFormatao"/>
        <w:spacing w:line="360" w:lineRule="auto"/>
        <w:jc w:val="both"/>
        <w:rPr>
          <w:rFonts w:ascii="Times New Roman" w:hAnsi="Times New Roman"/>
          <w:sz w:val="24"/>
          <w:szCs w:val="24"/>
        </w:rPr>
      </w:pPr>
    </w:p>
    <w:p w:rsidR="009A66FB" w:rsidRPr="00FA70BD" w:rsidRDefault="009A66FB" w:rsidP="009A66FB">
      <w:pPr>
        <w:pStyle w:val="TextosemFormatao"/>
        <w:spacing w:line="360" w:lineRule="auto"/>
        <w:jc w:val="both"/>
        <w:rPr>
          <w:rFonts w:ascii="Times New Roman" w:hAnsi="Times New Roman"/>
          <w:b/>
          <w:sz w:val="24"/>
          <w:szCs w:val="24"/>
        </w:rPr>
      </w:pPr>
      <w:r w:rsidRPr="00FA70BD">
        <w:rPr>
          <w:rFonts w:ascii="Times New Roman" w:hAnsi="Times New Roman"/>
          <w:b/>
          <w:sz w:val="24"/>
          <w:szCs w:val="24"/>
        </w:rPr>
        <w:t>PROIBIÇÕES E SANÇÕES</w:t>
      </w:r>
    </w:p>
    <w:p w:rsidR="009A66FB" w:rsidRPr="00FA70BD" w:rsidRDefault="009A66FB" w:rsidP="009A66FB">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7</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xml:space="preserve"> Serão consideradas condutas irregulares, passíveis de penalização, dentre outras expressamente mencionadas: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 – O descumprimento ou o cumprimento irregular de cláusulas deste Termo ou do Programa e suas especificações por qualquer um dos partícipes;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II – O atraso injustificado e a paralisação das atividades planejadas, sem justa causa e prévia comunicação à FAPERGS por qualquer dos partícipes;</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III – Deixar, o bolsista, de participar da Semana de Iniciação Científica ou de apresentar o relatório técnico- científico no prazo estipulado; </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 xml:space="preserve">IV - Durante a vigência deste Termo, deixar de manter, qualquer dos partícipes, as condições de habilitação e qualificação exigidas para o recebimento da bolsa, em especial, passar à condição de inadimplente com a FAPERGS ou a integrar o CADIN.  </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 Utilização do bolsista para o desempenho de tarefas de caráter eminentemente administrativo desvinculadas do objeto da concessão da bolsa.</w:t>
      </w:r>
    </w:p>
    <w:p w:rsidR="009A66FB" w:rsidRPr="00FA70BD" w:rsidRDefault="009A66FB" w:rsidP="009A66FB">
      <w:pPr>
        <w:pStyle w:val="TextosemFormatao"/>
        <w:spacing w:line="360" w:lineRule="auto"/>
        <w:ind w:left="283"/>
        <w:jc w:val="both"/>
        <w:rPr>
          <w:rFonts w:ascii="Times New Roman" w:hAnsi="Times New Roman"/>
          <w:sz w:val="24"/>
          <w:szCs w:val="24"/>
        </w:rPr>
      </w:pPr>
      <w:r w:rsidRPr="00FA70BD">
        <w:rPr>
          <w:rFonts w:ascii="Times New Roman" w:hAnsi="Times New Roman"/>
          <w:sz w:val="24"/>
          <w:szCs w:val="24"/>
        </w:rPr>
        <w:t>VI – Dividir a bolsa concedida com outro aluno, qualquer que seja o motivo ou a justificativa.</w:t>
      </w:r>
    </w:p>
    <w:p w:rsidR="009A66FB" w:rsidRPr="00FA70BD" w:rsidRDefault="009A66FB" w:rsidP="009A66FB">
      <w:pPr>
        <w:pStyle w:val="TextosemFormatao"/>
        <w:spacing w:line="360" w:lineRule="auto"/>
        <w:jc w:val="both"/>
        <w:rPr>
          <w:rFonts w:ascii="Times New Roman" w:hAnsi="Times New Roman"/>
          <w:sz w:val="24"/>
          <w:szCs w:val="24"/>
        </w:rPr>
      </w:pPr>
    </w:p>
    <w:p w:rsidR="009A66FB" w:rsidRDefault="009A66FB" w:rsidP="009A66FB">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Cláusula 8</w:t>
      </w:r>
      <w:r w:rsidRPr="00FA70BD">
        <w:rPr>
          <w:rFonts w:ascii="Times New Roman" w:hAnsi="Times New Roman"/>
          <w:b/>
          <w:sz w:val="24"/>
          <w:szCs w:val="24"/>
          <w:vertAlign w:val="superscript"/>
        </w:rPr>
        <w:t>a</w:t>
      </w:r>
      <w:r w:rsidRPr="00FA70BD">
        <w:rPr>
          <w:rFonts w:ascii="Times New Roman" w:hAnsi="Times New Roman"/>
          <w:b/>
          <w:sz w:val="24"/>
          <w:szCs w:val="24"/>
        </w:rPr>
        <w:t xml:space="preserve"> </w:t>
      </w:r>
      <w:r w:rsidRPr="00FA70BD">
        <w:rPr>
          <w:rFonts w:ascii="Times New Roman" w:hAnsi="Times New Roman"/>
          <w:sz w:val="24"/>
          <w:szCs w:val="24"/>
        </w:rPr>
        <w:t xml:space="preserve">– O descumprimento ou o cumprimento defeituoso das cláusulas deste instrumento, das normas da OUTORGANTE vinculadas ao presente ajuste e o não atendimento aos princípios e normas legais aplicáveis poderão dar lugar à aplicação das seguintes sanções pelo Conselho Técnico-Administrativo da FAPERGS, sem prejuízo de outras medidas administrativas e legais porventura cabíveis: advertência, retenção de verbas, multa, impedimento de firmar novos ajustes e/ou de receber outros recursos, por tempo determinado, e a rescisão deste Termo. </w:t>
      </w:r>
    </w:p>
    <w:p w:rsidR="009A66FB" w:rsidRPr="00FA70BD" w:rsidRDefault="009A66FB" w:rsidP="009A66FB">
      <w:pPr>
        <w:pStyle w:val="TextosemFormatao"/>
        <w:spacing w:line="360" w:lineRule="auto"/>
        <w:jc w:val="both"/>
        <w:rPr>
          <w:rFonts w:ascii="Times New Roman" w:hAnsi="Times New Roman"/>
          <w:sz w:val="24"/>
          <w:szCs w:val="24"/>
        </w:rPr>
      </w:pPr>
    </w:p>
    <w:p w:rsidR="009A66FB" w:rsidRPr="00FA70BD" w:rsidRDefault="009A66FB" w:rsidP="009A66FB">
      <w:pPr>
        <w:pStyle w:val="TextosemFormatao"/>
        <w:spacing w:line="360" w:lineRule="auto"/>
        <w:jc w:val="both"/>
        <w:rPr>
          <w:rFonts w:ascii="Times New Roman" w:hAnsi="Times New Roman"/>
          <w:sz w:val="24"/>
          <w:szCs w:val="24"/>
        </w:rPr>
      </w:pPr>
      <w:r w:rsidRPr="00FA70BD">
        <w:rPr>
          <w:rFonts w:ascii="Times New Roman" w:hAnsi="Times New Roman"/>
          <w:b/>
          <w:sz w:val="24"/>
          <w:szCs w:val="24"/>
        </w:rPr>
        <w:t>Parágrafo único</w:t>
      </w:r>
      <w:r w:rsidRPr="00FA70BD">
        <w:rPr>
          <w:rFonts w:ascii="Times New Roman" w:hAnsi="Times New Roman"/>
          <w:b/>
          <w:sz w:val="24"/>
          <w:szCs w:val="24"/>
          <w:vertAlign w:val="superscript"/>
        </w:rPr>
        <w:t xml:space="preserve"> </w:t>
      </w:r>
      <w:r w:rsidRPr="00FA70BD">
        <w:rPr>
          <w:rFonts w:ascii="Times New Roman" w:hAnsi="Times New Roman"/>
          <w:b/>
          <w:sz w:val="24"/>
          <w:szCs w:val="24"/>
        </w:rPr>
        <w:t xml:space="preserve">– </w:t>
      </w:r>
      <w:r w:rsidRPr="00FA70BD">
        <w:rPr>
          <w:rFonts w:ascii="Times New Roman" w:hAnsi="Times New Roman"/>
          <w:sz w:val="24"/>
          <w:szCs w:val="24"/>
        </w:rPr>
        <w:t>A restituição parcial ou total dos recursos recebidos e as sanções acima enumeradas serão aplicadas, especialmente, nos casos de: a) inobservância aos princípios constitucionais previstos no art. 19 da Constituição do Estado do Rio Grande do Sul; b) descumprimento das cláusulas deste instrumento ou do regulamento.</w:t>
      </w:r>
    </w:p>
    <w:p w:rsidR="009A66FB" w:rsidRPr="00FA70BD" w:rsidRDefault="009A66FB" w:rsidP="009A66FB">
      <w:pPr>
        <w:pStyle w:val="Corpodetexto2"/>
        <w:spacing w:after="0"/>
        <w:rPr>
          <w:b/>
        </w:rPr>
      </w:pPr>
    </w:p>
    <w:p w:rsidR="009A66FB" w:rsidRPr="0075723F" w:rsidRDefault="009A66FB" w:rsidP="009A66FB">
      <w:pPr>
        <w:pStyle w:val="Corpodetexto2"/>
        <w:spacing w:after="0"/>
        <w:rPr>
          <w:b/>
          <w:bCs/>
        </w:rPr>
      </w:pPr>
      <w:r w:rsidRPr="0075723F">
        <w:rPr>
          <w:b/>
          <w:bCs/>
        </w:rPr>
        <w:t>RELATÓRIO TÉCNICO-CIENTÍFICO E DO SEMINÁRIO DE INICIAÇÃO CIENTÍFICA</w:t>
      </w:r>
    </w:p>
    <w:p w:rsidR="009A66FB" w:rsidRPr="00FA70BD" w:rsidRDefault="009A66FB" w:rsidP="009A66FB">
      <w:pPr>
        <w:spacing w:line="360" w:lineRule="auto"/>
        <w:jc w:val="both"/>
        <w:rPr>
          <w:sz w:val="24"/>
          <w:szCs w:val="24"/>
        </w:rPr>
      </w:pPr>
      <w:r w:rsidRPr="00FA70BD">
        <w:rPr>
          <w:b/>
          <w:sz w:val="24"/>
          <w:szCs w:val="24"/>
        </w:rPr>
        <w:t>Cláusula 9ª</w:t>
      </w:r>
      <w:r w:rsidRPr="00FA70BD">
        <w:rPr>
          <w:sz w:val="24"/>
          <w:szCs w:val="24"/>
        </w:rPr>
        <w:t>– O relatório técnico-científico será examinado em conformidade com o regulamento e com as cláusulas deste instrumento.</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Primeiro -</w:t>
      </w:r>
      <w:r w:rsidRPr="00FA70BD">
        <w:rPr>
          <w:sz w:val="24"/>
          <w:szCs w:val="24"/>
        </w:rPr>
        <w:t xml:space="preserve"> O relatório técnico-científico final, a ser apresentado pelo bolsista, consistirá em relatório circunstanciado das atividades desenvolvidas, juntamente com parecer de seu orientador e relatório síntese de sua apresentação no seminário de iniciação científica.</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Segundo -</w:t>
      </w:r>
      <w:r w:rsidRPr="00FA70BD">
        <w:rPr>
          <w:sz w:val="24"/>
          <w:szCs w:val="24"/>
        </w:rPr>
        <w:t xml:space="preserve"> O interesse público que fundamenta a concessão da bolsa consiste no cumprimento eficiente e eficaz das metas propostas, além de outros aspectos julgados pertinentes. </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sz w:val="24"/>
          <w:szCs w:val="24"/>
        </w:rPr>
      </w:pPr>
      <w:r w:rsidRPr="00FA70BD">
        <w:rPr>
          <w:b/>
          <w:sz w:val="24"/>
          <w:szCs w:val="24"/>
        </w:rPr>
        <w:t xml:space="preserve">Parágrafo Terceiro - </w:t>
      </w:r>
      <w:r w:rsidRPr="00FA70BD">
        <w:rPr>
          <w:sz w:val="24"/>
          <w:szCs w:val="24"/>
        </w:rPr>
        <w:t xml:space="preserve">A não apresentação dos relatórios técnico-científicos nos prazos estabelecidos, sem justa causa devidamente comprovada e informada à FAPERGS, de forma prévia à data estabelecida para tal, configurará desatendimento à finalidade pública para a qual o recurso foi concedido, independentemente de aviso ou notificação da OUTORGANTE, determinando a devolução integral da bolsa corrigida monetariamente e acrescida de juros legais, desde a data em que foi disponibilizada na conta corrente até a data do efetivo pagamento. </w:t>
      </w:r>
    </w:p>
    <w:p w:rsidR="009A66FB" w:rsidRPr="00FA70BD" w:rsidRDefault="009A66FB" w:rsidP="009A66FB">
      <w:pPr>
        <w:spacing w:line="360" w:lineRule="auto"/>
        <w:jc w:val="both"/>
        <w:rPr>
          <w:b/>
          <w:sz w:val="24"/>
          <w:szCs w:val="24"/>
        </w:rPr>
      </w:pPr>
    </w:p>
    <w:p w:rsidR="009A66FB" w:rsidRDefault="009A66FB" w:rsidP="009A66FB">
      <w:pPr>
        <w:spacing w:line="360" w:lineRule="auto"/>
        <w:jc w:val="both"/>
        <w:rPr>
          <w:sz w:val="24"/>
          <w:szCs w:val="24"/>
        </w:rPr>
      </w:pPr>
      <w:r w:rsidRPr="00FA70BD">
        <w:rPr>
          <w:b/>
          <w:sz w:val="24"/>
          <w:szCs w:val="24"/>
        </w:rPr>
        <w:t xml:space="preserve">Cláusula 10ª – </w:t>
      </w:r>
      <w:r w:rsidRPr="00FA70BD">
        <w:rPr>
          <w:sz w:val="24"/>
          <w:szCs w:val="24"/>
        </w:rPr>
        <w:t>O bolsista deverá apresentar, sob a forma de painéis e pôsteres, as conclusões e resultados obtidos com a execução do projeto de pesquisa aprovado em seu mérito.</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b/>
          <w:sz w:val="24"/>
          <w:szCs w:val="24"/>
        </w:rPr>
      </w:pPr>
      <w:r w:rsidRPr="00FA70BD">
        <w:rPr>
          <w:b/>
          <w:sz w:val="24"/>
          <w:szCs w:val="24"/>
        </w:rPr>
        <w:t xml:space="preserve">Parágrafo único - </w:t>
      </w:r>
      <w:r w:rsidRPr="00FA70BD">
        <w:rPr>
          <w:sz w:val="24"/>
          <w:szCs w:val="24"/>
        </w:rPr>
        <w:t>A participação do bolsista no seminário não o exime da apresentação do relatório técnico-científico.</w:t>
      </w:r>
      <w:r w:rsidRPr="00FA70BD">
        <w:rPr>
          <w:b/>
          <w:sz w:val="24"/>
          <w:szCs w:val="24"/>
        </w:rPr>
        <w:t xml:space="preserve"> </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b/>
          <w:sz w:val="24"/>
          <w:szCs w:val="24"/>
        </w:rPr>
      </w:pPr>
      <w:r w:rsidRPr="00FA70BD">
        <w:rPr>
          <w:b/>
          <w:sz w:val="24"/>
          <w:szCs w:val="24"/>
        </w:rPr>
        <w:t>DOS RELATÓRIOS TÉCNICO-CIENTÍFICOS DAS INSTITUIÇÕES</w:t>
      </w:r>
    </w:p>
    <w:p w:rsidR="009A66FB" w:rsidRPr="00FA70BD" w:rsidRDefault="009A66FB" w:rsidP="009A66FB">
      <w:pPr>
        <w:spacing w:line="360" w:lineRule="auto"/>
        <w:jc w:val="both"/>
        <w:rPr>
          <w:b/>
          <w:sz w:val="24"/>
          <w:szCs w:val="24"/>
        </w:rPr>
      </w:pPr>
    </w:p>
    <w:p w:rsidR="009A66FB" w:rsidRDefault="009A66FB" w:rsidP="009A66FB">
      <w:pPr>
        <w:spacing w:line="360" w:lineRule="auto"/>
        <w:jc w:val="both"/>
        <w:rPr>
          <w:sz w:val="24"/>
          <w:szCs w:val="24"/>
        </w:rPr>
      </w:pPr>
      <w:r w:rsidRPr="00FA70BD">
        <w:rPr>
          <w:b/>
          <w:sz w:val="24"/>
          <w:szCs w:val="24"/>
        </w:rPr>
        <w:t>Cláusula 11</w:t>
      </w:r>
      <w:r w:rsidRPr="00FA70BD">
        <w:rPr>
          <w:sz w:val="24"/>
          <w:szCs w:val="24"/>
        </w:rPr>
        <w:t xml:space="preserve"> - As instituições participantes deverão apresentar relatório técnico-científico (síntese dos resultados) de acordo com o estipulado no regulamento.</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sz w:val="24"/>
          <w:szCs w:val="24"/>
        </w:rPr>
      </w:pPr>
      <w:r w:rsidRPr="00FA70BD">
        <w:rPr>
          <w:sz w:val="24"/>
          <w:szCs w:val="24"/>
        </w:rPr>
        <w:t xml:space="preserve"> </w:t>
      </w:r>
      <w:r w:rsidRPr="00FA70BD">
        <w:rPr>
          <w:b/>
          <w:sz w:val="24"/>
          <w:szCs w:val="24"/>
        </w:rPr>
        <w:t>Parágrafo Único -</w:t>
      </w:r>
      <w:r w:rsidRPr="00FA70BD">
        <w:rPr>
          <w:sz w:val="24"/>
          <w:szCs w:val="24"/>
        </w:rPr>
        <w:t xml:space="preserve"> A não apresentação do relatório técnico-científico, no prazo estabelecido, sem justa causa devidamente comprovada e informada à FAPERGS, de forma prévia à data estabelecida para tal, configurará desatendimento à finalidade pública para a qual a quota de bolsa foi concedida, independentemente de aviso ou notificação da OUTORGANTE, determinando sua exclusão do Programa, de acordo com o estipulado na cláusula 15 deste instrumento.</w:t>
      </w:r>
    </w:p>
    <w:p w:rsidR="009A66FB" w:rsidRPr="00FA70BD" w:rsidRDefault="009A66FB" w:rsidP="009A66FB">
      <w:pPr>
        <w:pStyle w:val="Corpodetexto"/>
        <w:spacing w:line="360" w:lineRule="auto"/>
        <w:rPr>
          <w:color w:val="FF0000"/>
          <w:sz w:val="24"/>
          <w:szCs w:val="24"/>
        </w:rPr>
      </w:pPr>
    </w:p>
    <w:p w:rsidR="009A66FB" w:rsidRPr="00FA70BD" w:rsidRDefault="009A66FB" w:rsidP="009A66FB">
      <w:pPr>
        <w:spacing w:line="360" w:lineRule="auto"/>
        <w:jc w:val="both"/>
        <w:rPr>
          <w:b/>
          <w:sz w:val="24"/>
          <w:szCs w:val="24"/>
        </w:rPr>
      </w:pPr>
      <w:r w:rsidRPr="00FA70BD">
        <w:rPr>
          <w:b/>
          <w:sz w:val="24"/>
          <w:szCs w:val="24"/>
        </w:rPr>
        <w:t>DENÚNCIA E RESCISÃO</w:t>
      </w:r>
    </w:p>
    <w:p w:rsidR="009A66FB" w:rsidRPr="00FA70BD" w:rsidRDefault="009A66FB" w:rsidP="009A66FB">
      <w:pPr>
        <w:keepNext/>
        <w:spacing w:line="360" w:lineRule="auto"/>
        <w:jc w:val="both"/>
        <w:outlineLvl w:val="1"/>
        <w:rPr>
          <w:sz w:val="24"/>
          <w:szCs w:val="24"/>
        </w:rPr>
      </w:pPr>
      <w:r w:rsidRPr="00FA70BD">
        <w:rPr>
          <w:b/>
          <w:sz w:val="24"/>
          <w:szCs w:val="24"/>
        </w:rPr>
        <w:t>Cláusula 12–</w:t>
      </w:r>
      <w:r w:rsidRPr="00FA70BD">
        <w:rPr>
          <w:sz w:val="24"/>
          <w:szCs w:val="24"/>
        </w:rPr>
        <w:t xml:space="preserve"> Os partícipes poderão </w:t>
      </w:r>
      <w:r w:rsidRPr="00FA70BD">
        <w:rPr>
          <w:b/>
          <w:sz w:val="24"/>
          <w:szCs w:val="24"/>
        </w:rPr>
        <w:t>DENUNCIAR</w:t>
      </w:r>
      <w:r w:rsidRPr="00FA70BD">
        <w:rPr>
          <w:sz w:val="24"/>
          <w:szCs w:val="24"/>
        </w:rPr>
        <w:t xml:space="preserve"> este ajuste, mediante prévia e expressa comunicação, formalizada por escrito, sendo a eles imputada a responsabilidade pelas obrigações e créditos decorrentes do período em que este termo esteve em vigor e pelo tempo em que o recurso esteve disponível, na conta corrente vinculada.</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b/>
          <w:sz w:val="24"/>
          <w:szCs w:val="24"/>
        </w:rPr>
      </w:pPr>
      <w:r w:rsidRPr="00FA70BD">
        <w:rPr>
          <w:b/>
          <w:sz w:val="24"/>
          <w:szCs w:val="24"/>
        </w:rPr>
        <w:t>Cláusula 13 –</w:t>
      </w:r>
      <w:r w:rsidRPr="00FA70BD">
        <w:rPr>
          <w:sz w:val="24"/>
          <w:szCs w:val="24"/>
        </w:rPr>
        <w:t xml:space="preserve"> Constituem motivos para a rescisão deste instrumento, pela FAPERGS: a) o inadimplemento de qualquer de suas cláusulas; b) constatação, a qualquer tempo, de falsidade ou incorreção de informação em qualquer documento apresentado; c) verificação de qualquer circunstância que enseje a instauração de tomada de contas especial. </w:t>
      </w:r>
    </w:p>
    <w:p w:rsidR="009A66FB" w:rsidRPr="00FA70BD" w:rsidRDefault="009A66FB" w:rsidP="009A66FB">
      <w:pPr>
        <w:spacing w:line="360" w:lineRule="auto"/>
        <w:jc w:val="both"/>
        <w:rPr>
          <w:b/>
          <w:sz w:val="24"/>
          <w:szCs w:val="24"/>
        </w:rPr>
      </w:pPr>
    </w:p>
    <w:p w:rsidR="009A66FB" w:rsidRPr="00B80695" w:rsidRDefault="009A66FB" w:rsidP="009A66FB">
      <w:pPr>
        <w:pStyle w:val="Corpodetexto2"/>
        <w:spacing w:after="0"/>
        <w:rPr>
          <w:b/>
          <w:bCs/>
        </w:rPr>
      </w:pPr>
      <w:r w:rsidRPr="00B80695">
        <w:rPr>
          <w:b/>
          <w:bCs/>
        </w:rPr>
        <w:t>CANCELAMENTO DA BOLSA</w:t>
      </w:r>
    </w:p>
    <w:p w:rsidR="009A66FB" w:rsidRPr="00FA70BD" w:rsidRDefault="009A66FB" w:rsidP="009A66FB">
      <w:pPr>
        <w:spacing w:line="360" w:lineRule="auto"/>
        <w:jc w:val="both"/>
        <w:rPr>
          <w:sz w:val="24"/>
          <w:szCs w:val="24"/>
        </w:rPr>
      </w:pPr>
      <w:r w:rsidRPr="00FA70BD">
        <w:rPr>
          <w:b/>
          <w:sz w:val="24"/>
          <w:szCs w:val="24"/>
        </w:rPr>
        <w:t xml:space="preserve">Cláusula 14 - </w:t>
      </w:r>
      <w:r w:rsidRPr="00FA70BD">
        <w:rPr>
          <w:sz w:val="24"/>
          <w:szCs w:val="24"/>
        </w:rPr>
        <w:t>Acarretarão o cancelamento da bolsa e a consequente interrupção do pagamento e devolução integral do recurso, corrigido monetariamente e acrescido de juros previstos na legislação civil, desde a data de sua disponibilização na conta de titularidade do bolsista:</w:t>
      </w:r>
    </w:p>
    <w:p w:rsidR="009A66FB" w:rsidRPr="00FA70BD" w:rsidRDefault="009A66FB" w:rsidP="009A66FB">
      <w:pPr>
        <w:spacing w:line="360" w:lineRule="auto"/>
        <w:ind w:left="283"/>
        <w:jc w:val="both"/>
        <w:rPr>
          <w:sz w:val="24"/>
          <w:szCs w:val="24"/>
        </w:rPr>
      </w:pPr>
      <w:r w:rsidRPr="00FA70BD">
        <w:rPr>
          <w:sz w:val="24"/>
          <w:szCs w:val="24"/>
        </w:rPr>
        <w:t>I – O descumprimento dos deveres estabelecidos por este instrumento, pelo programa, manuais, resoluções, normatizações e outros regramentos da Fundação;</w:t>
      </w:r>
    </w:p>
    <w:p w:rsidR="009A66FB" w:rsidRPr="00FA70BD" w:rsidRDefault="009A66FB" w:rsidP="009A66FB">
      <w:pPr>
        <w:spacing w:line="360" w:lineRule="auto"/>
        <w:ind w:left="283"/>
        <w:jc w:val="both"/>
        <w:rPr>
          <w:sz w:val="24"/>
          <w:szCs w:val="24"/>
        </w:rPr>
      </w:pPr>
      <w:r w:rsidRPr="00FA70BD">
        <w:rPr>
          <w:sz w:val="24"/>
          <w:szCs w:val="24"/>
        </w:rPr>
        <w:t>II – Inobservância aos princípios que regem a Administração Pública, em especial, os princípios da Legalidade, do Interesse Público, da Impessoalidade e da Moralidade;</w:t>
      </w:r>
    </w:p>
    <w:p w:rsidR="009A66FB" w:rsidRPr="00FA70BD" w:rsidRDefault="009A66FB" w:rsidP="009A66FB">
      <w:pPr>
        <w:spacing w:line="360" w:lineRule="auto"/>
        <w:ind w:left="283"/>
        <w:jc w:val="both"/>
        <w:rPr>
          <w:sz w:val="24"/>
          <w:szCs w:val="24"/>
        </w:rPr>
      </w:pPr>
      <w:r w:rsidRPr="00FA70BD">
        <w:rPr>
          <w:sz w:val="24"/>
          <w:szCs w:val="24"/>
        </w:rPr>
        <w:t>III – Desempenho insuficiente do bolsista, atestado por seu orientador e pelo coordenador institucional;</w:t>
      </w:r>
    </w:p>
    <w:p w:rsidR="009A66FB" w:rsidRDefault="009A66FB" w:rsidP="009A66FB">
      <w:pPr>
        <w:spacing w:line="360" w:lineRule="auto"/>
        <w:ind w:left="283"/>
        <w:jc w:val="both"/>
        <w:rPr>
          <w:sz w:val="24"/>
          <w:szCs w:val="24"/>
        </w:rPr>
      </w:pPr>
      <w:r w:rsidRPr="00FA70BD">
        <w:rPr>
          <w:sz w:val="24"/>
          <w:szCs w:val="24"/>
        </w:rPr>
        <w:t>IV – Faltas injustificadas às atividades previstas no plano de trabalho aprovado.</w:t>
      </w:r>
    </w:p>
    <w:p w:rsidR="009A66FB" w:rsidRPr="00FA70BD" w:rsidRDefault="009A66FB" w:rsidP="009A66FB">
      <w:pPr>
        <w:spacing w:line="360" w:lineRule="auto"/>
        <w:ind w:left="283"/>
        <w:jc w:val="both"/>
        <w:rPr>
          <w:sz w:val="24"/>
          <w:szCs w:val="24"/>
        </w:rPr>
      </w:pPr>
    </w:p>
    <w:p w:rsidR="009A66FB" w:rsidRPr="00FA70BD" w:rsidRDefault="009A66FB" w:rsidP="009A66FB">
      <w:pPr>
        <w:spacing w:line="360" w:lineRule="auto"/>
        <w:jc w:val="both"/>
        <w:rPr>
          <w:sz w:val="24"/>
          <w:szCs w:val="24"/>
        </w:rPr>
      </w:pPr>
      <w:r w:rsidRPr="00FA70BD">
        <w:rPr>
          <w:b/>
          <w:sz w:val="24"/>
          <w:szCs w:val="24"/>
        </w:rPr>
        <w:t xml:space="preserve">Parágrafo Único - </w:t>
      </w:r>
      <w:r w:rsidRPr="00FA70BD">
        <w:rPr>
          <w:sz w:val="24"/>
          <w:szCs w:val="24"/>
        </w:rPr>
        <w:t>As bolsas canceladas não poderão continuar sendo concedidas a substituto.</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sz w:val="24"/>
          <w:szCs w:val="24"/>
        </w:rPr>
      </w:pPr>
      <w:r w:rsidRPr="00FA70BD">
        <w:rPr>
          <w:b/>
          <w:sz w:val="24"/>
          <w:szCs w:val="24"/>
        </w:rPr>
        <w:t>Cláusula 15-</w:t>
      </w:r>
      <w:r w:rsidRPr="00FA70BD">
        <w:rPr>
          <w:sz w:val="24"/>
          <w:szCs w:val="24"/>
        </w:rPr>
        <w:t xml:space="preserve"> Acarretarão a exclusão institucional do Programa e a consequente impossibilidade de receber quotas de bolsas do programa pelo prazo de 05 (cinco) anos:</w:t>
      </w:r>
    </w:p>
    <w:p w:rsidR="009A66FB" w:rsidRPr="00FA70BD" w:rsidRDefault="009A66FB" w:rsidP="009A66FB">
      <w:pPr>
        <w:spacing w:line="360" w:lineRule="auto"/>
        <w:ind w:left="283"/>
        <w:jc w:val="both"/>
        <w:rPr>
          <w:sz w:val="24"/>
          <w:szCs w:val="24"/>
        </w:rPr>
      </w:pPr>
      <w:r w:rsidRPr="00FA70BD">
        <w:rPr>
          <w:sz w:val="24"/>
          <w:szCs w:val="24"/>
        </w:rPr>
        <w:t>I – O descumprimento pela instituição, pelo coordenador institucional do Programa, pelo comitê designado ou pelo orientador do bolsista dos deveres estabelecidos neste instrumento, no programa, manuais, resoluções, normatizações e outros regramentos da Fundação;</w:t>
      </w:r>
    </w:p>
    <w:p w:rsidR="009A66FB" w:rsidRPr="00FA70BD" w:rsidRDefault="009A66FB" w:rsidP="009A66FB">
      <w:pPr>
        <w:spacing w:line="360" w:lineRule="auto"/>
        <w:ind w:left="283"/>
        <w:jc w:val="both"/>
        <w:rPr>
          <w:sz w:val="24"/>
          <w:szCs w:val="24"/>
        </w:rPr>
      </w:pPr>
      <w:r w:rsidRPr="00FA70BD">
        <w:rPr>
          <w:sz w:val="24"/>
          <w:szCs w:val="24"/>
        </w:rPr>
        <w:t>II – Inobservância, por qualquer dos mencionados no inciso anterior, aos princípios que regulam a atividade pública, em especial, os princípios da Legalidade, do Interesse Público, da Impessoalidade e da Moralidade em qualquer das atividades relacionadas ao programa.</w:t>
      </w:r>
    </w:p>
    <w:p w:rsidR="009A66FB" w:rsidRPr="00FA70BD" w:rsidRDefault="009A66FB" w:rsidP="009A66FB">
      <w:pPr>
        <w:spacing w:line="360" w:lineRule="auto"/>
        <w:jc w:val="both"/>
        <w:rPr>
          <w:b/>
          <w:sz w:val="24"/>
          <w:szCs w:val="24"/>
        </w:rPr>
      </w:pPr>
    </w:p>
    <w:p w:rsidR="009A66FB" w:rsidRPr="00FA70BD" w:rsidRDefault="009A66FB" w:rsidP="009A66FB">
      <w:pPr>
        <w:spacing w:line="360" w:lineRule="auto"/>
        <w:jc w:val="both"/>
        <w:rPr>
          <w:sz w:val="24"/>
          <w:szCs w:val="24"/>
        </w:rPr>
      </w:pPr>
      <w:r w:rsidRPr="00FA70BD">
        <w:rPr>
          <w:b/>
          <w:sz w:val="24"/>
          <w:szCs w:val="24"/>
        </w:rPr>
        <w:t xml:space="preserve">Parágrafo Único - </w:t>
      </w:r>
      <w:r w:rsidRPr="00FA70BD">
        <w:rPr>
          <w:sz w:val="24"/>
          <w:szCs w:val="24"/>
        </w:rPr>
        <w:t xml:space="preserve">A ocorrência comprovada das condutas descritas nos incisos I e II acarretará, também, o </w:t>
      </w:r>
      <w:r w:rsidRPr="00FA70BD">
        <w:rPr>
          <w:sz w:val="24"/>
          <w:szCs w:val="24"/>
          <w:u w:val="single"/>
        </w:rPr>
        <w:t>cancelamento da bolsa concedida ao aluno e a interrupção do pagamento do valor mensal estipulado</w:t>
      </w:r>
      <w:r w:rsidRPr="00FA70BD">
        <w:rPr>
          <w:sz w:val="24"/>
          <w:szCs w:val="24"/>
        </w:rPr>
        <w:t>, tendo em vista a ausência de condições institucionais mínimas para o desenvolvimento do projeto de pesquisa.</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b/>
          <w:sz w:val="24"/>
          <w:szCs w:val="24"/>
        </w:rPr>
      </w:pPr>
      <w:r w:rsidRPr="00FA70BD">
        <w:rPr>
          <w:b/>
          <w:sz w:val="24"/>
          <w:szCs w:val="24"/>
        </w:rPr>
        <w:t>SUBSTITUIÇÃO DO BOLSISTA/OUTORGADO E ORIENTADOR</w:t>
      </w:r>
    </w:p>
    <w:p w:rsidR="009A66FB" w:rsidRDefault="009A66FB" w:rsidP="009A66FB">
      <w:pPr>
        <w:spacing w:line="360" w:lineRule="auto"/>
        <w:jc w:val="both"/>
        <w:rPr>
          <w:sz w:val="24"/>
          <w:szCs w:val="24"/>
        </w:rPr>
      </w:pPr>
      <w:r w:rsidRPr="00FA70BD">
        <w:rPr>
          <w:b/>
          <w:sz w:val="24"/>
          <w:szCs w:val="24"/>
        </w:rPr>
        <w:t>Cláusula 16 –</w:t>
      </w:r>
      <w:r w:rsidRPr="00FA70BD">
        <w:rPr>
          <w:sz w:val="24"/>
          <w:szCs w:val="24"/>
        </w:rPr>
        <w:t xml:space="preserve"> A substituição do outorgado e/ou a de seu orientador deverá observar os critérios fixados no regulamento específico e ser providenciada até o dia 10 de cada mês para que seja implementada no mesmo mês.</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Primeiro</w:t>
      </w:r>
      <w:r w:rsidRPr="00FA70BD">
        <w:rPr>
          <w:sz w:val="24"/>
          <w:szCs w:val="24"/>
        </w:rPr>
        <w:t xml:space="preserve"> - O bolsista substituto exercerá as atividades da bolsa pelo período de tempo remanescente da vigência atribuída na cláusula 1ª.</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 xml:space="preserve">Parágrafo Segundo - </w:t>
      </w:r>
      <w:r w:rsidRPr="00FA70BD">
        <w:rPr>
          <w:sz w:val="24"/>
          <w:szCs w:val="24"/>
        </w:rPr>
        <w:t>É exclusiva responsabilidade do bolsista, do orientador e do comitê institucional, a observância dos prazos fixados para a apresentação de documentos em casos de substituição, pois não haverá pagamento de bolsas retroativo ou cumulativo.</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 xml:space="preserve">Parágrafo Terceiro – </w:t>
      </w:r>
      <w:r w:rsidRPr="00FA70BD">
        <w:rPr>
          <w:sz w:val="24"/>
          <w:szCs w:val="24"/>
        </w:rPr>
        <w:t>Caso a documentação exigida para substituição do bolsista ou do orientador seja entregue em desacordo com o estabelecido, a bolsa só voltará a ser disponibilizada pela FAPERGS, a partir de quando for regularizada a situação. Caso em que vigência da bolsa será reduzida, mas o projeto de pesquisa deverá ser concluído, sob pena de responsabilidade solidária do bolsista substituto, do substituído e dos orientadores substituto e substituído.</w:t>
      </w:r>
    </w:p>
    <w:p w:rsidR="009A66FB" w:rsidRPr="00FA70BD" w:rsidRDefault="009A66FB" w:rsidP="009A66FB">
      <w:pPr>
        <w:spacing w:line="360" w:lineRule="auto"/>
        <w:jc w:val="both"/>
        <w:rPr>
          <w:sz w:val="24"/>
          <w:szCs w:val="24"/>
        </w:rPr>
      </w:pPr>
    </w:p>
    <w:p w:rsidR="009A66FB" w:rsidRPr="00FA70BD" w:rsidRDefault="009A66FB" w:rsidP="009A66FB">
      <w:pPr>
        <w:spacing w:line="360" w:lineRule="auto"/>
        <w:jc w:val="both"/>
        <w:rPr>
          <w:b/>
          <w:sz w:val="24"/>
          <w:szCs w:val="24"/>
        </w:rPr>
      </w:pPr>
      <w:r w:rsidRPr="00FA70BD">
        <w:rPr>
          <w:b/>
          <w:sz w:val="24"/>
          <w:szCs w:val="24"/>
        </w:rPr>
        <w:t>Parágrafo Quarto -</w:t>
      </w:r>
      <w:r w:rsidRPr="00FA70BD">
        <w:rPr>
          <w:sz w:val="24"/>
          <w:szCs w:val="24"/>
        </w:rPr>
        <w:t xml:space="preserve"> É vedada substituição do bolsista após a data informada no regulamento específico.</w:t>
      </w:r>
    </w:p>
    <w:p w:rsidR="009A66FB" w:rsidRPr="00FA70BD" w:rsidRDefault="009A66FB" w:rsidP="009A66FB">
      <w:pPr>
        <w:spacing w:line="360" w:lineRule="auto"/>
        <w:jc w:val="both"/>
        <w:rPr>
          <w:b/>
          <w:sz w:val="24"/>
          <w:szCs w:val="24"/>
        </w:rPr>
      </w:pPr>
    </w:p>
    <w:p w:rsidR="009A66FB" w:rsidRPr="009F1F8B" w:rsidRDefault="009A66FB" w:rsidP="009A66FB">
      <w:pPr>
        <w:pStyle w:val="Corpodetexto2"/>
        <w:spacing w:after="0"/>
        <w:rPr>
          <w:b/>
          <w:bCs/>
        </w:rPr>
      </w:pPr>
      <w:r w:rsidRPr="009F1F8B">
        <w:rPr>
          <w:b/>
          <w:bCs/>
        </w:rPr>
        <w:t>PRODUÇÃO DE TRABALHO DE DIVULGAÇÃO</w:t>
      </w:r>
    </w:p>
    <w:p w:rsidR="009A66FB" w:rsidRDefault="009A66FB" w:rsidP="009A66FB">
      <w:pPr>
        <w:spacing w:line="360" w:lineRule="auto"/>
        <w:jc w:val="both"/>
        <w:rPr>
          <w:sz w:val="24"/>
          <w:szCs w:val="24"/>
        </w:rPr>
      </w:pPr>
      <w:r w:rsidRPr="00FA70BD">
        <w:rPr>
          <w:b/>
          <w:sz w:val="24"/>
          <w:szCs w:val="24"/>
        </w:rPr>
        <w:t>Cláusula 17–</w:t>
      </w:r>
      <w:r w:rsidRPr="00FA70BD">
        <w:rPr>
          <w:sz w:val="24"/>
          <w:szCs w:val="24"/>
        </w:rPr>
        <w:t xml:space="preserve"> Sempre que em virtude da concessão desta bolsa for produzido trabalho técnico ou científico de divulgação, o seu autor ou outro partícipe deste Termo responsável pela publicação deverá fazer nele constar referência expressa à FAPERGS, fornecendo a esta pelo menos um exemplar da obra publicada. </w:t>
      </w:r>
    </w:p>
    <w:p w:rsidR="009A66FB" w:rsidRPr="00FA70BD" w:rsidRDefault="009A66FB" w:rsidP="009A66FB">
      <w:pPr>
        <w:spacing w:line="360" w:lineRule="auto"/>
        <w:jc w:val="both"/>
        <w:rPr>
          <w:sz w:val="24"/>
          <w:szCs w:val="24"/>
        </w:rPr>
      </w:pPr>
    </w:p>
    <w:p w:rsidR="009A66FB" w:rsidRPr="00FA70BD" w:rsidRDefault="009A66FB" w:rsidP="009A66FB">
      <w:pPr>
        <w:pStyle w:val="Recuodecorpodetexto"/>
        <w:spacing w:line="360" w:lineRule="auto"/>
        <w:ind w:left="0"/>
        <w:rPr>
          <w:rFonts w:ascii="Times New Roman" w:hAnsi="Times New Roman" w:cs="Times New Roman"/>
          <w:b/>
          <w:sz w:val="24"/>
          <w:szCs w:val="24"/>
        </w:rPr>
      </w:pPr>
      <w:r w:rsidRPr="00FA70BD">
        <w:rPr>
          <w:rFonts w:ascii="Times New Roman" w:hAnsi="Times New Roman" w:cs="Times New Roman"/>
          <w:b/>
          <w:sz w:val="24"/>
          <w:szCs w:val="24"/>
        </w:rPr>
        <w:t>FISCALIZAÇÃO E PRAZOS PARA GUARDA DE DOCUMENTOS</w:t>
      </w:r>
    </w:p>
    <w:p w:rsidR="009A66FB" w:rsidRDefault="009A66FB" w:rsidP="009A66FB">
      <w:pPr>
        <w:pStyle w:val="Recuodecorpodetexto"/>
        <w:spacing w:line="360" w:lineRule="auto"/>
        <w:ind w:left="0"/>
        <w:rPr>
          <w:rFonts w:ascii="Times New Roman" w:hAnsi="Times New Roman" w:cs="Times New Roman"/>
          <w:sz w:val="24"/>
          <w:szCs w:val="24"/>
        </w:rPr>
      </w:pPr>
      <w:r w:rsidRPr="00FA70BD">
        <w:rPr>
          <w:rFonts w:ascii="Times New Roman" w:hAnsi="Times New Roman" w:cs="Times New Roman"/>
          <w:b/>
          <w:sz w:val="24"/>
          <w:szCs w:val="24"/>
        </w:rPr>
        <w:t xml:space="preserve">Cláusula 18 – </w:t>
      </w:r>
      <w:r w:rsidRPr="00FA70BD">
        <w:rPr>
          <w:rFonts w:ascii="Times New Roman" w:hAnsi="Times New Roman" w:cs="Times New Roman"/>
          <w:sz w:val="24"/>
          <w:szCs w:val="24"/>
        </w:rPr>
        <w:t>O beneficiário dos recursos concedidos deverá aceitar a fiscalização, sem qualquer restrição, de qualquer dos partícipes, assim como prestar as informações por eles requisitadas, de acordo com o definido no presente Termo e seus Anexos. O ora disposto não afasta o dever de sujeição a outras fiscalizações decorrentes da legislação municipal, estadual ou federal pertinente, com destaque para aquelas da Contadoria e Auditoria-Geral do Estado do Rio Grande do Sul – CAGE e do Tribunal de Contas do Estado do Rio Grande do Sul.</w:t>
      </w:r>
    </w:p>
    <w:p w:rsidR="009A66FB" w:rsidRPr="00FA70BD" w:rsidRDefault="009A66FB" w:rsidP="009A66FB">
      <w:pPr>
        <w:pStyle w:val="Recuodecorpodetexto"/>
        <w:spacing w:line="360" w:lineRule="auto"/>
        <w:ind w:left="0"/>
        <w:rPr>
          <w:rFonts w:ascii="Times New Roman" w:hAnsi="Times New Roman" w:cs="Times New Roman"/>
          <w:b/>
          <w:sz w:val="24"/>
          <w:szCs w:val="24"/>
        </w:rPr>
      </w:pPr>
      <w:r w:rsidRPr="00FA70BD">
        <w:rPr>
          <w:rFonts w:ascii="Times New Roman" w:hAnsi="Times New Roman" w:cs="Times New Roman"/>
          <w:b/>
          <w:sz w:val="24"/>
          <w:szCs w:val="24"/>
        </w:rPr>
        <w:t xml:space="preserve"> </w:t>
      </w:r>
    </w:p>
    <w:p w:rsidR="009A66FB" w:rsidRPr="00FA70BD" w:rsidRDefault="009A66FB" w:rsidP="009A66FB">
      <w:pPr>
        <w:pStyle w:val="Recuodecorpodetexto"/>
        <w:spacing w:line="360" w:lineRule="auto"/>
        <w:ind w:left="0"/>
        <w:rPr>
          <w:rFonts w:ascii="Times New Roman" w:hAnsi="Times New Roman" w:cs="Times New Roman"/>
          <w:sz w:val="24"/>
          <w:szCs w:val="24"/>
        </w:rPr>
      </w:pPr>
      <w:r w:rsidRPr="00FA70BD">
        <w:rPr>
          <w:rFonts w:ascii="Times New Roman" w:hAnsi="Times New Roman" w:cs="Times New Roman"/>
          <w:b/>
          <w:sz w:val="24"/>
          <w:szCs w:val="24"/>
        </w:rPr>
        <w:t xml:space="preserve">Parágrafo Único - </w:t>
      </w:r>
      <w:r w:rsidRPr="00FA70BD">
        <w:rPr>
          <w:rFonts w:ascii="Times New Roman" w:hAnsi="Times New Roman" w:cs="Times New Roman"/>
          <w:sz w:val="24"/>
          <w:szCs w:val="24"/>
        </w:rPr>
        <w:t>Manter em arquivo exclusivo, disponível para a OUTORGANTE, pelo prazo de 10 (dez) anos após o término da vigência deste termo, toda a documentação relacionada à concessão desta bolsa.</w:t>
      </w:r>
    </w:p>
    <w:p w:rsidR="009A66FB" w:rsidRDefault="009A66FB" w:rsidP="009A66FB">
      <w:pPr>
        <w:spacing w:line="360" w:lineRule="auto"/>
        <w:jc w:val="both"/>
        <w:rPr>
          <w:b/>
          <w:sz w:val="24"/>
          <w:szCs w:val="24"/>
        </w:rPr>
      </w:pPr>
    </w:p>
    <w:p w:rsidR="009A66FB" w:rsidRPr="00FA70BD" w:rsidRDefault="009A66FB" w:rsidP="009A66FB">
      <w:pPr>
        <w:spacing w:line="360" w:lineRule="auto"/>
        <w:jc w:val="both"/>
        <w:rPr>
          <w:b/>
          <w:sz w:val="24"/>
          <w:szCs w:val="24"/>
        </w:rPr>
      </w:pPr>
    </w:p>
    <w:p w:rsidR="009A66FB" w:rsidRPr="00FA70BD" w:rsidRDefault="009A66FB" w:rsidP="009A66FB">
      <w:pPr>
        <w:spacing w:line="360" w:lineRule="auto"/>
        <w:jc w:val="both"/>
        <w:rPr>
          <w:b/>
          <w:sz w:val="24"/>
          <w:szCs w:val="24"/>
        </w:rPr>
      </w:pPr>
      <w:r w:rsidRPr="00FA70BD">
        <w:rPr>
          <w:b/>
          <w:sz w:val="24"/>
          <w:szCs w:val="24"/>
        </w:rPr>
        <w:t>COMUNICAÇÕES À OUTORGANTE</w:t>
      </w:r>
    </w:p>
    <w:p w:rsidR="009A66FB" w:rsidRDefault="009A66FB" w:rsidP="009A66FB">
      <w:pPr>
        <w:spacing w:line="360" w:lineRule="auto"/>
        <w:jc w:val="both"/>
        <w:rPr>
          <w:sz w:val="24"/>
          <w:szCs w:val="24"/>
        </w:rPr>
      </w:pPr>
      <w:r w:rsidRPr="00FA70BD">
        <w:rPr>
          <w:b/>
          <w:sz w:val="24"/>
          <w:szCs w:val="24"/>
        </w:rPr>
        <w:t xml:space="preserve">Cláusula 19- </w:t>
      </w:r>
      <w:r w:rsidRPr="00FA70BD">
        <w:rPr>
          <w:sz w:val="24"/>
          <w:szCs w:val="24"/>
        </w:rPr>
        <w:t xml:space="preserve">A OUTORGANTE deverá ser comunicada, </w:t>
      </w:r>
      <w:r w:rsidRPr="00FA70BD">
        <w:rPr>
          <w:sz w:val="24"/>
          <w:szCs w:val="24"/>
          <w:u w:val="single"/>
        </w:rPr>
        <w:t>por escrito</w:t>
      </w:r>
      <w:r w:rsidRPr="00FA70BD">
        <w:rPr>
          <w:sz w:val="24"/>
          <w:szCs w:val="24"/>
        </w:rPr>
        <w:t>, pelo OUTORGADO e/ou pela instituição de ensino e/ou pelo orientador, de acordo com o prazo estabelecido na cláusula 6ª deste instrumento, da ocorrência de todo e qualquer ato, fato ou evento que possa interferir na execução do objeto da presente bolsa especialmente nos casos de morte, ausência, incapacidade, insolvência, impedimentos, encerramento de atividades, distrato, liquidação, alterações contratuais significativas, concordata ou falência, atingindo qualquer partícipe do presente convênio.</w:t>
      </w:r>
    </w:p>
    <w:p w:rsidR="009A66FB" w:rsidRPr="00FA70BD"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FA70BD">
        <w:rPr>
          <w:b/>
          <w:sz w:val="24"/>
          <w:szCs w:val="24"/>
        </w:rPr>
        <w:t>Parágrafo Primeiro –</w:t>
      </w:r>
      <w:r w:rsidRPr="00FA70BD">
        <w:rPr>
          <w:sz w:val="24"/>
          <w:szCs w:val="24"/>
        </w:rPr>
        <w:t xml:space="preserve"> A OUTORGANTE deverá ser comunicada, </w:t>
      </w:r>
      <w:r w:rsidRPr="00FA70BD">
        <w:rPr>
          <w:sz w:val="24"/>
          <w:szCs w:val="24"/>
          <w:u w:val="single"/>
        </w:rPr>
        <w:t>por escrito</w:t>
      </w:r>
      <w:r w:rsidRPr="00FA70BD">
        <w:rPr>
          <w:sz w:val="24"/>
          <w:szCs w:val="24"/>
        </w:rPr>
        <w:t xml:space="preserve">, nos prazos estabelecidos no </w:t>
      </w:r>
      <w:r w:rsidRPr="00FA70BD">
        <w:rPr>
          <w:i/>
          <w:sz w:val="24"/>
          <w:szCs w:val="24"/>
        </w:rPr>
        <w:t>caput,</w:t>
      </w:r>
      <w:r w:rsidRPr="00FA70BD">
        <w:rPr>
          <w:sz w:val="24"/>
          <w:szCs w:val="24"/>
        </w:rPr>
        <w:t xml:space="preserve"> sobre a existência de pedidos ou o recebimento de outras bolsas para o mesmo fim, a interrupção, paralisação, desistência ou término das atividades de pesquisa e outras ocorrências relevantes que possam vir a afetar a realização do trabalho a que se propôs o OUTORGADO;</w:t>
      </w:r>
    </w:p>
    <w:p w:rsidR="009A66FB" w:rsidRPr="00FA70BD" w:rsidRDefault="009A66FB" w:rsidP="009A66FB">
      <w:pPr>
        <w:spacing w:line="360" w:lineRule="auto"/>
        <w:jc w:val="both"/>
        <w:rPr>
          <w:sz w:val="24"/>
          <w:szCs w:val="24"/>
        </w:rPr>
      </w:pPr>
    </w:p>
    <w:p w:rsidR="009A66FB" w:rsidRDefault="009A66FB" w:rsidP="009A66FB">
      <w:pPr>
        <w:keepNext/>
        <w:spacing w:line="360" w:lineRule="auto"/>
        <w:jc w:val="both"/>
        <w:outlineLvl w:val="1"/>
        <w:rPr>
          <w:sz w:val="24"/>
          <w:szCs w:val="24"/>
        </w:rPr>
      </w:pPr>
      <w:r w:rsidRPr="00FA70BD">
        <w:rPr>
          <w:b/>
          <w:sz w:val="24"/>
          <w:szCs w:val="24"/>
        </w:rPr>
        <w:t>Parágrafo Segundo</w:t>
      </w:r>
      <w:r w:rsidRPr="00FA70BD">
        <w:rPr>
          <w:b/>
          <w:sz w:val="24"/>
          <w:szCs w:val="24"/>
          <w:vertAlign w:val="superscript"/>
        </w:rPr>
        <w:t xml:space="preserve"> </w:t>
      </w:r>
      <w:r w:rsidRPr="00FA70BD">
        <w:rPr>
          <w:b/>
          <w:sz w:val="24"/>
          <w:szCs w:val="24"/>
        </w:rPr>
        <w:t>–</w:t>
      </w:r>
      <w:r w:rsidRPr="00FA70BD">
        <w:rPr>
          <w:sz w:val="24"/>
          <w:szCs w:val="24"/>
        </w:rPr>
        <w:t xml:space="preserve"> A ausência de comunicação dos citados eventos ensejará a devolução integral dos recursos depositados pela FAPERGS, acrescidos de correção monetária e juros.</w:t>
      </w:r>
    </w:p>
    <w:p w:rsidR="009A66FB" w:rsidRPr="00FA70BD" w:rsidRDefault="009A66FB" w:rsidP="009A66FB">
      <w:pPr>
        <w:keepNext/>
        <w:spacing w:line="360" w:lineRule="auto"/>
        <w:jc w:val="both"/>
        <w:outlineLvl w:val="1"/>
        <w:rPr>
          <w:sz w:val="24"/>
          <w:szCs w:val="24"/>
        </w:rPr>
      </w:pPr>
    </w:p>
    <w:p w:rsidR="009A66FB" w:rsidRPr="00FA70BD" w:rsidRDefault="009A66FB" w:rsidP="009A66FB">
      <w:pPr>
        <w:keepNext/>
        <w:spacing w:line="360" w:lineRule="auto"/>
        <w:jc w:val="both"/>
        <w:outlineLvl w:val="1"/>
        <w:rPr>
          <w:sz w:val="24"/>
          <w:szCs w:val="24"/>
        </w:rPr>
      </w:pPr>
      <w:r w:rsidRPr="00FA70BD">
        <w:rPr>
          <w:b/>
          <w:sz w:val="24"/>
          <w:szCs w:val="24"/>
        </w:rPr>
        <w:t>Parágrafo Terceiro-</w:t>
      </w:r>
      <w:r w:rsidRPr="00FA70BD">
        <w:rPr>
          <w:sz w:val="24"/>
          <w:szCs w:val="24"/>
        </w:rPr>
        <w:t xml:space="preserve"> A ausência de comunicação tempestiva dos eventos mencionados acarretará a responsabilidade solidária do bolsista, do orientador e da instituição participante na devolução prevista no parágrafo anterior.</w:t>
      </w:r>
    </w:p>
    <w:p w:rsidR="009A66FB" w:rsidRPr="00FA70BD" w:rsidRDefault="009A66FB" w:rsidP="009A66FB">
      <w:pPr>
        <w:spacing w:line="360" w:lineRule="auto"/>
        <w:jc w:val="both"/>
        <w:rPr>
          <w:b/>
          <w:sz w:val="24"/>
          <w:szCs w:val="24"/>
        </w:rPr>
      </w:pPr>
    </w:p>
    <w:p w:rsidR="009A66FB" w:rsidRPr="00FA70BD" w:rsidRDefault="009A66FB" w:rsidP="009A66FB">
      <w:pPr>
        <w:spacing w:line="360" w:lineRule="auto"/>
        <w:jc w:val="both"/>
        <w:rPr>
          <w:b/>
          <w:sz w:val="24"/>
          <w:szCs w:val="24"/>
        </w:rPr>
      </w:pPr>
      <w:r w:rsidRPr="00FA70BD">
        <w:rPr>
          <w:b/>
          <w:sz w:val="24"/>
          <w:szCs w:val="24"/>
        </w:rPr>
        <w:t>ACEITAÇÃO DO AUXÍLIO E CIÊNCIA DO AJUSTADO PELOS PARTÍCIPES</w:t>
      </w:r>
    </w:p>
    <w:p w:rsidR="009A66FB" w:rsidRPr="00FA70BD" w:rsidRDefault="009A66FB" w:rsidP="009A66FB">
      <w:pPr>
        <w:spacing w:line="360" w:lineRule="auto"/>
        <w:jc w:val="both"/>
        <w:rPr>
          <w:rStyle w:val="Hyperlink"/>
          <w:sz w:val="24"/>
          <w:szCs w:val="24"/>
        </w:rPr>
      </w:pPr>
      <w:r w:rsidRPr="00FA70BD">
        <w:rPr>
          <w:b/>
          <w:sz w:val="24"/>
          <w:szCs w:val="24"/>
        </w:rPr>
        <w:t xml:space="preserve">Cláusula 20 – </w:t>
      </w:r>
      <w:r w:rsidRPr="00FA70BD">
        <w:rPr>
          <w:sz w:val="24"/>
          <w:szCs w:val="24"/>
        </w:rPr>
        <w:t xml:space="preserve">O OUTORGADO e demais participantes </w:t>
      </w:r>
      <w:r w:rsidRPr="00FA70BD">
        <w:rPr>
          <w:i/>
          <w:sz w:val="24"/>
          <w:szCs w:val="24"/>
        </w:rPr>
        <w:t>DECLARAM</w:t>
      </w:r>
      <w:r w:rsidRPr="00FA70BD">
        <w:rPr>
          <w:sz w:val="24"/>
          <w:szCs w:val="24"/>
        </w:rPr>
        <w:t xml:space="preserve"> que aceitam, sem restrições, as condições estabelecidas pelo presente Termo e declaram </w:t>
      </w:r>
      <w:r w:rsidRPr="00FA70BD">
        <w:rPr>
          <w:i/>
          <w:sz w:val="24"/>
          <w:szCs w:val="24"/>
        </w:rPr>
        <w:t>CONHECER</w:t>
      </w:r>
      <w:r w:rsidRPr="00FA70BD">
        <w:rPr>
          <w:sz w:val="24"/>
          <w:szCs w:val="24"/>
        </w:rPr>
        <w:t xml:space="preserve"> o regulamento específico, a legislação aplicável e as Normas de Instrução para Uso dos Recursos da FAPERGS que poderão ser encontrados na sede da Fundação ou no </w:t>
      </w:r>
      <w:r w:rsidRPr="00FA70BD">
        <w:rPr>
          <w:i/>
          <w:sz w:val="24"/>
          <w:szCs w:val="24"/>
        </w:rPr>
        <w:t>site</w:t>
      </w:r>
      <w:r w:rsidRPr="00FA70BD">
        <w:rPr>
          <w:sz w:val="24"/>
          <w:szCs w:val="24"/>
        </w:rPr>
        <w:t xml:space="preserve"> </w:t>
      </w:r>
      <w:hyperlink r:id="rId16" w:history="1">
        <w:r w:rsidRPr="00FA70BD">
          <w:rPr>
            <w:rStyle w:val="Hyperlink"/>
            <w:sz w:val="24"/>
            <w:szCs w:val="24"/>
          </w:rPr>
          <w:t>www.fapergs.rs.gov.br</w:t>
        </w:r>
      </w:hyperlink>
      <w:r w:rsidRPr="00FA70BD">
        <w:rPr>
          <w:rStyle w:val="Hyperlink"/>
          <w:sz w:val="24"/>
          <w:szCs w:val="24"/>
        </w:rPr>
        <w:t>.</w:t>
      </w:r>
    </w:p>
    <w:p w:rsidR="009A66FB" w:rsidRPr="00FA70BD" w:rsidRDefault="009A66FB" w:rsidP="009A66FB">
      <w:pPr>
        <w:pStyle w:val="Corpodetexto2"/>
        <w:spacing w:after="0"/>
      </w:pPr>
    </w:p>
    <w:p w:rsidR="009A66FB" w:rsidRPr="00F71805" w:rsidRDefault="009A66FB" w:rsidP="009A66FB">
      <w:pPr>
        <w:pStyle w:val="Corpodetexto2"/>
        <w:spacing w:after="0"/>
        <w:rPr>
          <w:b/>
          <w:bCs/>
        </w:rPr>
      </w:pPr>
      <w:r w:rsidRPr="00F71805">
        <w:rPr>
          <w:b/>
          <w:bCs/>
        </w:rPr>
        <w:t>DA RESPONSABILIDADE DOS PARTÍCIPES</w:t>
      </w:r>
    </w:p>
    <w:p w:rsidR="009A66FB" w:rsidRPr="00F71805" w:rsidRDefault="009A66FB" w:rsidP="009A66FB">
      <w:pPr>
        <w:pStyle w:val="Corpodetexto2"/>
        <w:spacing w:after="0"/>
        <w:rPr>
          <w:bCs/>
        </w:rPr>
      </w:pPr>
      <w:r w:rsidRPr="00F71805">
        <w:rPr>
          <w:b/>
          <w:bCs/>
        </w:rPr>
        <w:t>Cláusula 21 –</w:t>
      </w:r>
      <w:r w:rsidRPr="00FA70BD">
        <w:rPr>
          <w:b/>
        </w:rPr>
        <w:t xml:space="preserve"> </w:t>
      </w:r>
      <w:r w:rsidRPr="00F71805">
        <w:rPr>
          <w:bCs/>
        </w:rPr>
        <w:t>O OUTORGADO e os demais partícipes deste Termo são responsáveis, nos termos do art. 186, combinado com o art. 927, ambos do Código Civil, pelos danos a que derem causa durante a execução do presente ajuste, inclusive aqueles provocados por prepostos, bolsistas, estagiários, empregados, procuradores, subordinados e qualquer outra pessoa a que tenha sido atribuída tarefa relacionada ao objeto desta bolsa.</w:t>
      </w:r>
    </w:p>
    <w:p w:rsidR="009A66FB" w:rsidRPr="00FA70BD" w:rsidRDefault="009A66FB" w:rsidP="009A66FB">
      <w:pPr>
        <w:pStyle w:val="Ttulo2"/>
        <w:spacing w:line="360" w:lineRule="auto"/>
        <w:rPr>
          <w:rFonts w:ascii="Times New Roman" w:hAnsi="Times New Roman" w:cs="Times New Roman"/>
          <w:sz w:val="24"/>
          <w:szCs w:val="24"/>
        </w:rPr>
      </w:pPr>
    </w:p>
    <w:p w:rsidR="009A66FB" w:rsidRPr="00FA70BD" w:rsidRDefault="009A66FB" w:rsidP="009A66FB">
      <w:pPr>
        <w:pStyle w:val="Ttulo2"/>
        <w:spacing w:line="360" w:lineRule="auto"/>
        <w:jc w:val="both"/>
        <w:rPr>
          <w:rFonts w:ascii="Times New Roman" w:hAnsi="Times New Roman" w:cs="Times New Roman"/>
          <w:sz w:val="24"/>
          <w:szCs w:val="24"/>
        </w:rPr>
      </w:pPr>
      <w:bookmarkStart w:id="28" w:name="_Toc43231990"/>
      <w:r w:rsidRPr="00FA70BD">
        <w:rPr>
          <w:rFonts w:ascii="Times New Roman" w:hAnsi="Times New Roman" w:cs="Times New Roman"/>
          <w:sz w:val="24"/>
          <w:szCs w:val="24"/>
        </w:rPr>
        <w:t>DO FORO</w:t>
      </w:r>
      <w:bookmarkEnd w:id="28"/>
    </w:p>
    <w:p w:rsidR="009A66FB" w:rsidRPr="00FA70BD" w:rsidRDefault="009A66FB" w:rsidP="009A66FB">
      <w:pPr>
        <w:spacing w:line="360" w:lineRule="auto"/>
        <w:jc w:val="both"/>
        <w:rPr>
          <w:sz w:val="24"/>
          <w:szCs w:val="24"/>
        </w:rPr>
      </w:pPr>
      <w:r w:rsidRPr="00FA70BD">
        <w:rPr>
          <w:b/>
          <w:sz w:val="24"/>
          <w:szCs w:val="24"/>
        </w:rPr>
        <w:t xml:space="preserve">Cláusula 22 – </w:t>
      </w:r>
      <w:r w:rsidRPr="00FA70BD">
        <w:rPr>
          <w:sz w:val="24"/>
          <w:szCs w:val="24"/>
        </w:rPr>
        <w:t>Fica eleito o Foro de Porto Alegre/RS para dirimir questões oriundas do presente ajuste, com renúncia expressa de qualquer outro, por mais privilegiado que seja.</w:t>
      </w:r>
    </w:p>
    <w:p w:rsidR="009A66FB" w:rsidRPr="00FA70BD" w:rsidRDefault="009A66FB" w:rsidP="009A66FB">
      <w:pPr>
        <w:spacing w:line="360" w:lineRule="auto"/>
        <w:ind w:firstLine="993"/>
        <w:jc w:val="both"/>
        <w:rPr>
          <w:sz w:val="24"/>
          <w:szCs w:val="24"/>
        </w:rPr>
      </w:pPr>
    </w:p>
    <w:p w:rsidR="009A66FB" w:rsidRPr="00DC2B01" w:rsidRDefault="009A66FB" w:rsidP="009A66FB">
      <w:pPr>
        <w:pStyle w:val="Corpodetexto21"/>
        <w:spacing w:line="240" w:lineRule="auto"/>
        <w:ind w:left="720"/>
        <w:rPr>
          <w:rFonts w:ascii="Times New Roman" w:hAnsi="Times New Roman" w:cs="Times New Roman"/>
          <w:sz w:val="24"/>
          <w:szCs w:val="24"/>
        </w:rPr>
      </w:pPr>
      <w:r w:rsidRPr="00DC2B01">
        <w:rPr>
          <w:rFonts w:ascii="Times New Roman" w:hAnsi="Times New Roman" w:cs="Times New Roman"/>
          <w:sz w:val="24"/>
          <w:szCs w:val="24"/>
        </w:rPr>
        <w:t xml:space="preserve">Porto Alegre,       de            de 201 .          </w:t>
      </w:r>
    </w:p>
    <w:p w:rsidR="009A66FB" w:rsidRPr="00311E54" w:rsidRDefault="009A66FB" w:rsidP="009A66FB">
      <w:pPr>
        <w:jc w:val="both"/>
        <w:rPr>
          <w:sz w:val="24"/>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DC2B01" w:rsidRDefault="009A66FB" w:rsidP="009A66FB">
      <w:pPr>
        <w:pStyle w:val="Corpodetexto21"/>
        <w:tabs>
          <w:tab w:val="left" w:pos="567"/>
          <w:tab w:val="left" w:pos="4253"/>
          <w:tab w:val="left" w:pos="5103"/>
        </w:tabs>
        <w:spacing w:line="240" w:lineRule="auto"/>
        <w:ind w:left="0" w:firstLine="0"/>
        <w:rPr>
          <w:rFonts w:ascii="Times New Roman" w:hAnsi="Times New Roman" w:cs="Times New Roman"/>
          <w:sz w:val="24"/>
          <w:szCs w:val="24"/>
        </w:rPr>
      </w:pPr>
      <w:r w:rsidRPr="00DC2B01">
        <w:rPr>
          <w:rFonts w:ascii="Times New Roman" w:hAnsi="Times New Roman" w:cs="Times New Roman"/>
          <w:sz w:val="24"/>
          <w:szCs w:val="24"/>
          <w:u w:val="single"/>
        </w:rPr>
        <w:t xml:space="preserve">                                                      </w:t>
      </w:r>
      <w:r w:rsidRPr="00DC2B01">
        <w:rPr>
          <w:rFonts w:ascii="Times New Roman" w:hAnsi="Times New Roman" w:cs="Times New Roman"/>
          <w:sz w:val="24"/>
          <w:szCs w:val="24"/>
        </w:rPr>
        <w:tab/>
        <w:t xml:space="preserve">        ___________________________</w:t>
      </w:r>
      <w:r w:rsidRPr="00DC2B01">
        <w:rPr>
          <w:rFonts w:ascii="Times New Roman" w:hAnsi="Times New Roman" w:cs="Times New Roman"/>
          <w:sz w:val="24"/>
          <w:szCs w:val="24"/>
          <w:u w:val="single"/>
        </w:rPr>
        <w:t xml:space="preserve">                                                                                                                                                   </w:t>
      </w:r>
    </w:p>
    <w:p w:rsidR="009A66FB" w:rsidRPr="00DC2B01" w:rsidRDefault="009A66FB" w:rsidP="009A66FB">
      <w:pPr>
        <w:pStyle w:val="Corpodetexto21"/>
        <w:tabs>
          <w:tab w:val="left" w:pos="567"/>
          <w:tab w:val="left" w:pos="4253"/>
          <w:tab w:val="left" w:pos="5103"/>
        </w:tabs>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Conselho Técnico-Administrativo</w:t>
      </w:r>
      <w:r w:rsidRPr="00DC2B01">
        <w:rPr>
          <w:rFonts w:ascii="Times New Roman" w:hAnsi="Times New Roman" w:cs="Times New Roman"/>
          <w:b/>
          <w:sz w:val="24"/>
          <w:szCs w:val="24"/>
        </w:rPr>
        <w:tab/>
        <w:t xml:space="preserve">         Conselho Técnico-Administrativo</w:t>
      </w:r>
    </w:p>
    <w:p w:rsidR="009A66FB" w:rsidRPr="00DC2B01" w:rsidRDefault="009A66FB" w:rsidP="009A66FB">
      <w:pPr>
        <w:pStyle w:val="Corpodetexto21"/>
        <w:tabs>
          <w:tab w:val="left" w:pos="567"/>
          <w:tab w:val="left" w:pos="4253"/>
          <w:tab w:val="left" w:pos="5103"/>
        </w:tabs>
        <w:spacing w:line="240" w:lineRule="auto"/>
        <w:ind w:left="0" w:firstLine="0"/>
        <w:rPr>
          <w:rFonts w:ascii="Times New Roman" w:hAnsi="Times New Roman" w:cs="Times New Roman"/>
          <w:sz w:val="24"/>
          <w:szCs w:val="24"/>
        </w:rPr>
      </w:pPr>
      <w:r w:rsidRPr="00DC2B01">
        <w:rPr>
          <w:rFonts w:ascii="Times New Roman" w:hAnsi="Times New Roman" w:cs="Times New Roman"/>
          <w:sz w:val="24"/>
          <w:szCs w:val="24"/>
        </w:rPr>
        <w:tab/>
      </w:r>
      <w:r w:rsidRPr="00DC2B01">
        <w:rPr>
          <w:rFonts w:ascii="Times New Roman" w:hAnsi="Times New Roman" w:cs="Times New Roman"/>
          <w:b/>
          <w:sz w:val="24"/>
          <w:szCs w:val="24"/>
        </w:rPr>
        <w:t xml:space="preserve">         FAPERGS</w:t>
      </w:r>
      <w:r w:rsidRPr="00DC2B01">
        <w:rPr>
          <w:rFonts w:ascii="Times New Roman" w:hAnsi="Times New Roman" w:cs="Times New Roman"/>
          <w:b/>
          <w:sz w:val="24"/>
          <w:szCs w:val="24"/>
        </w:rPr>
        <w:tab/>
      </w:r>
      <w:r w:rsidRPr="00DC2B01">
        <w:rPr>
          <w:rFonts w:ascii="Times New Roman" w:hAnsi="Times New Roman" w:cs="Times New Roman"/>
          <w:b/>
          <w:sz w:val="24"/>
          <w:szCs w:val="24"/>
        </w:rPr>
        <w:tab/>
        <w:t xml:space="preserve">             FAPERGS</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 xml:space="preserve"> </w:t>
      </w:r>
      <w:r w:rsidRPr="00DC2B01">
        <w:rPr>
          <w:rFonts w:ascii="Times New Roman" w:hAnsi="Times New Roman" w:cs="Times New Roman"/>
          <w:b/>
          <w:noProof/>
          <w:sz w:val="24"/>
          <w:szCs w:val="24"/>
        </w:rPr>
        <w:t xml:space="preserve"> </w:t>
      </w:r>
    </w:p>
    <w:p w:rsidR="009A66FB" w:rsidRPr="00DC2B01" w:rsidRDefault="009A66FB" w:rsidP="009A66FB">
      <w:pPr>
        <w:pStyle w:val="Corpodetexto21"/>
        <w:spacing w:line="240" w:lineRule="auto"/>
        <w:ind w:left="0" w:firstLine="0"/>
        <w:jc w:val="left"/>
        <w:rPr>
          <w:rFonts w:ascii="Times New Roman" w:hAnsi="Times New Roman" w:cs="Times New Roman"/>
          <w:sz w:val="24"/>
          <w:szCs w:val="24"/>
        </w:rPr>
      </w:pPr>
      <w:r w:rsidRPr="00DC2B01">
        <w:rPr>
          <w:rFonts w:ascii="Times New Roman" w:hAnsi="Times New Roman" w:cs="Times New Roman"/>
          <w:sz w:val="24"/>
          <w:szCs w:val="24"/>
        </w:rPr>
        <w:t xml:space="preserve">__________________________________           ____________________                      </w:t>
      </w:r>
    </w:p>
    <w:p w:rsidR="009A66FB" w:rsidRPr="00DC2B01" w:rsidRDefault="009A66FB" w:rsidP="009A66FB">
      <w:pPr>
        <w:pStyle w:val="Corpodetexto21"/>
        <w:spacing w:line="240" w:lineRule="auto"/>
        <w:ind w:left="0" w:firstLine="0"/>
        <w:jc w:val="left"/>
        <w:rPr>
          <w:rFonts w:ascii="Times New Roman" w:hAnsi="Times New Roman" w:cs="Times New Roman"/>
          <w:b/>
          <w:sz w:val="24"/>
          <w:szCs w:val="24"/>
        </w:rPr>
      </w:pPr>
      <w:r w:rsidRPr="00DC2B01">
        <w:rPr>
          <w:rFonts w:ascii="Times New Roman" w:hAnsi="Times New Roman" w:cs="Times New Roman"/>
          <w:b/>
          <w:sz w:val="24"/>
          <w:szCs w:val="24"/>
        </w:rPr>
        <w:t>Bolsista/Outorgado</w:t>
      </w:r>
      <w:r w:rsidRPr="00DC2B01">
        <w:rPr>
          <w:rFonts w:ascii="Times New Roman" w:hAnsi="Times New Roman" w:cs="Times New Roman"/>
          <w:b/>
          <w:sz w:val="24"/>
          <w:szCs w:val="24"/>
        </w:rPr>
        <w:tab/>
      </w:r>
      <w:r w:rsidRPr="00DC2B01">
        <w:rPr>
          <w:rFonts w:ascii="Times New Roman" w:hAnsi="Times New Roman" w:cs="Times New Roman"/>
          <w:b/>
          <w:sz w:val="24"/>
          <w:szCs w:val="24"/>
        </w:rPr>
        <w:tab/>
      </w:r>
      <w:r w:rsidRPr="00DC2B01">
        <w:rPr>
          <w:rFonts w:ascii="Times New Roman" w:hAnsi="Times New Roman" w:cs="Times New Roman"/>
          <w:b/>
          <w:sz w:val="24"/>
          <w:szCs w:val="24"/>
        </w:rPr>
        <w:tab/>
        <w:t xml:space="preserve">                    Orientador do Bolsista </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_________________________________</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Instituição Participante</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Representante Legal</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p>
    <w:p w:rsidR="009A66FB" w:rsidRPr="00DC2B01" w:rsidRDefault="009A66FB" w:rsidP="009A66FB">
      <w:pPr>
        <w:pStyle w:val="Corpodetexto21"/>
        <w:spacing w:line="240" w:lineRule="auto"/>
        <w:ind w:left="0" w:firstLine="0"/>
        <w:rPr>
          <w:rFonts w:ascii="Times New Roman" w:hAnsi="Times New Roman" w:cs="Times New Roman"/>
          <w:b/>
          <w:sz w:val="24"/>
          <w:szCs w:val="24"/>
        </w:rPr>
      </w:pP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TESTEMUNHAS:</w:t>
      </w:r>
    </w:p>
    <w:p w:rsidR="009A66FB" w:rsidRPr="00311E54" w:rsidRDefault="009A66FB" w:rsidP="009A66FB">
      <w:pPr>
        <w:pStyle w:val="Corpodetexto21"/>
        <w:spacing w:line="240" w:lineRule="auto"/>
        <w:ind w:left="4536" w:hanging="4536"/>
        <w:rPr>
          <w:rFonts w:ascii="Times New Roman" w:hAnsi="Times New Roman" w:cs="Times New Roman"/>
          <w:b/>
          <w:sz w:val="24"/>
          <w:szCs w:val="22"/>
        </w:rPr>
      </w:pPr>
    </w:p>
    <w:p w:rsidR="009A66FB" w:rsidRPr="00311E54" w:rsidRDefault="009A66FB" w:rsidP="009A66FB">
      <w:pPr>
        <w:pStyle w:val="Corpodetexto21"/>
        <w:spacing w:line="240" w:lineRule="auto"/>
        <w:ind w:left="4536" w:hanging="4536"/>
        <w:rPr>
          <w:rFonts w:ascii="Times New Roman" w:hAnsi="Times New Roman" w:cs="Times New Roman"/>
          <w:b/>
          <w:sz w:val="24"/>
          <w:szCs w:val="22"/>
        </w:rPr>
      </w:pPr>
      <w:r w:rsidRPr="00311E54">
        <w:rPr>
          <w:rFonts w:ascii="Times New Roman" w:hAnsi="Times New Roman" w:cs="Times New Roman"/>
          <w:b/>
          <w:sz w:val="24"/>
          <w:szCs w:val="22"/>
        </w:rPr>
        <w:t>______________________________________          _____________________________________</w:t>
      </w:r>
    </w:p>
    <w:p w:rsidR="009A66FB" w:rsidRPr="00DC2B01" w:rsidRDefault="009A66FB" w:rsidP="009A66FB">
      <w:pPr>
        <w:shd w:val="clear" w:color="auto" w:fill="FFFFFF"/>
        <w:rPr>
          <w:sz w:val="24"/>
          <w:szCs w:val="24"/>
        </w:rPr>
      </w:pPr>
      <w:r w:rsidRPr="00DC2B01">
        <w:rPr>
          <w:b/>
          <w:sz w:val="24"/>
          <w:szCs w:val="24"/>
        </w:rPr>
        <w:t>Nome:                                                                       Nome:</w:t>
      </w:r>
      <w:r w:rsidRPr="00DC2B01">
        <w:rPr>
          <w:sz w:val="24"/>
          <w:szCs w:val="24"/>
        </w:rPr>
        <w:t xml:space="preserve"> </w:t>
      </w:r>
    </w:p>
    <w:p w:rsidR="009A66FB" w:rsidRPr="00DC2B01" w:rsidRDefault="009A66FB" w:rsidP="009A66FB">
      <w:pPr>
        <w:pStyle w:val="Corpodetexto21"/>
        <w:spacing w:line="240" w:lineRule="auto"/>
        <w:ind w:left="0" w:firstLine="0"/>
        <w:rPr>
          <w:rFonts w:ascii="Times New Roman" w:hAnsi="Times New Roman" w:cs="Times New Roman"/>
          <w:b/>
          <w:sz w:val="24"/>
          <w:szCs w:val="24"/>
        </w:rPr>
      </w:pPr>
      <w:r w:rsidRPr="00DC2B01">
        <w:rPr>
          <w:rFonts w:ascii="Times New Roman" w:hAnsi="Times New Roman" w:cs="Times New Roman"/>
          <w:b/>
          <w:sz w:val="24"/>
          <w:szCs w:val="24"/>
        </w:rPr>
        <w:t>CPF:                                                                  CPF:</w:t>
      </w:r>
    </w:p>
    <w:p w:rsidR="009A66FB" w:rsidRPr="00311E54" w:rsidRDefault="009A66FB" w:rsidP="009A66FB">
      <w:pPr>
        <w:pStyle w:val="Corpodetexto21"/>
        <w:spacing w:line="240" w:lineRule="auto"/>
        <w:ind w:left="4536" w:hanging="4536"/>
        <w:rPr>
          <w:rFonts w:ascii="Times New Roman" w:hAnsi="Times New Roman" w:cs="Times New Roman"/>
          <w:b/>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orpodetexto21"/>
        <w:spacing w:line="240" w:lineRule="auto"/>
        <w:rPr>
          <w:rFonts w:ascii="Times New Roman" w:hAnsi="Times New Roman" w:cs="Times New Roman"/>
          <w:sz w:val="24"/>
          <w:szCs w:val="22"/>
        </w:rPr>
      </w:pPr>
    </w:p>
    <w:p w:rsidR="009A66FB" w:rsidRPr="00311E54" w:rsidRDefault="009A66FB" w:rsidP="009A66FB">
      <w:pPr>
        <w:pStyle w:val="Cmara1"/>
        <w:jc w:val="both"/>
        <w:rPr>
          <w:rFonts w:cs="Times New Roman"/>
          <w:b/>
          <w:bCs/>
          <w:szCs w:val="22"/>
        </w:rPr>
      </w:pPr>
    </w:p>
    <w:p w:rsidR="009A66FB" w:rsidRPr="00311E54" w:rsidRDefault="009A66FB" w:rsidP="009A66FB">
      <w:pPr>
        <w:pStyle w:val="Cmara1"/>
        <w:jc w:val="both"/>
        <w:rPr>
          <w:rFonts w:cs="Times New Roman"/>
          <w:b/>
          <w:bCs/>
          <w:szCs w:val="22"/>
        </w:rPr>
      </w:pPr>
    </w:p>
    <w:p w:rsidR="009A66FB" w:rsidRPr="00311E54" w:rsidRDefault="009A66FB" w:rsidP="009A66FB">
      <w:pPr>
        <w:pStyle w:val="Cmara1"/>
        <w:jc w:val="both"/>
        <w:rPr>
          <w:rFonts w:cs="Times New Roman"/>
          <w:b/>
          <w:bCs/>
          <w:szCs w:val="22"/>
        </w:rPr>
      </w:pPr>
    </w:p>
    <w:p w:rsidR="009A66FB" w:rsidRPr="00311E54" w:rsidRDefault="009A66FB" w:rsidP="009A66FB">
      <w:pPr>
        <w:rPr>
          <w:sz w:val="24"/>
          <w:lang w:val="pt-BR"/>
        </w:rPr>
      </w:pPr>
    </w:p>
    <w:p w:rsidR="009A66FB" w:rsidRPr="00311E54" w:rsidRDefault="009A66FB" w:rsidP="009A66FB">
      <w:pPr>
        <w:jc w:val="both"/>
        <w:rPr>
          <w:sz w:val="24"/>
        </w:rPr>
      </w:pPr>
      <w:r w:rsidRPr="00311E54">
        <w:rPr>
          <w:sz w:val="24"/>
        </w:rPr>
        <w:br w:type="page"/>
      </w:r>
    </w:p>
    <w:p w:rsidR="009A66FB" w:rsidRPr="00DC2B01" w:rsidRDefault="009A66FB" w:rsidP="00003876">
      <w:pPr>
        <w:pStyle w:val="Estilo3"/>
        <w:numPr>
          <w:ilvl w:val="0"/>
          <w:numId w:val="26"/>
        </w:numPr>
        <w:tabs>
          <w:tab w:val="left" w:pos="284"/>
        </w:tabs>
        <w:spacing w:line="360" w:lineRule="auto"/>
        <w:ind w:left="0" w:firstLine="0"/>
        <w:jc w:val="both"/>
        <w:rPr>
          <w:sz w:val="24"/>
          <w:u w:val="none"/>
        </w:rPr>
      </w:pPr>
      <w:bookmarkStart w:id="29" w:name="_Toc26516172"/>
      <w:bookmarkStart w:id="30" w:name="_Toc43232237"/>
      <w:r w:rsidRPr="00DC2B01">
        <w:rPr>
          <w:sz w:val="24"/>
          <w:u w:val="none"/>
        </w:rPr>
        <w:t>MODELO DE TERMO DE OUTORGA DE BOLSA DO INSTITUTO FEDERAL DE EDUCAÇÃO CIÊNCIA E TECNOLOGIA DE ALAGOAS - IFAL</w:t>
      </w:r>
      <w:bookmarkEnd w:id="29"/>
      <w:bookmarkEnd w:id="30"/>
      <w:r w:rsidRPr="00DC2B01">
        <w:rPr>
          <w:sz w:val="24"/>
          <w:u w:val="none"/>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10348"/>
      </w:tblGrid>
      <w:tr w:rsidR="009A66FB" w:rsidRPr="00311E54" w:rsidTr="001978E7">
        <w:trPr>
          <w:trHeight w:val="569"/>
        </w:trPr>
        <w:tc>
          <w:tcPr>
            <w:tcW w:w="10348" w:type="dxa"/>
          </w:tcPr>
          <w:p w:rsidR="009A66FB" w:rsidRPr="00DC2B01" w:rsidRDefault="009A66FB" w:rsidP="001978E7">
            <w:pPr>
              <w:pStyle w:val="Cabealho"/>
              <w:snapToGrid w:val="0"/>
              <w:spacing w:line="360" w:lineRule="auto"/>
              <w:jc w:val="both"/>
              <w:rPr>
                <w:b/>
                <w:bCs/>
                <w:color w:val="000000"/>
                <w:sz w:val="24"/>
                <w:szCs w:val="24"/>
              </w:rPr>
            </w:pPr>
          </w:p>
          <w:p w:rsidR="009A66FB" w:rsidRPr="00DC2B01" w:rsidRDefault="009A66FB" w:rsidP="001978E7">
            <w:pPr>
              <w:pStyle w:val="Cabealho"/>
              <w:spacing w:line="360" w:lineRule="auto"/>
              <w:jc w:val="both"/>
              <w:rPr>
                <w:rFonts w:eastAsia="Arial"/>
                <w:b/>
                <w:bCs/>
                <w:color w:val="000000"/>
                <w:sz w:val="24"/>
                <w:szCs w:val="24"/>
              </w:rPr>
            </w:pPr>
            <w:r w:rsidRPr="00DC2B01">
              <w:rPr>
                <w:b/>
                <w:bCs/>
                <w:color w:val="000000"/>
                <w:sz w:val="24"/>
                <w:szCs w:val="24"/>
              </w:rPr>
              <w:t>Programa</w:t>
            </w:r>
            <w:r w:rsidRPr="00DC2B01">
              <w:rPr>
                <w:rFonts w:eastAsia="Arial"/>
                <w:b/>
                <w:bCs/>
                <w:color w:val="000000"/>
                <w:sz w:val="24"/>
                <w:szCs w:val="24"/>
              </w:rPr>
              <w:t xml:space="preserve"> </w:t>
            </w:r>
            <w:r w:rsidRPr="00DC2B01">
              <w:rPr>
                <w:b/>
                <w:bCs/>
                <w:color w:val="000000"/>
                <w:sz w:val="24"/>
                <w:szCs w:val="24"/>
              </w:rPr>
              <w:t>Petrobras</w:t>
            </w:r>
            <w:r w:rsidRPr="00DC2B01">
              <w:rPr>
                <w:rFonts w:eastAsia="Arial"/>
                <w:b/>
                <w:bCs/>
                <w:color w:val="000000"/>
                <w:sz w:val="24"/>
                <w:szCs w:val="24"/>
              </w:rPr>
              <w:t xml:space="preserve"> </w:t>
            </w:r>
            <w:r w:rsidRPr="00DC2B01">
              <w:rPr>
                <w:b/>
                <w:bCs/>
                <w:color w:val="000000"/>
                <w:sz w:val="24"/>
                <w:szCs w:val="24"/>
              </w:rPr>
              <w:t>de</w:t>
            </w:r>
            <w:r w:rsidRPr="00DC2B01">
              <w:rPr>
                <w:rFonts w:eastAsia="Arial"/>
                <w:b/>
                <w:bCs/>
                <w:color w:val="000000"/>
                <w:sz w:val="24"/>
                <w:szCs w:val="24"/>
              </w:rPr>
              <w:t xml:space="preserve"> </w:t>
            </w:r>
            <w:r w:rsidRPr="00DC2B01">
              <w:rPr>
                <w:b/>
                <w:bCs/>
                <w:color w:val="000000"/>
                <w:sz w:val="24"/>
                <w:szCs w:val="24"/>
              </w:rPr>
              <w:t>Formação</w:t>
            </w:r>
            <w:r w:rsidRPr="00DC2B01">
              <w:rPr>
                <w:rFonts w:eastAsia="Arial"/>
                <w:b/>
                <w:bCs/>
                <w:color w:val="000000"/>
                <w:sz w:val="24"/>
                <w:szCs w:val="24"/>
              </w:rPr>
              <w:t xml:space="preserve"> </w:t>
            </w:r>
            <w:r w:rsidRPr="00DC2B01">
              <w:rPr>
                <w:b/>
                <w:bCs/>
                <w:color w:val="000000"/>
                <w:sz w:val="24"/>
                <w:szCs w:val="24"/>
              </w:rPr>
              <w:t>de</w:t>
            </w:r>
            <w:r w:rsidRPr="00DC2B01">
              <w:rPr>
                <w:rFonts w:eastAsia="Arial"/>
                <w:b/>
                <w:bCs/>
                <w:color w:val="000000"/>
                <w:sz w:val="24"/>
                <w:szCs w:val="24"/>
              </w:rPr>
              <w:t xml:space="preserve"> </w:t>
            </w:r>
            <w:r w:rsidRPr="00DC2B01">
              <w:rPr>
                <w:b/>
                <w:bCs/>
                <w:color w:val="000000"/>
                <w:sz w:val="24"/>
                <w:szCs w:val="24"/>
              </w:rPr>
              <w:t>Recursos</w:t>
            </w:r>
            <w:r w:rsidRPr="00DC2B01">
              <w:rPr>
                <w:rFonts w:eastAsia="Arial"/>
                <w:b/>
                <w:bCs/>
                <w:color w:val="000000"/>
                <w:sz w:val="24"/>
                <w:szCs w:val="24"/>
              </w:rPr>
              <w:t xml:space="preserve"> </w:t>
            </w:r>
            <w:r w:rsidRPr="00DC2B01">
              <w:rPr>
                <w:b/>
                <w:bCs/>
                <w:color w:val="000000"/>
                <w:sz w:val="24"/>
                <w:szCs w:val="24"/>
              </w:rPr>
              <w:t>Humanos</w:t>
            </w:r>
            <w:r w:rsidRPr="00DC2B01">
              <w:rPr>
                <w:rFonts w:eastAsia="Arial"/>
                <w:b/>
                <w:bCs/>
                <w:color w:val="000000"/>
                <w:sz w:val="24"/>
                <w:szCs w:val="24"/>
              </w:rPr>
              <w:t xml:space="preserve"> – </w:t>
            </w:r>
            <w:r w:rsidRPr="00DC2B01">
              <w:rPr>
                <w:b/>
                <w:bCs/>
                <w:color w:val="000000"/>
                <w:sz w:val="24"/>
                <w:szCs w:val="24"/>
              </w:rPr>
              <w:t>PFRH</w:t>
            </w:r>
            <w:r w:rsidRPr="00DC2B01">
              <w:rPr>
                <w:rFonts w:eastAsia="Arial"/>
                <w:b/>
                <w:bCs/>
                <w:color w:val="000000"/>
                <w:sz w:val="24"/>
                <w:szCs w:val="24"/>
              </w:rPr>
              <w:t xml:space="preserve"> </w:t>
            </w:r>
          </w:p>
          <w:p w:rsidR="009A66FB" w:rsidRPr="00DC2B01" w:rsidRDefault="009A66FB" w:rsidP="001978E7">
            <w:pPr>
              <w:pStyle w:val="Cabealho"/>
              <w:spacing w:line="360" w:lineRule="auto"/>
              <w:jc w:val="both"/>
              <w:rPr>
                <w:rFonts w:eastAsia="Arial"/>
                <w:b/>
                <w:bCs/>
                <w:color w:val="000000"/>
                <w:sz w:val="24"/>
                <w:szCs w:val="24"/>
              </w:rPr>
            </w:pPr>
            <w:r w:rsidRPr="00DC2B01">
              <w:rPr>
                <w:b/>
                <w:bCs/>
                <w:color w:val="000000"/>
                <w:sz w:val="24"/>
                <w:szCs w:val="24"/>
              </w:rPr>
              <w:t>Nível</w:t>
            </w:r>
            <w:r w:rsidRPr="00DC2B01">
              <w:rPr>
                <w:rFonts w:eastAsia="Arial"/>
                <w:b/>
                <w:bCs/>
                <w:color w:val="000000"/>
                <w:sz w:val="24"/>
                <w:szCs w:val="24"/>
              </w:rPr>
              <w:t xml:space="preserve"> </w:t>
            </w:r>
            <w:r w:rsidRPr="00DC2B01">
              <w:rPr>
                <w:b/>
                <w:bCs/>
                <w:color w:val="000000"/>
                <w:sz w:val="24"/>
                <w:szCs w:val="24"/>
              </w:rPr>
              <w:t>Técnico</w:t>
            </w:r>
            <w:r w:rsidRPr="00DC2B01">
              <w:rPr>
                <w:rFonts w:eastAsia="Arial"/>
                <w:b/>
                <w:bCs/>
                <w:color w:val="000000"/>
                <w:sz w:val="24"/>
                <w:szCs w:val="24"/>
              </w:rPr>
              <w:t xml:space="preserve"> </w:t>
            </w:r>
          </w:p>
        </w:tc>
      </w:tr>
    </w:tbl>
    <w:p w:rsidR="009A66FB" w:rsidRPr="00DC2B01" w:rsidRDefault="009A66FB" w:rsidP="009A66FB">
      <w:pPr>
        <w:pStyle w:val="Cabealho"/>
        <w:spacing w:line="360" w:lineRule="auto"/>
        <w:jc w:val="both"/>
        <w:rPr>
          <w:sz w:val="24"/>
          <w:szCs w:val="24"/>
        </w:rPr>
      </w:pPr>
    </w:p>
    <w:p w:rsidR="009A66FB" w:rsidRPr="00311E54" w:rsidRDefault="009A66FB" w:rsidP="009A66FB">
      <w:pPr>
        <w:pStyle w:val="Cabealho"/>
        <w:jc w:val="center"/>
        <w:rPr>
          <w:rFonts w:eastAsia="Arial Black"/>
          <w:b/>
          <w:sz w:val="24"/>
        </w:rPr>
      </w:pPr>
      <w:r w:rsidRPr="00311E54">
        <w:rPr>
          <w:b/>
          <w:sz w:val="24"/>
        </w:rPr>
        <w:t>TERMO</w:t>
      </w:r>
      <w:r w:rsidRPr="00311E54">
        <w:rPr>
          <w:rFonts w:eastAsia="Arial Black"/>
          <w:b/>
          <w:sz w:val="24"/>
        </w:rPr>
        <w:t xml:space="preserve"> </w:t>
      </w:r>
      <w:r w:rsidRPr="00311E54">
        <w:rPr>
          <w:b/>
          <w:sz w:val="24"/>
        </w:rPr>
        <w:t>DE</w:t>
      </w:r>
      <w:r w:rsidRPr="00311E54">
        <w:rPr>
          <w:rFonts w:eastAsia="Arial Black"/>
          <w:b/>
          <w:sz w:val="24"/>
        </w:rPr>
        <w:t xml:space="preserve"> </w:t>
      </w:r>
      <w:r w:rsidRPr="00311E54">
        <w:rPr>
          <w:b/>
          <w:sz w:val="24"/>
        </w:rPr>
        <w:t>OUTORGA</w:t>
      </w:r>
      <w:r w:rsidRPr="00311E54">
        <w:rPr>
          <w:rFonts w:eastAsia="Arial Black"/>
          <w:b/>
          <w:sz w:val="24"/>
        </w:rPr>
        <w:t xml:space="preserve"> </w:t>
      </w:r>
      <w:r w:rsidRPr="00311E54">
        <w:rPr>
          <w:b/>
          <w:sz w:val="24"/>
        </w:rPr>
        <w:t>E</w:t>
      </w:r>
      <w:r w:rsidRPr="00311E54">
        <w:rPr>
          <w:rFonts w:eastAsia="Arial Black"/>
          <w:b/>
          <w:sz w:val="24"/>
        </w:rPr>
        <w:t xml:space="preserve"> </w:t>
      </w:r>
      <w:r w:rsidRPr="00311E54">
        <w:rPr>
          <w:b/>
          <w:sz w:val="24"/>
        </w:rPr>
        <w:t>ACEITAÇÃO</w:t>
      </w:r>
      <w:r w:rsidRPr="00311E54">
        <w:rPr>
          <w:rFonts w:eastAsia="Arial Black"/>
          <w:b/>
          <w:sz w:val="24"/>
        </w:rPr>
        <w:t xml:space="preserve"> </w:t>
      </w:r>
      <w:r w:rsidRPr="00311E54">
        <w:rPr>
          <w:b/>
          <w:sz w:val="24"/>
        </w:rPr>
        <w:t>DE</w:t>
      </w:r>
      <w:r w:rsidRPr="00311E54">
        <w:rPr>
          <w:rFonts w:eastAsia="Arial Black"/>
          <w:b/>
          <w:sz w:val="24"/>
        </w:rPr>
        <w:t xml:space="preserve"> </w:t>
      </w:r>
      <w:r w:rsidRPr="00311E54">
        <w:rPr>
          <w:b/>
          <w:sz w:val="24"/>
        </w:rPr>
        <w:t>BOLSA</w:t>
      </w:r>
      <w:r w:rsidRPr="00311E54">
        <w:rPr>
          <w:rFonts w:eastAsia="Arial Black"/>
          <w:b/>
          <w:sz w:val="24"/>
        </w:rPr>
        <w:t xml:space="preserve"> </w:t>
      </w:r>
    </w:p>
    <w:p w:rsidR="009A66FB" w:rsidRPr="00311E54" w:rsidRDefault="009A66FB" w:rsidP="009A66FB">
      <w:pPr>
        <w:jc w:val="both"/>
        <w:rPr>
          <w:sz w:val="24"/>
        </w:rPr>
      </w:pPr>
    </w:p>
    <w:p w:rsidR="009A66FB" w:rsidRPr="00DC2B01" w:rsidRDefault="009A66FB" w:rsidP="009A66FB">
      <w:pPr>
        <w:pStyle w:val="Cabealho"/>
        <w:spacing w:line="360" w:lineRule="auto"/>
        <w:jc w:val="center"/>
        <w:rPr>
          <w:sz w:val="24"/>
          <w:szCs w:val="24"/>
        </w:rPr>
      </w:pPr>
      <w:r w:rsidRPr="00DC2B01">
        <w:rPr>
          <w:sz w:val="24"/>
          <w:szCs w:val="24"/>
        </w:rPr>
        <w:t>(</w:t>
      </w:r>
      <w:r w:rsidRPr="00DC2B01">
        <w:rPr>
          <w:b/>
          <w:bCs/>
          <w:sz w:val="24"/>
          <w:szCs w:val="24"/>
        </w:rPr>
        <w:t>Imprimir</w:t>
      </w:r>
      <w:r w:rsidRPr="00DC2B01">
        <w:rPr>
          <w:rFonts w:eastAsia="Arial"/>
          <w:b/>
          <w:bCs/>
          <w:sz w:val="24"/>
          <w:szCs w:val="24"/>
        </w:rPr>
        <w:t xml:space="preserve"> </w:t>
      </w:r>
      <w:r w:rsidRPr="00DC2B01">
        <w:rPr>
          <w:b/>
          <w:bCs/>
          <w:sz w:val="24"/>
          <w:szCs w:val="24"/>
        </w:rPr>
        <w:t>frente</w:t>
      </w:r>
      <w:r w:rsidRPr="00DC2B01">
        <w:rPr>
          <w:rFonts w:eastAsia="Arial"/>
          <w:b/>
          <w:bCs/>
          <w:sz w:val="24"/>
          <w:szCs w:val="24"/>
        </w:rPr>
        <w:t xml:space="preserve"> </w:t>
      </w:r>
      <w:r w:rsidRPr="00DC2B01">
        <w:rPr>
          <w:b/>
          <w:bCs/>
          <w:sz w:val="24"/>
          <w:szCs w:val="24"/>
        </w:rPr>
        <w:t>e</w:t>
      </w:r>
      <w:r w:rsidRPr="00DC2B01">
        <w:rPr>
          <w:rFonts w:eastAsia="Arial"/>
          <w:b/>
          <w:bCs/>
          <w:sz w:val="24"/>
          <w:szCs w:val="24"/>
        </w:rPr>
        <w:t xml:space="preserve"> </w:t>
      </w:r>
      <w:r w:rsidRPr="00DC2B01">
        <w:rPr>
          <w:b/>
          <w:bCs/>
          <w:sz w:val="24"/>
          <w:szCs w:val="24"/>
        </w:rPr>
        <w:t>verso</w:t>
      </w:r>
      <w:r w:rsidRPr="00DC2B01">
        <w:rPr>
          <w:rFonts w:eastAsia="Arial"/>
          <w:b/>
          <w:bCs/>
          <w:sz w:val="24"/>
          <w:szCs w:val="24"/>
        </w:rPr>
        <w:t xml:space="preserve"> </w:t>
      </w:r>
      <w:r w:rsidRPr="00DC2B01">
        <w:rPr>
          <w:b/>
          <w:bCs/>
          <w:sz w:val="24"/>
          <w:szCs w:val="24"/>
        </w:rPr>
        <w:t>na</w:t>
      </w:r>
      <w:r w:rsidRPr="00DC2B01">
        <w:rPr>
          <w:rFonts w:eastAsia="Arial"/>
          <w:b/>
          <w:bCs/>
          <w:sz w:val="24"/>
          <w:szCs w:val="24"/>
        </w:rPr>
        <w:t xml:space="preserve"> </w:t>
      </w:r>
      <w:r w:rsidRPr="00DC2B01">
        <w:rPr>
          <w:b/>
          <w:bCs/>
          <w:sz w:val="24"/>
          <w:szCs w:val="24"/>
        </w:rPr>
        <w:t>mesma</w:t>
      </w:r>
      <w:r w:rsidRPr="00DC2B01">
        <w:rPr>
          <w:rFonts w:eastAsia="Arial"/>
          <w:b/>
          <w:bCs/>
          <w:sz w:val="24"/>
          <w:szCs w:val="24"/>
        </w:rPr>
        <w:t xml:space="preserve"> </w:t>
      </w:r>
      <w:r w:rsidRPr="00DC2B01">
        <w:rPr>
          <w:b/>
          <w:bCs/>
          <w:sz w:val="24"/>
          <w:szCs w:val="24"/>
        </w:rPr>
        <w:t>folha,</w:t>
      </w:r>
      <w:r w:rsidRPr="00DC2B01">
        <w:rPr>
          <w:rFonts w:eastAsia="Arial"/>
          <w:b/>
          <w:bCs/>
          <w:sz w:val="24"/>
          <w:szCs w:val="24"/>
        </w:rPr>
        <w:t xml:space="preserve"> </w:t>
      </w:r>
      <w:r w:rsidRPr="00DC2B01">
        <w:rPr>
          <w:b/>
          <w:bCs/>
          <w:sz w:val="24"/>
          <w:szCs w:val="24"/>
        </w:rPr>
        <w:t>preencher</w:t>
      </w:r>
      <w:r w:rsidRPr="00DC2B01">
        <w:rPr>
          <w:rFonts w:eastAsia="Arial"/>
          <w:b/>
          <w:bCs/>
          <w:sz w:val="24"/>
          <w:szCs w:val="24"/>
        </w:rPr>
        <w:t xml:space="preserve"> </w:t>
      </w:r>
      <w:r w:rsidRPr="00DC2B01">
        <w:rPr>
          <w:b/>
          <w:bCs/>
          <w:sz w:val="24"/>
          <w:szCs w:val="24"/>
        </w:rPr>
        <w:t>com</w:t>
      </w:r>
      <w:r w:rsidRPr="00DC2B01">
        <w:rPr>
          <w:rFonts w:eastAsia="Arial"/>
          <w:b/>
          <w:bCs/>
          <w:sz w:val="24"/>
          <w:szCs w:val="24"/>
        </w:rPr>
        <w:t xml:space="preserve"> </w:t>
      </w:r>
      <w:r w:rsidRPr="00DC2B01">
        <w:rPr>
          <w:b/>
          <w:bCs/>
          <w:sz w:val="24"/>
          <w:szCs w:val="24"/>
        </w:rPr>
        <w:t>letra</w:t>
      </w:r>
      <w:r w:rsidRPr="00DC2B01">
        <w:rPr>
          <w:rFonts w:eastAsia="Arial"/>
          <w:b/>
          <w:bCs/>
          <w:sz w:val="24"/>
          <w:szCs w:val="24"/>
        </w:rPr>
        <w:t xml:space="preserve"> </w:t>
      </w:r>
      <w:r w:rsidRPr="00DC2B01">
        <w:rPr>
          <w:b/>
          <w:bCs/>
          <w:sz w:val="24"/>
          <w:szCs w:val="24"/>
        </w:rPr>
        <w:t>de</w:t>
      </w:r>
      <w:r w:rsidRPr="00DC2B01">
        <w:rPr>
          <w:rFonts w:eastAsia="Arial"/>
          <w:b/>
          <w:bCs/>
          <w:sz w:val="24"/>
          <w:szCs w:val="24"/>
        </w:rPr>
        <w:t xml:space="preserve"> </w:t>
      </w:r>
      <w:r w:rsidRPr="00DC2B01">
        <w:rPr>
          <w:b/>
          <w:bCs/>
          <w:sz w:val="24"/>
          <w:szCs w:val="24"/>
        </w:rPr>
        <w:t>forma.</w:t>
      </w:r>
      <w:r w:rsidRPr="00DC2B01">
        <w:rPr>
          <w:sz w:val="24"/>
          <w:szCs w:val="24"/>
        </w:rPr>
        <w:t>)</w:t>
      </w:r>
    </w:p>
    <w:p w:rsidR="009A66FB" w:rsidRPr="00311E54" w:rsidRDefault="009A66FB" w:rsidP="009A66FB">
      <w:pPr>
        <w:rPr>
          <w:sz w:val="24"/>
        </w:rPr>
      </w:pPr>
    </w:p>
    <w:tbl>
      <w:tblPr>
        <w:tblW w:w="9200" w:type="dxa"/>
        <w:tblInd w:w="-20" w:type="dxa"/>
        <w:tblLayout w:type="fixed"/>
        <w:tblLook w:val="0000" w:firstRow="0" w:lastRow="0" w:firstColumn="0" w:lastColumn="0" w:noHBand="0" w:noVBand="0"/>
      </w:tblPr>
      <w:tblGrid>
        <w:gridCol w:w="3652"/>
        <w:gridCol w:w="3260"/>
        <w:gridCol w:w="2288"/>
      </w:tblGrid>
      <w:tr w:rsidR="009A66FB" w:rsidRPr="00311E54" w:rsidTr="001978E7">
        <w:tc>
          <w:tcPr>
            <w:tcW w:w="3652" w:type="dxa"/>
            <w:tcBorders>
              <w:top w:val="single" w:sz="4" w:space="0" w:color="000000"/>
              <w:left w:val="single" w:sz="4" w:space="0" w:color="000000"/>
              <w:bottom w:val="single" w:sz="4" w:space="0" w:color="000000"/>
            </w:tcBorders>
          </w:tcPr>
          <w:p w:rsidR="009A66FB" w:rsidRPr="00DC2B01" w:rsidRDefault="009A66FB" w:rsidP="001978E7">
            <w:pPr>
              <w:tabs>
                <w:tab w:val="left" w:pos="420"/>
                <w:tab w:val="left" w:pos="1380"/>
              </w:tabs>
              <w:snapToGrid w:val="0"/>
              <w:rPr>
                <w:b/>
                <w:bCs/>
                <w:color w:val="000000"/>
                <w:sz w:val="24"/>
                <w:szCs w:val="24"/>
              </w:rPr>
            </w:pPr>
            <w:r w:rsidRPr="00DC2B01">
              <w:rPr>
                <w:b/>
                <w:bCs/>
                <w:sz w:val="24"/>
                <w:szCs w:val="24"/>
              </w:rPr>
              <w:t>Nº</w:t>
            </w:r>
            <w:r w:rsidRPr="00DC2B01">
              <w:rPr>
                <w:rFonts w:eastAsia="Arial"/>
                <w:b/>
                <w:bCs/>
                <w:sz w:val="24"/>
                <w:szCs w:val="24"/>
              </w:rPr>
              <w:t xml:space="preserve"> </w:t>
            </w:r>
            <w:r w:rsidRPr="00DC2B01">
              <w:rPr>
                <w:b/>
                <w:bCs/>
                <w:sz w:val="24"/>
                <w:szCs w:val="24"/>
              </w:rPr>
              <w:t xml:space="preserve">Convênio: </w:t>
            </w:r>
          </w:p>
          <w:p w:rsidR="009A66FB" w:rsidRPr="00DC2B01" w:rsidRDefault="009A66FB" w:rsidP="001978E7">
            <w:pPr>
              <w:tabs>
                <w:tab w:val="left" w:pos="420"/>
                <w:tab w:val="left" w:pos="1380"/>
              </w:tabs>
              <w:rPr>
                <w:bCs/>
                <w:sz w:val="24"/>
                <w:szCs w:val="24"/>
              </w:rPr>
            </w:pPr>
          </w:p>
        </w:tc>
        <w:tc>
          <w:tcPr>
            <w:tcW w:w="5548" w:type="dxa"/>
            <w:gridSpan w:val="2"/>
            <w:tcBorders>
              <w:top w:val="single" w:sz="4" w:space="0" w:color="000000"/>
              <w:left w:val="single" w:sz="4" w:space="0" w:color="000000"/>
              <w:bottom w:val="single" w:sz="4" w:space="0" w:color="000000"/>
              <w:right w:val="single" w:sz="4" w:space="0" w:color="000000"/>
            </w:tcBorders>
          </w:tcPr>
          <w:p w:rsidR="009A66FB" w:rsidRPr="00DC2B01" w:rsidRDefault="009A66FB" w:rsidP="001978E7">
            <w:pPr>
              <w:tabs>
                <w:tab w:val="left" w:pos="420"/>
                <w:tab w:val="left" w:pos="1380"/>
              </w:tabs>
              <w:snapToGrid w:val="0"/>
              <w:rPr>
                <w:rFonts w:eastAsia="Arial"/>
                <w:bCs/>
                <w:sz w:val="24"/>
                <w:szCs w:val="24"/>
              </w:rPr>
            </w:pPr>
            <w:r w:rsidRPr="00DC2B01">
              <w:rPr>
                <w:b/>
                <w:bCs/>
                <w:sz w:val="24"/>
                <w:szCs w:val="24"/>
              </w:rPr>
              <w:t>Referência</w:t>
            </w:r>
            <w:r w:rsidRPr="00DC2B01">
              <w:rPr>
                <w:rFonts w:eastAsia="Arial"/>
                <w:b/>
                <w:bCs/>
                <w:sz w:val="24"/>
                <w:szCs w:val="24"/>
              </w:rPr>
              <w:t xml:space="preserve"> </w:t>
            </w:r>
            <w:r w:rsidRPr="00DC2B01">
              <w:rPr>
                <w:b/>
                <w:bCs/>
                <w:sz w:val="24"/>
                <w:szCs w:val="24"/>
              </w:rPr>
              <w:t>PRH-PB:</w:t>
            </w:r>
            <w:r w:rsidRPr="00DC2B01">
              <w:rPr>
                <w:rFonts w:eastAsia="Arial"/>
                <w:bCs/>
                <w:sz w:val="24"/>
                <w:szCs w:val="24"/>
              </w:rPr>
              <w:t xml:space="preserve"> </w:t>
            </w:r>
          </w:p>
          <w:p w:rsidR="009A66FB" w:rsidRPr="00DC2B01" w:rsidRDefault="009A66FB" w:rsidP="001978E7">
            <w:pPr>
              <w:tabs>
                <w:tab w:val="left" w:pos="420"/>
                <w:tab w:val="left" w:pos="1380"/>
              </w:tabs>
              <w:rPr>
                <w:bCs/>
                <w:sz w:val="24"/>
                <w:szCs w:val="24"/>
              </w:rPr>
            </w:pPr>
          </w:p>
        </w:tc>
      </w:tr>
      <w:tr w:rsidR="009A66FB" w:rsidRPr="00311E54" w:rsidTr="001978E7">
        <w:tc>
          <w:tcPr>
            <w:tcW w:w="6912" w:type="dxa"/>
            <w:gridSpan w:val="2"/>
            <w:tcBorders>
              <w:top w:val="single" w:sz="4" w:space="0" w:color="000000"/>
              <w:left w:val="single" w:sz="4" w:space="0" w:color="000000"/>
              <w:bottom w:val="single" w:sz="4" w:space="0" w:color="000000"/>
            </w:tcBorders>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Tipo</w:t>
            </w:r>
            <w:r w:rsidRPr="00DC2B01">
              <w:rPr>
                <w:rFonts w:eastAsia="Arial"/>
                <w:b/>
                <w:bCs/>
                <w:sz w:val="24"/>
                <w:szCs w:val="24"/>
              </w:rPr>
              <w:t xml:space="preserve"> </w:t>
            </w:r>
            <w:r w:rsidRPr="00DC2B01">
              <w:rPr>
                <w:b/>
                <w:bCs/>
                <w:sz w:val="24"/>
                <w:szCs w:val="24"/>
              </w:rPr>
              <w:t>de</w:t>
            </w:r>
            <w:r w:rsidRPr="00DC2B01">
              <w:rPr>
                <w:rFonts w:eastAsia="Arial"/>
                <w:b/>
                <w:bCs/>
                <w:sz w:val="24"/>
                <w:szCs w:val="24"/>
              </w:rPr>
              <w:t xml:space="preserve"> </w:t>
            </w:r>
            <w:r w:rsidRPr="00DC2B01">
              <w:rPr>
                <w:b/>
                <w:bCs/>
                <w:sz w:val="24"/>
                <w:szCs w:val="24"/>
              </w:rPr>
              <w:t>Bolsa:</w:t>
            </w:r>
            <w:r w:rsidRPr="00DC2B01">
              <w:rPr>
                <w:rFonts w:eastAsia="Arial"/>
                <w:b/>
                <w:bCs/>
                <w:sz w:val="24"/>
                <w:szCs w:val="24"/>
              </w:rPr>
              <w:t xml:space="preserve"> ALUNO</w:t>
            </w:r>
          </w:p>
          <w:p w:rsidR="009A66FB" w:rsidRPr="00DC2B01" w:rsidRDefault="009A66FB" w:rsidP="001978E7">
            <w:pPr>
              <w:tabs>
                <w:tab w:val="left" w:pos="420"/>
                <w:tab w:val="left" w:pos="1380"/>
              </w:tabs>
              <w:rPr>
                <w:b/>
                <w:bCs/>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9A66FB" w:rsidRPr="00DC2B01" w:rsidRDefault="009A66FB" w:rsidP="001978E7">
            <w:pPr>
              <w:tabs>
                <w:tab w:val="left" w:pos="420"/>
                <w:tab w:val="left" w:pos="1380"/>
              </w:tabs>
              <w:snapToGrid w:val="0"/>
              <w:rPr>
                <w:b/>
                <w:bCs/>
                <w:sz w:val="24"/>
                <w:szCs w:val="24"/>
              </w:rPr>
            </w:pPr>
            <w:r w:rsidRPr="00DC2B01">
              <w:rPr>
                <w:b/>
                <w:bCs/>
                <w:sz w:val="24"/>
                <w:szCs w:val="24"/>
                <w:vertAlign w:val="superscript"/>
              </w:rPr>
              <w:t>(</w:t>
            </w:r>
            <w:r w:rsidRPr="00DC2B01">
              <w:rPr>
                <w:b/>
                <w:bCs/>
                <w:sz w:val="24"/>
                <w:szCs w:val="24"/>
              </w:rPr>
              <w:t>*</w:t>
            </w:r>
            <w:r w:rsidRPr="00DC2B01">
              <w:rPr>
                <w:b/>
                <w:bCs/>
                <w:sz w:val="24"/>
                <w:szCs w:val="24"/>
                <w:vertAlign w:val="superscript"/>
              </w:rPr>
              <w:t>)</w:t>
            </w:r>
            <w:r w:rsidRPr="00DC2B01">
              <w:rPr>
                <w:rFonts w:eastAsia="Arial"/>
                <w:b/>
                <w:bCs/>
                <w:sz w:val="24"/>
                <w:szCs w:val="24"/>
                <w:vertAlign w:val="superscript"/>
              </w:rPr>
              <w:t xml:space="preserve"> </w:t>
            </w:r>
            <w:r w:rsidRPr="00DC2B01">
              <w:rPr>
                <w:b/>
                <w:bCs/>
                <w:sz w:val="24"/>
                <w:szCs w:val="24"/>
              </w:rPr>
              <w:t>Duração</w:t>
            </w:r>
            <w:r w:rsidRPr="00DC2B01">
              <w:rPr>
                <w:rFonts w:eastAsia="Arial"/>
                <w:b/>
                <w:bCs/>
                <w:sz w:val="24"/>
                <w:szCs w:val="24"/>
              </w:rPr>
              <w:t xml:space="preserve"> </w:t>
            </w:r>
            <w:r w:rsidRPr="00DC2B01">
              <w:rPr>
                <w:b/>
                <w:bCs/>
                <w:sz w:val="24"/>
                <w:szCs w:val="24"/>
              </w:rPr>
              <w:t>Máxima:</w:t>
            </w:r>
          </w:p>
          <w:p w:rsidR="009A66FB" w:rsidRPr="00DC2B01" w:rsidRDefault="009A66FB" w:rsidP="001978E7">
            <w:pPr>
              <w:tabs>
                <w:tab w:val="left" w:pos="420"/>
                <w:tab w:val="left" w:pos="1380"/>
              </w:tabs>
              <w:rPr>
                <w:bCs/>
                <w:sz w:val="24"/>
                <w:szCs w:val="24"/>
              </w:rPr>
            </w:pPr>
          </w:p>
        </w:tc>
      </w:tr>
    </w:tbl>
    <w:p w:rsidR="009A66FB" w:rsidRPr="00DC2B01" w:rsidRDefault="009A66FB" w:rsidP="009A66FB">
      <w:pPr>
        <w:jc w:val="center"/>
        <w:rPr>
          <w:bCs/>
          <w:color w:val="000000"/>
          <w:sz w:val="24"/>
          <w:szCs w:val="24"/>
        </w:rPr>
      </w:pPr>
      <w:r w:rsidRPr="00DC2B01">
        <w:rPr>
          <w:bCs/>
          <w:color w:val="000000"/>
          <w:sz w:val="24"/>
          <w:szCs w:val="24"/>
          <w:vertAlign w:val="superscript"/>
        </w:rPr>
        <w:t>(</w:t>
      </w:r>
      <w:r w:rsidRPr="00DC2B01">
        <w:rPr>
          <w:bCs/>
          <w:color w:val="000000"/>
          <w:sz w:val="24"/>
          <w:szCs w:val="24"/>
        </w:rPr>
        <w:t>*</w:t>
      </w:r>
      <w:r w:rsidRPr="00DC2B01">
        <w:rPr>
          <w:bCs/>
          <w:color w:val="000000"/>
          <w:sz w:val="24"/>
          <w:szCs w:val="24"/>
          <w:vertAlign w:val="superscript"/>
        </w:rPr>
        <w:t>)</w:t>
      </w:r>
      <w:r w:rsidRPr="00DC2B01">
        <w:rPr>
          <w:rFonts w:eastAsia="Arial"/>
          <w:bCs/>
          <w:color w:val="000000"/>
          <w:sz w:val="24"/>
          <w:szCs w:val="24"/>
        </w:rPr>
        <w:t xml:space="preserve"> </w:t>
      </w:r>
      <w:r w:rsidRPr="00DC2B01">
        <w:rPr>
          <w:bCs/>
          <w:color w:val="000000"/>
          <w:sz w:val="24"/>
          <w:szCs w:val="24"/>
        </w:rPr>
        <w:t>Duração</w:t>
      </w:r>
      <w:r w:rsidRPr="00DC2B01">
        <w:rPr>
          <w:rFonts w:eastAsia="Arial"/>
          <w:bCs/>
          <w:color w:val="000000"/>
          <w:sz w:val="24"/>
          <w:szCs w:val="24"/>
        </w:rPr>
        <w:t xml:space="preserve"> </w:t>
      </w:r>
      <w:r w:rsidRPr="00DC2B01">
        <w:rPr>
          <w:bCs/>
          <w:color w:val="000000"/>
          <w:sz w:val="24"/>
          <w:szCs w:val="24"/>
        </w:rPr>
        <w:t>máxima</w:t>
      </w:r>
      <w:r w:rsidRPr="00DC2B01">
        <w:rPr>
          <w:rFonts w:eastAsia="Arial"/>
          <w:bCs/>
          <w:color w:val="000000"/>
          <w:sz w:val="24"/>
          <w:szCs w:val="24"/>
        </w:rPr>
        <w:t xml:space="preserve"> </w:t>
      </w:r>
      <w:r w:rsidRPr="00DC2B01">
        <w:rPr>
          <w:bCs/>
          <w:color w:val="000000"/>
          <w:sz w:val="24"/>
          <w:szCs w:val="24"/>
        </w:rPr>
        <w:t>é</w:t>
      </w:r>
      <w:r w:rsidRPr="00DC2B01">
        <w:rPr>
          <w:rFonts w:eastAsia="Arial"/>
          <w:bCs/>
          <w:color w:val="000000"/>
          <w:sz w:val="24"/>
          <w:szCs w:val="24"/>
        </w:rPr>
        <w:t xml:space="preserve"> </w:t>
      </w:r>
      <w:r w:rsidRPr="00DC2B01">
        <w:rPr>
          <w:bCs/>
          <w:color w:val="000000"/>
          <w:sz w:val="24"/>
          <w:szCs w:val="24"/>
        </w:rPr>
        <w:t>o</w:t>
      </w:r>
      <w:r w:rsidRPr="00DC2B01">
        <w:rPr>
          <w:rFonts w:eastAsia="Arial"/>
          <w:bCs/>
          <w:color w:val="000000"/>
          <w:sz w:val="24"/>
          <w:szCs w:val="24"/>
        </w:rPr>
        <w:t xml:space="preserve"> </w:t>
      </w:r>
      <w:r w:rsidRPr="00DC2B01">
        <w:rPr>
          <w:bCs/>
          <w:color w:val="000000"/>
          <w:sz w:val="24"/>
          <w:szCs w:val="24"/>
        </w:rPr>
        <w:t>prazo</w:t>
      </w:r>
      <w:r w:rsidRPr="00DC2B01">
        <w:rPr>
          <w:rFonts w:eastAsia="Arial"/>
          <w:bCs/>
          <w:color w:val="000000"/>
          <w:sz w:val="24"/>
          <w:szCs w:val="24"/>
        </w:rPr>
        <w:t xml:space="preserve"> </w:t>
      </w:r>
      <w:r w:rsidRPr="00DC2B01">
        <w:rPr>
          <w:bCs/>
          <w:color w:val="000000"/>
          <w:sz w:val="24"/>
          <w:szCs w:val="24"/>
        </w:rPr>
        <w:t>que</w:t>
      </w:r>
      <w:r w:rsidRPr="00DC2B01">
        <w:rPr>
          <w:rFonts w:eastAsia="Arial"/>
          <w:bCs/>
          <w:color w:val="000000"/>
          <w:sz w:val="24"/>
          <w:szCs w:val="24"/>
        </w:rPr>
        <w:t xml:space="preserve"> </w:t>
      </w:r>
      <w:r w:rsidRPr="00DC2B01">
        <w:rPr>
          <w:bCs/>
          <w:color w:val="000000"/>
          <w:sz w:val="24"/>
          <w:szCs w:val="24"/>
        </w:rPr>
        <w:t>o</w:t>
      </w:r>
      <w:r w:rsidRPr="00DC2B01">
        <w:rPr>
          <w:rFonts w:eastAsia="Arial"/>
          <w:bCs/>
          <w:color w:val="000000"/>
          <w:sz w:val="24"/>
          <w:szCs w:val="24"/>
        </w:rPr>
        <w:t xml:space="preserve"> </w:t>
      </w:r>
      <w:r w:rsidRPr="00DC2B01">
        <w:rPr>
          <w:bCs/>
          <w:color w:val="000000"/>
          <w:sz w:val="24"/>
          <w:szCs w:val="24"/>
        </w:rPr>
        <w:t>Bolsista</w:t>
      </w:r>
      <w:r w:rsidRPr="00DC2B01">
        <w:rPr>
          <w:rFonts w:eastAsia="Arial"/>
          <w:bCs/>
          <w:color w:val="000000"/>
          <w:sz w:val="24"/>
          <w:szCs w:val="24"/>
        </w:rPr>
        <w:t xml:space="preserve"> </w:t>
      </w:r>
      <w:r w:rsidRPr="00DC2B01">
        <w:rPr>
          <w:bCs/>
          <w:color w:val="000000"/>
          <w:sz w:val="24"/>
          <w:szCs w:val="24"/>
        </w:rPr>
        <w:t>poderá</w:t>
      </w:r>
      <w:r w:rsidRPr="00DC2B01">
        <w:rPr>
          <w:rFonts w:eastAsia="Arial"/>
          <w:bCs/>
          <w:color w:val="000000"/>
          <w:sz w:val="24"/>
          <w:szCs w:val="24"/>
        </w:rPr>
        <w:t xml:space="preserve"> </w:t>
      </w:r>
      <w:r w:rsidRPr="00DC2B01">
        <w:rPr>
          <w:bCs/>
          <w:color w:val="000000"/>
          <w:sz w:val="24"/>
          <w:szCs w:val="24"/>
        </w:rPr>
        <w:t>usufruir</w:t>
      </w:r>
      <w:r w:rsidRPr="00DC2B01">
        <w:rPr>
          <w:rFonts w:eastAsia="Arial"/>
          <w:bCs/>
          <w:color w:val="000000"/>
          <w:sz w:val="24"/>
          <w:szCs w:val="24"/>
        </w:rPr>
        <w:t xml:space="preserve"> </w:t>
      </w:r>
      <w:r w:rsidRPr="00DC2B01">
        <w:rPr>
          <w:bCs/>
          <w:color w:val="000000"/>
          <w:sz w:val="24"/>
          <w:szCs w:val="24"/>
        </w:rPr>
        <w:t>do</w:t>
      </w:r>
      <w:r w:rsidRPr="00DC2B01">
        <w:rPr>
          <w:rFonts w:eastAsia="Arial"/>
          <w:bCs/>
          <w:color w:val="000000"/>
          <w:sz w:val="24"/>
          <w:szCs w:val="24"/>
        </w:rPr>
        <w:t xml:space="preserve"> </w:t>
      </w:r>
      <w:r w:rsidRPr="00DC2B01">
        <w:rPr>
          <w:bCs/>
          <w:color w:val="000000"/>
          <w:sz w:val="24"/>
          <w:szCs w:val="24"/>
        </w:rPr>
        <w:t>tipo</w:t>
      </w:r>
      <w:r w:rsidRPr="00DC2B01">
        <w:rPr>
          <w:rFonts w:eastAsia="Arial"/>
          <w:bCs/>
          <w:color w:val="000000"/>
          <w:sz w:val="24"/>
          <w:szCs w:val="24"/>
        </w:rPr>
        <w:t xml:space="preserve"> </w:t>
      </w:r>
      <w:r w:rsidRPr="00DC2B01">
        <w:rPr>
          <w:bCs/>
          <w:color w:val="000000"/>
          <w:sz w:val="24"/>
          <w:szCs w:val="24"/>
        </w:rPr>
        <w:t>de</w:t>
      </w:r>
      <w:r w:rsidRPr="00DC2B01">
        <w:rPr>
          <w:rFonts w:eastAsia="Arial"/>
          <w:bCs/>
          <w:color w:val="000000"/>
          <w:sz w:val="24"/>
          <w:szCs w:val="24"/>
        </w:rPr>
        <w:t xml:space="preserve"> </w:t>
      </w:r>
      <w:r w:rsidRPr="00DC2B01">
        <w:rPr>
          <w:bCs/>
          <w:color w:val="000000"/>
          <w:sz w:val="24"/>
          <w:szCs w:val="24"/>
        </w:rPr>
        <w:t>bolsa</w:t>
      </w:r>
      <w:r w:rsidRPr="00DC2B01">
        <w:rPr>
          <w:rFonts w:eastAsia="Arial"/>
          <w:bCs/>
          <w:color w:val="000000"/>
          <w:sz w:val="24"/>
          <w:szCs w:val="24"/>
        </w:rPr>
        <w:t xml:space="preserve"> </w:t>
      </w:r>
      <w:r w:rsidRPr="00DC2B01">
        <w:rPr>
          <w:bCs/>
          <w:color w:val="000000"/>
          <w:sz w:val="24"/>
          <w:szCs w:val="24"/>
        </w:rPr>
        <w:t>indicado,</w:t>
      </w:r>
      <w:r w:rsidRPr="00DC2B01">
        <w:rPr>
          <w:rFonts w:eastAsia="Arial"/>
          <w:bCs/>
          <w:color w:val="000000"/>
          <w:sz w:val="24"/>
          <w:szCs w:val="24"/>
        </w:rPr>
        <w:t xml:space="preserve"> </w:t>
      </w:r>
      <w:r w:rsidRPr="00DC2B01">
        <w:rPr>
          <w:bCs/>
          <w:color w:val="000000"/>
          <w:sz w:val="24"/>
          <w:szCs w:val="24"/>
        </w:rPr>
        <w:t>desde</w:t>
      </w:r>
      <w:r w:rsidRPr="00DC2B01">
        <w:rPr>
          <w:rFonts w:eastAsia="Arial"/>
          <w:bCs/>
          <w:color w:val="000000"/>
          <w:sz w:val="24"/>
          <w:szCs w:val="24"/>
        </w:rPr>
        <w:t xml:space="preserve"> </w:t>
      </w:r>
      <w:r w:rsidRPr="00DC2B01">
        <w:rPr>
          <w:bCs/>
          <w:color w:val="000000"/>
          <w:sz w:val="24"/>
          <w:szCs w:val="24"/>
        </w:rPr>
        <w:t>que</w:t>
      </w:r>
      <w:r w:rsidRPr="00DC2B01">
        <w:rPr>
          <w:rFonts w:eastAsia="Arial"/>
          <w:bCs/>
          <w:color w:val="000000"/>
          <w:sz w:val="24"/>
          <w:szCs w:val="24"/>
        </w:rPr>
        <w:t xml:space="preserve"> </w:t>
      </w:r>
      <w:r w:rsidRPr="00DC2B01">
        <w:rPr>
          <w:bCs/>
          <w:color w:val="000000"/>
          <w:sz w:val="24"/>
          <w:szCs w:val="24"/>
        </w:rPr>
        <w:t>renovada</w:t>
      </w:r>
      <w:r w:rsidRPr="00DC2B01">
        <w:rPr>
          <w:rFonts w:eastAsia="Arial"/>
          <w:bCs/>
          <w:color w:val="000000"/>
          <w:sz w:val="24"/>
          <w:szCs w:val="24"/>
        </w:rPr>
        <w:t xml:space="preserve"> </w:t>
      </w:r>
      <w:r w:rsidRPr="00DC2B01">
        <w:rPr>
          <w:bCs/>
          <w:color w:val="000000"/>
          <w:sz w:val="24"/>
          <w:szCs w:val="24"/>
        </w:rPr>
        <w:t>anualmente.</w:t>
      </w:r>
    </w:p>
    <w:p w:rsidR="009A66FB" w:rsidRPr="00DC2B01" w:rsidRDefault="009A66FB" w:rsidP="009A66FB">
      <w:pPr>
        <w:rPr>
          <w:sz w:val="24"/>
          <w:szCs w:val="24"/>
        </w:rPr>
      </w:pPr>
    </w:p>
    <w:tbl>
      <w:tblPr>
        <w:tblW w:w="9200" w:type="dxa"/>
        <w:tblInd w:w="-20" w:type="dxa"/>
        <w:tblLayout w:type="fixed"/>
        <w:tblLook w:val="0000" w:firstRow="0" w:lastRow="0" w:firstColumn="0" w:lastColumn="0" w:noHBand="0" w:noVBand="0"/>
      </w:tblPr>
      <w:tblGrid>
        <w:gridCol w:w="2660"/>
        <w:gridCol w:w="3118"/>
        <w:gridCol w:w="1134"/>
        <w:gridCol w:w="2288"/>
      </w:tblGrid>
      <w:tr w:rsidR="009A66FB" w:rsidRPr="00311E54" w:rsidTr="001978E7">
        <w:trPr>
          <w:trHeight w:val="895"/>
        </w:trPr>
        <w:tc>
          <w:tcPr>
            <w:tcW w:w="9200" w:type="dxa"/>
            <w:gridSpan w:val="4"/>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Outorgantes:</w:t>
            </w:r>
            <w:r w:rsidRPr="00DC2B01">
              <w:rPr>
                <w:rFonts w:eastAsia="Arial"/>
                <w:b/>
                <w:bCs/>
                <w:sz w:val="24"/>
                <w:szCs w:val="24"/>
              </w:rPr>
              <w:t xml:space="preserve"> INSTITUTO FEDERAL DE EDUCAÇÃO CIÊNCIA E TECNOLOGIA DE ALAGOAS - IFAL</w:t>
            </w:r>
          </w:p>
        </w:tc>
      </w:tr>
      <w:tr w:rsidR="009A66FB" w:rsidRPr="00311E54" w:rsidTr="001978E7">
        <w:trPr>
          <w:trHeight w:val="619"/>
        </w:trPr>
        <w:tc>
          <w:tcPr>
            <w:tcW w:w="9200" w:type="dxa"/>
            <w:gridSpan w:val="4"/>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Outorgado:</w:t>
            </w:r>
            <w:r w:rsidRPr="00DC2B01">
              <w:rPr>
                <w:rFonts w:eastAsia="Arial"/>
                <w:b/>
                <w:bCs/>
                <w:sz w:val="24"/>
                <w:szCs w:val="24"/>
              </w:rPr>
              <w:t xml:space="preserve"> </w:t>
            </w:r>
          </w:p>
        </w:tc>
      </w:tr>
      <w:tr w:rsidR="009A66FB" w:rsidRPr="00311E54" w:rsidTr="001978E7">
        <w:tc>
          <w:tcPr>
            <w:tcW w:w="2660" w:type="dxa"/>
            <w:tcBorders>
              <w:top w:val="single" w:sz="4" w:space="0" w:color="000000"/>
              <w:left w:val="single" w:sz="4" w:space="0" w:color="000000"/>
              <w:bottom w:val="single" w:sz="4" w:space="0" w:color="000000"/>
            </w:tcBorders>
          </w:tcPr>
          <w:p w:rsidR="009A66FB" w:rsidRPr="00DC2B01" w:rsidRDefault="009A66FB" w:rsidP="001978E7">
            <w:pPr>
              <w:tabs>
                <w:tab w:val="left" w:pos="420"/>
                <w:tab w:val="left" w:pos="1380"/>
              </w:tabs>
              <w:snapToGrid w:val="0"/>
              <w:rPr>
                <w:b/>
                <w:bCs/>
                <w:sz w:val="24"/>
                <w:szCs w:val="24"/>
              </w:rPr>
            </w:pPr>
            <w:r w:rsidRPr="00DC2B01">
              <w:rPr>
                <w:b/>
                <w:bCs/>
                <w:sz w:val="24"/>
                <w:szCs w:val="24"/>
              </w:rPr>
              <w:t>CPF:</w:t>
            </w:r>
          </w:p>
          <w:p w:rsidR="009A66FB" w:rsidRPr="00DC2B01" w:rsidRDefault="009A66FB" w:rsidP="001978E7">
            <w:pPr>
              <w:tabs>
                <w:tab w:val="left" w:pos="420"/>
                <w:tab w:val="left" w:pos="1380"/>
              </w:tabs>
              <w:rPr>
                <w:bCs/>
                <w:sz w:val="24"/>
                <w:szCs w:val="24"/>
              </w:rPr>
            </w:pPr>
          </w:p>
        </w:tc>
        <w:tc>
          <w:tcPr>
            <w:tcW w:w="6540" w:type="dxa"/>
            <w:gridSpan w:val="3"/>
            <w:tcBorders>
              <w:top w:val="single" w:sz="4" w:space="0" w:color="000000"/>
              <w:left w:val="single" w:sz="4" w:space="0" w:color="000000"/>
              <w:bottom w:val="single" w:sz="4" w:space="0" w:color="000000"/>
              <w:right w:val="single" w:sz="4" w:space="0" w:color="000000"/>
            </w:tcBorders>
          </w:tcPr>
          <w:p w:rsidR="009A66FB" w:rsidRPr="00DC2B01" w:rsidRDefault="009A66FB" w:rsidP="001978E7">
            <w:pPr>
              <w:tabs>
                <w:tab w:val="left" w:pos="420"/>
                <w:tab w:val="left" w:pos="1380"/>
              </w:tabs>
              <w:snapToGrid w:val="0"/>
              <w:rPr>
                <w:b/>
                <w:bCs/>
                <w:sz w:val="24"/>
                <w:szCs w:val="24"/>
              </w:rPr>
            </w:pPr>
            <w:r w:rsidRPr="00DC2B01">
              <w:rPr>
                <w:b/>
                <w:bCs/>
                <w:sz w:val="24"/>
                <w:szCs w:val="24"/>
              </w:rPr>
              <w:t>E-mail:</w:t>
            </w:r>
          </w:p>
          <w:p w:rsidR="009A66FB" w:rsidRPr="00DC2B01" w:rsidRDefault="009A66FB" w:rsidP="001978E7">
            <w:pPr>
              <w:tabs>
                <w:tab w:val="left" w:pos="420"/>
                <w:tab w:val="left" w:pos="1380"/>
              </w:tabs>
              <w:rPr>
                <w:bCs/>
                <w:sz w:val="24"/>
                <w:szCs w:val="24"/>
              </w:rPr>
            </w:pPr>
          </w:p>
        </w:tc>
      </w:tr>
      <w:tr w:rsidR="009A66FB" w:rsidRPr="00311E54" w:rsidTr="001978E7">
        <w:tc>
          <w:tcPr>
            <w:tcW w:w="9200" w:type="dxa"/>
            <w:gridSpan w:val="4"/>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Endereço:</w:t>
            </w:r>
            <w:r w:rsidRPr="00DC2B01">
              <w:rPr>
                <w:rFonts w:eastAsia="Arial"/>
                <w:b/>
                <w:bCs/>
                <w:sz w:val="24"/>
                <w:szCs w:val="24"/>
              </w:rPr>
              <w:t xml:space="preserve"> </w:t>
            </w:r>
          </w:p>
          <w:p w:rsidR="009A66FB" w:rsidRPr="00DC2B01" w:rsidRDefault="009A66FB" w:rsidP="001978E7">
            <w:pPr>
              <w:tabs>
                <w:tab w:val="left" w:pos="420"/>
                <w:tab w:val="left" w:pos="1380"/>
              </w:tabs>
              <w:rPr>
                <w:b/>
                <w:bCs/>
                <w:sz w:val="24"/>
                <w:szCs w:val="24"/>
              </w:rPr>
            </w:pPr>
          </w:p>
        </w:tc>
      </w:tr>
      <w:tr w:rsidR="009A66FB" w:rsidRPr="00311E54" w:rsidTr="001978E7">
        <w:trPr>
          <w:trHeight w:val="638"/>
        </w:trPr>
        <w:tc>
          <w:tcPr>
            <w:tcW w:w="5778" w:type="dxa"/>
            <w:gridSpan w:val="2"/>
            <w:tcBorders>
              <w:top w:val="single" w:sz="4" w:space="0" w:color="000000"/>
              <w:left w:val="single" w:sz="4" w:space="0" w:color="000000"/>
              <w:bottom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Cidade:</w:t>
            </w:r>
            <w:r w:rsidRPr="00DC2B01">
              <w:rPr>
                <w:rFonts w:eastAsia="Arial"/>
                <w:b/>
                <w:bCs/>
                <w:sz w:val="24"/>
                <w:szCs w:val="24"/>
              </w:rPr>
              <w:t xml:space="preserve"> </w:t>
            </w:r>
          </w:p>
        </w:tc>
        <w:tc>
          <w:tcPr>
            <w:tcW w:w="1134" w:type="dxa"/>
            <w:tcBorders>
              <w:top w:val="single" w:sz="4" w:space="0" w:color="000000"/>
              <w:left w:val="single" w:sz="4" w:space="0" w:color="000000"/>
              <w:bottom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UF:</w:t>
            </w:r>
            <w:r w:rsidRPr="00DC2B01">
              <w:rPr>
                <w:rFonts w:eastAsia="Arial"/>
                <w:b/>
                <w:bCs/>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
                <w:bCs/>
                <w:sz w:val="24"/>
                <w:szCs w:val="24"/>
              </w:rPr>
            </w:pPr>
            <w:r w:rsidRPr="00DC2B01">
              <w:rPr>
                <w:b/>
                <w:bCs/>
                <w:sz w:val="24"/>
                <w:szCs w:val="24"/>
              </w:rPr>
              <w:t>CEP:</w:t>
            </w:r>
            <w:r w:rsidRPr="00DC2B01">
              <w:rPr>
                <w:rFonts w:eastAsia="Arial"/>
                <w:b/>
                <w:bCs/>
                <w:sz w:val="24"/>
                <w:szCs w:val="24"/>
              </w:rPr>
              <w:t xml:space="preserve"> </w:t>
            </w:r>
          </w:p>
        </w:tc>
      </w:tr>
    </w:tbl>
    <w:p w:rsidR="009A66FB" w:rsidRPr="00DC2B01" w:rsidRDefault="009A66FB" w:rsidP="009A66FB">
      <w:pPr>
        <w:tabs>
          <w:tab w:val="left" w:pos="420"/>
          <w:tab w:val="left" w:pos="1380"/>
        </w:tabs>
        <w:jc w:val="both"/>
        <w:rPr>
          <w:sz w:val="24"/>
          <w:szCs w:val="24"/>
        </w:rPr>
      </w:pPr>
    </w:p>
    <w:tbl>
      <w:tblPr>
        <w:tblW w:w="9200" w:type="dxa"/>
        <w:tblInd w:w="-20" w:type="dxa"/>
        <w:tblLayout w:type="fixed"/>
        <w:tblLook w:val="0000" w:firstRow="0" w:lastRow="0" w:firstColumn="0" w:lastColumn="0" w:noHBand="0" w:noVBand="0"/>
      </w:tblPr>
      <w:tblGrid>
        <w:gridCol w:w="3369"/>
        <w:gridCol w:w="1701"/>
        <w:gridCol w:w="1701"/>
        <w:gridCol w:w="2429"/>
      </w:tblGrid>
      <w:tr w:rsidR="009A66FB" w:rsidRPr="00311E54" w:rsidTr="001978E7">
        <w:trPr>
          <w:trHeight w:val="988"/>
        </w:trPr>
        <w:tc>
          <w:tcPr>
            <w:tcW w:w="9200" w:type="dxa"/>
            <w:gridSpan w:val="4"/>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
                <w:bCs/>
                <w:color w:val="000000"/>
                <w:sz w:val="24"/>
                <w:szCs w:val="24"/>
              </w:rPr>
            </w:pPr>
            <w:r w:rsidRPr="00DC2B01">
              <w:rPr>
                <w:b/>
                <w:bCs/>
                <w:sz w:val="24"/>
                <w:szCs w:val="24"/>
              </w:rPr>
              <w:t>Instituição:</w:t>
            </w:r>
            <w:r w:rsidRPr="00DC2B01">
              <w:rPr>
                <w:rFonts w:eastAsia="Arial"/>
                <w:b/>
                <w:bCs/>
                <w:sz w:val="24"/>
                <w:szCs w:val="24"/>
              </w:rPr>
              <w:t xml:space="preserve"> INSTITUTO FEDERAL DE EDUCAÇÃO CIÊNCIA E TECNOLOGIA DE ALAGOAS - IFAL</w:t>
            </w:r>
          </w:p>
        </w:tc>
      </w:tr>
      <w:tr w:rsidR="009A66FB" w:rsidRPr="00311E54" w:rsidTr="001978E7">
        <w:trPr>
          <w:trHeight w:val="854"/>
        </w:trPr>
        <w:tc>
          <w:tcPr>
            <w:tcW w:w="5070" w:type="dxa"/>
            <w:gridSpan w:val="2"/>
            <w:tcBorders>
              <w:top w:val="single" w:sz="4" w:space="0" w:color="000000"/>
              <w:left w:val="single" w:sz="4" w:space="0" w:color="000000"/>
              <w:bottom w:val="single" w:sz="4" w:space="0" w:color="000000"/>
            </w:tcBorders>
            <w:vAlign w:val="center"/>
          </w:tcPr>
          <w:p w:rsidR="009A66FB" w:rsidRPr="00DC2B01" w:rsidRDefault="009A66FB" w:rsidP="001978E7">
            <w:pPr>
              <w:tabs>
                <w:tab w:val="left" w:pos="420"/>
                <w:tab w:val="left" w:pos="1380"/>
              </w:tabs>
              <w:snapToGrid w:val="0"/>
              <w:rPr>
                <w:rFonts w:eastAsia="Arial"/>
                <w:b/>
                <w:bCs/>
                <w:i/>
                <w:iCs/>
                <w:sz w:val="24"/>
                <w:szCs w:val="24"/>
              </w:rPr>
            </w:pPr>
            <w:r w:rsidRPr="00DC2B01">
              <w:rPr>
                <w:b/>
                <w:bCs/>
                <w:sz w:val="24"/>
                <w:szCs w:val="24"/>
              </w:rPr>
              <w:t>Unidade:</w:t>
            </w:r>
            <w:r w:rsidRPr="00DC2B01">
              <w:rPr>
                <w:rFonts w:eastAsia="Arial"/>
                <w:b/>
                <w:bCs/>
                <w:sz w:val="24"/>
                <w:szCs w:val="24"/>
              </w:rPr>
              <w:t xml:space="preserve"> </w:t>
            </w:r>
            <w:r w:rsidRPr="00DC2B01">
              <w:rPr>
                <w:rFonts w:eastAsia="Arial"/>
                <w:b/>
                <w:bCs/>
                <w:i/>
                <w:iCs/>
                <w:sz w:val="24"/>
                <w:szCs w:val="24"/>
              </w:rPr>
              <w:t>CAMPUS….............</w:t>
            </w:r>
          </w:p>
        </w:tc>
        <w:tc>
          <w:tcPr>
            <w:tcW w:w="4130" w:type="dxa"/>
            <w:gridSpan w:val="2"/>
            <w:tcBorders>
              <w:top w:val="single" w:sz="4" w:space="0" w:color="000000"/>
              <w:left w:val="single" w:sz="4" w:space="0" w:color="000000"/>
              <w:bottom w:val="single" w:sz="4" w:space="0" w:color="000000"/>
              <w:right w:val="single" w:sz="4" w:space="0" w:color="000000"/>
            </w:tcBorders>
          </w:tcPr>
          <w:p w:rsidR="009A66FB" w:rsidRPr="00DC2B01" w:rsidRDefault="009A66FB" w:rsidP="001978E7">
            <w:pPr>
              <w:tabs>
                <w:tab w:val="left" w:pos="420"/>
                <w:tab w:val="left" w:pos="1380"/>
              </w:tabs>
              <w:snapToGrid w:val="0"/>
              <w:rPr>
                <w:rFonts w:eastAsia="Arial"/>
                <w:sz w:val="24"/>
                <w:szCs w:val="24"/>
              </w:rPr>
            </w:pPr>
            <w:r w:rsidRPr="00DC2B01">
              <w:rPr>
                <w:b/>
                <w:bCs/>
                <w:sz w:val="24"/>
                <w:szCs w:val="24"/>
              </w:rPr>
              <w:t>Departamento:</w:t>
            </w:r>
            <w:r w:rsidRPr="00DC2B01">
              <w:rPr>
                <w:rFonts w:eastAsia="Arial"/>
                <w:b/>
                <w:bCs/>
                <w:sz w:val="24"/>
                <w:szCs w:val="24"/>
              </w:rPr>
              <w:t xml:space="preserve"> </w:t>
            </w:r>
            <w:r w:rsidRPr="00DC2B01">
              <w:rPr>
                <w:rFonts w:eastAsia="Arial"/>
                <w:sz w:val="24"/>
                <w:szCs w:val="24"/>
              </w:rPr>
              <w:t>ENSINO</w:t>
            </w:r>
          </w:p>
        </w:tc>
      </w:tr>
      <w:tr w:rsidR="009A66FB" w:rsidRPr="00311E54" w:rsidTr="001978E7">
        <w:trPr>
          <w:trHeight w:val="1709"/>
        </w:trPr>
        <w:tc>
          <w:tcPr>
            <w:tcW w:w="9200" w:type="dxa"/>
            <w:gridSpan w:val="4"/>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rPr>
                <w:rFonts w:eastAsia="Arial"/>
                <w:bCs/>
                <w:sz w:val="24"/>
                <w:szCs w:val="24"/>
              </w:rPr>
            </w:pPr>
            <w:r w:rsidRPr="00DC2B01">
              <w:rPr>
                <w:b/>
                <w:bCs/>
                <w:sz w:val="24"/>
                <w:szCs w:val="24"/>
              </w:rPr>
              <w:t>Título</w:t>
            </w:r>
            <w:r w:rsidRPr="00DC2B01">
              <w:rPr>
                <w:rFonts w:eastAsia="Arial"/>
                <w:b/>
                <w:bCs/>
                <w:sz w:val="24"/>
                <w:szCs w:val="24"/>
              </w:rPr>
              <w:t xml:space="preserve"> </w:t>
            </w:r>
            <w:r w:rsidRPr="00DC2B01">
              <w:rPr>
                <w:b/>
                <w:bCs/>
                <w:sz w:val="24"/>
                <w:szCs w:val="24"/>
              </w:rPr>
              <w:t>do</w:t>
            </w:r>
            <w:r w:rsidRPr="00DC2B01">
              <w:rPr>
                <w:rFonts w:eastAsia="Arial"/>
                <w:b/>
                <w:bCs/>
                <w:sz w:val="24"/>
                <w:szCs w:val="24"/>
              </w:rPr>
              <w:t xml:space="preserve"> </w:t>
            </w:r>
            <w:r w:rsidRPr="00DC2B01">
              <w:rPr>
                <w:b/>
                <w:bCs/>
                <w:sz w:val="24"/>
                <w:szCs w:val="24"/>
              </w:rPr>
              <w:t>Programa:</w:t>
            </w:r>
            <w:r w:rsidRPr="00DC2B01">
              <w:rPr>
                <w:rFonts w:eastAsia="Arial"/>
                <w:bCs/>
                <w:sz w:val="24"/>
                <w:szCs w:val="24"/>
              </w:rPr>
              <w:t xml:space="preserve"> </w:t>
            </w:r>
          </w:p>
          <w:p w:rsidR="009A66FB" w:rsidRPr="00DC2B01" w:rsidRDefault="009A66FB" w:rsidP="001978E7">
            <w:pPr>
              <w:tabs>
                <w:tab w:val="left" w:pos="420"/>
                <w:tab w:val="left" w:pos="1380"/>
              </w:tabs>
              <w:rPr>
                <w:sz w:val="24"/>
                <w:szCs w:val="24"/>
              </w:rPr>
            </w:pPr>
            <w:r w:rsidRPr="00DC2B01">
              <w:rPr>
                <w:sz w:val="24"/>
                <w:szCs w:val="24"/>
              </w:rPr>
              <w:t>Fomento</w:t>
            </w:r>
            <w:r w:rsidRPr="00DC2B01">
              <w:rPr>
                <w:rFonts w:eastAsia="Arial"/>
                <w:sz w:val="24"/>
                <w:szCs w:val="24"/>
              </w:rPr>
              <w:t xml:space="preserve"> </w:t>
            </w:r>
            <w:r w:rsidRPr="00DC2B01">
              <w:rPr>
                <w:sz w:val="24"/>
                <w:szCs w:val="24"/>
              </w:rPr>
              <w:t>à</w:t>
            </w:r>
            <w:r w:rsidRPr="00DC2B01">
              <w:rPr>
                <w:rFonts w:eastAsia="Arial"/>
                <w:sz w:val="24"/>
                <w:szCs w:val="24"/>
              </w:rPr>
              <w:t xml:space="preserve"> </w:t>
            </w:r>
            <w:r w:rsidRPr="00DC2B01">
              <w:rPr>
                <w:sz w:val="24"/>
                <w:szCs w:val="24"/>
              </w:rPr>
              <w:t>formação</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recursos</w:t>
            </w:r>
            <w:r w:rsidRPr="00DC2B01">
              <w:rPr>
                <w:rFonts w:eastAsia="Arial"/>
                <w:sz w:val="24"/>
                <w:szCs w:val="24"/>
              </w:rPr>
              <w:t xml:space="preserve"> </w:t>
            </w:r>
            <w:r w:rsidRPr="00DC2B01">
              <w:rPr>
                <w:sz w:val="24"/>
                <w:szCs w:val="24"/>
              </w:rPr>
              <w:t>humanos</w:t>
            </w:r>
            <w:r w:rsidRPr="00DC2B01">
              <w:rPr>
                <w:rFonts w:eastAsia="Arial"/>
                <w:sz w:val="24"/>
                <w:szCs w:val="24"/>
              </w:rPr>
              <w:t xml:space="preserve"> </w:t>
            </w:r>
            <w:r w:rsidRPr="00DC2B01">
              <w:rPr>
                <w:sz w:val="24"/>
                <w:szCs w:val="24"/>
              </w:rPr>
              <w:t>através</w:t>
            </w:r>
            <w:r w:rsidRPr="00DC2B01">
              <w:rPr>
                <w:rFonts w:eastAsia="Arial"/>
                <w:sz w:val="24"/>
                <w:szCs w:val="24"/>
              </w:rPr>
              <w:t xml:space="preserve"> </w:t>
            </w:r>
            <w:r w:rsidRPr="00DC2B01">
              <w:rPr>
                <w:sz w:val="24"/>
                <w:szCs w:val="24"/>
              </w:rPr>
              <w:t>da</w:t>
            </w:r>
            <w:r w:rsidRPr="00DC2B01">
              <w:rPr>
                <w:rFonts w:eastAsia="Arial"/>
                <w:sz w:val="24"/>
                <w:szCs w:val="24"/>
              </w:rPr>
              <w:t xml:space="preserve"> </w:t>
            </w:r>
            <w:r w:rsidRPr="00DC2B01">
              <w:rPr>
                <w:sz w:val="24"/>
                <w:szCs w:val="24"/>
              </w:rPr>
              <w:t>concessão</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bolsas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estudos</w:t>
            </w:r>
            <w:r w:rsidRPr="00DC2B01">
              <w:rPr>
                <w:rFonts w:eastAsia="Arial"/>
                <w:sz w:val="24"/>
                <w:szCs w:val="24"/>
              </w:rPr>
              <w:t xml:space="preserve"> </w:t>
            </w:r>
            <w:r w:rsidRPr="00DC2B01">
              <w:rPr>
                <w:sz w:val="24"/>
                <w:szCs w:val="24"/>
              </w:rPr>
              <w:t>para</w:t>
            </w:r>
            <w:r w:rsidRPr="00DC2B01">
              <w:rPr>
                <w:rFonts w:eastAsia="Arial"/>
                <w:sz w:val="24"/>
                <w:szCs w:val="24"/>
              </w:rPr>
              <w:t xml:space="preserve"> </w:t>
            </w:r>
            <w:r w:rsidRPr="00DC2B01">
              <w:rPr>
                <w:sz w:val="24"/>
                <w:szCs w:val="24"/>
              </w:rPr>
              <w:t>alunos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cursos</w:t>
            </w:r>
            <w:r w:rsidRPr="00DC2B01">
              <w:rPr>
                <w:rFonts w:eastAsia="Arial"/>
                <w:sz w:val="24"/>
                <w:szCs w:val="24"/>
              </w:rPr>
              <w:t xml:space="preserve"> </w:t>
            </w:r>
            <w:r w:rsidRPr="00DC2B01">
              <w:rPr>
                <w:sz w:val="24"/>
                <w:szCs w:val="24"/>
              </w:rPr>
              <w:t>técnicos</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interesse</w:t>
            </w:r>
            <w:r w:rsidRPr="00DC2B01">
              <w:rPr>
                <w:rFonts w:eastAsia="Arial"/>
                <w:sz w:val="24"/>
                <w:szCs w:val="24"/>
              </w:rPr>
              <w:t xml:space="preserve"> </w:t>
            </w:r>
            <w:r w:rsidRPr="00DC2B01">
              <w:rPr>
                <w:sz w:val="24"/>
                <w:szCs w:val="24"/>
              </w:rPr>
              <w:t>do</w:t>
            </w:r>
            <w:r w:rsidRPr="00DC2B01">
              <w:rPr>
                <w:rFonts w:eastAsia="Arial"/>
                <w:sz w:val="24"/>
                <w:szCs w:val="24"/>
              </w:rPr>
              <w:t xml:space="preserve"> </w:t>
            </w:r>
            <w:r w:rsidRPr="00DC2B01">
              <w:rPr>
                <w:sz w:val="24"/>
                <w:szCs w:val="24"/>
              </w:rPr>
              <w:t>setor</w:t>
            </w:r>
            <w:r w:rsidRPr="00DC2B01">
              <w:rPr>
                <w:rFonts w:eastAsia="Arial"/>
                <w:sz w:val="24"/>
                <w:szCs w:val="24"/>
              </w:rPr>
              <w:t xml:space="preserve"> </w:t>
            </w:r>
            <w:r w:rsidRPr="00DC2B01">
              <w:rPr>
                <w:sz w:val="24"/>
                <w:szCs w:val="24"/>
              </w:rPr>
              <w:t>de</w:t>
            </w:r>
            <w:r w:rsidRPr="00DC2B01">
              <w:rPr>
                <w:rFonts w:eastAsia="Arial"/>
                <w:sz w:val="24"/>
                <w:szCs w:val="24"/>
              </w:rPr>
              <w:t xml:space="preserve"> </w:t>
            </w:r>
            <w:r w:rsidRPr="00DC2B01">
              <w:rPr>
                <w:sz w:val="24"/>
                <w:szCs w:val="24"/>
              </w:rPr>
              <w:t>Petróleo,</w:t>
            </w:r>
            <w:r w:rsidRPr="00DC2B01">
              <w:rPr>
                <w:rFonts w:eastAsia="Arial"/>
                <w:sz w:val="24"/>
                <w:szCs w:val="24"/>
              </w:rPr>
              <w:t xml:space="preserve"> </w:t>
            </w:r>
            <w:r w:rsidRPr="00DC2B01">
              <w:rPr>
                <w:sz w:val="24"/>
                <w:szCs w:val="24"/>
              </w:rPr>
              <w:t>Gás,</w:t>
            </w:r>
            <w:r w:rsidRPr="00DC2B01">
              <w:rPr>
                <w:rFonts w:eastAsia="Arial"/>
                <w:sz w:val="24"/>
                <w:szCs w:val="24"/>
              </w:rPr>
              <w:t xml:space="preserve"> </w:t>
            </w:r>
            <w:r w:rsidRPr="00DC2B01">
              <w:rPr>
                <w:sz w:val="24"/>
                <w:szCs w:val="24"/>
              </w:rPr>
              <w:t>Energia</w:t>
            </w:r>
            <w:r w:rsidRPr="00DC2B01">
              <w:rPr>
                <w:rFonts w:eastAsia="Arial"/>
                <w:sz w:val="24"/>
                <w:szCs w:val="24"/>
              </w:rPr>
              <w:t xml:space="preserve"> </w:t>
            </w:r>
            <w:r w:rsidRPr="00DC2B01">
              <w:rPr>
                <w:sz w:val="24"/>
                <w:szCs w:val="24"/>
              </w:rPr>
              <w:t>e</w:t>
            </w:r>
            <w:r w:rsidRPr="00DC2B01">
              <w:rPr>
                <w:rFonts w:eastAsia="Arial"/>
                <w:sz w:val="24"/>
                <w:szCs w:val="24"/>
              </w:rPr>
              <w:t xml:space="preserve"> </w:t>
            </w:r>
            <w:r w:rsidRPr="00DC2B01">
              <w:rPr>
                <w:sz w:val="24"/>
                <w:szCs w:val="24"/>
              </w:rPr>
              <w:t>Biocombustíveis,</w:t>
            </w:r>
            <w:r w:rsidRPr="00DC2B01">
              <w:rPr>
                <w:rFonts w:eastAsia="Arial"/>
                <w:sz w:val="24"/>
                <w:szCs w:val="24"/>
              </w:rPr>
              <w:t xml:space="preserve"> </w:t>
            </w:r>
            <w:r w:rsidRPr="00DC2B01">
              <w:rPr>
                <w:sz w:val="24"/>
                <w:szCs w:val="24"/>
              </w:rPr>
              <w:t>por</w:t>
            </w:r>
            <w:r w:rsidRPr="00DC2B01">
              <w:rPr>
                <w:rFonts w:eastAsia="Arial"/>
                <w:sz w:val="24"/>
                <w:szCs w:val="24"/>
              </w:rPr>
              <w:t xml:space="preserve"> </w:t>
            </w:r>
            <w:r w:rsidRPr="00DC2B01">
              <w:rPr>
                <w:sz w:val="24"/>
                <w:szCs w:val="24"/>
              </w:rPr>
              <w:t>meio</w:t>
            </w:r>
            <w:r w:rsidRPr="00DC2B01">
              <w:rPr>
                <w:rFonts w:eastAsia="Arial"/>
                <w:sz w:val="24"/>
                <w:szCs w:val="24"/>
              </w:rPr>
              <w:t xml:space="preserve"> </w:t>
            </w:r>
            <w:r w:rsidRPr="00DC2B01">
              <w:rPr>
                <w:sz w:val="24"/>
                <w:szCs w:val="24"/>
              </w:rPr>
              <w:t>da</w:t>
            </w:r>
            <w:r w:rsidRPr="00DC2B01">
              <w:rPr>
                <w:rFonts w:eastAsia="Arial"/>
                <w:sz w:val="24"/>
                <w:szCs w:val="24"/>
              </w:rPr>
              <w:t xml:space="preserve"> </w:t>
            </w:r>
            <w:r w:rsidRPr="00DC2B01">
              <w:rPr>
                <w:sz w:val="24"/>
                <w:szCs w:val="24"/>
              </w:rPr>
              <w:t>criação</w:t>
            </w:r>
            <w:r w:rsidRPr="00DC2B01">
              <w:rPr>
                <w:rFonts w:eastAsia="Arial"/>
                <w:sz w:val="24"/>
                <w:szCs w:val="24"/>
              </w:rPr>
              <w:t xml:space="preserve"> </w:t>
            </w:r>
            <w:r w:rsidRPr="00DC2B01">
              <w:rPr>
                <w:sz w:val="24"/>
                <w:szCs w:val="24"/>
              </w:rPr>
              <w:t>do</w:t>
            </w:r>
            <w:r w:rsidRPr="00DC2B01">
              <w:rPr>
                <w:rFonts w:eastAsia="Arial"/>
                <w:sz w:val="24"/>
                <w:szCs w:val="24"/>
              </w:rPr>
              <w:t xml:space="preserve"> </w:t>
            </w:r>
            <w:r w:rsidRPr="00DC2B01">
              <w:rPr>
                <w:sz w:val="24"/>
                <w:szCs w:val="24"/>
              </w:rPr>
              <w:t>PRH-PB</w:t>
            </w:r>
            <w:r w:rsidRPr="00DC2B01">
              <w:rPr>
                <w:rFonts w:eastAsia="Arial"/>
                <w:sz w:val="24"/>
                <w:szCs w:val="24"/>
              </w:rPr>
              <w:t xml:space="preserve"> </w:t>
            </w:r>
            <w:r w:rsidRPr="00DC2B01">
              <w:rPr>
                <w:sz w:val="24"/>
                <w:szCs w:val="24"/>
              </w:rPr>
              <w:t>nº</w:t>
            </w:r>
            <w:r w:rsidRPr="00DC2B01">
              <w:rPr>
                <w:rFonts w:eastAsia="Arial"/>
                <w:sz w:val="24"/>
                <w:szCs w:val="24"/>
              </w:rPr>
              <w:t xml:space="preserve"> </w:t>
            </w:r>
            <w:r w:rsidRPr="00DC2B01">
              <w:rPr>
                <w:sz w:val="24"/>
                <w:szCs w:val="24"/>
              </w:rPr>
              <w:t>105.</w:t>
            </w:r>
          </w:p>
        </w:tc>
      </w:tr>
      <w:tr w:rsidR="009A66FB" w:rsidRPr="00311E54" w:rsidTr="001978E7">
        <w:trPr>
          <w:trHeight w:val="827"/>
        </w:trPr>
        <w:tc>
          <w:tcPr>
            <w:tcW w:w="3369" w:type="dxa"/>
            <w:tcBorders>
              <w:top w:val="single" w:sz="4" w:space="0" w:color="000000"/>
              <w:left w:val="single" w:sz="4" w:space="0" w:color="000000"/>
              <w:bottom w:val="single" w:sz="4" w:space="0" w:color="000000"/>
            </w:tcBorders>
            <w:vAlign w:val="center"/>
          </w:tcPr>
          <w:p w:rsidR="009A66FB" w:rsidRPr="00DC2B01" w:rsidRDefault="009A66FB" w:rsidP="001978E7">
            <w:pPr>
              <w:tabs>
                <w:tab w:val="left" w:pos="420"/>
                <w:tab w:val="left" w:pos="1380"/>
              </w:tabs>
              <w:snapToGrid w:val="0"/>
              <w:rPr>
                <w:rFonts w:eastAsia="Arial"/>
                <w:bCs/>
                <w:sz w:val="24"/>
                <w:szCs w:val="24"/>
              </w:rPr>
            </w:pPr>
            <w:r w:rsidRPr="00DC2B01">
              <w:rPr>
                <w:b/>
                <w:bCs/>
                <w:sz w:val="24"/>
                <w:szCs w:val="24"/>
              </w:rPr>
              <w:t>Início</w:t>
            </w:r>
            <w:r w:rsidRPr="00DC2B01">
              <w:rPr>
                <w:rFonts w:eastAsia="Arial"/>
                <w:b/>
                <w:bCs/>
                <w:sz w:val="24"/>
                <w:szCs w:val="24"/>
              </w:rPr>
              <w:t xml:space="preserve"> </w:t>
            </w:r>
            <w:r w:rsidRPr="00DC2B01">
              <w:rPr>
                <w:b/>
                <w:bCs/>
                <w:sz w:val="24"/>
                <w:szCs w:val="24"/>
              </w:rPr>
              <w:t>da</w:t>
            </w:r>
            <w:r w:rsidRPr="00DC2B01">
              <w:rPr>
                <w:rFonts w:eastAsia="Arial"/>
                <w:b/>
                <w:bCs/>
                <w:sz w:val="24"/>
                <w:szCs w:val="24"/>
              </w:rPr>
              <w:t xml:space="preserve"> </w:t>
            </w:r>
            <w:r w:rsidRPr="00DC2B01">
              <w:rPr>
                <w:b/>
                <w:bCs/>
                <w:sz w:val="24"/>
                <w:szCs w:val="24"/>
              </w:rPr>
              <w:t>Bolsa:</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r w:rsidRPr="00DC2B01">
              <w:rPr>
                <w:bCs/>
                <w:sz w:val="24"/>
                <w:szCs w:val="24"/>
              </w:rPr>
              <w:t>/2013</w:t>
            </w:r>
            <w:r w:rsidRPr="00DC2B01">
              <w:rPr>
                <w:rFonts w:eastAsia="Arial"/>
                <w:bCs/>
                <w:sz w:val="24"/>
                <w:szCs w:val="24"/>
              </w:rPr>
              <w:t xml:space="preserve">       </w:t>
            </w:r>
          </w:p>
        </w:tc>
        <w:tc>
          <w:tcPr>
            <w:tcW w:w="3402" w:type="dxa"/>
            <w:gridSpan w:val="2"/>
            <w:tcBorders>
              <w:top w:val="single" w:sz="4" w:space="0" w:color="000000"/>
              <w:left w:val="single" w:sz="4" w:space="0" w:color="000000"/>
              <w:bottom w:val="single" w:sz="4" w:space="0" w:color="000000"/>
            </w:tcBorders>
          </w:tcPr>
          <w:p w:rsidR="009A66FB" w:rsidRDefault="009A66FB" w:rsidP="001978E7">
            <w:pPr>
              <w:tabs>
                <w:tab w:val="left" w:pos="420"/>
                <w:tab w:val="left" w:pos="1380"/>
              </w:tabs>
              <w:snapToGrid w:val="0"/>
              <w:rPr>
                <w:b/>
                <w:bCs/>
                <w:sz w:val="24"/>
                <w:szCs w:val="24"/>
              </w:rPr>
            </w:pPr>
          </w:p>
          <w:p w:rsidR="009A66FB" w:rsidRPr="00DC2B01" w:rsidRDefault="009A66FB" w:rsidP="001978E7">
            <w:pPr>
              <w:tabs>
                <w:tab w:val="left" w:pos="420"/>
                <w:tab w:val="left" w:pos="1380"/>
              </w:tabs>
              <w:snapToGrid w:val="0"/>
              <w:rPr>
                <w:rFonts w:eastAsia="Arial"/>
                <w:bCs/>
                <w:sz w:val="24"/>
                <w:szCs w:val="24"/>
              </w:rPr>
            </w:pPr>
            <w:r w:rsidRPr="00DC2B01">
              <w:rPr>
                <w:b/>
                <w:bCs/>
                <w:sz w:val="24"/>
                <w:szCs w:val="24"/>
              </w:rPr>
              <w:t>Término</w:t>
            </w:r>
            <w:r w:rsidRPr="00DC2B01">
              <w:rPr>
                <w:rFonts w:eastAsia="Arial"/>
                <w:b/>
                <w:bCs/>
                <w:sz w:val="24"/>
                <w:szCs w:val="24"/>
              </w:rPr>
              <w:t xml:space="preserve"> </w:t>
            </w:r>
            <w:r w:rsidRPr="00DC2B01">
              <w:rPr>
                <w:b/>
                <w:bCs/>
                <w:sz w:val="24"/>
                <w:szCs w:val="24"/>
              </w:rPr>
              <w:t>Limite:</w:t>
            </w:r>
            <w:r w:rsidRPr="00DC2B01">
              <w:rPr>
                <w:rFonts w:eastAsia="Arial"/>
                <w:b/>
                <w:bCs/>
                <w:sz w:val="24"/>
                <w:szCs w:val="24"/>
              </w:rPr>
              <w:t xml:space="preserve"> </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r w:rsidRPr="00DC2B01">
              <w:rPr>
                <w:bCs/>
                <w:sz w:val="24"/>
                <w:szCs w:val="24"/>
              </w:rPr>
              <w:t>/</w:t>
            </w:r>
            <w:r w:rsidRPr="00DC2B01">
              <w:rPr>
                <w:rFonts w:eastAsia="Arial"/>
                <w:bCs/>
                <w:sz w:val="24"/>
                <w:szCs w:val="24"/>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rsidR="009A66FB" w:rsidRPr="00DC2B01" w:rsidRDefault="009A66FB" w:rsidP="001978E7">
            <w:pPr>
              <w:tabs>
                <w:tab w:val="left" w:pos="420"/>
                <w:tab w:val="left" w:pos="1380"/>
              </w:tabs>
              <w:snapToGrid w:val="0"/>
              <w:jc w:val="center"/>
              <w:rPr>
                <w:rFonts w:eastAsia="Arial"/>
                <w:b/>
                <w:bCs/>
                <w:sz w:val="24"/>
                <w:szCs w:val="24"/>
              </w:rPr>
            </w:pPr>
            <w:r w:rsidRPr="00DC2B01">
              <w:rPr>
                <w:b/>
                <w:bCs/>
                <w:sz w:val="24"/>
                <w:szCs w:val="24"/>
              </w:rPr>
              <w:t>Valor</w:t>
            </w:r>
            <w:r w:rsidRPr="00DC2B01">
              <w:rPr>
                <w:rFonts w:eastAsia="Arial"/>
                <w:b/>
                <w:bCs/>
                <w:sz w:val="24"/>
                <w:szCs w:val="24"/>
              </w:rPr>
              <w:t xml:space="preserve"> </w:t>
            </w:r>
            <w:r w:rsidRPr="00DC2B01">
              <w:rPr>
                <w:b/>
                <w:bCs/>
                <w:sz w:val="24"/>
                <w:szCs w:val="24"/>
              </w:rPr>
              <w:t>Mensal:</w:t>
            </w:r>
            <w:r w:rsidRPr="00DC2B01">
              <w:rPr>
                <w:rFonts w:eastAsia="Arial"/>
                <w:b/>
                <w:bCs/>
                <w:sz w:val="24"/>
                <w:szCs w:val="24"/>
              </w:rPr>
              <w:t xml:space="preserve"> </w:t>
            </w:r>
            <w:r w:rsidRPr="00DC2B01">
              <w:rPr>
                <w:bCs/>
                <w:sz w:val="24"/>
                <w:szCs w:val="24"/>
              </w:rPr>
              <w:t>R$</w:t>
            </w:r>
            <w:r w:rsidRPr="00DC2B01">
              <w:rPr>
                <w:rFonts w:eastAsia="Arial"/>
                <w:b/>
                <w:bCs/>
                <w:sz w:val="24"/>
                <w:szCs w:val="24"/>
              </w:rPr>
              <w:t xml:space="preserve"> </w:t>
            </w:r>
            <w:r w:rsidRPr="00DC2B01">
              <w:rPr>
                <w:rFonts w:eastAsia="Arial"/>
                <w:sz w:val="24"/>
                <w:szCs w:val="24"/>
              </w:rPr>
              <w:t>350,00</w:t>
            </w:r>
          </w:p>
        </w:tc>
      </w:tr>
    </w:tbl>
    <w:p w:rsidR="009A66FB" w:rsidRPr="00311E54" w:rsidRDefault="009A66FB" w:rsidP="009A66FB">
      <w:pPr>
        <w:tabs>
          <w:tab w:val="left" w:pos="420"/>
          <w:tab w:val="left" w:pos="1380"/>
        </w:tabs>
        <w:jc w:val="both"/>
        <w:rPr>
          <w:sz w:val="24"/>
        </w:rPr>
      </w:pPr>
    </w:p>
    <w:p w:rsidR="009A66FB" w:rsidRPr="00311E54" w:rsidRDefault="009A66FB" w:rsidP="009A66FB">
      <w:pPr>
        <w:tabs>
          <w:tab w:val="left" w:pos="420"/>
          <w:tab w:val="left" w:pos="1380"/>
          <w:tab w:val="left" w:pos="7088"/>
        </w:tabs>
        <w:spacing w:line="360" w:lineRule="auto"/>
        <w:jc w:val="both"/>
        <w:rPr>
          <w:rFonts w:eastAsia="Arial"/>
          <w:b/>
          <w:bCs/>
          <w:sz w:val="24"/>
        </w:rPr>
      </w:pPr>
      <w:r w:rsidRPr="00311E54">
        <w:rPr>
          <w:rFonts w:eastAsia="Arial"/>
          <w:b/>
          <w:bCs/>
          <w:sz w:val="24"/>
        </w:rPr>
        <w:t xml:space="preserve"> </w:t>
      </w:r>
    </w:p>
    <w:p w:rsidR="009A66FB" w:rsidRDefault="009A66FB" w:rsidP="009A66FB">
      <w:pPr>
        <w:tabs>
          <w:tab w:val="left" w:pos="420"/>
          <w:tab w:val="left" w:pos="1380"/>
          <w:tab w:val="left" w:pos="7088"/>
        </w:tabs>
        <w:spacing w:line="360" w:lineRule="auto"/>
        <w:jc w:val="both"/>
        <w:rPr>
          <w:sz w:val="24"/>
          <w:szCs w:val="24"/>
        </w:rPr>
      </w:pPr>
      <w:r w:rsidRPr="00DC2B01">
        <w:rPr>
          <w:rFonts w:eastAsia="Arial"/>
          <w:b/>
          <w:bCs/>
          <w:sz w:val="24"/>
          <w:szCs w:val="24"/>
        </w:rPr>
        <w:t>O INSTITUTO FEDERAL DE EDUCAÇÃO CIÊNCIA E TECNOLOGIA DE ALAGOAS - IFAL</w:t>
      </w:r>
      <w:r w:rsidRPr="00DC2B01">
        <w:rPr>
          <w:b/>
          <w:bCs/>
          <w:sz w:val="24"/>
          <w:szCs w:val="24"/>
        </w:rPr>
        <w:t>,</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agora</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diante</w:t>
      </w:r>
      <w:r w:rsidRPr="00DC2B01">
        <w:rPr>
          <w:rFonts w:eastAsia="Arial Narrow"/>
          <w:sz w:val="24"/>
          <w:szCs w:val="24"/>
        </w:rPr>
        <w:t xml:space="preserve"> </w:t>
      </w:r>
      <w:r w:rsidRPr="00DC2B01">
        <w:rPr>
          <w:sz w:val="24"/>
          <w:szCs w:val="24"/>
        </w:rPr>
        <w:t>denominados</w:t>
      </w:r>
      <w:r w:rsidRPr="00DC2B01">
        <w:rPr>
          <w:rFonts w:eastAsia="Arial Narrow"/>
          <w:sz w:val="24"/>
          <w:szCs w:val="24"/>
        </w:rPr>
        <w:t xml:space="preserve"> </w:t>
      </w:r>
      <w:r w:rsidRPr="00DC2B01">
        <w:rPr>
          <w:sz w:val="24"/>
          <w:szCs w:val="24"/>
        </w:rPr>
        <w:t>simplesmente</w:t>
      </w:r>
      <w:r w:rsidRPr="00DC2B01">
        <w:rPr>
          <w:rFonts w:eastAsia="Arial Narrow"/>
          <w:sz w:val="24"/>
          <w:szCs w:val="24"/>
        </w:rPr>
        <w:t xml:space="preserve"> </w:t>
      </w:r>
      <w:r w:rsidRPr="00DC2B01">
        <w:rPr>
          <w:rFonts w:eastAsia="Arial"/>
          <w:b/>
          <w:bCs/>
          <w:color w:val="000000"/>
          <w:sz w:val="24"/>
          <w:szCs w:val="24"/>
        </w:rPr>
        <w:t>- IFAL</w:t>
      </w:r>
      <w:r w:rsidRPr="00DC2B01">
        <w:rPr>
          <w:sz w:val="24"/>
          <w:szCs w:val="24"/>
        </w:rPr>
        <w:t>,</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âmbito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b/>
          <w:color w:val="000000"/>
          <w:sz w:val="24"/>
          <w:szCs w:val="24"/>
        </w:rPr>
        <w:t>Programa</w:t>
      </w:r>
      <w:r w:rsidRPr="00DC2B01">
        <w:rPr>
          <w:rFonts w:eastAsia="Arial Narrow"/>
          <w:b/>
          <w:color w:val="000000"/>
          <w:sz w:val="24"/>
          <w:szCs w:val="24"/>
        </w:rPr>
        <w:t xml:space="preserve"> </w:t>
      </w:r>
      <w:r w:rsidRPr="00DC2B01">
        <w:rPr>
          <w:b/>
          <w:color w:val="000000"/>
          <w:sz w:val="24"/>
          <w:szCs w:val="24"/>
        </w:rPr>
        <w:t>Petrobras</w:t>
      </w:r>
      <w:r w:rsidRPr="00DC2B01">
        <w:rPr>
          <w:rFonts w:eastAsia="Arial Narrow"/>
          <w:b/>
          <w:color w:val="000000"/>
          <w:sz w:val="24"/>
          <w:szCs w:val="24"/>
        </w:rPr>
        <w:t xml:space="preserve"> </w:t>
      </w:r>
      <w:r w:rsidRPr="00DC2B01">
        <w:rPr>
          <w:b/>
          <w:color w:val="000000"/>
          <w:sz w:val="24"/>
          <w:szCs w:val="24"/>
        </w:rPr>
        <w:t>de</w:t>
      </w:r>
      <w:r w:rsidRPr="00DC2B01">
        <w:rPr>
          <w:rFonts w:eastAsia="Arial Narrow"/>
          <w:b/>
          <w:color w:val="000000"/>
          <w:sz w:val="24"/>
          <w:szCs w:val="24"/>
        </w:rPr>
        <w:t xml:space="preserve"> </w:t>
      </w:r>
      <w:r w:rsidRPr="00DC2B01">
        <w:rPr>
          <w:b/>
          <w:color w:val="000000"/>
          <w:sz w:val="24"/>
          <w:szCs w:val="24"/>
        </w:rPr>
        <w:t>Formação</w:t>
      </w:r>
      <w:r w:rsidRPr="00DC2B01">
        <w:rPr>
          <w:rFonts w:eastAsia="Arial Narrow"/>
          <w:b/>
          <w:color w:val="000000"/>
          <w:sz w:val="24"/>
          <w:szCs w:val="24"/>
        </w:rPr>
        <w:t xml:space="preserve"> </w:t>
      </w:r>
      <w:r w:rsidRPr="00DC2B01">
        <w:rPr>
          <w:b/>
          <w:color w:val="000000"/>
          <w:sz w:val="24"/>
          <w:szCs w:val="24"/>
        </w:rPr>
        <w:t>de</w:t>
      </w:r>
      <w:r w:rsidRPr="00DC2B01">
        <w:rPr>
          <w:rFonts w:eastAsia="Arial Narrow"/>
          <w:b/>
          <w:color w:val="000000"/>
          <w:sz w:val="24"/>
          <w:szCs w:val="24"/>
        </w:rPr>
        <w:t xml:space="preserve"> </w:t>
      </w:r>
      <w:r w:rsidRPr="00DC2B01">
        <w:rPr>
          <w:b/>
          <w:color w:val="000000"/>
          <w:sz w:val="24"/>
          <w:szCs w:val="24"/>
        </w:rPr>
        <w:t>Recursos</w:t>
      </w:r>
      <w:r w:rsidRPr="00DC2B01">
        <w:rPr>
          <w:rFonts w:eastAsia="Arial Narrow"/>
          <w:b/>
          <w:color w:val="000000"/>
          <w:sz w:val="24"/>
          <w:szCs w:val="24"/>
        </w:rPr>
        <w:t xml:space="preserve"> </w:t>
      </w:r>
      <w:r w:rsidRPr="00DC2B01">
        <w:rPr>
          <w:b/>
          <w:color w:val="000000"/>
          <w:sz w:val="24"/>
          <w:szCs w:val="24"/>
        </w:rPr>
        <w:t>Humanos</w:t>
      </w:r>
      <w:r w:rsidRPr="00DC2B01">
        <w:rPr>
          <w:rFonts w:eastAsia="Arial Narrow"/>
          <w:b/>
          <w:color w:val="000000"/>
          <w:sz w:val="24"/>
          <w:szCs w:val="24"/>
        </w:rPr>
        <w:t xml:space="preserve"> </w:t>
      </w:r>
      <w:r w:rsidRPr="00DC2B01">
        <w:rPr>
          <w:b/>
          <w:color w:val="000000"/>
          <w:sz w:val="24"/>
          <w:szCs w:val="24"/>
        </w:rPr>
        <w:t>(PFRH)</w:t>
      </w:r>
      <w:r w:rsidRPr="00DC2B01">
        <w:rPr>
          <w:rFonts w:eastAsia="Arial Narrow"/>
          <w:b/>
          <w:color w:val="000000"/>
          <w:sz w:val="24"/>
          <w:szCs w:val="24"/>
        </w:rPr>
        <w:t xml:space="preserve"> </w:t>
      </w:r>
      <w:r w:rsidRPr="00DC2B01">
        <w:rPr>
          <w:color w:val="000000"/>
          <w:sz w:val="24"/>
          <w:szCs w:val="24"/>
        </w:rPr>
        <w:t>para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color w:val="000000"/>
          <w:sz w:val="24"/>
          <w:szCs w:val="24"/>
        </w:rPr>
        <w:t>conforme</w:t>
      </w:r>
      <w:r w:rsidRPr="00DC2B01">
        <w:rPr>
          <w:rFonts w:eastAsia="Arial Narrow"/>
          <w:color w:val="000000"/>
          <w:sz w:val="24"/>
          <w:szCs w:val="24"/>
        </w:rPr>
        <w:t xml:space="preserve"> </w:t>
      </w:r>
      <w:r w:rsidRPr="00DC2B01">
        <w:rPr>
          <w:color w:val="000000"/>
          <w:sz w:val="24"/>
          <w:szCs w:val="24"/>
        </w:rPr>
        <w:t>previsto</w:t>
      </w:r>
      <w:r w:rsidRPr="00DC2B01">
        <w:rPr>
          <w:rFonts w:eastAsia="Arial Narrow"/>
          <w:color w:val="000000"/>
          <w:sz w:val="24"/>
          <w:szCs w:val="24"/>
        </w:rPr>
        <w:t xml:space="preserve"> </w:t>
      </w:r>
      <w:r w:rsidRPr="00DC2B01">
        <w:rPr>
          <w:color w:val="000000"/>
          <w:sz w:val="24"/>
          <w:szCs w:val="24"/>
        </w:rPr>
        <w:t>no</w:t>
      </w:r>
      <w:r w:rsidRPr="00DC2B01">
        <w:rPr>
          <w:rFonts w:eastAsia="Arial Narrow"/>
          <w:color w:val="000000"/>
          <w:sz w:val="24"/>
          <w:szCs w:val="24"/>
        </w:rPr>
        <w:t xml:space="preserve"> </w:t>
      </w:r>
      <w:r w:rsidRPr="00DC2B01">
        <w:rPr>
          <w:color w:val="000000"/>
          <w:sz w:val="24"/>
          <w:szCs w:val="24"/>
        </w:rPr>
        <w:t>Convênio</w:t>
      </w:r>
      <w:r w:rsidRPr="00DC2B01">
        <w:rPr>
          <w:rFonts w:eastAsia="Arial Narrow"/>
          <w:color w:val="000000"/>
          <w:sz w:val="24"/>
          <w:szCs w:val="24"/>
        </w:rPr>
        <w:t xml:space="preserve"> </w:t>
      </w:r>
      <w:r w:rsidRPr="00DC2B01">
        <w:rPr>
          <w:color w:val="000000"/>
          <w:sz w:val="24"/>
          <w:szCs w:val="24"/>
        </w:rPr>
        <w:t>nº</w:t>
      </w:r>
      <w:r w:rsidRPr="00DC2B01">
        <w:rPr>
          <w:rFonts w:eastAsia="Arial Narrow"/>
          <w:color w:val="000000"/>
          <w:sz w:val="24"/>
          <w:szCs w:val="24"/>
        </w:rPr>
        <w:t xml:space="preserve"> 6000.0081865.13.4</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realizado</w:t>
      </w:r>
      <w:r w:rsidRPr="00DC2B01">
        <w:rPr>
          <w:rFonts w:eastAsia="Arial Narrow"/>
          <w:color w:val="000000"/>
          <w:sz w:val="24"/>
          <w:szCs w:val="24"/>
        </w:rPr>
        <w:t xml:space="preserve"> </w:t>
      </w:r>
      <w:r w:rsidRPr="00DC2B01">
        <w:rPr>
          <w:color w:val="000000"/>
          <w:sz w:val="24"/>
          <w:szCs w:val="24"/>
        </w:rPr>
        <w:t>entre</w:t>
      </w:r>
      <w:r w:rsidRPr="00DC2B01">
        <w:rPr>
          <w:rFonts w:eastAsia="Arial Narrow"/>
          <w:color w:val="000000"/>
          <w:sz w:val="24"/>
          <w:szCs w:val="24"/>
        </w:rPr>
        <w:t xml:space="preserve"> </w:t>
      </w:r>
      <w:r w:rsidRPr="00DC2B01">
        <w:rPr>
          <w:color w:val="000000"/>
          <w:sz w:val="24"/>
          <w:szCs w:val="24"/>
        </w:rPr>
        <w:t>a</w:t>
      </w:r>
      <w:r w:rsidRPr="00DC2B01">
        <w:rPr>
          <w:rFonts w:eastAsia="Arial Narrow"/>
          <w:color w:val="000000"/>
          <w:sz w:val="24"/>
          <w:szCs w:val="24"/>
        </w:rPr>
        <w:t xml:space="preserve"> </w:t>
      </w:r>
      <w:r w:rsidRPr="00DC2B01">
        <w:rPr>
          <w:b/>
          <w:color w:val="000000"/>
          <w:sz w:val="24"/>
          <w:szCs w:val="24"/>
        </w:rPr>
        <w:t>PETRÓLEO</w:t>
      </w:r>
      <w:r w:rsidRPr="00DC2B01">
        <w:rPr>
          <w:rFonts w:eastAsia="Arial Narrow"/>
          <w:b/>
          <w:color w:val="000000"/>
          <w:sz w:val="24"/>
          <w:szCs w:val="24"/>
        </w:rPr>
        <w:t xml:space="preserve"> </w:t>
      </w:r>
      <w:r w:rsidRPr="00DC2B01">
        <w:rPr>
          <w:b/>
          <w:color w:val="000000"/>
          <w:sz w:val="24"/>
          <w:szCs w:val="24"/>
        </w:rPr>
        <w:t>BRASILEIRO</w:t>
      </w:r>
      <w:r w:rsidRPr="00DC2B01">
        <w:rPr>
          <w:rFonts w:eastAsia="Arial Narrow"/>
          <w:b/>
          <w:color w:val="000000"/>
          <w:sz w:val="24"/>
          <w:szCs w:val="24"/>
        </w:rPr>
        <w:t xml:space="preserve"> </w:t>
      </w:r>
      <w:r w:rsidRPr="00DC2B01">
        <w:rPr>
          <w:b/>
          <w:color w:val="000000"/>
          <w:sz w:val="24"/>
          <w:szCs w:val="24"/>
        </w:rPr>
        <w:t>S.A</w:t>
      </w:r>
      <w:r w:rsidRPr="00DC2B01">
        <w:rPr>
          <w:rFonts w:eastAsia="Arial Narrow"/>
          <w:b/>
          <w:color w:val="000000"/>
          <w:sz w:val="24"/>
          <w:szCs w:val="24"/>
        </w:rPr>
        <w:t xml:space="preserve"> – </w:t>
      </w:r>
      <w:r w:rsidRPr="00DC2B01">
        <w:rPr>
          <w:b/>
          <w:color w:val="000000"/>
          <w:sz w:val="24"/>
          <w:szCs w:val="24"/>
        </w:rPr>
        <w:t>Petrobras</w:t>
      </w:r>
      <w:r w:rsidRPr="00DC2B01">
        <w:rPr>
          <w:rFonts w:eastAsia="Arial Narrow"/>
          <w:b/>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os</w:t>
      </w:r>
      <w:r w:rsidRPr="00DC2B01">
        <w:rPr>
          <w:rFonts w:eastAsia="Arial Narrow"/>
          <w:color w:val="000000"/>
          <w:sz w:val="24"/>
          <w:szCs w:val="24"/>
        </w:rPr>
        <w:t xml:space="preserve"> </w:t>
      </w:r>
      <w:r w:rsidRPr="00DC2B01">
        <w:rPr>
          <w:color w:val="000000"/>
          <w:sz w:val="24"/>
          <w:szCs w:val="24"/>
        </w:rPr>
        <w:t>Outorgantes</w:t>
      </w:r>
      <w:r w:rsidRPr="00DC2B01">
        <w:rPr>
          <w:sz w:val="24"/>
          <w:szCs w:val="24"/>
        </w:rPr>
        <w:t>,</w:t>
      </w:r>
      <w:r w:rsidRPr="00DC2B01">
        <w:rPr>
          <w:rFonts w:eastAsia="Arial Narrow"/>
          <w:sz w:val="24"/>
          <w:szCs w:val="24"/>
        </w:rPr>
        <w:t xml:space="preserve"> </w:t>
      </w:r>
      <w:r w:rsidRPr="00DC2B01">
        <w:rPr>
          <w:sz w:val="24"/>
          <w:szCs w:val="24"/>
        </w:rPr>
        <w:t>deferem</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especificada</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presente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mediante</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cláusulas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seguintes:</w:t>
      </w:r>
    </w:p>
    <w:p w:rsidR="009A66FB" w:rsidRPr="00DC2B01" w:rsidRDefault="009A66FB" w:rsidP="009A66FB">
      <w:pPr>
        <w:tabs>
          <w:tab w:val="left" w:pos="420"/>
          <w:tab w:val="left" w:pos="1380"/>
          <w:tab w:val="left" w:pos="7088"/>
        </w:tabs>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1" w:name="_Toc43231991"/>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PRIMEIRA</w:t>
      </w:r>
      <w:bookmarkEnd w:id="31"/>
    </w:p>
    <w:p w:rsidR="009A66FB" w:rsidRDefault="009A66FB" w:rsidP="009A66FB">
      <w:pPr>
        <w:spacing w:line="360" w:lineRule="auto"/>
        <w:jc w:val="both"/>
        <w:rPr>
          <w:sz w:val="24"/>
          <w:szCs w:val="24"/>
        </w:rPr>
      </w:pPr>
      <w:r w:rsidRPr="00DC2B01">
        <w:rPr>
          <w:sz w:val="24"/>
          <w:szCs w:val="24"/>
        </w:rPr>
        <w:t>"Bolsa"</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considerada</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instrumento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apoio</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formação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capacitação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recursos</w:t>
      </w:r>
      <w:r w:rsidRPr="00DC2B01">
        <w:rPr>
          <w:rFonts w:eastAsia="Arial Narrow"/>
          <w:sz w:val="24"/>
          <w:szCs w:val="24"/>
        </w:rPr>
        <w:t xml:space="preserve"> </w:t>
      </w:r>
      <w:r w:rsidRPr="00DC2B01">
        <w:rPr>
          <w:sz w:val="24"/>
          <w:szCs w:val="24"/>
        </w:rPr>
        <w:t>humanos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incentivo</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execução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estudos</w:t>
      </w:r>
      <w:r w:rsidRPr="00DC2B01">
        <w:rPr>
          <w:rFonts w:eastAsia="Arial Narrow"/>
          <w:sz w:val="24"/>
          <w:szCs w:val="24"/>
        </w:rPr>
        <w:t xml:space="preserve"> </w:t>
      </w:r>
      <w:r w:rsidRPr="00DC2B01">
        <w:rPr>
          <w:sz w:val="24"/>
          <w:szCs w:val="24"/>
        </w:rPr>
        <w:t>dirigidos</w:t>
      </w:r>
      <w:r w:rsidRPr="00DC2B01">
        <w:rPr>
          <w:rFonts w:eastAsia="Arial Narrow"/>
          <w:sz w:val="24"/>
          <w:szCs w:val="24"/>
        </w:rPr>
        <w:t xml:space="preserve"> </w:t>
      </w:r>
      <w:r w:rsidRPr="00DC2B01">
        <w:rPr>
          <w:sz w:val="24"/>
          <w:szCs w:val="24"/>
        </w:rPr>
        <w:t>e/ou</w:t>
      </w:r>
      <w:r w:rsidRPr="00DC2B01">
        <w:rPr>
          <w:rFonts w:eastAsia="Arial Narrow"/>
          <w:sz w:val="24"/>
          <w:szCs w:val="24"/>
        </w:rPr>
        <w:t xml:space="preserve"> </w:t>
      </w:r>
      <w:r w:rsidRPr="00DC2B01">
        <w:rPr>
          <w:color w:val="000000"/>
          <w:sz w:val="24"/>
          <w:szCs w:val="24"/>
        </w:rPr>
        <w:t>projetos</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pesquisa</w:t>
      </w:r>
      <w:r w:rsidRPr="00DC2B01">
        <w:rPr>
          <w:rFonts w:eastAsia="Arial Narrow"/>
          <w:color w:val="000000"/>
          <w:sz w:val="24"/>
          <w:szCs w:val="24"/>
        </w:rPr>
        <w:t xml:space="preserve"> </w:t>
      </w:r>
      <w:r w:rsidRPr="00DC2B01">
        <w:rPr>
          <w:color w:val="000000"/>
          <w:sz w:val="24"/>
          <w:szCs w:val="24"/>
        </w:rPr>
        <w:t>científica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tecnológica.</w:t>
      </w:r>
      <w:r w:rsidRPr="00DC2B01">
        <w:rPr>
          <w:rFonts w:eastAsia="Arial Narrow"/>
          <w:color w:val="000000"/>
          <w:sz w:val="24"/>
          <w:szCs w:val="24"/>
        </w:rPr>
        <w:t xml:space="preserve"> </w:t>
      </w:r>
      <w:r w:rsidRPr="00DC2B01">
        <w:rPr>
          <w:color w:val="000000"/>
          <w:sz w:val="24"/>
          <w:szCs w:val="24"/>
        </w:rPr>
        <w:t>As</w:t>
      </w:r>
      <w:r w:rsidRPr="00DC2B01">
        <w:rPr>
          <w:rFonts w:eastAsia="Arial Narrow"/>
          <w:color w:val="000000"/>
          <w:sz w:val="24"/>
          <w:szCs w:val="24"/>
        </w:rPr>
        <w:t xml:space="preserve"> </w:t>
      </w:r>
      <w:r w:rsidRPr="00DC2B01">
        <w:rPr>
          <w:color w:val="000000"/>
          <w:sz w:val="24"/>
          <w:szCs w:val="24"/>
        </w:rPr>
        <w:t>bolsas</w:t>
      </w:r>
      <w:r w:rsidRPr="00DC2B01">
        <w:rPr>
          <w:rFonts w:eastAsia="Arial Narrow"/>
          <w:color w:val="000000"/>
          <w:sz w:val="24"/>
          <w:szCs w:val="24"/>
        </w:rPr>
        <w:t xml:space="preserve"> </w:t>
      </w:r>
      <w:r w:rsidRPr="00DC2B01">
        <w:rPr>
          <w:color w:val="000000"/>
          <w:sz w:val="24"/>
          <w:szCs w:val="24"/>
        </w:rPr>
        <w:t>outorgadas</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Instituição</w:t>
      </w:r>
      <w:r w:rsidRPr="00DC2B01">
        <w:rPr>
          <w:rFonts w:eastAsia="Arial Narrow"/>
          <w:color w:val="000000"/>
          <w:sz w:val="24"/>
          <w:szCs w:val="24"/>
        </w:rPr>
        <w:t xml:space="preserve"> </w:t>
      </w:r>
      <w:r w:rsidRPr="00DC2B01">
        <w:rPr>
          <w:color w:val="000000"/>
          <w:sz w:val="24"/>
          <w:szCs w:val="24"/>
        </w:rPr>
        <w:t>serão</w:t>
      </w:r>
      <w:r w:rsidRPr="00DC2B01">
        <w:rPr>
          <w:rFonts w:eastAsia="Arial Narrow"/>
          <w:color w:val="000000"/>
          <w:sz w:val="24"/>
          <w:szCs w:val="24"/>
        </w:rPr>
        <w:t xml:space="preserve"> </w:t>
      </w:r>
      <w:r w:rsidRPr="00DC2B01">
        <w:rPr>
          <w:color w:val="000000"/>
          <w:sz w:val="24"/>
          <w:szCs w:val="24"/>
        </w:rPr>
        <w:t>financiadas</w:t>
      </w:r>
      <w:r w:rsidRPr="00DC2B01">
        <w:rPr>
          <w:rFonts w:eastAsia="Arial Narrow"/>
          <w:color w:val="000000"/>
          <w:sz w:val="24"/>
          <w:szCs w:val="24"/>
        </w:rPr>
        <w:t xml:space="preserve"> </w:t>
      </w:r>
      <w:r w:rsidRPr="00DC2B01">
        <w:rPr>
          <w:color w:val="000000"/>
          <w:sz w:val="24"/>
          <w:szCs w:val="24"/>
        </w:rPr>
        <w:t>com</w:t>
      </w:r>
      <w:r w:rsidRPr="00DC2B01">
        <w:rPr>
          <w:rFonts w:eastAsia="Arial Narrow"/>
          <w:color w:val="000000"/>
          <w:sz w:val="24"/>
          <w:szCs w:val="24"/>
        </w:rPr>
        <w:t xml:space="preserve"> </w:t>
      </w:r>
      <w:r w:rsidRPr="00DC2B01">
        <w:rPr>
          <w:color w:val="000000"/>
          <w:sz w:val="24"/>
          <w:szCs w:val="24"/>
        </w:rPr>
        <w:t>verba</w:t>
      </w:r>
      <w:r w:rsidRPr="00DC2B01">
        <w:rPr>
          <w:rFonts w:eastAsia="Arial Narrow"/>
          <w:color w:val="000000"/>
          <w:sz w:val="24"/>
          <w:szCs w:val="24"/>
        </w:rPr>
        <w:t xml:space="preserve"> </w:t>
      </w:r>
      <w:r w:rsidRPr="00DC2B01">
        <w:rPr>
          <w:color w:val="000000"/>
          <w:sz w:val="24"/>
          <w:szCs w:val="24"/>
        </w:rPr>
        <w:t>repassada</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Petrobras</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acordo</w:t>
      </w:r>
      <w:r w:rsidRPr="00DC2B01">
        <w:rPr>
          <w:rFonts w:eastAsia="Arial Narrow"/>
          <w:color w:val="000000"/>
          <w:sz w:val="24"/>
          <w:szCs w:val="24"/>
        </w:rPr>
        <w:t xml:space="preserve"> </w:t>
      </w:r>
      <w:r w:rsidRPr="00DC2B01">
        <w:rPr>
          <w:color w:val="000000"/>
          <w:sz w:val="24"/>
          <w:szCs w:val="24"/>
        </w:rPr>
        <w:t>com</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convênio</w:t>
      </w:r>
      <w:r w:rsidRPr="00DC2B01">
        <w:rPr>
          <w:rFonts w:eastAsia="Arial Narrow"/>
          <w:color w:val="000000"/>
          <w:sz w:val="24"/>
          <w:szCs w:val="24"/>
        </w:rPr>
        <w:t xml:space="preserve"> </w:t>
      </w:r>
      <w:r w:rsidRPr="00DC2B01">
        <w:rPr>
          <w:color w:val="000000"/>
          <w:sz w:val="24"/>
          <w:szCs w:val="24"/>
        </w:rPr>
        <w:t>supracitado</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aplicam-se</w:t>
      </w:r>
      <w:r w:rsidRPr="00DC2B01">
        <w:rPr>
          <w:rFonts w:eastAsia="Arial Narrow"/>
          <w:color w:val="000000"/>
          <w:sz w:val="24"/>
          <w:szCs w:val="24"/>
        </w:rPr>
        <w:t xml:space="preserve"> </w:t>
      </w:r>
      <w:r w:rsidRPr="00DC2B01">
        <w:rPr>
          <w:color w:val="000000"/>
          <w:sz w:val="24"/>
          <w:szCs w:val="24"/>
        </w:rPr>
        <w:t>para</w:t>
      </w:r>
      <w:r w:rsidRPr="00DC2B01">
        <w:rPr>
          <w:rFonts w:eastAsia="Arial Narrow"/>
          <w:color w:val="000000"/>
          <w:sz w:val="24"/>
          <w:szCs w:val="24"/>
        </w:rPr>
        <w:t xml:space="preserve"> </w:t>
      </w:r>
      <w:r w:rsidRPr="00DC2B01">
        <w:rPr>
          <w:color w:val="000000"/>
          <w:sz w:val="24"/>
          <w:szCs w:val="24"/>
        </w:rPr>
        <w:t>a</w:t>
      </w:r>
      <w:r w:rsidRPr="00DC2B01">
        <w:rPr>
          <w:rFonts w:eastAsia="Arial Narrow"/>
          <w:color w:val="000000"/>
          <w:sz w:val="24"/>
          <w:szCs w:val="24"/>
        </w:rPr>
        <w:t xml:space="preserve"> </w:t>
      </w:r>
      <w:r w:rsidRPr="00DC2B01">
        <w:rPr>
          <w:color w:val="000000"/>
          <w:sz w:val="24"/>
          <w:szCs w:val="24"/>
        </w:rPr>
        <w:t>realização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estudos</w:t>
      </w:r>
      <w:r w:rsidRPr="00DC2B01">
        <w:rPr>
          <w:rFonts w:eastAsia="Arial Narrow"/>
          <w:color w:val="000000"/>
          <w:sz w:val="24"/>
          <w:szCs w:val="24"/>
        </w:rPr>
        <w:t xml:space="preserve"> </w:t>
      </w:r>
      <w:r w:rsidRPr="00DC2B01">
        <w:rPr>
          <w:color w:val="000000"/>
          <w:sz w:val="24"/>
          <w:szCs w:val="24"/>
        </w:rPr>
        <w:t>dirigidos</w:t>
      </w:r>
      <w:r w:rsidRPr="00DC2B01">
        <w:rPr>
          <w:rFonts w:eastAsia="Arial Narrow"/>
          <w:color w:val="000000"/>
          <w:sz w:val="24"/>
          <w:szCs w:val="24"/>
        </w:rPr>
        <w:t xml:space="preserve"> </w:t>
      </w:r>
      <w:r w:rsidRPr="00DC2B01">
        <w:rPr>
          <w:color w:val="000000"/>
          <w:sz w:val="24"/>
          <w:szCs w:val="24"/>
        </w:rPr>
        <w:t>e/ou</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áreas</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regime</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dedicação</w:t>
      </w:r>
      <w:r w:rsidRPr="00DC2B01">
        <w:rPr>
          <w:rFonts w:eastAsia="Arial Narrow"/>
          <w:color w:val="000000"/>
          <w:sz w:val="24"/>
          <w:szCs w:val="24"/>
        </w:rPr>
        <w:t xml:space="preserve"> </w:t>
      </w:r>
      <w:r w:rsidRPr="00DC2B01">
        <w:rPr>
          <w:color w:val="000000"/>
          <w:sz w:val="24"/>
          <w:szCs w:val="24"/>
        </w:rPr>
        <w:t>exclusiva</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tempo</w:t>
      </w:r>
      <w:r w:rsidRPr="00DC2B01">
        <w:rPr>
          <w:rFonts w:eastAsia="Arial Narrow"/>
          <w:color w:val="000000"/>
          <w:sz w:val="24"/>
          <w:szCs w:val="24"/>
        </w:rPr>
        <w:t xml:space="preserve"> </w:t>
      </w:r>
      <w:r w:rsidRPr="00DC2B01">
        <w:rPr>
          <w:color w:val="000000"/>
          <w:sz w:val="24"/>
          <w:szCs w:val="24"/>
        </w:rPr>
        <w:t>integral,</w:t>
      </w:r>
      <w:r w:rsidRPr="00DC2B01">
        <w:rPr>
          <w:rFonts w:eastAsia="Arial Narrow"/>
          <w:color w:val="000000"/>
          <w:sz w:val="24"/>
          <w:szCs w:val="24"/>
        </w:rPr>
        <w:t xml:space="preserve"> </w:t>
      </w:r>
      <w:r w:rsidRPr="00DC2B01">
        <w:rPr>
          <w:color w:val="000000"/>
          <w:sz w:val="24"/>
          <w:szCs w:val="24"/>
        </w:rPr>
        <w:t>condições</w:t>
      </w:r>
      <w:r w:rsidRPr="00DC2B01">
        <w:rPr>
          <w:rFonts w:eastAsia="Arial Narrow"/>
          <w:color w:val="000000"/>
          <w:sz w:val="24"/>
          <w:szCs w:val="24"/>
        </w:rPr>
        <w:t xml:space="preserve"> </w:t>
      </w:r>
      <w:r w:rsidRPr="00DC2B01">
        <w:rPr>
          <w:color w:val="000000"/>
          <w:sz w:val="24"/>
          <w:szCs w:val="24"/>
        </w:rPr>
        <w:t>es</w:t>
      </w:r>
      <w:r w:rsidRPr="00DC2B01">
        <w:rPr>
          <w:sz w:val="24"/>
          <w:szCs w:val="24"/>
        </w:rPr>
        <w:t>tas</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fica</w:t>
      </w:r>
      <w:r w:rsidRPr="00DC2B01">
        <w:rPr>
          <w:rFonts w:eastAsia="Arial Narrow"/>
          <w:sz w:val="24"/>
          <w:szCs w:val="24"/>
        </w:rPr>
        <w:t xml:space="preserve"> </w:t>
      </w:r>
      <w:r w:rsidRPr="00DC2B01">
        <w:rPr>
          <w:sz w:val="24"/>
          <w:szCs w:val="24"/>
        </w:rPr>
        <w:t>obrigado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cumprir.</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2" w:name="_Toc43231992"/>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SEGUNDA</w:t>
      </w:r>
      <w:bookmarkEnd w:id="32"/>
    </w:p>
    <w:p w:rsidR="009A66FB"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obriga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comunicar</w:t>
      </w:r>
      <w:r w:rsidRPr="00DC2B01">
        <w:rPr>
          <w:rFonts w:eastAsia="Arial Narrow"/>
          <w:sz w:val="24"/>
          <w:szCs w:val="24"/>
        </w:rPr>
        <w:t xml:space="preserve"> </w:t>
      </w:r>
      <w:r w:rsidRPr="00DC2B01">
        <w:rPr>
          <w:sz w:val="24"/>
          <w:szCs w:val="24"/>
        </w:rPr>
        <w:t>imediatamente</w:t>
      </w:r>
      <w:r w:rsidRPr="00DC2B01">
        <w:rPr>
          <w:rFonts w:eastAsia="Arial Narrow"/>
          <w:sz w:val="24"/>
          <w:szCs w:val="24"/>
        </w:rPr>
        <w:t xml:space="preserve"> </w:t>
      </w:r>
      <w:r w:rsidRPr="00DC2B01">
        <w:rPr>
          <w:sz w:val="24"/>
          <w:szCs w:val="24"/>
        </w:rPr>
        <w:t>aos</w:t>
      </w:r>
      <w:r w:rsidRPr="00DC2B01">
        <w:rPr>
          <w:rFonts w:eastAsia="Arial Narrow"/>
          <w:sz w:val="24"/>
          <w:szCs w:val="24"/>
        </w:rPr>
        <w:t xml:space="preserve"> </w:t>
      </w:r>
      <w:r w:rsidRPr="00DC2B01">
        <w:rPr>
          <w:sz w:val="24"/>
          <w:szCs w:val="24"/>
        </w:rPr>
        <w:t>OUTORGANTES</w:t>
      </w:r>
      <w:r w:rsidRPr="00DC2B01">
        <w:rPr>
          <w:rFonts w:eastAsia="Arial Narrow"/>
          <w:color w:val="000000"/>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modificação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situação</w:t>
      </w:r>
      <w:r w:rsidRPr="00DC2B01">
        <w:rPr>
          <w:rFonts w:eastAsia="Arial Narrow"/>
          <w:sz w:val="24"/>
          <w:szCs w:val="24"/>
        </w:rPr>
        <w:t xml:space="preserve"> </w:t>
      </w:r>
      <w:r w:rsidRPr="00DC2B01">
        <w:rPr>
          <w:sz w:val="24"/>
          <w:szCs w:val="24"/>
        </w:rPr>
        <w:t>inicial,</w:t>
      </w:r>
      <w:r w:rsidRPr="00DC2B01">
        <w:rPr>
          <w:rFonts w:eastAsia="Arial Narrow"/>
          <w:sz w:val="24"/>
          <w:szCs w:val="24"/>
        </w:rPr>
        <w:t xml:space="preserve"> </w:t>
      </w:r>
      <w:r w:rsidRPr="00DC2B01">
        <w:rPr>
          <w:sz w:val="24"/>
          <w:szCs w:val="24"/>
        </w:rPr>
        <w:t>tal</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vínculo</w:t>
      </w:r>
      <w:r w:rsidRPr="00DC2B01">
        <w:rPr>
          <w:rFonts w:eastAsia="Arial Narrow"/>
          <w:sz w:val="24"/>
          <w:szCs w:val="24"/>
        </w:rPr>
        <w:t xml:space="preserve"> </w:t>
      </w:r>
      <w:r w:rsidRPr="00DC2B01">
        <w:rPr>
          <w:sz w:val="24"/>
          <w:szCs w:val="24"/>
        </w:rPr>
        <w:t>empregatício,</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concedida,</w:t>
      </w:r>
      <w:r w:rsidRPr="00DC2B01">
        <w:rPr>
          <w:rFonts w:eastAsia="Arial Narrow"/>
          <w:sz w:val="24"/>
          <w:szCs w:val="24"/>
        </w:rPr>
        <w:t xml:space="preserve"> </w:t>
      </w:r>
      <w:r w:rsidRPr="00DC2B01">
        <w:rPr>
          <w:sz w:val="24"/>
          <w:szCs w:val="24"/>
        </w:rPr>
        <w:t>interrupção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atividade,</w:t>
      </w:r>
      <w:r w:rsidRPr="00DC2B01">
        <w:rPr>
          <w:rFonts w:eastAsia="Arial Narrow"/>
          <w:sz w:val="24"/>
          <w:szCs w:val="24"/>
        </w:rPr>
        <w:t xml:space="preserve"> </w:t>
      </w:r>
      <w:r w:rsidRPr="00DC2B01">
        <w:rPr>
          <w:sz w:val="24"/>
          <w:szCs w:val="24"/>
        </w:rPr>
        <w:t>mudança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residência,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possa</w:t>
      </w:r>
      <w:r w:rsidRPr="00DC2B01">
        <w:rPr>
          <w:rFonts w:eastAsia="Arial Narrow"/>
          <w:sz w:val="24"/>
          <w:szCs w:val="24"/>
        </w:rPr>
        <w:t xml:space="preserve"> </w:t>
      </w:r>
      <w:r w:rsidRPr="00DC2B01">
        <w:rPr>
          <w:sz w:val="24"/>
          <w:szCs w:val="24"/>
        </w:rPr>
        <w:t>influir</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desempenho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obrigações</w:t>
      </w:r>
      <w:r w:rsidRPr="00DC2B01">
        <w:rPr>
          <w:rFonts w:eastAsia="Arial Narrow"/>
          <w:sz w:val="24"/>
          <w:szCs w:val="24"/>
        </w:rPr>
        <w:t xml:space="preserve"> </w:t>
      </w:r>
      <w:r w:rsidRPr="00DC2B01">
        <w:rPr>
          <w:sz w:val="24"/>
          <w:szCs w:val="24"/>
        </w:rPr>
        <w:t>aqui</w:t>
      </w:r>
      <w:r w:rsidRPr="00DC2B01">
        <w:rPr>
          <w:rFonts w:eastAsia="Arial Narrow"/>
          <w:sz w:val="24"/>
          <w:szCs w:val="24"/>
        </w:rPr>
        <w:t xml:space="preserve"> </w:t>
      </w:r>
      <w:r w:rsidRPr="00DC2B01">
        <w:rPr>
          <w:sz w:val="24"/>
          <w:szCs w:val="24"/>
        </w:rPr>
        <w:t>assumidas.</w:t>
      </w:r>
    </w:p>
    <w:p w:rsidR="009A66FB" w:rsidRPr="00DC2B01" w:rsidRDefault="009A66FB" w:rsidP="009A66FB">
      <w:pPr>
        <w:spacing w:line="360" w:lineRule="auto"/>
        <w:jc w:val="both"/>
        <w:rPr>
          <w:sz w:val="24"/>
          <w:szCs w:val="24"/>
        </w:rPr>
      </w:pPr>
    </w:p>
    <w:p w:rsidR="009A66FB" w:rsidRDefault="009A66FB" w:rsidP="009A66FB">
      <w:pPr>
        <w:spacing w:line="360" w:lineRule="auto"/>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declara</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estar</w:t>
      </w:r>
      <w:r w:rsidRPr="00DC2B01">
        <w:rPr>
          <w:rFonts w:eastAsia="Arial Narrow"/>
          <w:sz w:val="24"/>
          <w:szCs w:val="24"/>
        </w:rPr>
        <w:t xml:space="preserve"> </w:t>
      </w:r>
      <w:r w:rsidRPr="00DC2B01">
        <w:rPr>
          <w:sz w:val="24"/>
          <w:szCs w:val="24"/>
        </w:rPr>
        <w:t>recebendo</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fomento</w:t>
      </w:r>
      <w:r w:rsidRPr="00DC2B01">
        <w:rPr>
          <w:rFonts w:eastAsia="Arial Narrow"/>
          <w:sz w:val="24"/>
          <w:szCs w:val="24"/>
        </w:rPr>
        <w:t xml:space="preserve"> </w:t>
      </w:r>
      <w:r w:rsidRPr="00DC2B01">
        <w:rPr>
          <w:sz w:val="24"/>
          <w:szCs w:val="24"/>
        </w:rPr>
        <w:t>nacional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internacional,</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remuneração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vencimento</w:t>
      </w:r>
      <w:r w:rsidRPr="00DC2B01">
        <w:rPr>
          <w:rFonts w:eastAsia="Arial Narrow"/>
          <w:sz w:val="24"/>
          <w:szCs w:val="24"/>
        </w:rPr>
        <w:t xml:space="preserve"> </w:t>
      </w:r>
      <w:r w:rsidRPr="00DC2B01">
        <w:rPr>
          <w:sz w:val="24"/>
          <w:szCs w:val="24"/>
        </w:rPr>
        <w:t>relativo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empresa,</w:t>
      </w:r>
      <w:r w:rsidRPr="00DC2B01">
        <w:rPr>
          <w:rFonts w:eastAsia="Arial Narrow"/>
          <w:sz w:val="24"/>
          <w:szCs w:val="24"/>
        </w:rPr>
        <w:t xml:space="preserve"> </w:t>
      </w:r>
      <w:r w:rsidRPr="00DC2B01">
        <w:rPr>
          <w:sz w:val="24"/>
          <w:szCs w:val="24"/>
        </w:rPr>
        <w:t>ciente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ocorrendo</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destes</w:t>
      </w:r>
      <w:r w:rsidRPr="00DC2B01">
        <w:rPr>
          <w:rFonts w:eastAsia="Arial Narrow"/>
          <w:sz w:val="24"/>
          <w:szCs w:val="24"/>
        </w:rPr>
        <w:t xml:space="preserve"> </w:t>
      </w:r>
      <w:r w:rsidRPr="00DC2B01">
        <w:rPr>
          <w:sz w:val="24"/>
          <w:szCs w:val="24"/>
        </w:rPr>
        <w:t>fatos</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imediatamente</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3" w:name="_Toc43231993"/>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TERCEIRA</w:t>
      </w:r>
      <w:bookmarkEnd w:id="33"/>
    </w:p>
    <w:p w:rsidR="009A66FB" w:rsidRPr="00DC2B01" w:rsidRDefault="009A66FB" w:rsidP="009A66FB">
      <w:pPr>
        <w:spacing w:line="360" w:lineRule="auto"/>
        <w:jc w:val="both"/>
        <w:rPr>
          <w:color w:val="000000"/>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obriga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Semestral</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Bolsista</w:t>
      </w:r>
      <w:r w:rsidRPr="00DC2B01">
        <w:rPr>
          <w:rFonts w:eastAsia="Arial Narrow"/>
          <w:color w:val="000000"/>
          <w:sz w:val="24"/>
          <w:szCs w:val="24"/>
        </w:rPr>
        <w:t xml:space="preserve"> </w:t>
      </w:r>
      <w:r w:rsidRPr="00DC2B01">
        <w:rPr>
          <w:b/>
          <w:color w:val="000000"/>
          <w:sz w:val="24"/>
          <w:szCs w:val="24"/>
        </w:rPr>
        <w:t>Aluno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desenvolvimento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seus</w:t>
      </w:r>
      <w:r w:rsidRPr="00DC2B01">
        <w:rPr>
          <w:rFonts w:eastAsia="Arial Narrow"/>
          <w:color w:val="000000"/>
          <w:sz w:val="24"/>
          <w:szCs w:val="24"/>
        </w:rPr>
        <w:t xml:space="preserve"> </w:t>
      </w:r>
      <w:r w:rsidRPr="00DC2B01">
        <w:rPr>
          <w:color w:val="000000"/>
          <w:sz w:val="24"/>
          <w:szCs w:val="24"/>
        </w:rPr>
        <w:t>estudos</w:t>
      </w:r>
      <w:r w:rsidRPr="00DC2B01">
        <w:rPr>
          <w:rFonts w:eastAsia="Arial Narrow"/>
          <w:color w:val="000000"/>
          <w:sz w:val="24"/>
          <w:szCs w:val="24"/>
        </w:rPr>
        <w:t xml:space="preserve"> </w:t>
      </w:r>
      <w:r w:rsidRPr="00DC2B01">
        <w:rPr>
          <w:color w:val="000000"/>
          <w:sz w:val="24"/>
          <w:szCs w:val="24"/>
        </w:rPr>
        <w:t>dirigidos</w:t>
      </w:r>
      <w:r w:rsidRPr="00DC2B01">
        <w:rPr>
          <w:rFonts w:eastAsia="Arial Narrow"/>
          <w:color w:val="000000"/>
          <w:sz w:val="24"/>
          <w:szCs w:val="24"/>
        </w:rPr>
        <w:t xml:space="preserve"> </w:t>
      </w:r>
      <w:r w:rsidRPr="00DC2B01">
        <w:rPr>
          <w:color w:val="000000"/>
          <w:sz w:val="24"/>
          <w:szCs w:val="24"/>
        </w:rPr>
        <w:t>e/ou</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aprovados</w:t>
      </w:r>
      <w:r w:rsidRPr="00DC2B01">
        <w:rPr>
          <w:rFonts w:eastAsia="Arial Narrow"/>
          <w:color w:val="000000"/>
          <w:sz w:val="24"/>
          <w:szCs w:val="24"/>
        </w:rPr>
        <w:t xml:space="preserve"> </w:t>
      </w:r>
      <w:r w:rsidRPr="00DC2B01">
        <w:rPr>
          <w:color w:val="000000"/>
          <w:sz w:val="24"/>
          <w:szCs w:val="24"/>
        </w:rPr>
        <w:t>pela</w:t>
      </w:r>
      <w:r w:rsidRPr="00DC2B01">
        <w:rPr>
          <w:rFonts w:eastAsia="Arial Narrow"/>
          <w:color w:val="000000"/>
          <w:sz w:val="24"/>
          <w:szCs w:val="24"/>
        </w:rPr>
        <w:t xml:space="preserve"> </w:t>
      </w:r>
      <w:r w:rsidRPr="00DC2B01">
        <w:rPr>
          <w:color w:val="000000"/>
          <w:sz w:val="24"/>
          <w:szCs w:val="24"/>
        </w:rPr>
        <w:t>Comissão</w:t>
      </w:r>
      <w:r w:rsidRPr="00DC2B01">
        <w:rPr>
          <w:rFonts w:eastAsia="Arial Narrow"/>
          <w:color w:val="000000"/>
          <w:sz w:val="24"/>
          <w:szCs w:val="24"/>
        </w:rPr>
        <w:t xml:space="preserve"> </w:t>
      </w:r>
      <w:r w:rsidRPr="00DC2B01">
        <w:rPr>
          <w:color w:val="000000"/>
          <w:sz w:val="24"/>
          <w:szCs w:val="24"/>
        </w:rPr>
        <w:t>Gestora</w:t>
      </w:r>
      <w:r w:rsidRPr="00DC2B01">
        <w:rPr>
          <w:rFonts w:eastAsia="Arial Narrow"/>
          <w:color w:val="000000"/>
          <w:sz w:val="24"/>
          <w:szCs w:val="24"/>
        </w:rPr>
        <w:t xml:space="preserve"> </w:t>
      </w:r>
      <w:r w:rsidRPr="00DC2B01">
        <w:rPr>
          <w:color w:val="000000"/>
          <w:sz w:val="24"/>
          <w:szCs w:val="24"/>
        </w:rPr>
        <w:t>dos</w:t>
      </w:r>
      <w:r w:rsidRPr="00DC2B01">
        <w:rPr>
          <w:rFonts w:eastAsia="Arial Narrow"/>
          <w:color w:val="000000"/>
          <w:sz w:val="24"/>
          <w:szCs w:val="24"/>
        </w:rPr>
        <w:t xml:space="preserve"> </w:t>
      </w:r>
      <w:r w:rsidRPr="00DC2B01">
        <w:rPr>
          <w:color w:val="000000"/>
          <w:sz w:val="24"/>
          <w:szCs w:val="24"/>
        </w:rPr>
        <w:t>Recursos</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PFRH</w:t>
      </w:r>
      <w:r w:rsidRPr="00DC2B01">
        <w:rPr>
          <w:sz w:val="24"/>
          <w:szCs w:val="24"/>
        </w:rPr>
        <w:t>,</w:t>
      </w:r>
      <w:r w:rsidRPr="00DC2B01">
        <w:rPr>
          <w:rFonts w:eastAsia="Arial Narrow"/>
          <w:sz w:val="24"/>
          <w:szCs w:val="24"/>
        </w:rPr>
        <w:t xml:space="preserve"> </w:t>
      </w:r>
      <w:r w:rsidRPr="00DC2B01">
        <w:rPr>
          <w:sz w:val="24"/>
          <w:szCs w:val="24"/>
        </w:rPr>
        <w:t>sob</w:t>
      </w:r>
      <w:r w:rsidRPr="00DC2B01">
        <w:rPr>
          <w:rFonts w:eastAsia="Arial Narrow"/>
          <w:sz w:val="24"/>
          <w:szCs w:val="24"/>
        </w:rPr>
        <w:t xml:space="preserve"> </w:t>
      </w:r>
      <w:r w:rsidRPr="00DC2B01">
        <w:rPr>
          <w:sz w:val="24"/>
          <w:szCs w:val="24"/>
        </w:rPr>
        <w:t>pena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fazendo,</w:t>
      </w:r>
      <w:r w:rsidRPr="00DC2B01">
        <w:rPr>
          <w:rFonts w:eastAsia="Arial Narrow"/>
          <w:sz w:val="24"/>
          <w:szCs w:val="24"/>
        </w:rPr>
        <w:t xml:space="preserve"> </w:t>
      </w:r>
      <w:r w:rsidRPr="00DC2B01">
        <w:rPr>
          <w:sz w:val="24"/>
          <w:szCs w:val="24"/>
        </w:rPr>
        <w:t>serem</w:t>
      </w:r>
      <w:r w:rsidRPr="00DC2B01">
        <w:rPr>
          <w:rFonts w:eastAsia="Arial Narrow"/>
          <w:sz w:val="24"/>
          <w:szCs w:val="24"/>
        </w:rPr>
        <w:t xml:space="preserve"> </w:t>
      </w:r>
      <w:r w:rsidRPr="00DC2B01">
        <w:rPr>
          <w:sz w:val="24"/>
          <w:szCs w:val="24"/>
        </w:rPr>
        <w:t>suspensos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pagamentos</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Final</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Bolsista</w:t>
      </w:r>
      <w:r w:rsidRPr="00DC2B01">
        <w:rPr>
          <w:rFonts w:eastAsia="Arial Narrow"/>
          <w:bCs/>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ser</w:t>
      </w:r>
      <w:r w:rsidRPr="00DC2B01">
        <w:rPr>
          <w:rFonts w:eastAsia="Arial Narrow"/>
          <w:color w:val="000000"/>
          <w:sz w:val="24"/>
          <w:szCs w:val="24"/>
        </w:rPr>
        <w:t xml:space="preserve"> </w:t>
      </w:r>
      <w:r w:rsidRPr="00DC2B01">
        <w:rPr>
          <w:color w:val="000000"/>
          <w:sz w:val="24"/>
          <w:szCs w:val="24"/>
        </w:rPr>
        <w:t>encaminhado,</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até</w:t>
      </w:r>
      <w:r w:rsidRPr="00DC2B01">
        <w:rPr>
          <w:rFonts w:eastAsia="Arial Narrow"/>
          <w:color w:val="000000"/>
          <w:sz w:val="24"/>
          <w:szCs w:val="24"/>
        </w:rPr>
        <w:t xml:space="preserve"> </w:t>
      </w:r>
      <w:r w:rsidRPr="00DC2B01">
        <w:rPr>
          <w:color w:val="000000"/>
          <w:sz w:val="24"/>
          <w:szCs w:val="24"/>
        </w:rPr>
        <w:t>90</w:t>
      </w:r>
      <w:r w:rsidRPr="00DC2B01">
        <w:rPr>
          <w:rFonts w:eastAsia="Arial Narrow"/>
          <w:color w:val="000000"/>
          <w:sz w:val="24"/>
          <w:szCs w:val="24"/>
        </w:rPr>
        <w:t xml:space="preserve"> </w:t>
      </w:r>
      <w:r w:rsidRPr="00DC2B01">
        <w:rPr>
          <w:color w:val="000000"/>
          <w:sz w:val="24"/>
          <w:szCs w:val="24"/>
        </w:rPr>
        <w:t>(noventa)</w:t>
      </w:r>
      <w:r w:rsidRPr="00DC2B01">
        <w:rPr>
          <w:rFonts w:eastAsia="Arial Narrow"/>
          <w:color w:val="000000"/>
          <w:sz w:val="24"/>
          <w:szCs w:val="24"/>
        </w:rPr>
        <w:t xml:space="preserve"> </w:t>
      </w:r>
      <w:r w:rsidRPr="00DC2B01">
        <w:rPr>
          <w:color w:val="000000"/>
          <w:sz w:val="24"/>
          <w:szCs w:val="24"/>
        </w:rPr>
        <w:t>dias</w:t>
      </w:r>
      <w:r w:rsidRPr="00DC2B01">
        <w:rPr>
          <w:rFonts w:eastAsia="Arial Narrow"/>
          <w:color w:val="000000"/>
          <w:sz w:val="24"/>
          <w:szCs w:val="24"/>
        </w:rPr>
        <w:t xml:space="preserve"> </w:t>
      </w:r>
      <w:r w:rsidRPr="00DC2B01">
        <w:rPr>
          <w:color w:val="000000"/>
          <w:sz w:val="24"/>
          <w:szCs w:val="24"/>
        </w:rPr>
        <w:t>após</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término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seu</w:t>
      </w:r>
      <w:r w:rsidRPr="00DC2B01">
        <w:rPr>
          <w:rFonts w:eastAsia="Arial Narrow"/>
          <w:color w:val="000000"/>
          <w:sz w:val="24"/>
          <w:szCs w:val="24"/>
        </w:rPr>
        <w:t xml:space="preserve"> </w:t>
      </w:r>
      <w:r w:rsidRPr="00DC2B01">
        <w:rPr>
          <w:color w:val="000000"/>
          <w:sz w:val="24"/>
          <w:szCs w:val="24"/>
        </w:rPr>
        <w:t>curso;</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b/>
          <w:bCs/>
          <w:sz w:val="24"/>
          <w:szCs w:val="24"/>
        </w:rPr>
        <w:t>Relatório</w:t>
      </w:r>
      <w:r w:rsidRPr="00DC2B01">
        <w:rPr>
          <w:rFonts w:eastAsia="Arial Narrow"/>
          <w:b/>
          <w:bCs/>
          <w:sz w:val="24"/>
          <w:szCs w:val="24"/>
        </w:rPr>
        <w:t xml:space="preserve"> </w:t>
      </w:r>
      <w:r w:rsidRPr="00DC2B01">
        <w:rPr>
          <w:b/>
          <w:bCs/>
          <w:sz w:val="24"/>
          <w:szCs w:val="24"/>
        </w:rPr>
        <w:t>Anual</w:t>
      </w:r>
      <w:r w:rsidRPr="00DC2B01">
        <w:rPr>
          <w:rFonts w:eastAsia="Arial Narrow"/>
          <w:b/>
          <w:bCs/>
          <w:sz w:val="24"/>
          <w:szCs w:val="24"/>
        </w:rPr>
        <w:t xml:space="preserve"> </w:t>
      </w:r>
      <w:r w:rsidRPr="00DC2B01">
        <w:rPr>
          <w:b/>
          <w:bCs/>
          <w:sz w:val="24"/>
          <w:szCs w:val="24"/>
        </w:rPr>
        <w:t>Pós-Formatura</w:t>
      </w:r>
      <w:r w:rsidRPr="00DC2B01">
        <w:rPr>
          <w:rFonts w:eastAsia="Arial Narrow"/>
          <w:b/>
          <w:bCs/>
          <w:sz w:val="24"/>
          <w:szCs w:val="24"/>
        </w:rPr>
        <w:t xml:space="preserve"> </w:t>
      </w:r>
      <w:r w:rsidRPr="00DC2B01">
        <w:rPr>
          <w:b/>
          <w:bCs/>
          <w:sz w:val="24"/>
          <w:szCs w:val="24"/>
        </w:rPr>
        <w:t>do</w:t>
      </w:r>
      <w:r w:rsidRPr="00DC2B01">
        <w:rPr>
          <w:rFonts w:eastAsia="Arial Narrow"/>
          <w:b/>
          <w:bCs/>
          <w:sz w:val="24"/>
          <w:szCs w:val="24"/>
        </w:rPr>
        <w:t xml:space="preserve"> </w:t>
      </w:r>
      <w:r w:rsidRPr="00DC2B01">
        <w:rPr>
          <w:b/>
          <w:bCs/>
          <w:sz w:val="24"/>
          <w:szCs w:val="24"/>
        </w:rPr>
        <w:t>Curso</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que</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aluno</w:t>
      </w:r>
      <w:r w:rsidRPr="00DC2B01">
        <w:rPr>
          <w:rFonts w:eastAsia="Arial Narrow"/>
          <w:color w:val="000000"/>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enviar</w:t>
      </w:r>
      <w:r w:rsidRPr="00DC2B01">
        <w:rPr>
          <w:rFonts w:eastAsia="Arial Narrow"/>
          <w:color w:val="000000"/>
          <w:sz w:val="24"/>
          <w:szCs w:val="24"/>
        </w:rPr>
        <w:t xml:space="preserve"> </w:t>
      </w:r>
      <w:r w:rsidRPr="00DC2B01">
        <w:rPr>
          <w:color w:val="000000"/>
          <w:sz w:val="24"/>
          <w:szCs w:val="24"/>
        </w:rPr>
        <w:t>anualmente,</w:t>
      </w:r>
      <w:r w:rsidRPr="00DC2B01">
        <w:rPr>
          <w:rFonts w:eastAsia="Arial Narrow"/>
          <w:color w:val="000000"/>
          <w:sz w:val="24"/>
          <w:szCs w:val="24"/>
        </w:rPr>
        <w:t xml:space="preserve"> </w:t>
      </w:r>
      <w:r w:rsidRPr="00DC2B01">
        <w:rPr>
          <w:color w:val="000000"/>
          <w:sz w:val="24"/>
          <w:szCs w:val="24"/>
        </w:rPr>
        <w:t>nos</w:t>
      </w:r>
      <w:r w:rsidRPr="00DC2B01">
        <w:rPr>
          <w:rFonts w:eastAsia="Arial Narrow"/>
          <w:color w:val="000000"/>
          <w:sz w:val="24"/>
          <w:szCs w:val="24"/>
        </w:rPr>
        <w:t xml:space="preserve"> </w:t>
      </w:r>
      <w:r w:rsidRPr="00DC2B01">
        <w:rPr>
          <w:color w:val="000000"/>
          <w:sz w:val="24"/>
          <w:szCs w:val="24"/>
        </w:rPr>
        <w:t>03</w:t>
      </w:r>
      <w:r w:rsidRPr="00DC2B01">
        <w:rPr>
          <w:rFonts w:eastAsia="Arial Narrow"/>
          <w:color w:val="000000"/>
          <w:sz w:val="24"/>
          <w:szCs w:val="24"/>
        </w:rPr>
        <w:t xml:space="preserve"> </w:t>
      </w:r>
      <w:r w:rsidRPr="00DC2B01">
        <w:rPr>
          <w:color w:val="000000"/>
          <w:sz w:val="24"/>
          <w:szCs w:val="24"/>
        </w:rPr>
        <w:t>(três)</w:t>
      </w:r>
      <w:r w:rsidRPr="00DC2B01">
        <w:rPr>
          <w:rFonts w:eastAsia="Arial Narrow"/>
          <w:color w:val="000000"/>
          <w:sz w:val="24"/>
          <w:szCs w:val="24"/>
        </w:rPr>
        <w:t xml:space="preserve"> </w:t>
      </w:r>
      <w:r w:rsidRPr="00DC2B01">
        <w:rPr>
          <w:color w:val="000000"/>
          <w:sz w:val="24"/>
          <w:szCs w:val="24"/>
        </w:rPr>
        <w:t>anos</w:t>
      </w:r>
      <w:r w:rsidRPr="00DC2B01">
        <w:rPr>
          <w:rFonts w:eastAsia="Arial Narrow"/>
          <w:color w:val="000000"/>
          <w:sz w:val="24"/>
          <w:szCs w:val="24"/>
        </w:rPr>
        <w:t xml:space="preserve"> </w:t>
      </w:r>
      <w:r w:rsidRPr="00DC2B01">
        <w:rPr>
          <w:color w:val="000000"/>
          <w:sz w:val="24"/>
          <w:szCs w:val="24"/>
        </w:rPr>
        <w:t>subseqüentes</w:t>
      </w:r>
      <w:r w:rsidRPr="00DC2B01">
        <w:rPr>
          <w:rFonts w:eastAsia="Arial Narrow"/>
          <w:color w:val="000000"/>
          <w:sz w:val="24"/>
          <w:szCs w:val="24"/>
        </w:rPr>
        <w:t xml:space="preserve"> </w:t>
      </w:r>
      <w:r w:rsidRPr="00DC2B01">
        <w:rPr>
          <w:color w:val="000000"/>
          <w:sz w:val="24"/>
          <w:szCs w:val="24"/>
        </w:rPr>
        <w:t>à</w:t>
      </w:r>
      <w:r w:rsidRPr="00DC2B01">
        <w:rPr>
          <w:rFonts w:eastAsia="Arial Narrow"/>
          <w:color w:val="000000"/>
          <w:sz w:val="24"/>
          <w:szCs w:val="24"/>
        </w:rPr>
        <w:t xml:space="preserve"> </w:t>
      </w:r>
      <w:r w:rsidRPr="00DC2B01">
        <w:rPr>
          <w:color w:val="000000"/>
          <w:sz w:val="24"/>
          <w:szCs w:val="24"/>
        </w:rPr>
        <w:t>sua</w:t>
      </w:r>
      <w:r w:rsidRPr="00DC2B01">
        <w:rPr>
          <w:rFonts w:eastAsia="Arial Narrow"/>
          <w:color w:val="000000"/>
          <w:sz w:val="24"/>
          <w:szCs w:val="24"/>
        </w:rPr>
        <w:t xml:space="preserve"> </w:t>
      </w:r>
      <w:r w:rsidRPr="00DC2B01">
        <w:rPr>
          <w:color w:val="000000"/>
          <w:sz w:val="24"/>
          <w:szCs w:val="24"/>
        </w:rPr>
        <w:t>formatura</w:t>
      </w:r>
      <w:r w:rsidRPr="00DC2B01">
        <w:rPr>
          <w:sz w:val="24"/>
          <w:szCs w:val="24"/>
        </w:rPr>
        <w:t>.</w:t>
      </w:r>
      <w:r w:rsidRPr="00DC2B01">
        <w:rPr>
          <w:rFonts w:eastAsia="Arial Narrow"/>
          <w:sz w:val="24"/>
          <w:szCs w:val="24"/>
        </w:rPr>
        <w:t xml:space="preserve"> </w:t>
      </w:r>
      <w:r w:rsidRPr="00DC2B01">
        <w:rPr>
          <w:sz w:val="24"/>
          <w:szCs w:val="24"/>
        </w:rPr>
        <w:t>Caso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pretenda</w:t>
      </w:r>
      <w:r w:rsidRPr="00DC2B01">
        <w:rPr>
          <w:rFonts w:eastAsia="Arial Narrow"/>
          <w:sz w:val="24"/>
          <w:szCs w:val="24"/>
        </w:rPr>
        <w:t xml:space="preserve"> </w:t>
      </w:r>
      <w:r w:rsidRPr="00DC2B01">
        <w:rPr>
          <w:sz w:val="24"/>
          <w:szCs w:val="24"/>
        </w:rPr>
        <w:t>solicitar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Relatório</w:t>
      </w:r>
      <w:r w:rsidRPr="00DC2B01">
        <w:rPr>
          <w:rFonts w:eastAsia="Arial Narrow"/>
          <w:sz w:val="24"/>
          <w:szCs w:val="24"/>
        </w:rPr>
        <w:t xml:space="preserve"> </w:t>
      </w:r>
      <w:r w:rsidRPr="00DC2B01">
        <w:rPr>
          <w:sz w:val="24"/>
          <w:szCs w:val="24"/>
        </w:rPr>
        <w:t>Semestral</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Aluno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apresentado</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antecedência</w:t>
      </w:r>
      <w:r w:rsidRPr="00DC2B01">
        <w:rPr>
          <w:rFonts w:eastAsia="Arial Narrow"/>
          <w:sz w:val="24"/>
          <w:szCs w:val="24"/>
        </w:rPr>
        <w:t xml:space="preserve"> </w:t>
      </w:r>
      <w:r w:rsidRPr="00DC2B01">
        <w:rPr>
          <w:sz w:val="24"/>
          <w:szCs w:val="24"/>
        </w:rPr>
        <w:t>mínima</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01</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mês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término</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juntamente</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respectiva</w:t>
      </w:r>
      <w:r w:rsidRPr="00DC2B01">
        <w:rPr>
          <w:rFonts w:eastAsia="Arial Narrow"/>
          <w:sz w:val="24"/>
          <w:szCs w:val="24"/>
        </w:rPr>
        <w:t xml:space="preserve"> </w:t>
      </w:r>
      <w:r w:rsidRPr="00DC2B01">
        <w:rPr>
          <w:sz w:val="24"/>
          <w:szCs w:val="24"/>
        </w:rPr>
        <w:t>solicitação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color w:val="000000"/>
          <w:sz w:val="24"/>
          <w:szCs w:val="24"/>
        </w:rPr>
        <w:t>No</w:t>
      </w:r>
      <w:r w:rsidRPr="00DC2B01">
        <w:rPr>
          <w:rFonts w:eastAsia="Arial Narrow"/>
          <w:color w:val="000000"/>
          <w:sz w:val="24"/>
          <w:szCs w:val="24"/>
        </w:rPr>
        <w:t xml:space="preserve"> </w:t>
      </w:r>
      <w:r w:rsidRPr="00DC2B01">
        <w:rPr>
          <w:color w:val="000000"/>
          <w:sz w:val="24"/>
          <w:szCs w:val="24"/>
        </w:rPr>
        <w:t>caso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realização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pesquisas,</w:t>
      </w:r>
      <w:r w:rsidRPr="00DC2B01">
        <w:rPr>
          <w:rFonts w:eastAsia="Arial Narrow"/>
          <w:color w:val="000000"/>
          <w:sz w:val="24"/>
          <w:szCs w:val="24"/>
        </w:rPr>
        <w:t xml:space="preserve"> </w:t>
      </w:r>
      <w:r w:rsidRPr="00DC2B01">
        <w:rPr>
          <w:color w:val="000000"/>
          <w:sz w:val="24"/>
          <w:szCs w:val="24"/>
        </w:rPr>
        <w:t>deve-se</w:t>
      </w:r>
      <w:r w:rsidRPr="00DC2B01">
        <w:rPr>
          <w:rFonts w:eastAsia="Arial Narrow"/>
          <w:color w:val="000000"/>
          <w:sz w:val="24"/>
          <w:szCs w:val="24"/>
        </w:rPr>
        <w:t xml:space="preserve"> </w:t>
      </w:r>
      <w:r w:rsidRPr="00DC2B01">
        <w:rPr>
          <w:color w:val="000000"/>
          <w:sz w:val="24"/>
          <w:szCs w:val="24"/>
        </w:rPr>
        <w:t>observar:</w:t>
      </w:r>
    </w:p>
    <w:p w:rsidR="009A66FB" w:rsidRPr="00DC2B01" w:rsidRDefault="009A66FB" w:rsidP="009A66FB">
      <w:pPr>
        <w:spacing w:line="360" w:lineRule="auto"/>
        <w:ind w:left="283"/>
        <w:jc w:val="both"/>
        <w:rPr>
          <w:color w:val="000000"/>
          <w:sz w:val="24"/>
          <w:szCs w:val="24"/>
        </w:rPr>
      </w:pP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1º</w:t>
      </w:r>
      <w:r w:rsidRPr="00DC2B01">
        <w:rPr>
          <w:rFonts w:eastAsia="Arial Narrow"/>
          <w:color w:val="000000"/>
          <w:sz w:val="24"/>
          <w:szCs w:val="24"/>
        </w:rPr>
        <w:t xml:space="preserve"> </w:t>
      </w:r>
      <w:r w:rsidRPr="00DC2B01">
        <w:rPr>
          <w:color w:val="000000"/>
          <w:sz w:val="24"/>
          <w:szCs w:val="24"/>
        </w:rPr>
        <w:t>-</w:t>
      </w:r>
      <w:r w:rsidRPr="00DC2B01">
        <w:rPr>
          <w:rFonts w:eastAsia="Arial Narrow"/>
          <w:color w:val="000000"/>
          <w:sz w:val="24"/>
          <w:szCs w:val="24"/>
        </w:rPr>
        <w:t xml:space="preserve"> </w:t>
      </w:r>
      <w:r w:rsidRPr="00DC2B01">
        <w:rPr>
          <w:color w:val="000000"/>
          <w:sz w:val="24"/>
          <w:szCs w:val="24"/>
        </w:rPr>
        <w:t>O</w:t>
      </w:r>
      <w:r w:rsidRPr="00DC2B01">
        <w:rPr>
          <w:rFonts w:eastAsia="Arial Narrow"/>
          <w:color w:val="000000"/>
          <w:sz w:val="24"/>
          <w:szCs w:val="24"/>
        </w:rPr>
        <w:t xml:space="preserve"> </w:t>
      </w:r>
      <w:r w:rsidRPr="00DC2B01">
        <w:rPr>
          <w:color w:val="000000"/>
          <w:sz w:val="24"/>
          <w:szCs w:val="24"/>
        </w:rPr>
        <w:t>Trabalho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conclusão</w:t>
      </w:r>
      <w:r w:rsidRPr="00DC2B01">
        <w:rPr>
          <w:rFonts w:eastAsia="Arial Narrow"/>
          <w:color w:val="000000"/>
          <w:sz w:val="24"/>
          <w:szCs w:val="24"/>
        </w:rPr>
        <w:t xml:space="preserve"> </w:t>
      </w:r>
      <w:r w:rsidRPr="00DC2B01">
        <w:rPr>
          <w:color w:val="000000"/>
          <w:sz w:val="24"/>
          <w:szCs w:val="24"/>
        </w:rPr>
        <w:t>deverá</w:t>
      </w:r>
      <w:r w:rsidRPr="00DC2B01">
        <w:rPr>
          <w:rFonts w:eastAsia="Arial Narrow"/>
          <w:color w:val="000000"/>
          <w:sz w:val="24"/>
          <w:szCs w:val="24"/>
        </w:rPr>
        <w:t xml:space="preserve"> </w:t>
      </w:r>
      <w:r w:rsidRPr="00DC2B01">
        <w:rPr>
          <w:color w:val="000000"/>
          <w:sz w:val="24"/>
          <w:szCs w:val="24"/>
        </w:rPr>
        <w:t>versar</w:t>
      </w:r>
      <w:r w:rsidRPr="00DC2B01">
        <w:rPr>
          <w:rFonts w:eastAsia="Arial Narrow"/>
          <w:color w:val="000000"/>
          <w:sz w:val="24"/>
          <w:szCs w:val="24"/>
        </w:rPr>
        <w:t xml:space="preserve"> </w:t>
      </w:r>
      <w:r w:rsidRPr="00DC2B01">
        <w:rPr>
          <w:color w:val="000000"/>
          <w:sz w:val="24"/>
          <w:szCs w:val="24"/>
        </w:rPr>
        <w:t>sobre</w:t>
      </w:r>
      <w:r w:rsidRPr="00DC2B01">
        <w:rPr>
          <w:rFonts w:eastAsia="Arial Narrow"/>
          <w:color w:val="000000"/>
          <w:sz w:val="24"/>
          <w:szCs w:val="24"/>
        </w:rPr>
        <w:t xml:space="preserve"> </w:t>
      </w:r>
      <w:r w:rsidRPr="00DC2B01">
        <w:rPr>
          <w:color w:val="000000"/>
          <w:sz w:val="24"/>
          <w:szCs w:val="24"/>
        </w:rPr>
        <w:t>tema</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interesse</w:t>
      </w:r>
      <w:r w:rsidRPr="00DC2B01">
        <w:rPr>
          <w:rFonts w:eastAsia="Arial Narrow"/>
          <w:color w:val="000000"/>
          <w:sz w:val="24"/>
          <w:szCs w:val="24"/>
        </w:rPr>
        <w:t xml:space="preserve"> </w:t>
      </w:r>
      <w:r w:rsidRPr="00DC2B01">
        <w:rPr>
          <w:color w:val="000000"/>
          <w:sz w:val="24"/>
          <w:szCs w:val="24"/>
        </w:rPr>
        <w:t>do</w:t>
      </w:r>
      <w:r w:rsidRPr="00DC2B01">
        <w:rPr>
          <w:rFonts w:eastAsia="Arial Narrow"/>
          <w:color w:val="000000"/>
          <w:sz w:val="24"/>
          <w:szCs w:val="24"/>
        </w:rPr>
        <w:t xml:space="preserve"> </w:t>
      </w:r>
      <w:r w:rsidRPr="00DC2B01">
        <w:rPr>
          <w:color w:val="000000"/>
          <w:sz w:val="24"/>
          <w:szCs w:val="24"/>
        </w:rPr>
        <w:t>setor</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petróleo,</w:t>
      </w:r>
      <w:r w:rsidRPr="00DC2B01">
        <w:rPr>
          <w:rFonts w:eastAsia="Arial Narrow"/>
          <w:color w:val="000000"/>
          <w:sz w:val="24"/>
          <w:szCs w:val="24"/>
        </w:rPr>
        <w:t xml:space="preserve"> </w:t>
      </w:r>
      <w:r w:rsidRPr="00DC2B01">
        <w:rPr>
          <w:color w:val="000000"/>
          <w:sz w:val="24"/>
          <w:szCs w:val="24"/>
        </w:rPr>
        <w:t>gás,</w:t>
      </w:r>
      <w:r w:rsidRPr="00DC2B01">
        <w:rPr>
          <w:rFonts w:eastAsia="Arial Narrow"/>
          <w:color w:val="000000"/>
          <w:sz w:val="24"/>
          <w:szCs w:val="24"/>
        </w:rPr>
        <w:t xml:space="preserve"> </w:t>
      </w:r>
      <w:r w:rsidRPr="00DC2B01">
        <w:rPr>
          <w:color w:val="000000"/>
          <w:sz w:val="24"/>
          <w:szCs w:val="24"/>
        </w:rPr>
        <w:t>energia</w:t>
      </w:r>
      <w:r w:rsidRPr="00DC2B01">
        <w:rPr>
          <w:rFonts w:eastAsia="Arial Narrow"/>
          <w:color w:val="000000"/>
          <w:sz w:val="24"/>
          <w:szCs w:val="24"/>
        </w:rPr>
        <w:t xml:space="preserve"> </w:t>
      </w:r>
      <w:r w:rsidRPr="00DC2B01">
        <w:rPr>
          <w:color w:val="000000"/>
          <w:sz w:val="24"/>
          <w:szCs w:val="24"/>
        </w:rPr>
        <w:t>e</w:t>
      </w:r>
      <w:r w:rsidRPr="00DC2B01">
        <w:rPr>
          <w:rFonts w:eastAsia="Arial Narrow"/>
          <w:color w:val="000000"/>
          <w:sz w:val="24"/>
          <w:szCs w:val="24"/>
        </w:rPr>
        <w:t xml:space="preserve"> </w:t>
      </w:r>
      <w:r w:rsidRPr="00DC2B01">
        <w:rPr>
          <w:color w:val="000000"/>
          <w:sz w:val="24"/>
          <w:szCs w:val="24"/>
        </w:rPr>
        <w:t>biocombustíveis</w:t>
      </w:r>
      <w:r w:rsidRPr="00DC2B01">
        <w:rPr>
          <w:rFonts w:eastAsia="Arial Narrow"/>
          <w:color w:val="000000"/>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enviado</w:t>
      </w:r>
      <w:r w:rsidRPr="00DC2B01">
        <w:rPr>
          <w:rFonts w:eastAsia="Arial Narrow"/>
          <w:sz w:val="24"/>
          <w:szCs w:val="24"/>
        </w:rPr>
        <w:t xml:space="preserve"> </w:t>
      </w:r>
      <w:r w:rsidRPr="00DC2B01">
        <w:rPr>
          <w:sz w:val="24"/>
          <w:szCs w:val="24"/>
        </w:rPr>
        <w:t>01</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exemplar</w:t>
      </w:r>
      <w:r w:rsidRPr="00DC2B01">
        <w:rPr>
          <w:rFonts w:eastAsia="Arial Narrow"/>
          <w:color w:val="000000"/>
          <w:sz w:val="24"/>
          <w:szCs w:val="24"/>
        </w:rPr>
        <w:t xml:space="preserve"> </w:t>
      </w:r>
      <w:r w:rsidRPr="00DC2B01">
        <w:rPr>
          <w:color w:val="000000"/>
          <w:sz w:val="24"/>
          <w:szCs w:val="24"/>
        </w:rPr>
        <w:t>à</w:t>
      </w:r>
      <w:r w:rsidRPr="00DC2B01">
        <w:rPr>
          <w:rFonts w:eastAsia="Arial Narrow"/>
          <w:color w:val="000000"/>
          <w:sz w:val="24"/>
          <w:szCs w:val="24"/>
        </w:rPr>
        <w:t xml:space="preserve"> </w:t>
      </w:r>
      <w:r w:rsidRPr="00DC2B01">
        <w:rPr>
          <w:color w:val="000000"/>
          <w:sz w:val="24"/>
          <w:szCs w:val="24"/>
        </w:rPr>
        <w:t>Petrobras,</w:t>
      </w:r>
      <w:r w:rsidRPr="00DC2B01">
        <w:rPr>
          <w:rFonts w:eastAsia="Arial Narrow"/>
          <w:color w:val="000000"/>
          <w:sz w:val="24"/>
          <w:szCs w:val="24"/>
        </w:rPr>
        <w:t xml:space="preserve"> </w:t>
      </w:r>
      <w:r w:rsidRPr="00DC2B01">
        <w:rPr>
          <w:color w:val="000000"/>
          <w:sz w:val="24"/>
          <w:szCs w:val="24"/>
        </w:rPr>
        <w:t>acompanhado</w:t>
      </w:r>
      <w:r w:rsidRPr="00DC2B01">
        <w:rPr>
          <w:rFonts w:eastAsia="Arial Narrow"/>
          <w:color w:val="000000"/>
          <w:sz w:val="24"/>
          <w:szCs w:val="24"/>
        </w:rPr>
        <w:t xml:space="preserve"> </w:t>
      </w:r>
      <w:r w:rsidRPr="00DC2B01">
        <w:rPr>
          <w:color w:val="000000"/>
          <w:sz w:val="24"/>
          <w:szCs w:val="24"/>
        </w:rPr>
        <w:t>de</w:t>
      </w:r>
      <w:r w:rsidRPr="00DC2B01">
        <w:rPr>
          <w:rFonts w:eastAsia="Arial Narrow"/>
          <w:color w:val="000000"/>
          <w:sz w:val="24"/>
          <w:szCs w:val="24"/>
        </w:rPr>
        <w:t xml:space="preserve"> </w:t>
      </w:r>
      <w:r w:rsidRPr="00DC2B01">
        <w:rPr>
          <w:color w:val="000000"/>
          <w:sz w:val="24"/>
          <w:szCs w:val="24"/>
        </w:rPr>
        <w:t>cópia</w:t>
      </w:r>
      <w:r w:rsidRPr="00DC2B01">
        <w:rPr>
          <w:rFonts w:eastAsia="Arial Narrow"/>
          <w:color w:val="000000"/>
          <w:sz w:val="24"/>
          <w:szCs w:val="24"/>
        </w:rPr>
        <w:t xml:space="preserve"> </w:t>
      </w:r>
      <w:r w:rsidRPr="00DC2B01">
        <w:rPr>
          <w:color w:val="000000"/>
          <w:sz w:val="24"/>
          <w:szCs w:val="24"/>
        </w:rPr>
        <w:t>em</w:t>
      </w:r>
      <w:r w:rsidRPr="00DC2B01">
        <w:rPr>
          <w:rFonts w:eastAsia="Arial Narrow"/>
          <w:color w:val="000000"/>
          <w:sz w:val="24"/>
          <w:szCs w:val="24"/>
        </w:rPr>
        <w:t xml:space="preserve"> </w:t>
      </w:r>
      <w:r w:rsidRPr="00DC2B01">
        <w:rPr>
          <w:color w:val="000000"/>
          <w:sz w:val="24"/>
          <w:szCs w:val="24"/>
        </w:rPr>
        <w:t>meio</w:t>
      </w:r>
      <w:r w:rsidRPr="00DC2B01">
        <w:rPr>
          <w:rFonts w:eastAsia="Arial Narrow"/>
          <w:color w:val="000000"/>
          <w:sz w:val="24"/>
          <w:szCs w:val="24"/>
        </w:rPr>
        <w:t xml:space="preserve"> </w:t>
      </w:r>
      <w:r w:rsidRPr="00DC2B01">
        <w:rPr>
          <w:color w:val="000000"/>
          <w:sz w:val="24"/>
          <w:szCs w:val="24"/>
        </w:rPr>
        <w:t>eletrônico.</w:t>
      </w:r>
    </w:p>
    <w:p w:rsidR="009A66FB" w:rsidRPr="00DC2B01"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virtude</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deferida,</w:t>
      </w:r>
      <w:r w:rsidRPr="00DC2B01">
        <w:rPr>
          <w:rFonts w:eastAsia="Arial Narrow"/>
          <w:sz w:val="24"/>
          <w:szCs w:val="24"/>
        </w:rPr>
        <w:t xml:space="preserve"> </w:t>
      </w:r>
      <w:r w:rsidRPr="00DC2B01">
        <w:rPr>
          <w:sz w:val="24"/>
          <w:szCs w:val="24"/>
        </w:rPr>
        <w:t>houver</w:t>
      </w:r>
      <w:r w:rsidRPr="00DC2B01">
        <w:rPr>
          <w:rFonts w:eastAsia="Arial Narrow"/>
          <w:sz w:val="24"/>
          <w:szCs w:val="24"/>
        </w:rPr>
        <w:t xml:space="preserve"> </w:t>
      </w:r>
      <w:r w:rsidRPr="00DC2B01">
        <w:rPr>
          <w:sz w:val="24"/>
          <w:szCs w:val="24"/>
        </w:rPr>
        <w:t>divulgação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técnico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científico,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autor</w:t>
      </w:r>
      <w:r w:rsidRPr="00DC2B01">
        <w:rPr>
          <w:rFonts w:eastAsia="Arial Narrow"/>
          <w:sz w:val="24"/>
          <w:szCs w:val="24"/>
        </w:rPr>
        <w:t xml:space="preserve"> </w:t>
      </w:r>
      <w:r w:rsidRPr="00DC2B01">
        <w:rPr>
          <w:sz w:val="24"/>
          <w:szCs w:val="24"/>
        </w:rPr>
        <w:t>fazer</w:t>
      </w:r>
      <w:r w:rsidRPr="00DC2B01">
        <w:rPr>
          <w:rFonts w:eastAsia="Arial Narrow"/>
          <w:sz w:val="24"/>
          <w:szCs w:val="24"/>
        </w:rPr>
        <w:t xml:space="preserve"> </w:t>
      </w:r>
      <w:r w:rsidRPr="00DC2B01">
        <w:rPr>
          <w:sz w:val="24"/>
          <w:szCs w:val="24"/>
        </w:rPr>
        <w:t>expressa</w:t>
      </w:r>
      <w:r w:rsidRPr="00DC2B01">
        <w:rPr>
          <w:rFonts w:eastAsia="Arial Narrow"/>
          <w:sz w:val="24"/>
          <w:szCs w:val="24"/>
        </w:rPr>
        <w:t xml:space="preserve"> </w:t>
      </w:r>
      <w:r w:rsidRPr="00DC2B01">
        <w:rPr>
          <w:sz w:val="24"/>
          <w:szCs w:val="24"/>
        </w:rPr>
        <w:t>menção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apoio</w:t>
      </w:r>
      <w:r w:rsidRPr="00DC2B01">
        <w:rPr>
          <w:rFonts w:eastAsia="Arial Narrow"/>
          <w:sz w:val="24"/>
          <w:szCs w:val="24"/>
        </w:rPr>
        <w:t xml:space="preserve"> </w:t>
      </w:r>
      <w:r w:rsidRPr="00DC2B01">
        <w:rPr>
          <w:sz w:val="24"/>
          <w:szCs w:val="24"/>
        </w:rPr>
        <w:t>financeiro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Formação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Recursos</w:t>
      </w:r>
      <w:r w:rsidRPr="00DC2B01">
        <w:rPr>
          <w:rFonts w:eastAsia="Arial Narrow"/>
          <w:sz w:val="24"/>
          <w:szCs w:val="24"/>
        </w:rPr>
        <w:t xml:space="preserve"> </w:t>
      </w:r>
      <w:r w:rsidRPr="00DC2B01">
        <w:rPr>
          <w:sz w:val="24"/>
          <w:szCs w:val="24"/>
        </w:rPr>
        <w:t>Humanos</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p>
    <w:p w:rsidR="009A66FB"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3º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Até</w:t>
      </w:r>
      <w:r w:rsidRPr="00DC2B01">
        <w:rPr>
          <w:rFonts w:eastAsia="Arial Narrow"/>
          <w:sz w:val="24"/>
          <w:szCs w:val="24"/>
        </w:rPr>
        <w:t xml:space="preserve"> </w:t>
      </w:r>
      <w:r w:rsidRPr="00DC2B01">
        <w:rPr>
          <w:sz w:val="24"/>
          <w:szCs w:val="24"/>
        </w:rPr>
        <w:t>três</w:t>
      </w:r>
      <w:r w:rsidRPr="00DC2B01">
        <w:rPr>
          <w:rFonts w:eastAsia="Arial Narrow"/>
          <w:sz w:val="24"/>
          <w:szCs w:val="24"/>
        </w:rPr>
        <w:t xml:space="preserve"> </w:t>
      </w:r>
      <w:r w:rsidRPr="00DC2B01">
        <w:rPr>
          <w:sz w:val="24"/>
          <w:szCs w:val="24"/>
        </w:rPr>
        <w:t>meses</w:t>
      </w:r>
      <w:r w:rsidRPr="00DC2B01">
        <w:rPr>
          <w:rFonts w:eastAsia="Arial Narrow"/>
          <w:sz w:val="24"/>
          <w:szCs w:val="24"/>
        </w:rPr>
        <w:t xml:space="preserve"> </w:t>
      </w:r>
      <w:r w:rsidRPr="00DC2B01">
        <w:rPr>
          <w:sz w:val="24"/>
          <w:szCs w:val="24"/>
        </w:rPr>
        <w:t>após</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assinatura</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Outorga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Aceitação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b/>
          <w:sz w:val="24"/>
          <w:szCs w:val="24"/>
        </w:rPr>
        <w:t>Plano</w:t>
      </w:r>
      <w:r w:rsidRPr="00DC2B01">
        <w:rPr>
          <w:rFonts w:eastAsia="Arial Narrow"/>
          <w:b/>
          <w:sz w:val="24"/>
          <w:szCs w:val="24"/>
        </w:rPr>
        <w:t xml:space="preserve"> </w:t>
      </w:r>
      <w:r w:rsidRPr="00DC2B01">
        <w:rPr>
          <w:b/>
          <w:sz w:val="24"/>
          <w:szCs w:val="24"/>
        </w:rPr>
        <w:t>de</w:t>
      </w:r>
      <w:r w:rsidRPr="00DC2B01">
        <w:rPr>
          <w:rFonts w:eastAsia="Arial Narrow"/>
          <w:b/>
          <w:sz w:val="24"/>
          <w:szCs w:val="24"/>
        </w:rPr>
        <w:t xml:space="preserve"> </w:t>
      </w:r>
      <w:r w:rsidRPr="00DC2B01">
        <w:rPr>
          <w:b/>
          <w:sz w:val="24"/>
          <w:szCs w:val="24"/>
        </w:rPr>
        <w:t>Trabalho</w:t>
      </w:r>
      <w:r w:rsidRPr="00DC2B01">
        <w:rPr>
          <w:rFonts w:eastAsia="Arial Narrow"/>
          <w:b/>
          <w:sz w:val="24"/>
          <w:szCs w:val="24"/>
        </w:rPr>
        <w:t xml:space="preserve"> </w:t>
      </w:r>
      <w:r w:rsidRPr="00DC2B01">
        <w:rPr>
          <w:b/>
          <w:sz w:val="24"/>
          <w:szCs w:val="24"/>
        </w:rPr>
        <w:t>de</w:t>
      </w:r>
      <w:r w:rsidRPr="00DC2B01">
        <w:rPr>
          <w:rFonts w:eastAsia="Arial Narrow"/>
          <w:b/>
          <w:sz w:val="24"/>
          <w:szCs w:val="24"/>
        </w:rPr>
        <w:t xml:space="preserve"> </w:t>
      </w:r>
      <w:r w:rsidRPr="00DC2B01">
        <w:rPr>
          <w:b/>
          <w:sz w:val="24"/>
          <w:szCs w:val="24"/>
        </w:rPr>
        <w:t>Estudo</w:t>
      </w:r>
      <w:r w:rsidRPr="00DC2B01">
        <w:rPr>
          <w:rFonts w:eastAsia="Arial Narrow"/>
          <w:sz w:val="24"/>
          <w:szCs w:val="24"/>
        </w:rPr>
        <w:t xml:space="preserve"> </w:t>
      </w:r>
      <w:r w:rsidRPr="00DC2B01">
        <w:rPr>
          <w:sz w:val="24"/>
          <w:szCs w:val="24"/>
        </w:rPr>
        <w:t>contendo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indicação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tema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desenvolvido,</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serem</w:t>
      </w:r>
      <w:r w:rsidRPr="00DC2B01">
        <w:rPr>
          <w:rFonts w:eastAsia="Arial Narrow"/>
          <w:sz w:val="24"/>
          <w:szCs w:val="24"/>
        </w:rPr>
        <w:t xml:space="preserve"> </w:t>
      </w:r>
      <w:r w:rsidRPr="00DC2B01">
        <w:rPr>
          <w:sz w:val="24"/>
          <w:szCs w:val="24"/>
        </w:rPr>
        <w:t>empreendidas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prazo</w:t>
      </w:r>
      <w:r w:rsidRPr="00DC2B01">
        <w:rPr>
          <w:rFonts w:eastAsia="Arial Narrow"/>
          <w:sz w:val="24"/>
          <w:szCs w:val="24"/>
        </w:rPr>
        <w:t xml:space="preserve"> </w:t>
      </w:r>
      <w:r w:rsidRPr="00DC2B01">
        <w:rPr>
          <w:sz w:val="24"/>
          <w:szCs w:val="24"/>
        </w:rPr>
        <w:t>previsto</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apresentação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trabalho</w:t>
      </w:r>
      <w:r w:rsidRPr="00DC2B01">
        <w:rPr>
          <w:rFonts w:eastAsia="Arial Narrow"/>
          <w:sz w:val="24"/>
          <w:szCs w:val="24"/>
        </w:rPr>
        <w:t xml:space="preserve"> </w:t>
      </w:r>
      <w:r w:rsidRPr="00DC2B01">
        <w:rPr>
          <w:sz w:val="24"/>
          <w:szCs w:val="24"/>
        </w:rPr>
        <w:t>técnico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científico,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podendo</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superior</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duração</w:t>
      </w:r>
      <w:r w:rsidRPr="00DC2B01">
        <w:rPr>
          <w:rFonts w:eastAsia="Arial Narrow"/>
          <w:sz w:val="24"/>
          <w:szCs w:val="24"/>
        </w:rPr>
        <w:t xml:space="preserve"> </w:t>
      </w:r>
      <w:r w:rsidRPr="00DC2B01">
        <w:rPr>
          <w:sz w:val="24"/>
          <w:szCs w:val="24"/>
        </w:rPr>
        <w:t>máxima</w:t>
      </w:r>
      <w:r w:rsidRPr="00DC2B01">
        <w:rPr>
          <w:rFonts w:eastAsia="Arial Narrow"/>
          <w:sz w:val="24"/>
          <w:szCs w:val="24"/>
        </w:rPr>
        <w:t xml:space="preserve"> </w:t>
      </w:r>
      <w:r w:rsidRPr="00DC2B01">
        <w:rPr>
          <w:sz w:val="24"/>
          <w:szCs w:val="24"/>
        </w:rPr>
        <w:t>prevista</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concessão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p>
    <w:p w:rsidR="009A66FB" w:rsidRPr="00DC2B01" w:rsidRDefault="009A66FB" w:rsidP="009A66FB">
      <w:pPr>
        <w:spacing w:line="360" w:lineRule="auto"/>
        <w:ind w:left="283"/>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4" w:name="_Toc43231994"/>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QUARTA</w:t>
      </w:r>
      <w:bookmarkEnd w:id="34"/>
    </w:p>
    <w:p w:rsidR="009A66FB" w:rsidRPr="00DC2B01"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matricular-se</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cursar</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disciplinas</w:t>
      </w:r>
      <w:r w:rsidRPr="00DC2B01">
        <w:rPr>
          <w:rFonts w:eastAsia="Arial Narrow"/>
          <w:sz w:val="24"/>
          <w:szCs w:val="24"/>
        </w:rPr>
        <w:t xml:space="preserve"> </w:t>
      </w:r>
      <w:r w:rsidRPr="00DC2B01">
        <w:rPr>
          <w:sz w:val="24"/>
          <w:szCs w:val="24"/>
        </w:rPr>
        <w:t>oferecidas,</w:t>
      </w:r>
      <w:r w:rsidRPr="00DC2B01">
        <w:rPr>
          <w:rFonts w:eastAsia="Arial Narrow"/>
          <w:sz w:val="24"/>
          <w:szCs w:val="24"/>
        </w:rPr>
        <w:t xml:space="preserve"> </w:t>
      </w:r>
      <w:r w:rsidRPr="00DC2B01">
        <w:rPr>
          <w:sz w:val="24"/>
          <w:szCs w:val="24"/>
        </w:rPr>
        <w:t>atendendo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currículo</w:t>
      </w:r>
      <w:r w:rsidRPr="00DC2B01">
        <w:rPr>
          <w:rFonts w:eastAsia="Arial Narrow"/>
          <w:sz w:val="24"/>
          <w:szCs w:val="24"/>
        </w:rPr>
        <w:t xml:space="preserve"> </w:t>
      </w:r>
      <w:r w:rsidRPr="00DC2B01">
        <w:rPr>
          <w:sz w:val="24"/>
          <w:szCs w:val="24"/>
        </w:rPr>
        <w:t>mínimo</w:t>
      </w:r>
      <w:r w:rsidRPr="00DC2B01">
        <w:rPr>
          <w:rFonts w:eastAsia="Arial Narrow"/>
          <w:sz w:val="24"/>
          <w:szCs w:val="24"/>
        </w:rPr>
        <w:t xml:space="preserve"> </w:t>
      </w:r>
      <w:r w:rsidRPr="00DC2B01">
        <w:rPr>
          <w:sz w:val="24"/>
          <w:szCs w:val="24"/>
        </w:rPr>
        <w:t>recomendado</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Instituição.</w:t>
      </w:r>
    </w:p>
    <w:p w:rsidR="009A66FB" w:rsidRPr="00DC2B01"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atender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todos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critérios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aproveitamento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Instituição.</w:t>
      </w:r>
    </w:p>
    <w:p w:rsidR="009A66FB" w:rsidRPr="00DC2B01"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for</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afastar</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mais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21</w:t>
      </w:r>
      <w:r w:rsidRPr="00DC2B01">
        <w:rPr>
          <w:rFonts w:eastAsia="Arial Narrow"/>
          <w:sz w:val="24"/>
          <w:szCs w:val="24"/>
        </w:rPr>
        <w:t xml:space="preserve"> </w:t>
      </w:r>
      <w:r w:rsidRPr="00DC2B01">
        <w:rPr>
          <w:sz w:val="24"/>
          <w:szCs w:val="24"/>
        </w:rPr>
        <w:t>(vinte</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um)</w:t>
      </w:r>
      <w:r w:rsidRPr="00DC2B01">
        <w:rPr>
          <w:rFonts w:eastAsia="Arial Narrow"/>
          <w:sz w:val="24"/>
          <w:szCs w:val="24"/>
        </w:rPr>
        <w:t xml:space="preserve"> </w:t>
      </w:r>
      <w:r w:rsidRPr="00DC2B01">
        <w:rPr>
          <w:sz w:val="24"/>
          <w:szCs w:val="24"/>
        </w:rPr>
        <w:t>dias</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deverá</w:t>
      </w:r>
      <w:r w:rsidRPr="00DC2B01">
        <w:rPr>
          <w:rFonts w:eastAsia="Arial Narrow"/>
          <w:sz w:val="24"/>
          <w:szCs w:val="24"/>
        </w:rPr>
        <w:t xml:space="preserve"> </w:t>
      </w:r>
      <w:r w:rsidRPr="00DC2B01">
        <w:rPr>
          <w:sz w:val="24"/>
          <w:szCs w:val="24"/>
        </w:rPr>
        <w:t>comunicar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fato</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antecedência</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fins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temporária</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p>
    <w:p w:rsidR="009A66FB"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3º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afastamento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bolsista</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superior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60</w:t>
      </w:r>
      <w:r w:rsidRPr="00DC2B01">
        <w:rPr>
          <w:rFonts w:eastAsia="Arial Narrow"/>
          <w:sz w:val="24"/>
          <w:szCs w:val="24"/>
        </w:rPr>
        <w:t xml:space="preserve"> </w:t>
      </w:r>
      <w:r w:rsidRPr="00DC2B01">
        <w:rPr>
          <w:sz w:val="24"/>
          <w:szCs w:val="24"/>
        </w:rPr>
        <w:t>(sessenta)</w:t>
      </w:r>
      <w:r w:rsidRPr="00DC2B01">
        <w:rPr>
          <w:rFonts w:eastAsia="Arial Narrow"/>
          <w:sz w:val="24"/>
          <w:szCs w:val="24"/>
        </w:rPr>
        <w:t xml:space="preserve"> </w:t>
      </w:r>
      <w:r w:rsidRPr="00DC2B01">
        <w:rPr>
          <w:sz w:val="24"/>
          <w:szCs w:val="24"/>
        </w:rPr>
        <w:t>dias</w:t>
      </w:r>
      <w:r w:rsidRPr="00DC2B01">
        <w:rPr>
          <w:rFonts w:eastAsia="Arial Narrow"/>
          <w:sz w:val="24"/>
          <w:szCs w:val="24"/>
        </w:rPr>
        <w:t xml:space="preserve"> </w:t>
      </w:r>
      <w:r w:rsidRPr="00DC2B01">
        <w:rPr>
          <w:sz w:val="24"/>
          <w:szCs w:val="24"/>
        </w:rPr>
        <w:t>ensejará</w:t>
      </w:r>
      <w:r w:rsidRPr="00DC2B01">
        <w:rPr>
          <w:rFonts w:eastAsia="Arial Narrow"/>
          <w:sz w:val="24"/>
          <w:szCs w:val="24"/>
        </w:rPr>
        <w:t xml:space="preserve"> </w:t>
      </w:r>
      <w:r w:rsidRPr="00DC2B01">
        <w:rPr>
          <w:sz w:val="24"/>
          <w:szCs w:val="24"/>
        </w:rPr>
        <w:t>obrigatoriamente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exceto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para</w:t>
      </w:r>
      <w:r w:rsidRPr="00DC2B01">
        <w:rPr>
          <w:rFonts w:eastAsia="Arial Narrow"/>
          <w:sz w:val="24"/>
          <w:szCs w:val="24"/>
        </w:rPr>
        <w:t xml:space="preserve"> </w:t>
      </w:r>
      <w:r w:rsidRPr="00DC2B01">
        <w:rPr>
          <w:sz w:val="24"/>
          <w:szCs w:val="24"/>
        </w:rPr>
        <w:t>realização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estágio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outra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país</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exterior,</w:t>
      </w:r>
      <w:r w:rsidRPr="00DC2B01">
        <w:rPr>
          <w:rFonts w:eastAsia="Arial Narrow"/>
          <w:sz w:val="24"/>
          <w:szCs w:val="24"/>
        </w:rPr>
        <w:t xml:space="preserve"> </w:t>
      </w:r>
      <w:r w:rsidRPr="00DC2B01">
        <w:rPr>
          <w:sz w:val="24"/>
          <w:szCs w:val="24"/>
        </w:rPr>
        <w:t>reconhecido</w:t>
      </w:r>
      <w:r w:rsidRPr="00DC2B01">
        <w:rPr>
          <w:rFonts w:eastAsia="Arial Narrow"/>
          <w:sz w:val="24"/>
          <w:szCs w:val="24"/>
        </w:rPr>
        <w:t xml:space="preserve"> </w:t>
      </w:r>
      <w:r w:rsidRPr="00DC2B01">
        <w:rPr>
          <w:sz w:val="24"/>
          <w:szCs w:val="24"/>
        </w:rPr>
        <w:t>pelo</w:t>
      </w:r>
      <w:r w:rsidRPr="00DC2B01">
        <w:rPr>
          <w:rFonts w:eastAsia="Arial Narrow"/>
          <w:sz w:val="24"/>
          <w:szCs w:val="24"/>
        </w:rPr>
        <w:t xml:space="preserve"> </w:t>
      </w:r>
      <w:r w:rsidRPr="00DC2B01">
        <w:rPr>
          <w:sz w:val="24"/>
          <w:szCs w:val="24"/>
        </w:rPr>
        <w:t>Programa,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ainda</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motivado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greve</w:t>
      </w:r>
      <w:r w:rsidRPr="00DC2B01">
        <w:rPr>
          <w:rFonts w:eastAsia="Arial Narrow"/>
          <w:sz w:val="24"/>
          <w:szCs w:val="24"/>
        </w:rPr>
        <w:t xml:space="preserve"> </w:t>
      </w:r>
      <w:r w:rsidRPr="00DC2B01">
        <w:rPr>
          <w:sz w:val="24"/>
          <w:szCs w:val="24"/>
        </w:rPr>
        <w:t>geral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força</w:t>
      </w:r>
      <w:r w:rsidRPr="00DC2B01">
        <w:rPr>
          <w:rFonts w:eastAsia="Arial Narrow"/>
          <w:sz w:val="24"/>
          <w:szCs w:val="24"/>
        </w:rPr>
        <w:t xml:space="preserve"> </w:t>
      </w:r>
      <w:r w:rsidRPr="00DC2B01">
        <w:rPr>
          <w:sz w:val="24"/>
          <w:szCs w:val="24"/>
        </w:rPr>
        <w:t>maior</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afete</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Programa.</w:t>
      </w:r>
    </w:p>
    <w:p w:rsidR="009A66FB" w:rsidRPr="00DC2B01" w:rsidRDefault="009A66FB" w:rsidP="009A66FB">
      <w:pPr>
        <w:spacing w:line="360" w:lineRule="auto"/>
        <w:ind w:left="283"/>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5" w:name="_Toc43231995"/>
      <w:r w:rsidRPr="00DC2B01">
        <w:rPr>
          <w:rFonts w:ascii="Times New Roman" w:hAnsi="Times New Roman" w:cs="Times New Roman"/>
          <w:sz w:val="24"/>
          <w:szCs w:val="24"/>
        </w:rPr>
        <w:t>CLAUSULA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QUINTA</w:t>
      </w:r>
      <w:bookmarkEnd w:id="35"/>
    </w:p>
    <w:p w:rsidR="009A66FB" w:rsidRPr="00DC2B01"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prazo</w:t>
      </w:r>
      <w:r w:rsidRPr="00DC2B01">
        <w:rPr>
          <w:rFonts w:eastAsia="Arial Narrow"/>
          <w:sz w:val="24"/>
          <w:szCs w:val="24"/>
        </w:rPr>
        <w:t xml:space="preserve"> </w:t>
      </w:r>
      <w:r w:rsidRPr="00DC2B01">
        <w:rPr>
          <w:sz w:val="24"/>
          <w:szCs w:val="24"/>
        </w:rPr>
        <w:t>constante</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item</w:t>
      </w:r>
      <w:r w:rsidRPr="00DC2B01">
        <w:rPr>
          <w:rFonts w:eastAsia="Arial Narrow"/>
          <w:sz w:val="24"/>
          <w:szCs w:val="24"/>
        </w:rPr>
        <w:t xml:space="preserve"> “</w:t>
      </w:r>
      <w:r w:rsidRPr="00DC2B01">
        <w:rPr>
          <w:sz w:val="24"/>
          <w:szCs w:val="24"/>
        </w:rPr>
        <w:t>Duração</w:t>
      </w:r>
      <w:r w:rsidRPr="00DC2B01">
        <w:rPr>
          <w:rFonts w:eastAsia="Arial Narrow"/>
          <w:sz w:val="24"/>
          <w:szCs w:val="24"/>
        </w:rPr>
        <w:t xml:space="preserve"> </w:t>
      </w:r>
      <w:r w:rsidRPr="00DC2B01">
        <w:rPr>
          <w:sz w:val="24"/>
          <w:szCs w:val="24"/>
        </w:rPr>
        <w:t>Máxima</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meramente</w:t>
      </w:r>
      <w:r w:rsidRPr="00DC2B01">
        <w:rPr>
          <w:rFonts w:eastAsia="Arial Narrow"/>
          <w:sz w:val="24"/>
          <w:szCs w:val="24"/>
        </w:rPr>
        <w:t xml:space="preserve"> </w:t>
      </w:r>
      <w:r w:rsidRPr="00DC2B01">
        <w:rPr>
          <w:sz w:val="24"/>
          <w:szCs w:val="24"/>
        </w:rPr>
        <w:t>indicativo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total</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usufruir</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tipo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concedida.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anual</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efetuada</w:t>
      </w:r>
      <w:r w:rsidRPr="00DC2B01">
        <w:rPr>
          <w:rFonts w:eastAsia="Arial Narrow"/>
          <w:sz w:val="24"/>
          <w:szCs w:val="24"/>
        </w:rPr>
        <w:t xml:space="preserve"> </w:t>
      </w:r>
      <w:r w:rsidRPr="00DC2B01">
        <w:rPr>
          <w:sz w:val="24"/>
          <w:szCs w:val="24"/>
        </w:rPr>
        <w:t>mediante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emissão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novo</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condicionado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autorização</w:t>
      </w:r>
      <w:r w:rsidRPr="00DC2B01">
        <w:rPr>
          <w:rFonts w:eastAsia="Arial Narrow"/>
          <w:sz w:val="24"/>
          <w:szCs w:val="24"/>
        </w:rPr>
        <w:t xml:space="preserve"> </w:t>
      </w:r>
      <w:r w:rsidRPr="00DC2B01">
        <w:rPr>
          <w:sz w:val="24"/>
          <w:szCs w:val="24"/>
        </w:rPr>
        <w:t>emitida</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Petrobras.</w:t>
      </w:r>
    </w:p>
    <w:p w:rsidR="009A66FB" w:rsidRPr="00DC2B01"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Único</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renovação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somente</w:t>
      </w:r>
      <w:r w:rsidRPr="00DC2B01">
        <w:rPr>
          <w:rFonts w:eastAsia="Arial Narrow"/>
          <w:sz w:val="24"/>
          <w:szCs w:val="24"/>
        </w:rPr>
        <w:t xml:space="preserve"> </w:t>
      </w:r>
      <w:r w:rsidRPr="00DC2B01">
        <w:rPr>
          <w:sz w:val="24"/>
          <w:szCs w:val="24"/>
        </w:rPr>
        <w:t>será</w:t>
      </w:r>
      <w:r w:rsidRPr="00DC2B01">
        <w:rPr>
          <w:rFonts w:eastAsia="Arial Narrow"/>
          <w:sz w:val="24"/>
          <w:szCs w:val="24"/>
        </w:rPr>
        <w:t xml:space="preserve"> </w:t>
      </w:r>
      <w:r w:rsidRPr="00DC2B01">
        <w:rPr>
          <w:sz w:val="24"/>
          <w:szCs w:val="24"/>
        </w:rPr>
        <w:t>efetuada</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Convênio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com</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estiver</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vigor.</w:t>
      </w: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6" w:name="_Toc43231996"/>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SEXTA</w:t>
      </w:r>
      <w:bookmarkEnd w:id="36"/>
    </w:p>
    <w:p w:rsidR="009A66FB"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manter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Coordenador</w:t>
      </w:r>
      <w:r w:rsidRPr="00DC2B01">
        <w:rPr>
          <w:rFonts w:eastAsia="Arial Narrow"/>
          <w:sz w:val="24"/>
          <w:szCs w:val="24"/>
        </w:rPr>
        <w:t xml:space="preserve"> </w:t>
      </w:r>
      <w:r w:rsidRPr="00DC2B01">
        <w:rPr>
          <w:sz w:val="24"/>
          <w:szCs w:val="24"/>
        </w:rPr>
        <w:t>informado</w:t>
      </w:r>
      <w:r w:rsidRPr="00DC2B01">
        <w:rPr>
          <w:rFonts w:eastAsia="Arial Narrow"/>
          <w:sz w:val="24"/>
          <w:szCs w:val="24"/>
        </w:rPr>
        <w:t xml:space="preserve"> </w:t>
      </w:r>
      <w:r w:rsidRPr="00DC2B01">
        <w:rPr>
          <w:sz w:val="24"/>
          <w:szCs w:val="24"/>
        </w:rPr>
        <w:t>sobre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profissionais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apresentar</w:t>
      </w:r>
      <w:r w:rsidRPr="00DC2B01">
        <w:rPr>
          <w:rFonts w:eastAsia="Arial Narrow"/>
          <w:sz w:val="24"/>
          <w:szCs w:val="24"/>
        </w:rPr>
        <w:t xml:space="preserve"> </w:t>
      </w:r>
      <w:r w:rsidRPr="00DC2B01">
        <w:rPr>
          <w:sz w:val="24"/>
          <w:szCs w:val="24"/>
        </w:rPr>
        <w:t>anualmente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sua</w:t>
      </w:r>
      <w:r w:rsidRPr="00DC2B01">
        <w:rPr>
          <w:rFonts w:eastAsia="Arial Narrow"/>
          <w:sz w:val="24"/>
          <w:szCs w:val="24"/>
        </w:rPr>
        <w:t xml:space="preserve"> </w:t>
      </w:r>
      <w:r w:rsidRPr="00DC2B01">
        <w:rPr>
          <w:sz w:val="24"/>
          <w:szCs w:val="24"/>
        </w:rPr>
        <w:t>avaliação</w:t>
      </w:r>
      <w:r w:rsidRPr="00DC2B01">
        <w:rPr>
          <w:rFonts w:eastAsia="Arial Narrow"/>
          <w:sz w:val="24"/>
          <w:szCs w:val="24"/>
        </w:rPr>
        <w:t xml:space="preserve"> </w:t>
      </w:r>
      <w:r w:rsidRPr="00DC2B01">
        <w:rPr>
          <w:sz w:val="24"/>
          <w:szCs w:val="24"/>
        </w:rPr>
        <w:t>quanto</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adequação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treinamento</w:t>
      </w:r>
      <w:r w:rsidRPr="00DC2B01">
        <w:rPr>
          <w:rFonts w:eastAsia="Arial Narrow"/>
          <w:sz w:val="24"/>
          <w:szCs w:val="24"/>
        </w:rPr>
        <w:t xml:space="preserve"> </w:t>
      </w:r>
      <w:r w:rsidRPr="00DC2B01">
        <w:rPr>
          <w:sz w:val="24"/>
          <w:szCs w:val="24"/>
        </w:rPr>
        <w:t>recebido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seu</w:t>
      </w:r>
      <w:r w:rsidRPr="00DC2B01">
        <w:rPr>
          <w:rFonts w:eastAsia="Arial Narrow"/>
          <w:sz w:val="24"/>
          <w:szCs w:val="24"/>
        </w:rPr>
        <w:t xml:space="preserve"> </w:t>
      </w:r>
      <w:r w:rsidRPr="00DC2B01">
        <w:rPr>
          <w:sz w:val="24"/>
          <w:szCs w:val="24"/>
        </w:rPr>
        <w:t>aproveitamento</w:t>
      </w:r>
      <w:r w:rsidRPr="00DC2B01">
        <w:rPr>
          <w:rFonts w:eastAsia="Arial Narrow"/>
          <w:sz w:val="24"/>
          <w:szCs w:val="24"/>
        </w:rPr>
        <w:t xml:space="preserve"> </w:t>
      </w:r>
      <w:r w:rsidRPr="00DC2B01">
        <w:rPr>
          <w:sz w:val="24"/>
          <w:szCs w:val="24"/>
        </w:rPr>
        <w:t>nas</w:t>
      </w:r>
      <w:r w:rsidRPr="00DC2B01">
        <w:rPr>
          <w:rFonts w:eastAsia="Arial Narrow"/>
          <w:sz w:val="24"/>
          <w:szCs w:val="24"/>
        </w:rPr>
        <w:t xml:space="preserve"> </w:t>
      </w:r>
      <w:r w:rsidRPr="00DC2B01">
        <w:rPr>
          <w:sz w:val="24"/>
          <w:szCs w:val="24"/>
        </w:rPr>
        <w:t>atividades</w:t>
      </w:r>
      <w:r w:rsidRPr="00DC2B01">
        <w:rPr>
          <w:rFonts w:eastAsia="Arial Narrow"/>
          <w:sz w:val="24"/>
          <w:szCs w:val="24"/>
        </w:rPr>
        <w:t xml:space="preserve"> </w:t>
      </w:r>
      <w:r w:rsidRPr="00DC2B01">
        <w:rPr>
          <w:sz w:val="24"/>
          <w:szCs w:val="24"/>
        </w:rPr>
        <w:t>profissionais</w:t>
      </w:r>
      <w:r w:rsidRPr="00DC2B01">
        <w:rPr>
          <w:rFonts w:eastAsia="Arial Narrow"/>
          <w:sz w:val="24"/>
          <w:szCs w:val="24"/>
        </w:rPr>
        <w:t xml:space="preserve"> </w:t>
      </w:r>
      <w:r w:rsidRPr="00DC2B01">
        <w:rPr>
          <w:sz w:val="24"/>
          <w:szCs w:val="24"/>
        </w:rPr>
        <w:t>exercidas,</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mínimo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três</w:t>
      </w:r>
      <w:r w:rsidRPr="00DC2B01">
        <w:rPr>
          <w:rFonts w:eastAsia="Arial Narrow"/>
          <w:sz w:val="24"/>
          <w:szCs w:val="24"/>
        </w:rPr>
        <w:t xml:space="preserve"> </w:t>
      </w:r>
      <w:r w:rsidRPr="00DC2B01">
        <w:rPr>
          <w:sz w:val="24"/>
          <w:szCs w:val="24"/>
        </w:rPr>
        <w:t>anos,</w:t>
      </w:r>
      <w:r w:rsidRPr="00DC2B01">
        <w:rPr>
          <w:rFonts w:eastAsia="Arial Narrow"/>
          <w:sz w:val="24"/>
          <w:szCs w:val="24"/>
        </w:rPr>
        <w:t xml:space="preserve"> </w:t>
      </w:r>
      <w:r w:rsidRPr="00DC2B01">
        <w:rPr>
          <w:sz w:val="24"/>
          <w:szCs w:val="24"/>
        </w:rPr>
        <w:t>após</w:t>
      </w:r>
      <w:r w:rsidRPr="00DC2B01">
        <w:rPr>
          <w:rFonts w:eastAsia="Arial Narrow"/>
          <w:sz w:val="24"/>
          <w:szCs w:val="24"/>
        </w:rPr>
        <w:t xml:space="preserve"> </w:t>
      </w:r>
      <w:r w:rsidRPr="00DC2B01">
        <w:rPr>
          <w:sz w:val="24"/>
          <w:szCs w:val="24"/>
        </w:rPr>
        <w:t>conclusão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curso,</w:t>
      </w:r>
      <w:r w:rsidRPr="00DC2B01">
        <w:rPr>
          <w:rFonts w:eastAsia="Arial Narrow"/>
          <w:sz w:val="24"/>
          <w:szCs w:val="24"/>
        </w:rPr>
        <w:t xml:space="preserve"> </w:t>
      </w:r>
      <w:r w:rsidRPr="00DC2B01">
        <w:rPr>
          <w:sz w:val="24"/>
          <w:szCs w:val="24"/>
        </w:rPr>
        <w:t>exceto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tiver</w:t>
      </w:r>
      <w:r w:rsidRPr="00DC2B01">
        <w:rPr>
          <w:rFonts w:eastAsia="Arial Narrow"/>
          <w:sz w:val="24"/>
          <w:szCs w:val="24"/>
        </w:rPr>
        <w:t xml:space="preserve"> </w:t>
      </w:r>
      <w:r w:rsidRPr="00DC2B01">
        <w:rPr>
          <w:sz w:val="24"/>
          <w:szCs w:val="24"/>
        </w:rPr>
        <w:t>usufruído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inferior</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seis</w:t>
      </w:r>
      <w:r w:rsidRPr="00DC2B01">
        <w:rPr>
          <w:rFonts w:eastAsia="Arial Narrow"/>
          <w:sz w:val="24"/>
          <w:szCs w:val="24"/>
        </w:rPr>
        <w:t xml:space="preserve"> </w:t>
      </w:r>
      <w:r w:rsidRPr="00DC2B01">
        <w:rPr>
          <w:sz w:val="24"/>
          <w:szCs w:val="24"/>
        </w:rPr>
        <w:t>meses.</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7" w:name="_Toc43231997"/>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SÉTIMA</w:t>
      </w:r>
      <w:bookmarkEnd w:id="37"/>
    </w:p>
    <w:p w:rsidR="009A66FB"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autoriza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divulgação</w:t>
      </w:r>
      <w:r w:rsidRPr="00DC2B01">
        <w:rPr>
          <w:rFonts w:eastAsia="Arial Narrow"/>
          <w:sz w:val="24"/>
          <w:szCs w:val="24"/>
        </w:rPr>
        <w:t xml:space="preserve"> </w:t>
      </w:r>
      <w:r w:rsidRPr="00DC2B01">
        <w:rPr>
          <w:sz w:val="24"/>
          <w:szCs w:val="24"/>
        </w:rPr>
        <w:t>pela</w:t>
      </w:r>
      <w:r w:rsidRPr="00DC2B01">
        <w:rPr>
          <w:rFonts w:eastAsia="Arial Narrow"/>
          <w:sz w:val="24"/>
          <w:szCs w:val="24"/>
        </w:rPr>
        <w:t xml:space="preserve"> </w:t>
      </w:r>
      <w:r w:rsidRPr="00DC2B01">
        <w:rPr>
          <w:sz w:val="24"/>
          <w:szCs w:val="24"/>
        </w:rPr>
        <w:t>Petrobras,</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meio</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considerar</w:t>
      </w:r>
      <w:r w:rsidRPr="00DC2B01">
        <w:rPr>
          <w:rFonts w:eastAsia="Arial Narrow"/>
          <w:sz w:val="24"/>
          <w:szCs w:val="24"/>
        </w:rPr>
        <w:t xml:space="preserve"> </w:t>
      </w:r>
      <w:r w:rsidRPr="00DC2B01">
        <w:rPr>
          <w:sz w:val="24"/>
          <w:szCs w:val="24"/>
        </w:rPr>
        <w:t>adequado,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concedido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meio</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informações</w:t>
      </w:r>
      <w:r w:rsidRPr="00DC2B01">
        <w:rPr>
          <w:rFonts w:eastAsia="Arial Narrow"/>
          <w:sz w:val="24"/>
          <w:szCs w:val="24"/>
        </w:rPr>
        <w:t xml:space="preserve"> </w:t>
      </w:r>
      <w:r w:rsidRPr="00DC2B01">
        <w:rPr>
          <w:sz w:val="24"/>
          <w:szCs w:val="24"/>
        </w:rPr>
        <w:t>básicas</w:t>
      </w:r>
      <w:r w:rsidRPr="00DC2B01">
        <w:rPr>
          <w:rFonts w:eastAsia="Arial Narrow"/>
          <w:sz w:val="24"/>
          <w:szCs w:val="24"/>
        </w:rPr>
        <w:t xml:space="preserve"> </w:t>
      </w:r>
      <w:r w:rsidRPr="00DC2B01">
        <w:rPr>
          <w:sz w:val="24"/>
          <w:szCs w:val="24"/>
        </w:rPr>
        <w:t>sobre</w:t>
      </w:r>
      <w:r w:rsidRPr="00DC2B01">
        <w:rPr>
          <w:rFonts w:eastAsia="Arial Narrow"/>
          <w:sz w:val="24"/>
          <w:szCs w:val="24"/>
        </w:rPr>
        <w:t xml:space="preserve"> </w:t>
      </w:r>
      <w:r w:rsidRPr="00DC2B01">
        <w:rPr>
          <w:sz w:val="24"/>
          <w:szCs w:val="24"/>
        </w:rPr>
        <w:t>suas</w:t>
      </w:r>
      <w:r w:rsidRPr="00DC2B01">
        <w:rPr>
          <w:rFonts w:eastAsia="Arial Narrow"/>
          <w:sz w:val="24"/>
          <w:szCs w:val="24"/>
        </w:rPr>
        <w:t xml:space="preserve"> </w:t>
      </w:r>
      <w:r w:rsidRPr="00DC2B01">
        <w:rPr>
          <w:sz w:val="24"/>
          <w:szCs w:val="24"/>
        </w:rPr>
        <w:t>atividades.</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8" w:name="_Toc43231998"/>
      <w:r w:rsidRPr="00DC2B01">
        <w:rPr>
          <w:rFonts w:ascii="Times New Roman" w:hAnsi="Times New Roman" w:cs="Times New Roman"/>
          <w:sz w:val="24"/>
          <w:szCs w:val="24"/>
        </w:rPr>
        <w:t>CLAUSULA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OITAVA</w:t>
      </w:r>
      <w:bookmarkEnd w:id="38"/>
    </w:p>
    <w:p w:rsidR="009A66FB"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cumprimento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quaisquer</w:t>
      </w:r>
      <w:r w:rsidRPr="00DC2B01">
        <w:rPr>
          <w:rFonts w:eastAsia="Arial Narrow"/>
          <w:sz w:val="24"/>
          <w:szCs w:val="24"/>
        </w:rPr>
        <w:t xml:space="preserve"> </w:t>
      </w:r>
      <w:r w:rsidRPr="00DC2B01">
        <w:rPr>
          <w:sz w:val="24"/>
          <w:szCs w:val="24"/>
        </w:rPr>
        <w:t>das</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deste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implicará</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no</w:t>
      </w:r>
      <w:r w:rsidRPr="00DC2B01">
        <w:rPr>
          <w:rFonts w:eastAsia="Arial Narrow"/>
          <w:sz w:val="24"/>
          <w:szCs w:val="24"/>
        </w:rPr>
        <w:t xml:space="preserve"> </w:t>
      </w:r>
      <w:r w:rsidRPr="00DC2B01">
        <w:rPr>
          <w:sz w:val="24"/>
          <w:szCs w:val="24"/>
        </w:rPr>
        <w:t>impedimento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recebimento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auxílio</w:t>
      </w:r>
      <w:r w:rsidRPr="00DC2B01">
        <w:rPr>
          <w:rFonts w:eastAsia="Arial Narrow"/>
          <w:sz w:val="24"/>
          <w:szCs w:val="24"/>
        </w:rPr>
        <w:t xml:space="preserve"> </w:t>
      </w:r>
      <w:r w:rsidRPr="00DC2B01">
        <w:rPr>
          <w:sz w:val="24"/>
          <w:szCs w:val="24"/>
        </w:rPr>
        <w:t>futuro</w:t>
      </w:r>
      <w:r w:rsidRPr="00DC2B01">
        <w:rPr>
          <w:rFonts w:eastAsia="Arial Narrow"/>
          <w:sz w:val="24"/>
          <w:szCs w:val="24"/>
        </w:rPr>
        <w:t xml:space="preserve"> </w:t>
      </w:r>
      <w:r w:rsidRPr="00DC2B01">
        <w:rPr>
          <w:sz w:val="24"/>
          <w:szCs w:val="24"/>
        </w:rPr>
        <w:t>financiado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parte</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Petrobras.</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39" w:name="_Toc43231999"/>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NONA</w:t>
      </w:r>
      <w:bookmarkEnd w:id="39"/>
    </w:p>
    <w:p w:rsidR="009A66FB" w:rsidRPr="00DC2B01" w:rsidRDefault="009A66FB" w:rsidP="009A66FB">
      <w:pPr>
        <w:tabs>
          <w:tab w:val="left" w:pos="154"/>
        </w:tabs>
        <w:spacing w:line="360" w:lineRule="auto"/>
        <w:jc w:val="both"/>
        <w:rPr>
          <w:sz w:val="24"/>
          <w:szCs w:val="24"/>
        </w:rPr>
      </w:pP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ser</w:t>
      </w:r>
      <w:r w:rsidRPr="00DC2B01">
        <w:rPr>
          <w:rFonts w:eastAsia="Arial Narrow"/>
          <w:sz w:val="24"/>
          <w:szCs w:val="24"/>
        </w:rPr>
        <w:t xml:space="preserve"> </w:t>
      </w:r>
      <w:r w:rsidRPr="00DC2B01">
        <w:rPr>
          <w:sz w:val="24"/>
          <w:szCs w:val="24"/>
        </w:rPr>
        <w:t>suspensa</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cancelada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tempo,</w:t>
      </w:r>
      <w:r w:rsidRPr="00DC2B01">
        <w:rPr>
          <w:rFonts w:eastAsia="Arial Narrow"/>
          <w:sz w:val="24"/>
          <w:szCs w:val="24"/>
        </w:rPr>
        <w:t xml:space="preserve"> </w:t>
      </w:r>
      <w:r w:rsidRPr="00DC2B01">
        <w:rPr>
          <w:sz w:val="24"/>
          <w:szCs w:val="24"/>
        </w:rPr>
        <w:t>sem</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disso</w:t>
      </w:r>
      <w:r w:rsidRPr="00DC2B01">
        <w:rPr>
          <w:rFonts w:eastAsia="Arial Narrow"/>
          <w:sz w:val="24"/>
          <w:szCs w:val="24"/>
        </w:rPr>
        <w:t xml:space="preserve"> </w:t>
      </w:r>
      <w:r w:rsidRPr="00DC2B01">
        <w:rPr>
          <w:sz w:val="24"/>
          <w:szCs w:val="24"/>
        </w:rPr>
        <w:t>resulte</w:t>
      </w:r>
      <w:r w:rsidRPr="00DC2B01">
        <w:rPr>
          <w:rFonts w:eastAsia="Arial Narrow"/>
          <w:sz w:val="24"/>
          <w:szCs w:val="24"/>
        </w:rPr>
        <w:t xml:space="preserve"> </w:t>
      </w:r>
      <w:r w:rsidRPr="00DC2B01">
        <w:rPr>
          <w:sz w:val="24"/>
          <w:szCs w:val="24"/>
        </w:rPr>
        <w:t>direito</w:t>
      </w:r>
      <w:r w:rsidRPr="00DC2B01">
        <w:rPr>
          <w:rFonts w:eastAsia="Arial Narrow"/>
          <w:sz w:val="24"/>
          <w:szCs w:val="24"/>
        </w:rPr>
        <w:t xml:space="preserve"> </w:t>
      </w:r>
      <w:r w:rsidRPr="00DC2B01">
        <w:rPr>
          <w:sz w:val="24"/>
          <w:szCs w:val="24"/>
        </w:rPr>
        <w:t>algum</w:t>
      </w:r>
      <w:r w:rsidRPr="00DC2B01">
        <w:rPr>
          <w:rFonts w:eastAsia="Arial Narrow"/>
          <w:sz w:val="24"/>
          <w:szCs w:val="24"/>
        </w:rPr>
        <w:t xml:space="preserve"> </w:t>
      </w:r>
      <w:r w:rsidRPr="00DC2B01">
        <w:rPr>
          <w:sz w:val="24"/>
          <w:szCs w:val="24"/>
        </w:rPr>
        <w:t>à</w:t>
      </w:r>
      <w:r w:rsidRPr="00DC2B01">
        <w:rPr>
          <w:rFonts w:eastAsia="Arial Narrow"/>
          <w:sz w:val="24"/>
          <w:szCs w:val="24"/>
        </w:rPr>
        <w:t xml:space="preserve"> </w:t>
      </w:r>
      <w:r w:rsidRPr="00DC2B01">
        <w:rPr>
          <w:sz w:val="24"/>
          <w:szCs w:val="24"/>
        </w:rPr>
        <w:t>reclamação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indenização</w:t>
      </w:r>
      <w:r w:rsidRPr="00DC2B01">
        <w:rPr>
          <w:rFonts w:eastAsia="Arial Narrow"/>
          <w:sz w:val="24"/>
          <w:szCs w:val="24"/>
        </w:rPr>
        <w:t xml:space="preserve"> </w:t>
      </w:r>
      <w:r w:rsidRPr="00DC2B01">
        <w:rPr>
          <w:sz w:val="24"/>
          <w:szCs w:val="24"/>
        </w:rPr>
        <w:t>por</w:t>
      </w:r>
      <w:r w:rsidRPr="00DC2B01">
        <w:rPr>
          <w:rFonts w:eastAsia="Arial Narrow"/>
          <w:sz w:val="24"/>
          <w:szCs w:val="24"/>
        </w:rPr>
        <w:t xml:space="preserve"> </w:t>
      </w:r>
      <w:r w:rsidRPr="00DC2B01">
        <w:rPr>
          <w:sz w:val="24"/>
          <w:szCs w:val="24"/>
        </w:rPr>
        <w:t>parte</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OUTORGADO.</w:t>
      </w:r>
    </w:p>
    <w:p w:rsidR="009A66FB" w:rsidRPr="00DC2B01" w:rsidRDefault="009A66FB" w:rsidP="009A66FB">
      <w:pPr>
        <w:tabs>
          <w:tab w:val="left" w:pos="154"/>
        </w:tabs>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1º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cancelamento</w:t>
      </w:r>
      <w:r w:rsidRPr="00DC2B01">
        <w:rPr>
          <w:rFonts w:eastAsia="Arial Narrow"/>
          <w:sz w:val="24"/>
          <w:szCs w:val="24"/>
        </w:rPr>
        <w:t xml:space="preserve"> </w:t>
      </w:r>
      <w:r w:rsidRPr="00DC2B01">
        <w:rPr>
          <w:sz w:val="24"/>
          <w:szCs w:val="24"/>
        </w:rPr>
        <w:t>da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poderá</w:t>
      </w:r>
      <w:r w:rsidRPr="00DC2B01">
        <w:rPr>
          <w:rFonts w:eastAsia="Arial Narrow"/>
          <w:sz w:val="24"/>
          <w:szCs w:val="24"/>
        </w:rPr>
        <w:t xml:space="preserve"> </w:t>
      </w:r>
      <w:r w:rsidRPr="00DC2B01">
        <w:rPr>
          <w:sz w:val="24"/>
          <w:szCs w:val="24"/>
        </w:rPr>
        <w:t>ocorrer</w:t>
      </w:r>
      <w:r w:rsidRPr="00DC2B01">
        <w:rPr>
          <w:rFonts w:eastAsia="Arial Narrow"/>
          <w:sz w:val="24"/>
          <w:szCs w:val="24"/>
        </w:rPr>
        <w:t xml:space="preserve"> </w:t>
      </w:r>
      <w:r w:rsidRPr="00DC2B01">
        <w:rPr>
          <w:sz w:val="24"/>
          <w:szCs w:val="24"/>
        </w:rPr>
        <w:t>sem</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necessidade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qualquer</w:t>
      </w:r>
      <w:r w:rsidRPr="00DC2B01">
        <w:rPr>
          <w:rFonts w:eastAsia="Arial Narrow"/>
          <w:sz w:val="24"/>
          <w:szCs w:val="24"/>
        </w:rPr>
        <w:t xml:space="preserve"> </w:t>
      </w:r>
      <w:r w:rsidRPr="00DC2B01">
        <w:rPr>
          <w:sz w:val="24"/>
          <w:szCs w:val="24"/>
        </w:rPr>
        <w:t>aviso</w:t>
      </w:r>
      <w:r w:rsidRPr="00DC2B01">
        <w:rPr>
          <w:rFonts w:eastAsia="Arial Narrow"/>
          <w:sz w:val="24"/>
          <w:szCs w:val="24"/>
        </w:rPr>
        <w:t xml:space="preserve"> </w:t>
      </w:r>
      <w:r w:rsidRPr="00DC2B01">
        <w:rPr>
          <w:sz w:val="24"/>
          <w:szCs w:val="24"/>
        </w:rPr>
        <w:t>prévio</w:t>
      </w:r>
      <w:r w:rsidRPr="00DC2B01">
        <w:rPr>
          <w:rFonts w:eastAsia="Arial Narrow"/>
          <w:sz w:val="24"/>
          <w:szCs w:val="24"/>
        </w:rPr>
        <w:t xml:space="preserve"> </w:t>
      </w:r>
      <w:r w:rsidRPr="00DC2B01">
        <w:rPr>
          <w:sz w:val="24"/>
          <w:szCs w:val="24"/>
        </w:rPr>
        <w:t>ao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sendo,</w:t>
      </w:r>
      <w:r w:rsidRPr="00DC2B01">
        <w:rPr>
          <w:rFonts w:eastAsia="Arial Narrow"/>
          <w:sz w:val="24"/>
          <w:szCs w:val="24"/>
        </w:rPr>
        <w:t xml:space="preserve"> </w:t>
      </w:r>
      <w:r w:rsidRPr="00DC2B01">
        <w:rPr>
          <w:sz w:val="24"/>
          <w:szCs w:val="24"/>
        </w:rPr>
        <w:t>contudo,</w:t>
      </w:r>
      <w:r w:rsidRPr="00DC2B01">
        <w:rPr>
          <w:rFonts w:eastAsia="Arial Narrow"/>
          <w:sz w:val="24"/>
          <w:szCs w:val="24"/>
        </w:rPr>
        <w:t xml:space="preserve"> </w:t>
      </w:r>
      <w:r w:rsidRPr="00DC2B01">
        <w:rPr>
          <w:sz w:val="24"/>
          <w:szCs w:val="24"/>
        </w:rPr>
        <w:t>mantido</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pagamento</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mês</w:t>
      </w:r>
      <w:r w:rsidRPr="00DC2B01">
        <w:rPr>
          <w:rFonts w:eastAsia="Arial Narrow"/>
          <w:sz w:val="24"/>
          <w:szCs w:val="24"/>
        </w:rPr>
        <w:t xml:space="preserve"> </w:t>
      </w:r>
      <w:r w:rsidRPr="00DC2B01">
        <w:rPr>
          <w:sz w:val="24"/>
          <w:szCs w:val="24"/>
        </w:rPr>
        <w:t>corrente</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ocorrer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aviso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desligamento.</w:t>
      </w:r>
    </w:p>
    <w:p w:rsidR="009A66FB" w:rsidRDefault="009A66FB" w:rsidP="009A66FB">
      <w:pPr>
        <w:spacing w:line="360" w:lineRule="auto"/>
        <w:ind w:left="283"/>
        <w:jc w:val="both"/>
        <w:rPr>
          <w:sz w:val="24"/>
          <w:szCs w:val="24"/>
        </w:rPr>
      </w:pPr>
      <w:r w:rsidRPr="00DC2B01">
        <w:rPr>
          <w:sz w:val="24"/>
          <w:szCs w:val="24"/>
        </w:rPr>
        <w:t>§</w:t>
      </w:r>
      <w:r w:rsidRPr="00DC2B01">
        <w:rPr>
          <w:rFonts w:eastAsia="Arial Narrow"/>
          <w:sz w:val="24"/>
          <w:szCs w:val="24"/>
        </w:rPr>
        <w:t xml:space="preserve"> </w:t>
      </w:r>
      <w:r w:rsidRPr="00DC2B01">
        <w:rPr>
          <w:sz w:val="24"/>
          <w:szCs w:val="24"/>
        </w:rPr>
        <w:t>2º</w:t>
      </w:r>
      <w:r w:rsidRPr="00DC2B01">
        <w:rPr>
          <w:rFonts w:eastAsia="Arial Narrow"/>
          <w:sz w:val="24"/>
          <w:szCs w:val="24"/>
        </w:rPr>
        <w:t xml:space="preserve"> </w:t>
      </w:r>
      <w:r w:rsidRPr="00DC2B01">
        <w:rPr>
          <w:sz w:val="24"/>
          <w:szCs w:val="24"/>
        </w:rPr>
        <w:t>-</w:t>
      </w:r>
      <w:r w:rsidRPr="00DC2B01">
        <w:rPr>
          <w:rFonts w:eastAsia="Arial Narrow"/>
          <w:sz w:val="24"/>
          <w:szCs w:val="24"/>
        </w:rPr>
        <w:t xml:space="preserve"> </w:t>
      </w:r>
      <w:r w:rsidRPr="00DC2B01">
        <w:rPr>
          <w:sz w:val="24"/>
          <w:szCs w:val="24"/>
        </w:rPr>
        <w:t>Nos</w:t>
      </w:r>
      <w:r w:rsidRPr="00DC2B01">
        <w:rPr>
          <w:rFonts w:eastAsia="Arial Narrow"/>
          <w:sz w:val="24"/>
          <w:szCs w:val="24"/>
        </w:rPr>
        <w:t xml:space="preserve"> </w:t>
      </w:r>
      <w:r w:rsidRPr="00DC2B01">
        <w:rPr>
          <w:sz w:val="24"/>
          <w:szCs w:val="24"/>
        </w:rPr>
        <w:t>casos</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suspensão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haverá</w:t>
      </w:r>
      <w:r w:rsidRPr="00DC2B01">
        <w:rPr>
          <w:rFonts w:eastAsia="Arial Narrow"/>
          <w:sz w:val="24"/>
          <w:szCs w:val="24"/>
        </w:rPr>
        <w:t xml:space="preserve"> </w:t>
      </w:r>
      <w:r w:rsidRPr="00DC2B01">
        <w:rPr>
          <w:sz w:val="24"/>
          <w:szCs w:val="24"/>
        </w:rPr>
        <w:t>pagamento</w:t>
      </w:r>
      <w:r w:rsidRPr="00DC2B01">
        <w:rPr>
          <w:rFonts w:eastAsia="Arial Narrow"/>
          <w:sz w:val="24"/>
          <w:szCs w:val="24"/>
        </w:rPr>
        <w:t xml:space="preserve"> </w:t>
      </w:r>
      <w:r w:rsidRPr="00DC2B01">
        <w:rPr>
          <w:sz w:val="24"/>
          <w:szCs w:val="24"/>
        </w:rPr>
        <w:t>parcial</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mensalidade,</w:t>
      </w:r>
      <w:r w:rsidRPr="00DC2B01">
        <w:rPr>
          <w:rFonts w:eastAsia="Arial Narrow"/>
          <w:sz w:val="24"/>
          <w:szCs w:val="24"/>
        </w:rPr>
        <w:t xml:space="preserve"> </w:t>
      </w:r>
      <w:r w:rsidRPr="00DC2B01">
        <w:rPr>
          <w:sz w:val="24"/>
          <w:szCs w:val="24"/>
        </w:rPr>
        <w:t>considerando-se</w:t>
      </w:r>
      <w:r w:rsidRPr="00DC2B01">
        <w:rPr>
          <w:rFonts w:eastAsia="Arial Narrow"/>
          <w:sz w:val="24"/>
          <w:szCs w:val="24"/>
        </w:rPr>
        <w:t xml:space="preserve"> </w:t>
      </w:r>
      <w:r w:rsidRPr="00DC2B01">
        <w:rPr>
          <w:sz w:val="24"/>
          <w:szCs w:val="24"/>
        </w:rPr>
        <w:t>sempre</w:t>
      </w:r>
      <w:r w:rsidRPr="00DC2B01">
        <w:rPr>
          <w:rFonts w:eastAsia="Arial Narrow"/>
          <w:sz w:val="24"/>
          <w:szCs w:val="24"/>
        </w:rPr>
        <w:t xml:space="preserve"> </w:t>
      </w:r>
      <w:r w:rsidRPr="00DC2B01">
        <w:rPr>
          <w:sz w:val="24"/>
          <w:szCs w:val="24"/>
        </w:rPr>
        <w:t>período</w:t>
      </w:r>
      <w:r w:rsidRPr="00DC2B01">
        <w:rPr>
          <w:rFonts w:eastAsia="Arial Narrow"/>
          <w:sz w:val="24"/>
          <w:szCs w:val="24"/>
        </w:rPr>
        <w:t xml:space="preserve"> </w:t>
      </w:r>
      <w:r w:rsidRPr="00DC2B01">
        <w:rPr>
          <w:sz w:val="24"/>
          <w:szCs w:val="24"/>
        </w:rPr>
        <w:t>mensal</w:t>
      </w:r>
      <w:r w:rsidRPr="00DC2B01">
        <w:rPr>
          <w:rFonts w:eastAsia="Arial Narrow"/>
          <w:sz w:val="24"/>
          <w:szCs w:val="24"/>
        </w:rPr>
        <w:t xml:space="preserve"> </w:t>
      </w:r>
      <w:r w:rsidRPr="00DC2B01">
        <w:rPr>
          <w:sz w:val="24"/>
          <w:szCs w:val="24"/>
        </w:rPr>
        <w:t>completo.</w:t>
      </w:r>
    </w:p>
    <w:p w:rsidR="009A66FB" w:rsidRPr="00DC2B01" w:rsidRDefault="009A66FB" w:rsidP="009A66FB">
      <w:pPr>
        <w:spacing w:line="360" w:lineRule="auto"/>
        <w:ind w:left="283"/>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40" w:name="_Toc43232000"/>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DÉCIMA</w:t>
      </w:r>
      <w:bookmarkEnd w:id="40"/>
    </w:p>
    <w:p w:rsidR="009A66FB"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presente</w:t>
      </w:r>
      <w:r w:rsidRPr="00DC2B01">
        <w:rPr>
          <w:rFonts w:eastAsia="Arial Narrow"/>
          <w:sz w:val="24"/>
          <w:szCs w:val="24"/>
        </w:rPr>
        <w:t xml:space="preserve"> </w:t>
      </w:r>
      <w:r w:rsidRPr="00DC2B01">
        <w:rPr>
          <w:sz w:val="24"/>
          <w:szCs w:val="24"/>
        </w:rPr>
        <w:t>TERMO</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cria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não</w:t>
      </w:r>
      <w:r w:rsidRPr="00DC2B01">
        <w:rPr>
          <w:rFonts w:eastAsia="Arial Narrow"/>
          <w:sz w:val="24"/>
          <w:szCs w:val="24"/>
        </w:rPr>
        <w:t xml:space="preserve"> </w:t>
      </w:r>
      <w:r w:rsidRPr="00DC2B01">
        <w:rPr>
          <w:sz w:val="24"/>
          <w:szCs w:val="24"/>
        </w:rPr>
        <w:t>envolve</w:t>
      </w:r>
      <w:r w:rsidRPr="00DC2B01">
        <w:rPr>
          <w:rFonts w:eastAsia="Arial Narrow"/>
          <w:sz w:val="24"/>
          <w:szCs w:val="24"/>
        </w:rPr>
        <w:t xml:space="preserve"> </w:t>
      </w:r>
      <w:r w:rsidRPr="00DC2B01">
        <w:rPr>
          <w:sz w:val="24"/>
          <w:szCs w:val="24"/>
        </w:rPr>
        <w:t>nenhuma</w:t>
      </w:r>
      <w:r w:rsidRPr="00DC2B01">
        <w:rPr>
          <w:rFonts w:eastAsia="Arial Narrow"/>
          <w:sz w:val="24"/>
          <w:szCs w:val="24"/>
        </w:rPr>
        <w:t xml:space="preserve"> </w:t>
      </w:r>
      <w:r w:rsidRPr="00DC2B01">
        <w:rPr>
          <w:sz w:val="24"/>
          <w:szCs w:val="24"/>
        </w:rPr>
        <w:t>espécie</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relação</w:t>
      </w:r>
      <w:r w:rsidRPr="00DC2B01">
        <w:rPr>
          <w:rFonts w:eastAsia="Arial Narrow"/>
          <w:sz w:val="24"/>
          <w:szCs w:val="24"/>
        </w:rPr>
        <w:t xml:space="preserve"> </w:t>
      </w:r>
      <w:r w:rsidRPr="00DC2B01">
        <w:rPr>
          <w:sz w:val="24"/>
          <w:szCs w:val="24"/>
        </w:rPr>
        <w:t>empregatícia</w:t>
      </w:r>
      <w:r w:rsidRPr="00DC2B01">
        <w:rPr>
          <w:rFonts w:eastAsia="Arial Narrow"/>
          <w:sz w:val="24"/>
          <w:szCs w:val="24"/>
        </w:rPr>
        <w:t xml:space="preserve"> </w:t>
      </w:r>
      <w:r w:rsidRPr="00DC2B01">
        <w:rPr>
          <w:sz w:val="24"/>
          <w:szCs w:val="24"/>
        </w:rPr>
        <w:t>entre</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Instituição</w:t>
      </w:r>
      <w:r w:rsidRPr="00DC2B01">
        <w:rPr>
          <w:rFonts w:eastAsia="Arial Narrow"/>
          <w:sz w:val="24"/>
          <w:szCs w:val="24"/>
        </w:rPr>
        <w:t xml:space="preserve"> </w:t>
      </w:r>
      <w:r w:rsidRPr="00DC2B01">
        <w:rPr>
          <w:sz w:val="24"/>
          <w:szCs w:val="24"/>
        </w:rPr>
        <w:t>de</w:t>
      </w:r>
      <w:r w:rsidRPr="00DC2B01">
        <w:rPr>
          <w:rFonts w:eastAsia="Arial Narrow"/>
          <w:sz w:val="24"/>
          <w:szCs w:val="24"/>
        </w:rPr>
        <w:t xml:space="preserve"> </w:t>
      </w:r>
      <w:r w:rsidRPr="00DC2B01">
        <w:rPr>
          <w:sz w:val="24"/>
          <w:szCs w:val="24"/>
        </w:rPr>
        <w:t>Ensino,</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Fundação</w:t>
      </w:r>
      <w:r w:rsidRPr="00DC2B01">
        <w:rPr>
          <w:rFonts w:eastAsia="Arial Narrow"/>
          <w:sz w:val="24"/>
          <w:szCs w:val="24"/>
        </w:rPr>
        <w:t xml:space="preserve"> </w:t>
      </w:r>
      <w:r w:rsidRPr="00DC2B01">
        <w:rPr>
          <w:sz w:val="24"/>
          <w:szCs w:val="24"/>
        </w:rPr>
        <w:t>(se</w:t>
      </w:r>
      <w:r w:rsidRPr="00DC2B01">
        <w:rPr>
          <w:rFonts w:eastAsia="Arial Narrow"/>
          <w:sz w:val="24"/>
          <w:szCs w:val="24"/>
        </w:rPr>
        <w:t xml:space="preserve"> </w:t>
      </w:r>
      <w:r w:rsidRPr="00DC2B01">
        <w:rPr>
          <w:sz w:val="24"/>
          <w:szCs w:val="24"/>
        </w:rPr>
        <w:t>aplicável)</w:t>
      </w:r>
      <w:r w:rsidRPr="00DC2B01">
        <w:rPr>
          <w:rFonts w:eastAsia="Arial Narrow"/>
          <w:sz w:val="24"/>
          <w:szCs w:val="24"/>
        </w:rPr>
        <w:t xml:space="preserve"> </w:t>
      </w:r>
      <w:r w:rsidRPr="00DC2B01">
        <w:rPr>
          <w:sz w:val="24"/>
          <w:szCs w:val="24"/>
        </w:rPr>
        <w:t>ou</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Petrobras.</w:t>
      </w:r>
    </w:p>
    <w:p w:rsidR="009A66FB" w:rsidRPr="00DC2B01" w:rsidRDefault="009A66FB" w:rsidP="009A66FB">
      <w:pPr>
        <w:spacing w:line="360" w:lineRule="auto"/>
        <w:jc w:val="both"/>
        <w:rPr>
          <w:sz w:val="24"/>
          <w:szCs w:val="24"/>
        </w:rPr>
      </w:pPr>
    </w:p>
    <w:p w:rsidR="009A66FB" w:rsidRPr="00DC2B01" w:rsidRDefault="009A66FB" w:rsidP="00003876">
      <w:pPr>
        <w:pStyle w:val="Ttulo2"/>
        <w:numPr>
          <w:ilvl w:val="1"/>
          <w:numId w:val="1"/>
        </w:numPr>
        <w:suppressAutoHyphens/>
        <w:spacing w:line="360" w:lineRule="auto"/>
        <w:ind w:left="0" w:firstLine="0"/>
        <w:jc w:val="both"/>
        <w:rPr>
          <w:rFonts w:ascii="Times New Roman" w:hAnsi="Times New Roman" w:cs="Times New Roman"/>
          <w:sz w:val="24"/>
          <w:szCs w:val="24"/>
        </w:rPr>
      </w:pPr>
      <w:bookmarkStart w:id="41" w:name="_Toc43232001"/>
      <w:r w:rsidRPr="00DC2B01">
        <w:rPr>
          <w:rFonts w:ascii="Times New Roman" w:hAnsi="Times New Roman" w:cs="Times New Roman"/>
          <w:sz w:val="24"/>
          <w:szCs w:val="24"/>
        </w:rPr>
        <w:t>CLÁUSULA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DÉCIMA</w:t>
      </w:r>
      <w:r w:rsidRPr="00DC2B01">
        <w:rPr>
          <w:rFonts w:ascii="Times New Roman" w:eastAsia="Arial Narrow" w:hAnsi="Times New Roman" w:cs="Times New Roman"/>
          <w:sz w:val="24"/>
          <w:szCs w:val="24"/>
        </w:rPr>
        <w:t xml:space="preserve"> </w:t>
      </w:r>
      <w:r w:rsidRPr="00DC2B01">
        <w:rPr>
          <w:rFonts w:ascii="Times New Roman" w:hAnsi="Times New Roman" w:cs="Times New Roman"/>
          <w:sz w:val="24"/>
          <w:szCs w:val="24"/>
        </w:rPr>
        <w:t>PRIMEIRA</w:t>
      </w:r>
      <w:bookmarkEnd w:id="41"/>
    </w:p>
    <w:p w:rsidR="009A66FB" w:rsidRPr="00DC2B01" w:rsidRDefault="009A66FB" w:rsidP="009A66FB">
      <w:pPr>
        <w:spacing w:line="360" w:lineRule="auto"/>
        <w:jc w:val="both"/>
        <w:rPr>
          <w:sz w:val="24"/>
          <w:szCs w:val="24"/>
        </w:rPr>
      </w:pPr>
      <w:r w:rsidRPr="00DC2B01">
        <w:rPr>
          <w:sz w:val="24"/>
          <w:szCs w:val="24"/>
        </w:rPr>
        <w:t>O</w:t>
      </w:r>
      <w:r w:rsidRPr="00DC2B01">
        <w:rPr>
          <w:rFonts w:eastAsia="Arial Narrow"/>
          <w:sz w:val="24"/>
          <w:szCs w:val="24"/>
        </w:rPr>
        <w:t xml:space="preserve"> </w:t>
      </w:r>
      <w:r w:rsidRPr="00DC2B01">
        <w:rPr>
          <w:sz w:val="24"/>
          <w:szCs w:val="24"/>
        </w:rPr>
        <w:t>OUTORGADO</w:t>
      </w:r>
      <w:r w:rsidRPr="00DC2B01">
        <w:rPr>
          <w:rFonts w:eastAsia="Arial Narrow"/>
          <w:sz w:val="24"/>
          <w:szCs w:val="24"/>
        </w:rPr>
        <w:t xml:space="preserve"> </w:t>
      </w:r>
      <w:r w:rsidRPr="00DC2B01">
        <w:rPr>
          <w:sz w:val="24"/>
          <w:szCs w:val="24"/>
        </w:rPr>
        <w:t>declara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aceita</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bolsa</w:t>
      </w:r>
      <w:r w:rsidRPr="00DC2B01">
        <w:rPr>
          <w:rFonts w:eastAsia="Arial Narrow"/>
          <w:sz w:val="24"/>
          <w:szCs w:val="24"/>
        </w:rPr>
        <w:t xml:space="preserve"> </w:t>
      </w:r>
      <w:r w:rsidRPr="00DC2B01">
        <w:rPr>
          <w:sz w:val="24"/>
          <w:szCs w:val="24"/>
        </w:rPr>
        <w:t>que</w:t>
      </w:r>
      <w:r w:rsidRPr="00DC2B01">
        <w:rPr>
          <w:rFonts w:eastAsia="Arial Narrow"/>
          <w:sz w:val="24"/>
          <w:szCs w:val="24"/>
        </w:rPr>
        <w:t xml:space="preserve"> </w:t>
      </w:r>
      <w:r w:rsidRPr="00DC2B01">
        <w:rPr>
          <w:sz w:val="24"/>
          <w:szCs w:val="24"/>
        </w:rPr>
        <w:t>neste</w:t>
      </w:r>
      <w:r w:rsidRPr="00DC2B01">
        <w:rPr>
          <w:rFonts w:eastAsia="Arial Narrow"/>
          <w:sz w:val="24"/>
          <w:szCs w:val="24"/>
        </w:rPr>
        <w:t xml:space="preserve"> </w:t>
      </w:r>
      <w:r w:rsidRPr="00DC2B01">
        <w:rPr>
          <w:sz w:val="24"/>
          <w:szCs w:val="24"/>
        </w:rPr>
        <w:t>ato</w:t>
      </w:r>
      <w:r w:rsidRPr="00DC2B01">
        <w:rPr>
          <w:rFonts w:eastAsia="Arial Narrow"/>
          <w:sz w:val="24"/>
          <w:szCs w:val="24"/>
        </w:rPr>
        <w:t xml:space="preserve"> </w:t>
      </w:r>
      <w:r w:rsidRPr="00DC2B01">
        <w:rPr>
          <w:sz w:val="24"/>
          <w:szCs w:val="24"/>
        </w:rPr>
        <w:t>é</w:t>
      </w:r>
      <w:r w:rsidRPr="00DC2B01">
        <w:rPr>
          <w:rFonts w:eastAsia="Arial Narrow"/>
          <w:sz w:val="24"/>
          <w:szCs w:val="24"/>
        </w:rPr>
        <w:t xml:space="preserve"> </w:t>
      </w:r>
      <w:r w:rsidRPr="00DC2B01">
        <w:rPr>
          <w:sz w:val="24"/>
          <w:szCs w:val="24"/>
        </w:rPr>
        <w:t>deferida</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compromete-se</w:t>
      </w:r>
      <w:r w:rsidRPr="00DC2B01">
        <w:rPr>
          <w:rFonts w:eastAsia="Arial Narrow"/>
          <w:sz w:val="24"/>
          <w:szCs w:val="24"/>
        </w:rPr>
        <w:t xml:space="preserve"> </w:t>
      </w:r>
      <w:r w:rsidRPr="00DC2B01">
        <w:rPr>
          <w:sz w:val="24"/>
          <w:szCs w:val="24"/>
        </w:rPr>
        <w:t>a</w:t>
      </w:r>
      <w:r w:rsidRPr="00DC2B01">
        <w:rPr>
          <w:rFonts w:eastAsia="Arial Narrow"/>
          <w:sz w:val="24"/>
          <w:szCs w:val="24"/>
        </w:rPr>
        <w:t xml:space="preserve"> </w:t>
      </w:r>
      <w:r w:rsidRPr="00DC2B01">
        <w:rPr>
          <w:sz w:val="24"/>
          <w:szCs w:val="24"/>
        </w:rPr>
        <w:t>cumprir</w:t>
      </w:r>
      <w:r w:rsidRPr="00DC2B01">
        <w:rPr>
          <w:rFonts w:eastAsia="Arial Narrow"/>
          <w:sz w:val="24"/>
          <w:szCs w:val="24"/>
        </w:rPr>
        <w:t xml:space="preserve"> </w:t>
      </w:r>
      <w:r w:rsidRPr="00DC2B01">
        <w:rPr>
          <w:sz w:val="24"/>
          <w:szCs w:val="24"/>
        </w:rPr>
        <w:t>o</w:t>
      </w:r>
      <w:r w:rsidRPr="00DC2B01">
        <w:rPr>
          <w:rFonts w:eastAsia="Arial Narrow"/>
          <w:sz w:val="24"/>
          <w:szCs w:val="24"/>
        </w:rPr>
        <w:t xml:space="preserve"> </w:t>
      </w:r>
      <w:r w:rsidRPr="00DC2B01">
        <w:rPr>
          <w:sz w:val="24"/>
          <w:szCs w:val="24"/>
        </w:rPr>
        <w:t>disposto</w:t>
      </w:r>
      <w:r w:rsidRPr="00DC2B01">
        <w:rPr>
          <w:rFonts w:eastAsia="Arial Narrow"/>
          <w:sz w:val="24"/>
          <w:szCs w:val="24"/>
        </w:rPr>
        <w:t xml:space="preserve"> </w:t>
      </w:r>
      <w:r w:rsidRPr="00DC2B01">
        <w:rPr>
          <w:sz w:val="24"/>
          <w:szCs w:val="24"/>
        </w:rPr>
        <w:t>neste</w:t>
      </w:r>
      <w:r w:rsidRPr="00DC2B01">
        <w:rPr>
          <w:rFonts w:eastAsia="Arial Narrow"/>
          <w:sz w:val="24"/>
          <w:szCs w:val="24"/>
        </w:rPr>
        <w:t xml:space="preserve"> </w:t>
      </w:r>
      <w:r w:rsidRPr="00DC2B01">
        <w:rPr>
          <w:sz w:val="24"/>
          <w:szCs w:val="24"/>
        </w:rPr>
        <w:t>instrumento</w:t>
      </w:r>
      <w:r w:rsidRPr="00DC2B01">
        <w:rPr>
          <w:rFonts w:eastAsia="Arial Narrow"/>
          <w:sz w:val="24"/>
          <w:szCs w:val="24"/>
        </w:rPr>
        <w:t xml:space="preserve"> </w:t>
      </w:r>
      <w:r w:rsidRPr="00DC2B01">
        <w:rPr>
          <w:sz w:val="24"/>
          <w:szCs w:val="24"/>
        </w:rPr>
        <w:t>em</w:t>
      </w:r>
      <w:r w:rsidRPr="00DC2B01">
        <w:rPr>
          <w:rFonts w:eastAsia="Arial Narrow"/>
          <w:sz w:val="24"/>
          <w:szCs w:val="24"/>
        </w:rPr>
        <w:t xml:space="preserve"> </w:t>
      </w:r>
      <w:r w:rsidRPr="00DC2B01">
        <w:rPr>
          <w:sz w:val="24"/>
          <w:szCs w:val="24"/>
        </w:rPr>
        <w:t>todos</w:t>
      </w:r>
      <w:r w:rsidRPr="00DC2B01">
        <w:rPr>
          <w:rFonts w:eastAsia="Arial Narrow"/>
          <w:sz w:val="24"/>
          <w:szCs w:val="24"/>
        </w:rPr>
        <w:t xml:space="preserve"> </w:t>
      </w:r>
      <w:r w:rsidRPr="00DC2B01">
        <w:rPr>
          <w:sz w:val="24"/>
          <w:szCs w:val="24"/>
        </w:rPr>
        <w:t>os</w:t>
      </w:r>
      <w:r w:rsidRPr="00DC2B01">
        <w:rPr>
          <w:rFonts w:eastAsia="Arial Narrow"/>
          <w:sz w:val="24"/>
          <w:szCs w:val="24"/>
        </w:rPr>
        <w:t xml:space="preserve"> </w:t>
      </w:r>
      <w:r w:rsidRPr="00DC2B01">
        <w:rPr>
          <w:sz w:val="24"/>
          <w:szCs w:val="24"/>
        </w:rPr>
        <w:t>seus</w:t>
      </w:r>
      <w:r w:rsidRPr="00DC2B01">
        <w:rPr>
          <w:rFonts w:eastAsia="Arial Narrow"/>
          <w:sz w:val="24"/>
          <w:szCs w:val="24"/>
        </w:rPr>
        <w:t xml:space="preserve"> </w:t>
      </w:r>
      <w:r w:rsidRPr="00DC2B01">
        <w:rPr>
          <w:sz w:val="24"/>
          <w:szCs w:val="24"/>
        </w:rPr>
        <w:t>termos,</w:t>
      </w:r>
      <w:r w:rsidRPr="00DC2B01">
        <w:rPr>
          <w:rFonts w:eastAsia="Arial Narrow"/>
          <w:sz w:val="24"/>
          <w:szCs w:val="24"/>
        </w:rPr>
        <w:t xml:space="preserve"> </w:t>
      </w:r>
      <w:r w:rsidRPr="00DC2B01">
        <w:rPr>
          <w:sz w:val="24"/>
          <w:szCs w:val="24"/>
        </w:rPr>
        <w:t>cláusulas</w:t>
      </w:r>
      <w:r w:rsidRPr="00DC2B01">
        <w:rPr>
          <w:rFonts w:eastAsia="Arial Narrow"/>
          <w:sz w:val="24"/>
          <w:szCs w:val="24"/>
        </w:rPr>
        <w:t xml:space="preserve"> </w:t>
      </w:r>
      <w:r w:rsidRPr="00DC2B01">
        <w:rPr>
          <w:sz w:val="24"/>
          <w:szCs w:val="24"/>
        </w:rPr>
        <w:t>e</w:t>
      </w:r>
      <w:r w:rsidRPr="00DC2B01">
        <w:rPr>
          <w:rFonts w:eastAsia="Arial Narrow"/>
          <w:sz w:val="24"/>
          <w:szCs w:val="24"/>
        </w:rPr>
        <w:t xml:space="preserve"> </w:t>
      </w:r>
      <w:r w:rsidRPr="00DC2B01">
        <w:rPr>
          <w:sz w:val="24"/>
          <w:szCs w:val="24"/>
        </w:rPr>
        <w:t>condições,</w:t>
      </w:r>
      <w:r w:rsidRPr="00DC2B01">
        <w:rPr>
          <w:rFonts w:eastAsia="Arial Narrow"/>
          <w:sz w:val="24"/>
          <w:szCs w:val="24"/>
        </w:rPr>
        <w:t xml:space="preserve"> </w:t>
      </w:r>
      <w:r w:rsidRPr="00DC2B01">
        <w:rPr>
          <w:sz w:val="24"/>
          <w:szCs w:val="24"/>
        </w:rPr>
        <w:t>bem</w:t>
      </w:r>
      <w:r w:rsidRPr="00DC2B01">
        <w:rPr>
          <w:rFonts w:eastAsia="Arial Narrow"/>
          <w:sz w:val="24"/>
          <w:szCs w:val="24"/>
        </w:rPr>
        <w:t xml:space="preserve"> </w:t>
      </w:r>
      <w:r w:rsidRPr="00DC2B01">
        <w:rPr>
          <w:sz w:val="24"/>
          <w:szCs w:val="24"/>
        </w:rPr>
        <w:t>como</w:t>
      </w:r>
      <w:r w:rsidRPr="00DC2B01">
        <w:rPr>
          <w:rFonts w:eastAsia="Arial Narrow"/>
          <w:sz w:val="24"/>
          <w:szCs w:val="24"/>
        </w:rPr>
        <w:t xml:space="preserve"> </w:t>
      </w:r>
      <w:r w:rsidRPr="00DC2B01">
        <w:rPr>
          <w:sz w:val="24"/>
          <w:szCs w:val="24"/>
        </w:rPr>
        <w:t>as</w:t>
      </w:r>
      <w:r w:rsidRPr="00DC2B01">
        <w:rPr>
          <w:rFonts w:eastAsia="Arial Narrow"/>
          <w:sz w:val="24"/>
          <w:szCs w:val="24"/>
        </w:rPr>
        <w:t xml:space="preserve"> </w:t>
      </w:r>
      <w:r w:rsidRPr="00DC2B01">
        <w:rPr>
          <w:sz w:val="24"/>
          <w:szCs w:val="24"/>
        </w:rPr>
        <w:t>disposições</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Manual</w:t>
      </w:r>
      <w:r w:rsidRPr="00DC2B01">
        <w:rPr>
          <w:rFonts w:eastAsia="Arial Narrow"/>
          <w:sz w:val="24"/>
          <w:szCs w:val="24"/>
        </w:rPr>
        <w:t xml:space="preserve"> </w:t>
      </w:r>
      <w:r w:rsidRPr="00DC2B01">
        <w:rPr>
          <w:sz w:val="24"/>
          <w:szCs w:val="24"/>
        </w:rPr>
        <w:t>do</w:t>
      </w:r>
      <w:r w:rsidRPr="00DC2B01">
        <w:rPr>
          <w:rFonts w:eastAsia="Arial Narrow"/>
          <w:sz w:val="24"/>
          <w:szCs w:val="24"/>
        </w:rPr>
        <w:t xml:space="preserve"> </w:t>
      </w:r>
      <w:r w:rsidRPr="00DC2B01">
        <w:rPr>
          <w:sz w:val="24"/>
          <w:szCs w:val="24"/>
        </w:rPr>
        <w:t>Usuário</w:t>
      </w:r>
      <w:r w:rsidRPr="00DC2B01">
        <w:rPr>
          <w:rFonts w:eastAsia="Arial Narrow"/>
          <w:sz w:val="24"/>
          <w:szCs w:val="24"/>
        </w:rPr>
        <w:t xml:space="preserve"> </w:t>
      </w:r>
      <w:r w:rsidRPr="00DC2B01">
        <w:rPr>
          <w:sz w:val="24"/>
          <w:szCs w:val="24"/>
        </w:rPr>
        <w:t>PFRH.</w:t>
      </w:r>
    </w:p>
    <w:p w:rsidR="009A66FB" w:rsidRPr="00311E54" w:rsidRDefault="009A66FB" w:rsidP="009A66FB">
      <w:pPr>
        <w:jc w:val="both"/>
        <w:rPr>
          <w:sz w:val="24"/>
        </w:rPr>
      </w:pPr>
    </w:p>
    <w:p w:rsidR="009A66FB" w:rsidRPr="00657BB5" w:rsidRDefault="009A66FB" w:rsidP="009A66FB">
      <w:pPr>
        <w:spacing w:line="360" w:lineRule="auto"/>
        <w:jc w:val="both"/>
        <w:rPr>
          <w:sz w:val="24"/>
          <w:szCs w:val="24"/>
        </w:rPr>
      </w:pPr>
      <w:r w:rsidRPr="00657BB5">
        <w:rPr>
          <w:sz w:val="24"/>
          <w:szCs w:val="24"/>
        </w:rPr>
        <w:t>Maceió,</w:t>
      </w:r>
    </w:p>
    <w:p w:rsidR="009A66FB" w:rsidRPr="00657BB5" w:rsidRDefault="009A66FB" w:rsidP="009A66FB">
      <w:pPr>
        <w:tabs>
          <w:tab w:val="center" w:pos="4860"/>
        </w:tabs>
        <w:snapToGrid w:val="0"/>
        <w:spacing w:line="360" w:lineRule="auto"/>
        <w:jc w:val="both"/>
        <w:rPr>
          <w:sz w:val="24"/>
          <w:szCs w:val="24"/>
        </w:rPr>
      </w:pPr>
      <w:r w:rsidRPr="00657BB5">
        <w:rPr>
          <w:sz w:val="24"/>
          <w:szCs w:val="24"/>
        </w:rPr>
        <w:t>Representante</w:t>
      </w:r>
      <w:r w:rsidRPr="00657BB5">
        <w:rPr>
          <w:rFonts w:eastAsia="Arial Narrow"/>
          <w:sz w:val="24"/>
          <w:szCs w:val="24"/>
        </w:rPr>
        <w:t xml:space="preserve"> </w:t>
      </w:r>
      <w:r w:rsidRPr="00657BB5">
        <w:rPr>
          <w:sz w:val="24"/>
          <w:szCs w:val="24"/>
        </w:rPr>
        <w:t>da</w:t>
      </w:r>
      <w:r w:rsidRPr="00657BB5">
        <w:rPr>
          <w:rFonts w:eastAsia="Arial Narrow"/>
          <w:sz w:val="24"/>
          <w:szCs w:val="24"/>
        </w:rPr>
        <w:t xml:space="preserve"> </w:t>
      </w:r>
      <w:r w:rsidRPr="00657BB5">
        <w:rPr>
          <w:sz w:val="24"/>
          <w:szCs w:val="24"/>
        </w:rPr>
        <w:t>Instituição</w:t>
      </w:r>
      <w:r w:rsidRPr="00657BB5">
        <w:rPr>
          <w:rFonts w:eastAsia="Arial Narrow"/>
          <w:sz w:val="24"/>
          <w:szCs w:val="24"/>
        </w:rPr>
        <w:t xml:space="preserve"> – </w:t>
      </w:r>
      <w:r w:rsidRPr="00657BB5">
        <w:rPr>
          <w:sz w:val="24"/>
          <w:szCs w:val="24"/>
        </w:rPr>
        <w:t>Reitor</w:t>
      </w:r>
    </w:p>
    <w:p w:rsidR="009A66FB" w:rsidRPr="00657BB5" w:rsidRDefault="009A66FB" w:rsidP="009A66FB">
      <w:pPr>
        <w:tabs>
          <w:tab w:val="center" w:pos="4860"/>
        </w:tabs>
        <w:snapToGrid w:val="0"/>
        <w:spacing w:line="360" w:lineRule="auto"/>
        <w:jc w:val="both"/>
        <w:rPr>
          <w:sz w:val="24"/>
          <w:szCs w:val="24"/>
        </w:rPr>
      </w:pPr>
      <w:r w:rsidRPr="00657BB5">
        <w:rPr>
          <w:sz w:val="24"/>
          <w:szCs w:val="24"/>
        </w:rPr>
        <w:t>Coordenador</w:t>
      </w:r>
      <w:r w:rsidRPr="00657BB5">
        <w:rPr>
          <w:rFonts w:eastAsia="Arial Narrow"/>
          <w:sz w:val="24"/>
          <w:szCs w:val="24"/>
        </w:rPr>
        <w:t xml:space="preserve"> </w:t>
      </w:r>
      <w:r w:rsidRPr="00657BB5">
        <w:rPr>
          <w:sz w:val="24"/>
          <w:szCs w:val="24"/>
        </w:rPr>
        <w:t>do</w:t>
      </w:r>
      <w:r w:rsidRPr="00657BB5">
        <w:rPr>
          <w:rFonts w:eastAsia="Arial Narrow"/>
          <w:sz w:val="24"/>
          <w:szCs w:val="24"/>
        </w:rPr>
        <w:t xml:space="preserve"> </w:t>
      </w:r>
      <w:r w:rsidRPr="00657BB5">
        <w:rPr>
          <w:sz w:val="24"/>
          <w:szCs w:val="24"/>
        </w:rPr>
        <w:t>Programa</w:t>
      </w:r>
      <w:r w:rsidRPr="00657BB5">
        <w:rPr>
          <w:rFonts w:eastAsia="Arial Narrow"/>
          <w:sz w:val="24"/>
          <w:szCs w:val="24"/>
        </w:rPr>
        <w:t xml:space="preserve"> </w:t>
      </w:r>
      <w:r w:rsidRPr="00657BB5">
        <w:rPr>
          <w:sz w:val="24"/>
          <w:szCs w:val="24"/>
        </w:rPr>
        <w:t>na</w:t>
      </w:r>
      <w:r w:rsidRPr="00657BB5">
        <w:rPr>
          <w:rFonts w:eastAsia="Arial Narrow"/>
          <w:sz w:val="24"/>
          <w:szCs w:val="24"/>
        </w:rPr>
        <w:t xml:space="preserve"> </w:t>
      </w:r>
      <w:r w:rsidRPr="00657BB5">
        <w:rPr>
          <w:sz w:val="24"/>
          <w:szCs w:val="24"/>
        </w:rPr>
        <w:t>Instituição</w:t>
      </w:r>
    </w:p>
    <w:p w:rsidR="009A66FB" w:rsidRPr="00311E54" w:rsidRDefault="009A66FB" w:rsidP="009A66FB">
      <w:pPr>
        <w:jc w:val="center"/>
        <w:rPr>
          <w:sz w:val="24"/>
        </w:rPr>
      </w:pPr>
    </w:p>
    <w:p w:rsidR="009A66FB" w:rsidRPr="00311E54" w:rsidRDefault="009A66FB" w:rsidP="009A66FB">
      <w:pPr>
        <w:jc w:val="both"/>
        <w:rPr>
          <w:sz w:val="24"/>
        </w:rPr>
      </w:pPr>
    </w:p>
    <w:p w:rsidR="009A66FB" w:rsidRPr="00311E54" w:rsidRDefault="009A66FB" w:rsidP="009A66FB">
      <w:pPr>
        <w:tabs>
          <w:tab w:val="center" w:pos="4860"/>
        </w:tabs>
        <w:jc w:val="center"/>
        <w:rPr>
          <w:sz w:val="24"/>
        </w:rPr>
      </w:pPr>
    </w:p>
    <w:tbl>
      <w:tblPr>
        <w:tblW w:w="5000" w:type="pct"/>
        <w:tblCellMar>
          <w:left w:w="70" w:type="dxa"/>
          <w:right w:w="70" w:type="dxa"/>
        </w:tblCellMar>
        <w:tblLook w:val="0000" w:firstRow="0" w:lastRow="0" w:firstColumn="0" w:lastColumn="0" w:noHBand="0" w:noVBand="0"/>
      </w:tblPr>
      <w:tblGrid>
        <w:gridCol w:w="155"/>
        <w:gridCol w:w="154"/>
        <w:gridCol w:w="4001"/>
        <w:gridCol w:w="934"/>
        <w:gridCol w:w="4006"/>
        <w:gridCol w:w="150"/>
      </w:tblGrid>
      <w:tr w:rsidR="009A66FB" w:rsidRPr="003C3BC2" w:rsidTr="001978E7">
        <w:tc>
          <w:tcPr>
            <w:tcW w:w="82" w:type="pct"/>
          </w:tcPr>
          <w:p w:rsidR="009A66FB" w:rsidRPr="00311E54" w:rsidRDefault="009A66FB" w:rsidP="001978E7">
            <w:pPr>
              <w:tabs>
                <w:tab w:val="center" w:pos="4860"/>
              </w:tabs>
              <w:snapToGrid w:val="0"/>
              <w:ind w:hanging="70"/>
              <w:jc w:val="center"/>
              <w:rPr>
                <w:sz w:val="24"/>
              </w:rPr>
            </w:pPr>
          </w:p>
          <w:p w:rsidR="009A66FB" w:rsidRPr="003C3BC2" w:rsidRDefault="009A66FB" w:rsidP="001978E7">
            <w:pPr>
              <w:tabs>
                <w:tab w:val="center" w:pos="4860"/>
              </w:tabs>
              <w:ind w:hanging="70"/>
              <w:jc w:val="center"/>
            </w:pPr>
          </w:p>
        </w:tc>
        <w:tc>
          <w:tcPr>
            <w:tcW w:w="82" w:type="pct"/>
            <w:tcBorders>
              <w:top w:val="single" w:sz="4" w:space="0" w:color="000000"/>
              <w:left w:val="single" w:sz="4" w:space="0" w:color="000000"/>
            </w:tcBorders>
          </w:tcPr>
          <w:p w:rsidR="009A66FB" w:rsidRPr="003C3BC2" w:rsidRDefault="009A66FB" w:rsidP="001978E7">
            <w:pPr>
              <w:tabs>
                <w:tab w:val="center" w:pos="4860"/>
              </w:tabs>
              <w:snapToGrid w:val="0"/>
              <w:jc w:val="center"/>
            </w:pPr>
          </w:p>
        </w:tc>
        <w:tc>
          <w:tcPr>
            <w:tcW w:w="2128" w:type="pct"/>
            <w:tcBorders>
              <w:top w:val="single" w:sz="4" w:space="0" w:color="000000"/>
              <w:bottom w:val="single" w:sz="4" w:space="0" w:color="000000"/>
            </w:tcBorders>
          </w:tcPr>
          <w:p w:rsidR="009A66FB" w:rsidRPr="00311E54" w:rsidRDefault="009A66FB" w:rsidP="001978E7">
            <w:pPr>
              <w:tabs>
                <w:tab w:val="center" w:pos="4860"/>
              </w:tabs>
              <w:snapToGrid w:val="0"/>
              <w:spacing w:before="40"/>
              <w:rPr>
                <w:sz w:val="24"/>
              </w:rPr>
            </w:pPr>
            <w:r w:rsidRPr="00311E54">
              <w:rPr>
                <w:sz w:val="24"/>
              </w:rPr>
              <w:t>OUTORGADO:</w:t>
            </w:r>
          </w:p>
          <w:p w:rsidR="009A66FB" w:rsidRPr="00311E54" w:rsidRDefault="009A66FB" w:rsidP="001978E7">
            <w:pPr>
              <w:tabs>
                <w:tab w:val="center" w:pos="4860"/>
              </w:tabs>
              <w:spacing w:before="40"/>
              <w:jc w:val="center"/>
              <w:rPr>
                <w:sz w:val="24"/>
              </w:rPr>
            </w:pPr>
          </w:p>
          <w:p w:rsidR="009A66FB" w:rsidRPr="003C3BC2" w:rsidRDefault="009A66FB" w:rsidP="001978E7">
            <w:pPr>
              <w:tabs>
                <w:tab w:val="center" w:pos="4860"/>
              </w:tabs>
              <w:spacing w:before="40"/>
              <w:jc w:val="center"/>
            </w:pPr>
          </w:p>
        </w:tc>
        <w:tc>
          <w:tcPr>
            <w:tcW w:w="497" w:type="pct"/>
            <w:tcBorders>
              <w:top w:val="single" w:sz="4" w:space="0" w:color="000000"/>
            </w:tcBorders>
          </w:tcPr>
          <w:p w:rsidR="009A66FB" w:rsidRPr="003C3BC2" w:rsidRDefault="009A66FB" w:rsidP="001978E7">
            <w:pPr>
              <w:tabs>
                <w:tab w:val="left" w:pos="2340"/>
              </w:tabs>
              <w:snapToGrid w:val="0"/>
              <w:rPr>
                <w:color w:val="000080"/>
              </w:rPr>
            </w:pPr>
          </w:p>
        </w:tc>
        <w:tc>
          <w:tcPr>
            <w:tcW w:w="2131" w:type="pct"/>
            <w:tcBorders>
              <w:top w:val="single" w:sz="4" w:space="0" w:color="000000"/>
              <w:bottom w:val="single" w:sz="4" w:space="0" w:color="000000"/>
            </w:tcBorders>
          </w:tcPr>
          <w:p w:rsidR="009A66FB" w:rsidRPr="003C3BC2" w:rsidRDefault="009A66FB" w:rsidP="001978E7">
            <w:pPr>
              <w:tabs>
                <w:tab w:val="center" w:pos="4860"/>
              </w:tabs>
              <w:snapToGrid w:val="0"/>
              <w:spacing w:before="40"/>
              <w:jc w:val="center"/>
            </w:pPr>
          </w:p>
        </w:tc>
        <w:tc>
          <w:tcPr>
            <w:tcW w:w="80" w:type="pct"/>
            <w:tcBorders>
              <w:top w:val="single" w:sz="4" w:space="0" w:color="000000"/>
              <w:right w:val="single" w:sz="4" w:space="0" w:color="000000"/>
            </w:tcBorders>
          </w:tcPr>
          <w:p w:rsidR="009A66FB" w:rsidRPr="003C3BC2" w:rsidRDefault="009A66FB" w:rsidP="001978E7">
            <w:pPr>
              <w:tabs>
                <w:tab w:val="center" w:pos="4860"/>
              </w:tabs>
              <w:snapToGrid w:val="0"/>
              <w:ind w:left="-354" w:firstLine="354"/>
              <w:jc w:val="center"/>
            </w:pPr>
          </w:p>
        </w:tc>
      </w:tr>
      <w:tr w:rsidR="009A66FB" w:rsidRPr="003C3BC2" w:rsidTr="001978E7">
        <w:tc>
          <w:tcPr>
            <w:tcW w:w="82" w:type="pct"/>
          </w:tcPr>
          <w:p w:rsidR="009A66FB" w:rsidRPr="003C3BC2" w:rsidRDefault="009A66FB" w:rsidP="001978E7">
            <w:pPr>
              <w:tabs>
                <w:tab w:val="center" w:pos="4860"/>
              </w:tabs>
              <w:snapToGrid w:val="0"/>
              <w:jc w:val="center"/>
            </w:pPr>
          </w:p>
        </w:tc>
        <w:tc>
          <w:tcPr>
            <w:tcW w:w="82" w:type="pct"/>
            <w:tcBorders>
              <w:left w:val="single" w:sz="4" w:space="0" w:color="000000"/>
            </w:tcBorders>
          </w:tcPr>
          <w:p w:rsidR="009A66FB" w:rsidRPr="003C3BC2" w:rsidRDefault="009A66FB" w:rsidP="001978E7">
            <w:pPr>
              <w:tabs>
                <w:tab w:val="center" w:pos="4860"/>
              </w:tabs>
              <w:snapToGrid w:val="0"/>
              <w:jc w:val="center"/>
            </w:pPr>
          </w:p>
        </w:tc>
        <w:tc>
          <w:tcPr>
            <w:tcW w:w="2128" w:type="pct"/>
            <w:tcBorders>
              <w:top w:val="single" w:sz="4" w:space="0" w:color="000000"/>
            </w:tcBorders>
          </w:tcPr>
          <w:p w:rsidR="009A66FB" w:rsidRPr="003C3BC2" w:rsidRDefault="009A66FB" w:rsidP="001978E7">
            <w:pPr>
              <w:tabs>
                <w:tab w:val="center" w:pos="4860"/>
              </w:tabs>
              <w:snapToGrid w:val="0"/>
              <w:jc w:val="center"/>
            </w:pPr>
            <w:r w:rsidRPr="00311E54">
              <w:rPr>
                <w:rFonts w:eastAsia="Arial Narrow"/>
                <w:sz w:val="24"/>
              </w:rPr>
              <w:t xml:space="preserve"> </w:t>
            </w:r>
            <w:r w:rsidRPr="00311E54">
              <w:rPr>
                <w:sz w:val="24"/>
              </w:rPr>
              <w:t>Bolsista</w:t>
            </w:r>
            <w:r w:rsidRPr="00311E54">
              <w:rPr>
                <w:rFonts w:eastAsia="Arial Narrow"/>
                <w:sz w:val="24"/>
              </w:rPr>
              <w:t xml:space="preserve"> </w:t>
            </w:r>
            <w:r w:rsidRPr="00311E54">
              <w:rPr>
                <w:sz w:val="24"/>
              </w:rPr>
              <w:t>Aluno</w:t>
            </w:r>
          </w:p>
        </w:tc>
        <w:tc>
          <w:tcPr>
            <w:tcW w:w="497" w:type="pct"/>
          </w:tcPr>
          <w:p w:rsidR="009A66FB" w:rsidRPr="003C3BC2" w:rsidRDefault="009A66FB" w:rsidP="001978E7">
            <w:pPr>
              <w:tabs>
                <w:tab w:val="left" w:pos="2340"/>
              </w:tabs>
              <w:snapToGrid w:val="0"/>
              <w:rPr>
                <w:color w:val="000080"/>
              </w:rPr>
            </w:pPr>
          </w:p>
        </w:tc>
        <w:tc>
          <w:tcPr>
            <w:tcW w:w="2131" w:type="pct"/>
            <w:tcBorders>
              <w:top w:val="single" w:sz="4" w:space="0" w:color="000000"/>
            </w:tcBorders>
          </w:tcPr>
          <w:p w:rsidR="009A66FB" w:rsidRPr="003C3BC2" w:rsidRDefault="009A66FB" w:rsidP="001978E7">
            <w:pPr>
              <w:tabs>
                <w:tab w:val="center" w:pos="4860"/>
              </w:tabs>
              <w:snapToGrid w:val="0"/>
              <w:jc w:val="center"/>
            </w:pPr>
            <w:r w:rsidRPr="00311E54">
              <w:rPr>
                <w:rFonts w:eastAsia="Arial Narrow"/>
                <w:sz w:val="24"/>
              </w:rPr>
              <w:t xml:space="preserve"> </w:t>
            </w:r>
            <w:r w:rsidRPr="00311E54">
              <w:rPr>
                <w:sz w:val="24"/>
              </w:rPr>
              <w:t>Responsável</w:t>
            </w:r>
            <w:r w:rsidRPr="00311E54">
              <w:rPr>
                <w:rFonts w:eastAsia="Arial Narrow"/>
                <w:sz w:val="24"/>
              </w:rPr>
              <w:t xml:space="preserve"> </w:t>
            </w:r>
            <w:r w:rsidRPr="00311E54">
              <w:rPr>
                <w:sz w:val="24"/>
              </w:rPr>
              <w:t>Legal</w:t>
            </w:r>
          </w:p>
        </w:tc>
        <w:tc>
          <w:tcPr>
            <w:tcW w:w="80" w:type="pct"/>
            <w:tcBorders>
              <w:right w:val="single" w:sz="4" w:space="0" w:color="000000"/>
            </w:tcBorders>
          </w:tcPr>
          <w:p w:rsidR="009A66FB" w:rsidRPr="003C3BC2" w:rsidRDefault="009A66FB" w:rsidP="001978E7">
            <w:pPr>
              <w:tabs>
                <w:tab w:val="center" w:pos="4860"/>
              </w:tabs>
              <w:snapToGrid w:val="0"/>
              <w:ind w:left="-354" w:firstLine="354"/>
              <w:jc w:val="center"/>
            </w:pPr>
          </w:p>
        </w:tc>
      </w:tr>
      <w:tr w:rsidR="009A66FB" w:rsidRPr="00311E54" w:rsidTr="001978E7">
        <w:tc>
          <w:tcPr>
            <w:tcW w:w="82" w:type="pct"/>
          </w:tcPr>
          <w:p w:rsidR="009A66FB" w:rsidRPr="003C3BC2" w:rsidRDefault="009A66FB" w:rsidP="001978E7">
            <w:pPr>
              <w:tabs>
                <w:tab w:val="center" w:pos="4860"/>
              </w:tabs>
              <w:snapToGrid w:val="0"/>
              <w:jc w:val="center"/>
            </w:pPr>
          </w:p>
        </w:tc>
        <w:tc>
          <w:tcPr>
            <w:tcW w:w="82" w:type="pct"/>
            <w:tcBorders>
              <w:left w:val="single" w:sz="4" w:space="0" w:color="000000"/>
              <w:bottom w:val="single" w:sz="4" w:space="0" w:color="000000"/>
            </w:tcBorders>
          </w:tcPr>
          <w:p w:rsidR="009A66FB" w:rsidRPr="003C3BC2" w:rsidRDefault="009A66FB" w:rsidP="001978E7">
            <w:pPr>
              <w:tabs>
                <w:tab w:val="center" w:pos="4860"/>
              </w:tabs>
              <w:snapToGrid w:val="0"/>
              <w:jc w:val="center"/>
            </w:pPr>
          </w:p>
        </w:tc>
        <w:tc>
          <w:tcPr>
            <w:tcW w:w="2128" w:type="pct"/>
            <w:tcBorders>
              <w:bottom w:val="single" w:sz="4" w:space="0" w:color="000000"/>
            </w:tcBorders>
          </w:tcPr>
          <w:p w:rsidR="009A66FB" w:rsidRPr="003C3BC2" w:rsidRDefault="009A66FB" w:rsidP="001978E7">
            <w:pPr>
              <w:tabs>
                <w:tab w:val="center" w:pos="4860"/>
              </w:tabs>
              <w:snapToGrid w:val="0"/>
              <w:jc w:val="center"/>
            </w:pPr>
          </w:p>
        </w:tc>
        <w:tc>
          <w:tcPr>
            <w:tcW w:w="497" w:type="pct"/>
            <w:tcBorders>
              <w:bottom w:val="single" w:sz="4" w:space="0" w:color="000000"/>
            </w:tcBorders>
          </w:tcPr>
          <w:p w:rsidR="009A66FB" w:rsidRPr="003C3BC2" w:rsidRDefault="009A66FB" w:rsidP="001978E7">
            <w:pPr>
              <w:tabs>
                <w:tab w:val="left" w:pos="2340"/>
              </w:tabs>
              <w:snapToGrid w:val="0"/>
              <w:rPr>
                <w:color w:val="000080"/>
              </w:rPr>
            </w:pPr>
          </w:p>
        </w:tc>
        <w:tc>
          <w:tcPr>
            <w:tcW w:w="2131" w:type="pct"/>
            <w:tcBorders>
              <w:bottom w:val="single" w:sz="4" w:space="0" w:color="000000"/>
            </w:tcBorders>
          </w:tcPr>
          <w:p w:rsidR="009A66FB" w:rsidRPr="003C3BC2" w:rsidRDefault="009A66FB" w:rsidP="001978E7">
            <w:pPr>
              <w:tabs>
                <w:tab w:val="center" w:pos="4860"/>
              </w:tabs>
              <w:snapToGrid w:val="0"/>
              <w:jc w:val="center"/>
            </w:pPr>
            <w:r w:rsidRPr="00311E54">
              <w:rPr>
                <w:sz w:val="24"/>
              </w:rPr>
              <w:t>(somente</w:t>
            </w:r>
            <w:r w:rsidRPr="00311E54">
              <w:rPr>
                <w:rFonts w:eastAsia="Arial Narrow"/>
                <w:sz w:val="24"/>
              </w:rPr>
              <w:t xml:space="preserve"> </w:t>
            </w:r>
            <w:r w:rsidRPr="00311E54">
              <w:rPr>
                <w:sz w:val="24"/>
              </w:rPr>
              <w:t>para</w:t>
            </w:r>
            <w:r w:rsidRPr="00311E54">
              <w:rPr>
                <w:rFonts w:eastAsia="Arial Narrow"/>
                <w:sz w:val="24"/>
              </w:rPr>
              <w:t xml:space="preserve"> </w:t>
            </w:r>
            <w:r w:rsidRPr="00311E54">
              <w:rPr>
                <w:sz w:val="24"/>
              </w:rPr>
              <w:t>o</w:t>
            </w:r>
            <w:r w:rsidRPr="00311E54">
              <w:rPr>
                <w:rFonts w:eastAsia="Arial Narrow"/>
                <w:sz w:val="24"/>
              </w:rPr>
              <w:t xml:space="preserve"> </w:t>
            </w:r>
            <w:r w:rsidRPr="00311E54">
              <w:rPr>
                <w:sz w:val="24"/>
              </w:rPr>
              <w:t>menor</w:t>
            </w:r>
            <w:r w:rsidRPr="00311E54">
              <w:rPr>
                <w:rFonts w:eastAsia="Arial Narrow"/>
                <w:sz w:val="24"/>
              </w:rPr>
              <w:t xml:space="preserve"> </w:t>
            </w:r>
            <w:r w:rsidRPr="00311E54">
              <w:rPr>
                <w:sz w:val="24"/>
              </w:rPr>
              <w:t>de</w:t>
            </w:r>
            <w:r w:rsidRPr="00311E54">
              <w:rPr>
                <w:rFonts w:eastAsia="Arial Narrow"/>
                <w:sz w:val="24"/>
              </w:rPr>
              <w:t xml:space="preserve"> </w:t>
            </w:r>
            <w:r w:rsidRPr="00311E54">
              <w:rPr>
                <w:sz w:val="24"/>
              </w:rPr>
              <w:t>18</w:t>
            </w:r>
            <w:r w:rsidRPr="00311E54">
              <w:rPr>
                <w:rFonts w:eastAsia="Arial Narrow"/>
                <w:sz w:val="24"/>
              </w:rPr>
              <w:t xml:space="preserve"> </w:t>
            </w:r>
            <w:r w:rsidRPr="00311E54">
              <w:rPr>
                <w:sz w:val="24"/>
              </w:rPr>
              <w:t>anos</w:t>
            </w:r>
            <w:r w:rsidRPr="00311E54">
              <w:rPr>
                <w:rFonts w:eastAsia="Arial Narrow"/>
                <w:sz w:val="24"/>
              </w:rPr>
              <w:t xml:space="preserve"> </w:t>
            </w:r>
            <w:r w:rsidRPr="00311E54">
              <w:rPr>
                <w:sz w:val="24"/>
              </w:rPr>
              <w:t>de</w:t>
            </w:r>
            <w:r w:rsidRPr="00311E54">
              <w:rPr>
                <w:rFonts w:eastAsia="Arial Narrow"/>
                <w:sz w:val="24"/>
              </w:rPr>
              <w:t xml:space="preserve"> </w:t>
            </w:r>
            <w:r w:rsidRPr="00311E54">
              <w:rPr>
                <w:sz w:val="24"/>
              </w:rPr>
              <w:t>idade)</w:t>
            </w:r>
          </w:p>
        </w:tc>
        <w:tc>
          <w:tcPr>
            <w:tcW w:w="80" w:type="pct"/>
            <w:tcBorders>
              <w:bottom w:val="single" w:sz="4" w:space="0" w:color="000000"/>
              <w:right w:val="single" w:sz="4" w:space="0" w:color="000000"/>
            </w:tcBorders>
          </w:tcPr>
          <w:p w:rsidR="009A66FB" w:rsidRPr="00311E54" w:rsidRDefault="009A66FB" w:rsidP="001978E7">
            <w:pPr>
              <w:tabs>
                <w:tab w:val="center" w:pos="4860"/>
              </w:tabs>
              <w:snapToGrid w:val="0"/>
              <w:ind w:left="-354" w:firstLine="354"/>
              <w:jc w:val="center"/>
              <w:rPr>
                <w:sz w:val="24"/>
              </w:rPr>
            </w:pPr>
          </w:p>
        </w:tc>
      </w:tr>
    </w:tbl>
    <w:p w:rsidR="009A66FB" w:rsidRPr="00311E54" w:rsidRDefault="009A66FB" w:rsidP="009A66FB">
      <w:pPr>
        <w:tabs>
          <w:tab w:val="left" w:pos="1950"/>
        </w:tabs>
        <w:rPr>
          <w:sz w:val="24"/>
        </w:rPr>
      </w:pPr>
    </w:p>
    <w:p w:rsidR="009A66FB" w:rsidRPr="00311E54" w:rsidRDefault="009A66FB" w:rsidP="009A66FB">
      <w:pPr>
        <w:jc w:val="both"/>
        <w:rPr>
          <w:sz w:val="24"/>
        </w:rPr>
      </w:pPr>
    </w:p>
    <w:p w:rsidR="00BC5CBF" w:rsidRPr="009A66FB" w:rsidRDefault="00BC5CBF" w:rsidP="009A66FB">
      <w:pPr>
        <w:jc w:val="both"/>
        <w:rPr>
          <w:sz w:val="24"/>
        </w:rPr>
      </w:pPr>
    </w:p>
    <w:sectPr w:rsidR="00BC5CBF" w:rsidRPr="009A66FB" w:rsidSect="006F5E43">
      <w:footerReference w:type="default" r:id="rId17"/>
      <w:pgSz w:w="12240" w:h="15840"/>
      <w:pgMar w:top="1701" w:right="1134" w:bottom="1134" w:left="170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76" w:rsidRDefault="00003876" w:rsidP="00C14E2D">
      <w:r>
        <w:separator/>
      </w:r>
    </w:p>
  </w:endnote>
  <w:endnote w:type="continuationSeparator" w:id="0">
    <w:p w:rsidR="00003876" w:rsidRDefault="00003876" w:rsidP="00C1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Humanst 52 1 BT">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auto"/>
    <w:pitch w:val="variable"/>
    <w:sig w:usb0="800000AF" w:usb1="1000204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echnical">
    <w:altName w:val="Courier New"/>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78"/>
      <w:docPartObj>
        <w:docPartGallery w:val="Page Numbers (Bottom of Page)"/>
        <w:docPartUnique/>
      </w:docPartObj>
    </w:sdtPr>
    <w:sdtContent>
      <w:p w:rsidR="00C14E2D" w:rsidRDefault="00C14E2D">
        <w:pPr>
          <w:pStyle w:val="Rodap"/>
          <w:jc w:val="right"/>
        </w:pPr>
        <w:r>
          <w:fldChar w:fldCharType="begin"/>
        </w:r>
        <w:r>
          <w:instrText>PAGE   \* MERGEFORMAT</w:instrText>
        </w:r>
        <w:r>
          <w:fldChar w:fldCharType="separate"/>
        </w:r>
        <w:r w:rsidR="00003876" w:rsidRPr="00003876">
          <w:rPr>
            <w:noProof/>
            <w:lang w:val="pt-BR"/>
          </w:rPr>
          <w:t>1</w:t>
        </w:r>
        <w:r>
          <w:fldChar w:fldCharType="end"/>
        </w:r>
      </w:p>
    </w:sdtContent>
  </w:sdt>
  <w:p w:rsidR="00C14E2D" w:rsidRDefault="00C14E2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76" w:rsidRDefault="00003876" w:rsidP="00C14E2D">
      <w:r>
        <w:separator/>
      </w:r>
    </w:p>
  </w:footnote>
  <w:footnote w:type="continuationSeparator" w:id="0">
    <w:p w:rsidR="00003876" w:rsidRDefault="00003876" w:rsidP="00C14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9"/>
    <w:lvl w:ilvl="0">
      <w:start w:val="1"/>
      <w:numFmt w:val="lowerLetter"/>
      <w:lvlText w:val="%1)"/>
      <w:lvlJc w:val="left"/>
      <w:pPr>
        <w:tabs>
          <w:tab w:val="num" w:pos="0"/>
        </w:tabs>
        <w:ind w:left="1494" w:hanging="360"/>
      </w:pPr>
      <w:rPr>
        <w:rFonts w:ascii="Times New Roman" w:hAnsi="Times New Roman" w:cs="Times New Roman" w:hint="default"/>
      </w:rPr>
    </w:lvl>
  </w:abstractNum>
  <w:abstractNum w:abstractNumId="4" w15:restartNumberingAfterBreak="0">
    <w:nsid w:val="00000009"/>
    <w:multiLevelType w:val="singleLevel"/>
    <w:tmpl w:val="4E160672"/>
    <w:name w:val="WW8Num8"/>
    <w:lvl w:ilvl="0">
      <w:start w:val="1"/>
      <w:numFmt w:val="lowerLetter"/>
      <w:lvlText w:val="%1)"/>
      <w:lvlJc w:val="left"/>
      <w:pPr>
        <w:tabs>
          <w:tab w:val="num" w:pos="720"/>
        </w:tabs>
      </w:pPr>
      <w:rPr>
        <w:rFonts w:ascii="Arial" w:eastAsia="Times New Roman" w:hAnsi="Arial" w:cs="Times New Roman"/>
        <w:b w:val="0"/>
        <w:bCs w:val="0"/>
        <w:i/>
        <w:iCs/>
        <w:strike w:val="0"/>
        <w:dstrike w:val="0"/>
        <w:color w:val="auto"/>
        <w:position w:val="0"/>
        <w:sz w:val="20"/>
        <w:szCs w:val="20"/>
        <w:u w:val="none"/>
        <w:vertAlign w:val="baseline"/>
      </w:rPr>
    </w:lvl>
  </w:abstractNum>
  <w:abstractNum w:abstractNumId="5" w15:restartNumberingAfterBreak="0">
    <w:nsid w:val="08A72962"/>
    <w:multiLevelType w:val="hybridMultilevel"/>
    <w:tmpl w:val="BCA6DEBE"/>
    <w:lvl w:ilvl="0" w:tplc="DFA44522">
      <w:start w:val="1"/>
      <w:numFmt w:val="lowerLetter"/>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6" w15:restartNumberingAfterBreak="0">
    <w:nsid w:val="0B3E6B60"/>
    <w:multiLevelType w:val="multilevel"/>
    <w:tmpl w:val="45D4594C"/>
    <w:lvl w:ilvl="0">
      <w:start w:val="1"/>
      <w:numFmt w:val="bullet"/>
      <w:lvlText w:val=""/>
      <w:lvlJc w:val="left"/>
      <w:pPr>
        <w:ind w:left="720" w:hanging="360"/>
      </w:pPr>
      <w:rPr>
        <w:rFonts w:ascii="Wingdings" w:hAnsi="Wingding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6E35A0"/>
    <w:multiLevelType w:val="hybridMultilevel"/>
    <w:tmpl w:val="42D689B8"/>
    <w:lvl w:ilvl="0" w:tplc="2BC818B4">
      <w:start w:val="112"/>
      <w:numFmt w:val="decimal"/>
      <w:pStyle w:val="Commarcadores5"/>
      <w:lvlText w:val="%1."/>
      <w:lvlJc w:val="left"/>
      <w:pPr>
        <w:tabs>
          <w:tab w:val="num" w:pos="1560"/>
        </w:tabs>
        <w:ind w:left="2062" w:hanging="502"/>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FDB6B29"/>
    <w:multiLevelType w:val="multilevel"/>
    <w:tmpl w:val="FE2201EC"/>
    <w:lvl w:ilvl="0">
      <w:start w:val="1"/>
      <w:numFmt w:val="upperRoman"/>
      <w:lvlText w:val="%1"/>
      <w:lvlJc w:val="left"/>
      <w:pPr>
        <w:ind w:left="720" w:hanging="360"/>
      </w:pPr>
      <w:rPr>
        <w:rFonts w:ascii="Times New Roman" w:eastAsia="Times New Roman" w:hAnsi="Times New Roman" w:cs="Times New Roman" w:hint="default"/>
        <w:color w:val="231F20"/>
        <w:spacing w:val="-4"/>
        <w:w w:val="100"/>
        <w:sz w:val="20"/>
        <w:szCs w:val="20"/>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9B11BC"/>
    <w:multiLevelType w:val="hybridMultilevel"/>
    <w:tmpl w:val="FFFFFFFF"/>
    <w:lvl w:ilvl="0" w:tplc="F5AEB7DE">
      <w:start w:val="1"/>
      <w:numFmt w:val="upperRoman"/>
      <w:lvlText w:val="%1"/>
      <w:lvlJc w:val="left"/>
      <w:pPr>
        <w:ind w:left="961" w:hanging="116"/>
      </w:pPr>
      <w:rPr>
        <w:rFonts w:ascii="Calibri" w:eastAsia="Times New Roman" w:hAnsi="Calibri" w:cs="Times New Roman" w:hint="default"/>
        <w:spacing w:val="-3"/>
        <w:w w:val="100"/>
        <w:sz w:val="24"/>
        <w:szCs w:val="24"/>
      </w:rPr>
    </w:lvl>
    <w:lvl w:ilvl="1" w:tplc="5906C760">
      <w:start w:val="1"/>
      <w:numFmt w:val="upperRoman"/>
      <w:lvlText w:val="%2"/>
      <w:lvlJc w:val="left"/>
      <w:pPr>
        <w:ind w:left="606" w:hanging="116"/>
      </w:pPr>
      <w:rPr>
        <w:rFonts w:ascii="Calibri" w:eastAsia="Times New Roman" w:hAnsi="Calibri" w:cs="Times New Roman" w:hint="default"/>
        <w:spacing w:val="-2"/>
        <w:w w:val="100"/>
        <w:sz w:val="24"/>
        <w:szCs w:val="24"/>
      </w:rPr>
    </w:lvl>
    <w:lvl w:ilvl="2" w:tplc="2D22D74C">
      <w:numFmt w:val="bullet"/>
      <w:lvlText w:val="•"/>
      <w:lvlJc w:val="left"/>
      <w:pPr>
        <w:ind w:left="2027" w:hanging="116"/>
      </w:pPr>
      <w:rPr>
        <w:rFonts w:hint="default"/>
      </w:rPr>
    </w:lvl>
    <w:lvl w:ilvl="3" w:tplc="2CE00008">
      <w:numFmt w:val="bullet"/>
      <w:lvlText w:val="•"/>
      <w:lvlJc w:val="left"/>
      <w:pPr>
        <w:ind w:left="3094" w:hanging="116"/>
      </w:pPr>
      <w:rPr>
        <w:rFonts w:hint="default"/>
      </w:rPr>
    </w:lvl>
    <w:lvl w:ilvl="4" w:tplc="A002D770">
      <w:numFmt w:val="bullet"/>
      <w:lvlText w:val="•"/>
      <w:lvlJc w:val="left"/>
      <w:pPr>
        <w:ind w:left="4162" w:hanging="116"/>
      </w:pPr>
      <w:rPr>
        <w:rFonts w:hint="default"/>
      </w:rPr>
    </w:lvl>
    <w:lvl w:ilvl="5" w:tplc="907C861E">
      <w:numFmt w:val="bullet"/>
      <w:lvlText w:val="•"/>
      <w:lvlJc w:val="left"/>
      <w:pPr>
        <w:ind w:left="5229" w:hanging="116"/>
      </w:pPr>
      <w:rPr>
        <w:rFonts w:hint="default"/>
      </w:rPr>
    </w:lvl>
    <w:lvl w:ilvl="6" w:tplc="A8CE66F0">
      <w:numFmt w:val="bullet"/>
      <w:lvlText w:val="•"/>
      <w:lvlJc w:val="left"/>
      <w:pPr>
        <w:ind w:left="6296" w:hanging="116"/>
      </w:pPr>
      <w:rPr>
        <w:rFonts w:hint="default"/>
      </w:rPr>
    </w:lvl>
    <w:lvl w:ilvl="7" w:tplc="8C38CFC8">
      <w:numFmt w:val="bullet"/>
      <w:lvlText w:val="•"/>
      <w:lvlJc w:val="left"/>
      <w:pPr>
        <w:ind w:left="7364" w:hanging="116"/>
      </w:pPr>
      <w:rPr>
        <w:rFonts w:hint="default"/>
      </w:rPr>
    </w:lvl>
    <w:lvl w:ilvl="8" w:tplc="DFC4203A">
      <w:numFmt w:val="bullet"/>
      <w:lvlText w:val="•"/>
      <w:lvlJc w:val="left"/>
      <w:pPr>
        <w:ind w:left="8431" w:hanging="116"/>
      </w:pPr>
      <w:rPr>
        <w:rFonts w:hint="default"/>
      </w:rPr>
    </w:lvl>
  </w:abstractNum>
  <w:abstractNum w:abstractNumId="10" w15:restartNumberingAfterBreak="0">
    <w:nsid w:val="197F55A2"/>
    <w:multiLevelType w:val="hybridMultilevel"/>
    <w:tmpl w:val="FFFFFFFF"/>
    <w:lvl w:ilvl="0" w:tplc="E08C057A">
      <w:start w:val="3"/>
      <w:numFmt w:val="lowerLetter"/>
      <w:lvlText w:val="%1)"/>
      <w:lvlJc w:val="left"/>
      <w:pPr>
        <w:ind w:left="1105" w:hanging="569"/>
      </w:pPr>
      <w:rPr>
        <w:rFonts w:ascii="Calibri" w:eastAsia="Times New Roman" w:hAnsi="Calibri" w:cs="Times New Roman" w:hint="default"/>
        <w:spacing w:val="-4"/>
        <w:w w:val="100"/>
        <w:sz w:val="24"/>
        <w:szCs w:val="24"/>
      </w:rPr>
    </w:lvl>
    <w:lvl w:ilvl="1" w:tplc="83ACEF24">
      <w:numFmt w:val="bullet"/>
      <w:lvlText w:val="•"/>
      <w:lvlJc w:val="left"/>
      <w:pPr>
        <w:ind w:left="2046" w:hanging="569"/>
      </w:pPr>
      <w:rPr>
        <w:rFonts w:hint="default"/>
      </w:rPr>
    </w:lvl>
    <w:lvl w:ilvl="2" w:tplc="FBD4BFDE">
      <w:numFmt w:val="bullet"/>
      <w:lvlText w:val="•"/>
      <w:lvlJc w:val="left"/>
      <w:pPr>
        <w:ind w:left="2993" w:hanging="569"/>
      </w:pPr>
      <w:rPr>
        <w:rFonts w:hint="default"/>
      </w:rPr>
    </w:lvl>
    <w:lvl w:ilvl="3" w:tplc="45367DFA">
      <w:numFmt w:val="bullet"/>
      <w:lvlText w:val="•"/>
      <w:lvlJc w:val="left"/>
      <w:pPr>
        <w:ind w:left="3939" w:hanging="569"/>
      </w:pPr>
      <w:rPr>
        <w:rFonts w:hint="default"/>
      </w:rPr>
    </w:lvl>
    <w:lvl w:ilvl="4" w:tplc="66C066DA">
      <w:numFmt w:val="bullet"/>
      <w:lvlText w:val="•"/>
      <w:lvlJc w:val="left"/>
      <w:pPr>
        <w:ind w:left="4886" w:hanging="569"/>
      </w:pPr>
      <w:rPr>
        <w:rFonts w:hint="default"/>
      </w:rPr>
    </w:lvl>
    <w:lvl w:ilvl="5" w:tplc="1F1CB7DA">
      <w:numFmt w:val="bullet"/>
      <w:lvlText w:val="•"/>
      <w:lvlJc w:val="left"/>
      <w:pPr>
        <w:ind w:left="5833" w:hanging="569"/>
      </w:pPr>
      <w:rPr>
        <w:rFonts w:hint="default"/>
      </w:rPr>
    </w:lvl>
    <w:lvl w:ilvl="6" w:tplc="BB4E3530">
      <w:numFmt w:val="bullet"/>
      <w:lvlText w:val="•"/>
      <w:lvlJc w:val="left"/>
      <w:pPr>
        <w:ind w:left="6779" w:hanging="569"/>
      </w:pPr>
      <w:rPr>
        <w:rFonts w:hint="default"/>
      </w:rPr>
    </w:lvl>
    <w:lvl w:ilvl="7" w:tplc="C5AC0342">
      <w:numFmt w:val="bullet"/>
      <w:lvlText w:val="•"/>
      <w:lvlJc w:val="left"/>
      <w:pPr>
        <w:ind w:left="7726" w:hanging="569"/>
      </w:pPr>
      <w:rPr>
        <w:rFonts w:hint="default"/>
      </w:rPr>
    </w:lvl>
    <w:lvl w:ilvl="8" w:tplc="42AAC89A">
      <w:numFmt w:val="bullet"/>
      <w:lvlText w:val="•"/>
      <w:lvlJc w:val="left"/>
      <w:pPr>
        <w:ind w:left="8673" w:hanging="569"/>
      </w:pPr>
      <w:rPr>
        <w:rFonts w:hint="default"/>
      </w:rPr>
    </w:lvl>
  </w:abstractNum>
  <w:abstractNum w:abstractNumId="11" w15:restartNumberingAfterBreak="0">
    <w:nsid w:val="1AD512A1"/>
    <w:multiLevelType w:val="hybridMultilevel"/>
    <w:tmpl w:val="C08A19F6"/>
    <w:lvl w:ilvl="0" w:tplc="7A4C328E">
      <w:start w:val="1"/>
      <w:numFmt w:val="lowerLetter"/>
      <w:lvlText w:val="%1)"/>
      <w:lvlJc w:val="left"/>
      <w:pPr>
        <w:tabs>
          <w:tab w:val="num" w:pos="1080"/>
        </w:tabs>
        <w:ind w:left="1060" w:hanging="340"/>
      </w:pPr>
      <w:rPr>
        <w:rFonts w:ascii="Arial" w:hAnsi="Arial" w:hint="default"/>
        <w:b w:val="0"/>
        <w:i w:val="0"/>
        <w:sz w:val="22"/>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15:restartNumberingAfterBreak="0">
    <w:nsid w:val="1DAF0781"/>
    <w:multiLevelType w:val="hybridMultilevel"/>
    <w:tmpl w:val="FFFFFFFF"/>
    <w:lvl w:ilvl="0" w:tplc="21F62B42">
      <w:start w:val="1"/>
      <w:numFmt w:val="upperRoman"/>
      <w:lvlText w:val="%1"/>
      <w:lvlJc w:val="left"/>
      <w:pPr>
        <w:ind w:left="606" w:hanging="116"/>
      </w:pPr>
      <w:rPr>
        <w:rFonts w:ascii="Calibri" w:eastAsia="Times New Roman" w:hAnsi="Calibri" w:cs="Times New Roman" w:hint="default"/>
        <w:spacing w:val="-1"/>
        <w:w w:val="100"/>
        <w:sz w:val="24"/>
        <w:szCs w:val="24"/>
      </w:rPr>
    </w:lvl>
    <w:lvl w:ilvl="1" w:tplc="0E701EBE">
      <w:start w:val="1"/>
      <w:numFmt w:val="lowerLetter"/>
      <w:lvlText w:val="%2)"/>
      <w:lvlJc w:val="left"/>
      <w:pPr>
        <w:ind w:left="1105" w:hanging="569"/>
      </w:pPr>
      <w:rPr>
        <w:rFonts w:ascii="Calibri" w:eastAsia="Times New Roman" w:hAnsi="Calibri" w:cs="Times New Roman" w:hint="default"/>
        <w:spacing w:val="-1"/>
        <w:w w:val="100"/>
        <w:sz w:val="24"/>
        <w:szCs w:val="24"/>
      </w:rPr>
    </w:lvl>
    <w:lvl w:ilvl="2" w:tplc="A1B648BE">
      <w:numFmt w:val="bullet"/>
      <w:lvlText w:val="•"/>
      <w:lvlJc w:val="left"/>
      <w:pPr>
        <w:ind w:left="2151" w:hanging="569"/>
      </w:pPr>
      <w:rPr>
        <w:rFonts w:hint="default"/>
      </w:rPr>
    </w:lvl>
    <w:lvl w:ilvl="3" w:tplc="237EEAC2">
      <w:numFmt w:val="bullet"/>
      <w:lvlText w:val="•"/>
      <w:lvlJc w:val="left"/>
      <w:pPr>
        <w:ind w:left="3203" w:hanging="569"/>
      </w:pPr>
      <w:rPr>
        <w:rFonts w:hint="default"/>
      </w:rPr>
    </w:lvl>
    <w:lvl w:ilvl="4" w:tplc="DAE64C20">
      <w:numFmt w:val="bullet"/>
      <w:lvlText w:val="•"/>
      <w:lvlJc w:val="left"/>
      <w:pPr>
        <w:ind w:left="4255" w:hanging="569"/>
      </w:pPr>
      <w:rPr>
        <w:rFonts w:hint="default"/>
      </w:rPr>
    </w:lvl>
    <w:lvl w:ilvl="5" w:tplc="F2FEB4C8">
      <w:numFmt w:val="bullet"/>
      <w:lvlText w:val="•"/>
      <w:lvlJc w:val="left"/>
      <w:pPr>
        <w:ind w:left="5307" w:hanging="569"/>
      </w:pPr>
      <w:rPr>
        <w:rFonts w:hint="default"/>
      </w:rPr>
    </w:lvl>
    <w:lvl w:ilvl="6" w:tplc="FBF48B8C">
      <w:numFmt w:val="bullet"/>
      <w:lvlText w:val="•"/>
      <w:lvlJc w:val="left"/>
      <w:pPr>
        <w:ind w:left="6359" w:hanging="569"/>
      </w:pPr>
      <w:rPr>
        <w:rFonts w:hint="default"/>
      </w:rPr>
    </w:lvl>
    <w:lvl w:ilvl="7" w:tplc="E6E2F230">
      <w:numFmt w:val="bullet"/>
      <w:lvlText w:val="•"/>
      <w:lvlJc w:val="left"/>
      <w:pPr>
        <w:ind w:left="7410" w:hanging="569"/>
      </w:pPr>
      <w:rPr>
        <w:rFonts w:hint="default"/>
      </w:rPr>
    </w:lvl>
    <w:lvl w:ilvl="8" w:tplc="C9B497DA">
      <w:numFmt w:val="bullet"/>
      <w:lvlText w:val="•"/>
      <w:lvlJc w:val="left"/>
      <w:pPr>
        <w:ind w:left="8462" w:hanging="569"/>
      </w:pPr>
      <w:rPr>
        <w:rFonts w:hint="default"/>
      </w:rPr>
    </w:lvl>
  </w:abstractNum>
  <w:abstractNum w:abstractNumId="13" w15:restartNumberingAfterBreak="0">
    <w:nsid w:val="21027BB8"/>
    <w:multiLevelType w:val="hybridMultilevel"/>
    <w:tmpl w:val="FFFFFFFF"/>
    <w:lvl w:ilvl="0" w:tplc="1B6C6F7C">
      <w:start w:val="1"/>
      <w:numFmt w:val="upperRoman"/>
      <w:lvlText w:val="%1"/>
      <w:lvlJc w:val="left"/>
      <w:pPr>
        <w:ind w:left="968" w:hanging="116"/>
      </w:pPr>
      <w:rPr>
        <w:rFonts w:ascii="Calibri" w:eastAsia="Times New Roman" w:hAnsi="Calibri" w:cs="Times New Roman" w:hint="default"/>
        <w:spacing w:val="-3"/>
        <w:w w:val="100"/>
        <w:sz w:val="24"/>
        <w:szCs w:val="24"/>
      </w:rPr>
    </w:lvl>
    <w:lvl w:ilvl="1" w:tplc="5926652E">
      <w:start w:val="1"/>
      <w:numFmt w:val="lowerLetter"/>
      <w:lvlText w:val="(%2)"/>
      <w:lvlJc w:val="left"/>
      <w:pPr>
        <w:ind w:left="1282" w:hanging="315"/>
      </w:pPr>
      <w:rPr>
        <w:rFonts w:ascii="Calibri" w:eastAsia="Times New Roman" w:hAnsi="Calibri" w:cs="Times New Roman" w:hint="default"/>
        <w:spacing w:val="-1"/>
        <w:w w:val="100"/>
        <w:sz w:val="24"/>
        <w:szCs w:val="24"/>
      </w:rPr>
    </w:lvl>
    <w:lvl w:ilvl="2" w:tplc="348C2836">
      <w:numFmt w:val="bullet"/>
      <w:lvlText w:val="•"/>
      <w:lvlJc w:val="left"/>
      <w:pPr>
        <w:ind w:left="2311" w:hanging="315"/>
      </w:pPr>
      <w:rPr>
        <w:rFonts w:hint="default"/>
      </w:rPr>
    </w:lvl>
    <w:lvl w:ilvl="3" w:tplc="04A23A38">
      <w:numFmt w:val="bullet"/>
      <w:lvlText w:val="•"/>
      <w:lvlJc w:val="left"/>
      <w:pPr>
        <w:ind w:left="3343" w:hanging="315"/>
      </w:pPr>
      <w:rPr>
        <w:rFonts w:hint="default"/>
      </w:rPr>
    </w:lvl>
    <w:lvl w:ilvl="4" w:tplc="BEB0DAD0">
      <w:numFmt w:val="bullet"/>
      <w:lvlText w:val="•"/>
      <w:lvlJc w:val="left"/>
      <w:pPr>
        <w:ind w:left="4375" w:hanging="315"/>
      </w:pPr>
      <w:rPr>
        <w:rFonts w:hint="default"/>
      </w:rPr>
    </w:lvl>
    <w:lvl w:ilvl="5" w:tplc="1758F32E">
      <w:numFmt w:val="bullet"/>
      <w:lvlText w:val="•"/>
      <w:lvlJc w:val="left"/>
      <w:pPr>
        <w:ind w:left="5407" w:hanging="315"/>
      </w:pPr>
      <w:rPr>
        <w:rFonts w:hint="default"/>
      </w:rPr>
    </w:lvl>
    <w:lvl w:ilvl="6" w:tplc="C8343134">
      <w:numFmt w:val="bullet"/>
      <w:lvlText w:val="•"/>
      <w:lvlJc w:val="left"/>
      <w:pPr>
        <w:ind w:left="6439" w:hanging="315"/>
      </w:pPr>
      <w:rPr>
        <w:rFonts w:hint="default"/>
      </w:rPr>
    </w:lvl>
    <w:lvl w:ilvl="7" w:tplc="E37207B4">
      <w:numFmt w:val="bullet"/>
      <w:lvlText w:val="•"/>
      <w:lvlJc w:val="left"/>
      <w:pPr>
        <w:ind w:left="7470" w:hanging="315"/>
      </w:pPr>
      <w:rPr>
        <w:rFonts w:hint="default"/>
      </w:rPr>
    </w:lvl>
    <w:lvl w:ilvl="8" w:tplc="E8629A58">
      <w:numFmt w:val="bullet"/>
      <w:lvlText w:val="•"/>
      <w:lvlJc w:val="left"/>
      <w:pPr>
        <w:ind w:left="8502" w:hanging="315"/>
      </w:pPr>
      <w:rPr>
        <w:rFonts w:hint="default"/>
      </w:rPr>
    </w:lvl>
  </w:abstractNum>
  <w:abstractNum w:abstractNumId="14" w15:restartNumberingAfterBreak="0">
    <w:nsid w:val="2A7E4BC3"/>
    <w:multiLevelType w:val="hybridMultilevel"/>
    <w:tmpl w:val="6EF2BA76"/>
    <w:lvl w:ilvl="0" w:tplc="7A4C328E">
      <w:start w:val="1"/>
      <w:numFmt w:val="lowerLetter"/>
      <w:lvlText w:val="%1)"/>
      <w:lvlJc w:val="left"/>
      <w:pPr>
        <w:tabs>
          <w:tab w:val="num" w:pos="360"/>
        </w:tabs>
        <w:ind w:left="340" w:hanging="340"/>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C90ABA"/>
    <w:multiLevelType w:val="hybridMultilevel"/>
    <w:tmpl w:val="FFFFFFFF"/>
    <w:lvl w:ilvl="0" w:tplc="82800940">
      <w:start w:val="4"/>
      <w:numFmt w:val="upperRoman"/>
      <w:lvlText w:val="%1"/>
      <w:lvlJc w:val="left"/>
      <w:pPr>
        <w:ind w:left="606" w:hanging="252"/>
      </w:pPr>
      <w:rPr>
        <w:rFonts w:ascii="Calibri" w:eastAsia="Times New Roman" w:hAnsi="Calibri" w:cs="Times New Roman" w:hint="default"/>
        <w:w w:val="100"/>
        <w:sz w:val="24"/>
        <w:szCs w:val="24"/>
      </w:rPr>
    </w:lvl>
    <w:lvl w:ilvl="1" w:tplc="3CFAAFEA">
      <w:numFmt w:val="bullet"/>
      <w:lvlText w:val="•"/>
      <w:lvlJc w:val="left"/>
      <w:pPr>
        <w:ind w:left="1596" w:hanging="252"/>
      </w:pPr>
      <w:rPr>
        <w:rFonts w:hint="default"/>
      </w:rPr>
    </w:lvl>
    <w:lvl w:ilvl="2" w:tplc="2E22431A">
      <w:numFmt w:val="bullet"/>
      <w:lvlText w:val="•"/>
      <w:lvlJc w:val="left"/>
      <w:pPr>
        <w:ind w:left="2593" w:hanging="252"/>
      </w:pPr>
      <w:rPr>
        <w:rFonts w:hint="default"/>
      </w:rPr>
    </w:lvl>
    <w:lvl w:ilvl="3" w:tplc="A268EB48">
      <w:numFmt w:val="bullet"/>
      <w:lvlText w:val="•"/>
      <w:lvlJc w:val="left"/>
      <w:pPr>
        <w:ind w:left="3589" w:hanging="252"/>
      </w:pPr>
      <w:rPr>
        <w:rFonts w:hint="default"/>
      </w:rPr>
    </w:lvl>
    <w:lvl w:ilvl="4" w:tplc="ED822BDE">
      <w:numFmt w:val="bullet"/>
      <w:lvlText w:val="•"/>
      <w:lvlJc w:val="left"/>
      <w:pPr>
        <w:ind w:left="4586" w:hanging="252"/>
      </w:pPr>
      <w:rPr>
        <w:rFonts w:hint="default"/>
      </w:rPr>
    </w:lvl>
    <w:lvl w:ilvl="5" w:tplc="3FD0A120">
      <w:numFmt w:val="bullet"/>
      <w:lvlText w:val="•"/>
      <w:lvlJc w:val="left"/>
      <w:pPr>
        <w:ind w:left="5583" w:hanging="252"/>
      </w:pPr>
      <w:rPr>
        <w:rFonts w:hint="default"/>
      </w:rPr>
    </w:lvl>
    <w:lvl w:ilvl="6" w:tplc="F08A8910">
      <w:numFmt w:val="bullet"/>
      <w:lvlText w:val="•"/>
      <w:lvlJc w:val="left"/>
      <w:pPr>
        <w:ind w:left="6579" w:hanging="252"/>
      </w:pPr>
      <w:rPr>
        <w:rFonts w:hint="default"/>
      </w:rPr>
    </w:lvl>
    <w:lvl w:ilvl="7" w:tplc="CEFE675E">
      <w:numFmt w:val="bullet"/>
      <w:lvlText w:val="•"/>
      <w:lvlJc w:val="left"/>
      <w:pPr>
        <w:ind w:left="7576" w:hanging="252"/>
      </w:pPr>
      <w:rPr>
        <w:rFonts w:hint="default"/>
      </w:rPr>
    </w:lvl>
    <w:lvl w:ilvl="8" w:tplc="0F9C506E">
      <w:numFmt w:val="bullet"/>
      <w:lvlText w:val="•"/>
      <w:lvlJc w:val="left"/>
      <w:pPr>
        <w:ind w:left="8573" w:hanging="252"/>
      </w:pPr>
      <w:rPr>
        <w:rFonts w:hint="default"/>
      </w:rPr>
    </w:lvl>
  </w:abstractNum>
  <w:abstractNum w:abstractNumId="16" w15:restartNumberingAfterBreak="0">
    <w:nsid w:val="361E6696"/>
    <w:multiLevelType w:val="hybridMultilevel"/>
    <w:tmpl w:val="BD562F40"/>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FB136B1"/>
    <w:multiLevelType w:val="hybridMultilevel"/>
    <w:tmpl w:val="14B612E0"/>
    <w:lvl w:ilvl="0" w:tplc="04160017">
      <w:start w:val="1"/>
      <w:numFmt w:val="lowerLetter"/>
      <w:pStyle w:val="Nivel1"/>
      <w:lvlText w:val="%1)"/>
      <w:lvlJc w:val="left"/>
      <w:pPr>
        <w:ind w:left="1571" w:hanging="360"/>
      </w:pPr>
      <w:rPr>
        <w:rFonts w:ascii="Times New Roman" w:hAnsi="Times New Roman" w:cs="Times New Roman"/>
      </w:rPr>
    </w:lvl>
    <w:lvl w:ilvl="1" w:tplc="04160019">
      <w:start w:val="1"/>
      <w:numFmt w:val="lowerLetter"/>
      <w:lvlText w:val="%2."/>
      <w:lvlJc w:val="left"/>
      <w:pPr>
        <w:ind w:left="2291" w:hanging="360"/>
      </w:pPr>
      <w:rPr>
        <w:rFonts w:ascii="Times New Roman" w:hAnsi="Times New Roman" w:cs="Times New Roman"/>
      </w:rPr>
    </w:lvl>
    <w:lvl w:ilvl="2" w:tplc="0416001B">
      <w:start w:val="1"/>
      <w:numFmt w:val="lowerRoman"/>
      <w:lvlText w:val="%3."/>
      <w:lvlJc w:val="right"/>
      <w:pPr>
        <w:ind w:left="3011" w:hanging="180"/>
      </w:pPr>
      <w:rPr>
        <w:rFonts w:ascii="Times New Roman" w:hAnsi="Times New Roman" w:cs="Times New Roman"/>
      </w:rPr>
    </w:lvl>
    <w:lvl w:ilvl="3" w:tplc="0416000F">
      <w:start w:val="1"/>
      <w:numFmt w:val="decimal"/>
      <w:lvlText w:val="%4."/>
      <w:lvlJc w:val="left"/>
      <w:pPr>
        <w:ind w:left="3731" w:hanging="360"/>
      </w:pPr>
      <w:rPr>
        <w:rFonts w:ascii="Times New Roman" w:hAnsi="Times New Roman" w:cs="Times New Roman"/>
      </w:rPr>
    </w:lvl>
    <w:lvl w:ilvl="4" w:tplc="04160019">
      <w:start w:val="1"/>
      <w:numFmt w:val="lowerLetter"/>
      <w:lvlText w:val="%5."/>
      <w:lvlJc w:val="left"/>
      <w:pPr>
        <w:ind w:left="4451" w:hanging="360"/>
      </w:pPr>
      <w:rPr>
        <w:rFonts w:ascii="Times New Roman" w:hAnsi="Times New Roman" w:cs="Times New Roman"/>
      </w:rPr>
    </w:lvl>
    <w:lvl w:ilvl="5" w:tplc="0416001B">
      <w:start w:val="1"/>
      <w:numFmt w:val="lowerRoman"/>
      <w:lvlText w:val="%6."/>
      <w:lvlJc w:val="right"/>
      <w:pPr>
        <w:ind w:left="5171" w:hanging="180"/>
      </w:pPr>
      <w:rPr>
        <w:rFonts w:ascii="Times New Roman" w:hAnsi="Times New Roman" w:cs="Times New Roman"/>
      </w:rPr>
    </w:lvl>
    <w:lvl w:ilvl="6" w:tplc="0416000F">
      <w:start w:val="1"/>
      <w:numFmt w:val="decimal"/>
      <w:lvlText w:val="%7."/>
      <w:lvlJc w:val="left"/>
      <w:pPr>
        <w:ind w:left="5891" w:hanging="360"/>
      </w:pPr>
      <w:rPr>
        <w:rFonts w:ascii="Times New Roman" w:hAnsi="Times New Roman" w:cs="Times New Roman"/>
      </w:rPr>
    </w:lvl>
    <w:lvl w:ilvl="7" w:tplc="04160019">
      <w:start w:val="1"/>
      <w:numFmt w:val="lowerLetter"/>
      <w:lvlText w:val="%8."/>
      <w:lvlJc w:val="left"/>
      <w:pPr>
        <w:ind w:left="6611" w:hanging="360"/>
      </w:pPr>
      <w:rPr>
        <w:rFonts w:ascii="Times New Roman" w:hAnsi="Times New Roman" w:cs="Times New Roman"/>
      </w:rPr>
    </w:lvl>
    <w:lvl w:ilvl="8" w:tplc="0416001B">
      <w:start w:val="1"/>
      <w:numFmt w:val="lowerRoman"/>
      <w:lvlText w:val="%9."/>
      <w:lvlJc w:val="right"/>
      <w:pPr>
        <w:ind w:left="7331" w:hanging="180"/>
      </w:pPr>
      <w:rPr>
        <w:rFonts w:ascii="Times New Roman" w:hAnsi="Times New Roman" w:cs="Times New Roman"/>
      </w:rPr>
    </w:lvl>
  </w:abstractNum>
  <w:abstractNum w:abstractNumId="18" w15:restartNumberingAfterBreak="0">
    <w:nsid w:val="43734308"/>
    <w:multiLevelType w:val="hybridMultilevel"/>
    <w:tmpl w:val="A4003440"/>
    <w:lvl w:ilvl="0" w:tplc="7A4C328E">
      <w:start w:val="1"/>
      <w:numFmt w:val="lowerLetter"/>
      <w:lvlText w:val="%1)"/>
      <w:lvlJc w:val="left"/>
      <w:pPr>
        <w:tabs>
          <w:tab w:val="num" w:pos="1040"/>
        </w:tabs>
        <w:ind w:left="1020" w:hanging="340"/>
      </w:pPr>
      <w:rPr>
        <w:rFonts w:ascii="Arial" w:hAnsi="Arial" w:hint="default"/>
        <w:b w:val="0"/>
        <w:i w:val="0"/>
        <w:sz w:val="22"/>
      </w:rPr>
    </w:lvl>
    <w:lvl w:ilvl="1" w:tplc="EA0A477A">
      <w:start w:val="1"/>
      <w:numFmt w:val="lowerLetter"/>
      <w:lvlText w:val="%2)"/>
      <w:lvlJc w:val="left"/>
      <w:pPr>
        <w:tabs>
          <w:tab w:val="num" w:pos="2157"/>
        </w:tabs>
        <w:ind w:left="2157" w:hanging="397"/>
      </w:pPr>
      <w:rPr>
        <w:rFonts w:ascii="Arial" w:hAnsi="Arial" w:cs="Arial" w:hint="default"/>
        <w:b w:val="0"/>
        <w:i w:val="0"/>
        <w:sz w:val="20"/>
        <w:szCs w:val="20"/>
      </w:rPr>
    </w:lvl>
    <w:lvl w:ilvl="2" w:tplc="0416001B" w:tentative="1">
      <w:start w:val="1"/>
      <w:numFmt w:val="lowerRoman"/>
      <w:lvlText w:val="%3."/>
      <w:lvlJc w:val="right"/>
      <w:pPr>
        <w:tabs>
          <w:tab w:val="num" w:pos="2840"/>
        </w:tabs>
        <w:ind w:left="2840" w:hanging="180"/>
      </w:pPr>
    </w:lvl>
    <w:lvl w:ilvl="3" w:tplc="0416000F" w:tentative="1">
      <w:start w:val="1"/>
      <w:numFmt w:val="decimal"/>
      <w:lvlText w:val="%4."/>
      <w:lvlJc w:val="left"/>
      <w:pPr>
        <w:tabs>
          <w:tab w:val="num" w:pos="3560"/>
        </w:tabs>
        <w:ind w:left="3560" w:hanging="360"/>
      </w:pPr>
    </w:lvl>
    <w:lvl w:ilvl="4" w:tplc="04160019" w:tentative="1">
      <w:start w:val="1"/>
      <w:numFmt w:val="lowerLetter"/>
      <w:lvlText w:val="%5."/>
      <w:lvlJc w:val="left"/>
      <w:pPr>
        <w:tabs>
          <w:tab w:val="num" w:pos="4280"/>
        </w:tabs>
        <w:ind w:left="4280" w:hanging="360"/>
      </w:pPr>
    </w:lvl>
    <w:lvl w:ilvl="5" w:tplc="0416001B" w:tentative="1">
      <w:start w:val="1"/>
      <w:numFmt w:val="lowerRoman"/>
      <w:lvlText w:val="%6."/>
      <w:lvlJc w:val="right"/>
      <w:pPr>
        <w:tabs>
          <w:tab w:val="num" w:pos="5000"/>
        </w:tabs>
        <w:ind w:left="5000" w:hanging="180"/>
      </w:pPr>
    </w:lvl>
    <w:lvl w:ilvl="6" w:tplc="0416000F" w:tentative="1">
      <w:start w:val="1"/>
      <w:numFmt w:val="decimal"/>
      <w:lvlText w:val="%7."/>
      <w:lvlJc w:val="left"/>
      <w:pPr>
        <w:tabs>
          <w:tab w:val="num" w:pos="5720"/>
        </w:tabs>
        <w:ind w:left="5720" w:hanging="360"/>
      </w:pPr>
    </w:lvl>
    <w:lvl w:ilvl="7" w:tplc="04160019" w:tentative="1">
      <w:start w:val="1"/>
      <w:numFmt w:val="lowerLetter"/>
      <w:lvlText w:val="%8."/>
      <w:lvlJc w:val="left"/>
      <w:pPr>
        <w:tabs>
          <w:tab w:val="num" w:pos="6440"/>
        </w:tabs>
        <w:ind w:left="6440" w:hanging="360"/>
      </w:pPr>
    </w:lvl>
    <w:lvl w:ilvl="8" w:tplc="0416001B" w:tentative="1">
      <w:start w:val="1"/>
      <w:numFmt w:val="lowerRoman"/>
      <w:lvlText w:val="%9."/>
      <w:lvlJc w:val="right"/>
      <w:pPr>
        <w:tabs>
          <w:tab w:val="num" w:pos="7160"/>
        </w:tabs>
        <w:ind w:left="7160" w:hanging="180"/>
      </w:pPr>
    </w:lvl>
  </w:abstractNum>
  <w:abstractNum w:abstractNumId="19" w15:restartNumberingAfterBreak="0">
    <w:nsid w:val="43F6066F"/>
    <w:multiLevelType w:val="hybridMultilevel"/>
    <w:tmpl w:val="2A58B6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6A69AE"/>
    <w:multiLevelType w:val="hybridMultilevel"/>
    <w:tmpl w:val="EBD863E4"/>
    <w:lvl w:ilvl="0" w:tplc="7A4C328E">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8BB7090"/>
    <w:multiLevelType w:val="singleLevel"/>
    <w:tmpl w:val="0382E778"/>
    <w:lvl w:ilvl="0">
      <w:start w:val="1"/>
      <w:numFmt w:val="upperLetter"/>
      <w:lvlText w:val="%1)"/>
      <w:lvlJc w:val="left"/>
      <w:pPr>
        <w:tabs>
          <w:tab w:val="num" w:pos="360"/>
        </w:tabs>
        <w:ind w:left="360" w:hanging="360"/>
      </w:pPr>
      <w:rPr>
        <w:rFonts w:hint="default"/>
        <w:b/>
        <w:sz w:val="20"/>
      </w:rPr>
    </w:lvl>
  </w:abstractNum>
  <w:abstractNum w:abstractNumId="22" w15:restartNumberingAfterBreak="0">
    <w:nsid w:val="5023093C"/>
    <w:multiLevelType w:val="multilevel"/>
    <w:tmpl w:val="F3F4736C"/>
    <w:lvl w:ilvl="0">
      <w:start w:val="1"/>
      <w:numFmt w:val="decimal"/>
      <w:pStyle w:val="Estilo1"/>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141FD9"/>
    <w:multiLevelType w:val="hybridMultilevel"/>
    <w:tmpl w:val="FFFFFFFF"/>
    <w:lvl w:ilvl="0" w:tplc="0C72C5FC">
      <w:start w:val="1"/>
      <w:numFmt w:val="upperRoman"/>
      <w:lvlText w:val="%1"/>
      <w:lvlJc w:val="left"/>
      <w:pPr>
        <w:ind w:left="541" w:hanging="116"/>
      </w:pPr>
      <w:rPr>
        <w:rFonts w:ascii="Calibri" w:eastAsia="Times New Roman" w:hAnsi="Calibri" w:cs="Times New Roman" w:hint="default"/>
        <w:spacing w:val="-3"/>
        <w:w w:val="100"/>
        <w:sz w:val="24"/>
        <w:szCs w:val="24"/>
      </w:rPr>
    </w:lvl>
    <w:lvl w:ilvl="1" w:tplc="0538AC8E">
      <w:numFmt w:val="bullet"/>
      <w:lvlText w:val="•"/>
      <w:lvlJc w:val="left"/>
      <w:pPr>
        <w:ind w:left="1542" w:hanging="116"/>
      </w:pPr>
      <w:rPr>
        <w:rFonts w:hint="default"/>
      </w:rPr>
    </w:lvl>
    <w:lvl w:ilvl="2" w:tplc="6D583416">
      <w:numFmt w:val="bullet"/>
      <w:lvlText w:val="•"/>
      <w:lvlJc w:val="left"/>
      <w:pPr>
        <w:ind w:left="2545" w:hanging="116"/>
      </w:pPr>
      <w:rPr>
        <w:rFonts w:hint="default"/>
      </w:rPr>
    </w:lvl>
    <w:lvl w:ilvl="3" w:tplc="BC6C2984">
      <w:numFmt w:val="bullet"/>
      <w:lvlText w:val="•"/>
      <w:lvlJc w:val="left"/>
      <w:pPr>
        <w:ind w:left="3547" w:hanging="116"/>
      </w:pPr>
      <w:rPr>
        <w:rFonts w:hint="default"/>
      </w:rPr>
    </w:lvl>
    <w:lvl w:ilvl="4" w:tplc="1F5C6A70">
      <w:numFmt w:val="bullet"/>
      <w:lvlText w:val="•"/>
      <w:lvlJc w:val="left"/>
      <w:pPr>
        <w:ind w:left="4550" w:hanging="116"/>
      </w:pPr>
      <w:rPr>
        <w:rFonts w:hint="default"/>
      </w:rPr>
    </w:lvl>
    <w:lvl w:ilvl="5" w:tplc="B1466CDA">
      <w:numFmt w:val="bullet"/>
      <w:lvlText w:val="•"/>
      <w:lvlJc w:val="left"/>
      <w:pPr>
        <w:ind w:left="5553" w:hanging="116"/>
      </w:pPr>
      <w:rPr>
        <w:rFonts w:hint="default"/>
      </w:rPr>
    </w:lvl>
    <w:lvl w:ilvl="6" w:tplc="7F0A37C8">
      <w:numFmt w:val="bullet"/>
      <w:lvlText w:val="•"/>
      <w:lvlJc w:val="left"/>
      <w:pPr>
        <w:ind w:left="6555" w:hanging="116"/>
      </w:pPr>
      <w:rPr>
        <w:rFonts w:hint="default"/>
      </w:rPr>
    </w:lvl>
    <w:lvl w:ilvl="7" w:tplc="7082B2D0">
      <w:numFmt w:val="bullet"/>
      <w:lvlText w:val="•"/>
      <w:lvlJc w:val="left"/>
      <w:pPr>
        <w:ind w:left="7558" w:hanging="116"/>
      </w:pPr>
      <w:rPr>
        <w:rFonts w:hint="default"/>
      </w:rPr>
    </w:lvl>
    <w:lvl w:ilvl="8" w:tplc="6EB8E58E">
      <w:numFmt w:val="bullet"/>
      <w:lvlText w:val="•"/>
      <w:lvlJc w:val="left"/>
      <w:pPr>
        <w:ind w:left="8561" w:hanging="116"/>
      </w:pPr>
      <w:rPr>
        <w:rFonts w:hint="default"/>
      </w:rPr>
    </w:lvl>
  </w:abstractNum>
  <w:abstractNum w:abstractNumId="24" w15:restartNumberingAfterBreak="0">
    <w:nsid w:val="541A21D9"/>
    <w:multiLevelType w:val="hybridMultilevel"/>
    <w:tmpl w:val="8814FB22"/>
    <w:lvl w:ilvl="0" w:tplc="218EC40A">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FEE09E8"/>
    <w:multiLevelType w:val="hybridMultilevel"/>
    <w:tmpl w:val="98C41DBA"/>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2981C94"/>
    <w:multiLevelType w:val="hybridMultilevel"/>
    <w:tmpl w:val="FFFFFFFF"/>
    <w:lvl w:ilvl="0" w:tplc="1E005D80">
      <w:start w:val="1"/>
      <w:numFmt w:val="upperRoman"/>
      <w:lvlText w:val="%1"/>
      <w:lvlJc w:val="left"/>
      <w:pPr>
        <w:ind w:left="961" w:hanging="116"/>
      </w:pPr>
      <w:rPr>
        <w:rFonts w:ascii="Calibri" w:eastAsia="Times New Roman" w:hAnsi="Calibri" w:cs="Times New Roman" w:hint="default"/>
        <w:spacing w:val="-25"/>
        <w:w w:val="100"/>
        <w:sz w:val="24"/>
        <w:szCs w:val="24"/>
      </w:rPr>
    </w:lvl>
    <w:lvl w:ilvl="1" w:tplc="7DC467FE">
      <w:start w:val="1"/>
      <w:numFmt w:val="upperRoman"/>
      <w:lvlText w:val="%2"/>
      <w:lvlJc w:val="left"/>
      <w:pPr>
        <w:ind w:left="606" w:hanging="116"/>
      </w:pPr>
      <w:rPr>
        <w:rFonts w:ascii="Calibri" w:eastAsia="Times New Roman" w:hAnsi="Calibri" w:cs="Times New Roman" w:hint="default"/>
        <w:spacing w:val="-3"/>
        <w:w w:val="100"/>
        <w:sz w:val="24"/>
        <w:szCs w:val="24"/>
      </w:rPr>
    </w:lvl>
    <w:lvl w:ilvl="2" w:tplc="EE8AD4C2">
      <w:start w:val="1"/>
      <w:numFmt w:val="upperRoman"/>
      <w:lvlText w:val="%3"/>
      <w:lvlJc w:val="left"/>
      <w:pPr>
        <w:ind w:left="973" w:hanging="116"/>
      </w:pPr>
      <w:rPr>
        <w:rFonts w:ascii="Calibri" w:eastAsia="Times New Roman" w:hAnsi="Calibri" w:cs="Times New Roman" w:hint="default"/>
        <w:spacing w:val="-4"/>
        <w:w w:val="100"/>
        <w:sz w:val="24"/>
        <w:szCs w:val="24"/>
      </w:rPr>
    </w:lvl>
    <w:lvl w:ilvl="3" w:tplc="D5D6FE6C">
      <w:numFmt w:val="bullet"/>
      <w:lvlText w:val="•"/>
      <w:lvlJc w:val="left"/>
      <w:pPr>
        <w:ind w:left="2178" w:hanging="116"/>
      </w:pPr>
      <w:rPr>
        <w:rFonts w:hint="default"/>
      </w:rPr>
    </w:lvl>
    <w:lvl w:ilvl="4" w:tplc="058E5AAC">
      <w:numFmt w:val="bullet"/>
      <w:lvlText w:val="•"/>
      <w:lvlJc w:val="left"/>
      <w:pPr>
        <w:ind w:left="3376" w:hanging="116"/>
      </w:pPr>
      <w:rPr>
        <w:rFonts w:hint="default"/>
      </w:rPr>
    </w:lvl>
    <w:lvl w:ilvl="5" w:tplc="D8BE9940">
      <w:numFmt w:val="bullet"/>
      <w:lvlText w:val="•"/>
      <w:lvlJc w:val="left"/>
      <w:pPr>
        <w:ind w:left="4574" w:hanging="116"/>
      </w:pPr>
      <w:rPr>
        <w:rFonts w:hint="default"/>
      </w:rPr>
    </w:lvl>
    <w:lvl w:ilvl="6" w:tplc="9EEE82D2">
      <w:numFmt w:val="bullet"/>
      <w:lvlText w:val="•"/>
      <w:lvlJc w:val="left"/>
      <w:pPr>
        <w:ind w:left="5773" w:hanging="116"/>
      </w:pPr>
      <w:rPr>
        <w:rFonts w:hint="default"/>
      </w:rPr>
    </w:lvl>
    <w:lvl w:ilvl="7" w:tplc="2CA2CD66">
      <w:numFmt w:val="bullet"/>
      <w:lvlText w:val="•"/>
      <w:lvlJc w:val="left"/>
      <w:pPr>
        <w:ind w:left="6971" w:hanging="116"/>
      </w:pPr>
      <w:rPr>
        <w:rFonts w:hint="default"/>
      </w:rPr>
    </w:lvl>
    <w:lvl w:ilvl="8" w:tplc="3CBED43A">
      <w:numFmt w:val="bullet"/>
      <w:lvlText w:val="•"/>
      <w:lvlJc w:val="left"/>
      <w:pPr>
        <w:ind w:left="8169" w:hanging="116"/>
      </w:pPr>
      <w:rPr>
        <w:rFonts w:hint="default"/>
      </w:rPr>
    </w:lvl>
  </w:abstractNum>
  <w:abstractNum w:abstractNumId="27" w15:restartNumberingAfterBreak="0">
    <w:nsid w:val="66546314"/>
    <w:multiLevelType w:val="hybridMultilevel"/>
    <w:tmpl w:val="7CA89A6C"/>
    <w:lvl w:ilvl="0" w:tplc="7A4C328E">
      <w:start w:val="1"/>
      <w:numFmt w:val="lowerLetter"/>
      <w:lvlText w:val="%1)"/>
      <w:lvlJc w:val="left"/>
      <w:pPr>
        <w:tabs>
          <w:tab w:val="num" w:pos="360"/>
        </w:tabs>
        <w:ind w:left="340" w:hanging="340"/>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8445751"/>
    <w:multiLevelType w:val="hybridMultilevel"/>
    <w:tmpl w:val="0C3EE938"/>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F5610A3"/>
    <w:multiLevelType w:val="hybridMultilevel"/>
    <w:tmpl w:val="F66AF728"/>
    <w:lvl w:ilvl="0" w:tplc="7A4C328E">
      <w:start w:val="1"/>
      <w:numFmt w:val="lowerLetter"/>
      <w:lvlText w:val="%1)"/>
      <w:lvlJc w:val="left"/>
      <w:pPr>
        <w:tabs>
          <w:tab w:val="num" w:pos="360"/>
        </w:tabs>
        <w:ind w:left="340" w:hanging="340"/>
      </w:pPr>
      <w:rPr>
        <w:rFonts w:ascii="Arial" w:hAnsi="Arial" w:cs="Arial" w:hint="default"/>
        <w:b w:val="0"/>
        <w:i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F5956D7"/>
    <w:multiLevelType w:val="hybridMultilevel"/>
    <w:tmpl w:val="64546548"/>
    <w:lvl w:ilvl="0" w:tplc="EA0A477A">
      <w:start w:val="1"/>
      <w:numFmt w:val="lowerLetter"/>
      <w:lvlText w:val="%1)"/>
      <w:lvlJc w:val="left"/>
      <w:pPr>
        <w:tabs>
          <w:tab w:val="num" w:pos="457"/>
        </w:tabs>
        <w:ind w:left="457" w:hanging="397"/>
      </w:pPr>
      <w:rPr>
        <w:rFonts w:ascii="Arial" w:hAnsi="Arial" w:cs="Arial" w:hint="default"/>
        <w:b w:val="0"/>
        <w:i w:val="0"/>
        <w:sz w:val="20"/>
        <w:szCs w:val="2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7"/>
  </w:num>
  <w:num w:numId="3">
    <w:abstractNumId w:val="7"/>
  </w:num>
  <w:num w:numId="4">
    <w:abstractNumId w:val="5"/>
  </w:num>
  <w:num w:numId="5">
    <w:abstractNumId w:val="13"/>
  </w:num>
  <w:num w:numId="6">
    <w:abstractNumId w:val="26"/>
  </w:num>
  <w:num w:numId="7">
    <w:abstractNumId w:val="15"/>
  </w:num>
  <w:num w:numId="8">
    <w:abstractNumId w:val="9"/>
  </w:num>
  <w:num w:numId="9">
    <w:abstractNumId w:val="23"/>
  </w:num>
  <w:num w:numId="10">
    <w:abstractNumId w:val="10"/>
  </w:num>
  <w:num w:numId="11">
    <w:abstractNumId w:val="12"/>
  </w:num>
  <w:num w:numId="12">
    <w:abstractNumId w:val="24"/>
  </w:num>
  <w:num w:numId="13">
    <w:abstractNumId w:val="30"/>
  </w:num>
  <w:num w:numId="14">
    <w:abstractNumId w:val="28"/>
  </w:num>
  <w:num w:numId="15">
    <w:abstractNumId w:val="20"/>
  </w:num>
  <w:num w:numId="16">
    <w:abstractNumId w:val="16"/>
  </w:num>
  <w:num w:numId="17">
    <w:abstractNumId w:val="25"/>
  </w:num>
  <w:num w:numId="18">
    <w:abstractNumId w:val="29"/>
  </w:num>
  <w:num w:numId="19">
    <w:abstractNumId w:val="14"/>
  </w:num>
  <w:num w:numId="20">
    <w:abstractNumId w:val="27"/>
  </w:num>
  <w:num w:numId="21">
    <w:abstractNumId w:val="18"/>
  </w:num>
  <w:num w:numId="22">
    <w:abstractNumId w:val="11"/>
  </w:num>
  <w:num w:numId="23">
    <w:abstractNumId w:val="22"/>
  </w:num>
  <w:num w:numId="24">
    <w:abstractNumId w:val="21"/>
  </w:num>
  <w:num w:numId="25">
    <w:abstractNumId w:val="6"/>
  </w:num>
  <w:num w:numId="26">
    <w:abstractNumId w:val="19"/>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insDel="0" w:formatting="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FB"/>
    <w:rsid w:val="00003876"/>
    <w:rsid w:val="006D4D40"/>
    <w:rsid w:val="006F5E43"/>
    <w:rsid w:val="009A66FB"/>
    <w:rsid w:val="00A80812"/>
    <w:rsid w:val="00BC5CBF"/>
    <w:rsid w:val="00C10212"/>
    <w:rsid w:val="00C14E2D"/>
    <w:rsid w:val="00EA1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2A4B"/>
  <w15:chartTrackingRefBased/>
  <w15:docId w15:val="{732BCE0B-626D-4DE6-B654-B0D5BCCE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FB"/>
    <w:pPr>
      <w:widowControl w:val="0"/>
      <w:autoSpaceDE w:val="0"/>
      <w:autoSpaceDN w:val="0"/>
      <w:spacing w:after="0" w:line="240" w:lineRule="auto"/>
    </w:pPr>
    <w:rPr>
      <w:rFonts w:ascii="Times New Roman" w:eastAsia="Times New Roman" w:hAnsi="Times New Roman" w:cs="Times New Roman"/>
      <w:lang w:val="pt-PT" w:eastAsia="pt-PT"/>
    </w:rPr>
  </w:style>
  <w:style w:type="paragraph" w:styleId="Ttulo1">
    <w:name w:val="heading 1"/>
    <w:basedOn w:val="Normal"/>
    <w:link w:val="Ttulo1Char"/>
    <w:qFormat/>
    <w:rsid w:val="009A66FB"/>
    <w:pPr>
      <w:ind w:left="1503"/>
      <w:outlineLvl w:val="0"/>
    </w:pPr>
    <w:rPr>
      <w:b/>
      <w:bCs/>
    </w:rPr>
  </w:style>
  <w:style w:type="paragraph" w:styleId="Ttulo2">
    <w:name w:val="heading 2"/>
    <w:basedOn w:val="Normal"/>
    <w:next w:val="Normal"/>
    <w:link w:val="Ttulo2Char"/>
    <w:qFormat/>
    <w:rsid w:val="009A66FB"/>
    <w:pPr>
      <w:keepNext/>
      <w:widowControl/>
      <w:autoSpaceDE/>
      <w:autoSpaceDN/>
      <w:jc w:val="center"/>
      <w:outlineLvl w:val="1"/>
    </w:pPr>
    <w:rPr>
      <w:rFonts w:ascii="Arial" w:hAnsi="Arial" w:cs="Arial"/>
      <w:b/>
      <w:bCs/>
      <w:sz w:val="18"/>
      <w:szCs w:val="18"/>
      <w:lang w:val="pt-BR" w:eastAsia="pt-BR"/>
    </w:rPr>
  </w:style>
  <w:style w:type="paragraph" w:styleId="Ttulo3">
    <w:name w:val="heading 3"/>
    <w:basedOn w:val="Normal"/>
    <w:next w:val="Normal"/>
    <w:link w:val="Ttulo3Char"/>
    <w:qFormat/>
    <w:rsid w:val="009A66FB"/>
    <w:pPr>
      <w:keepNext/>
      <w:widowControl/>
      <w:suppressAutoHyphens/>
      <w:autoSpaceDE/>
      <w:autoSpaceDN/>
      <w:outlineLvl w:val="2"/>
    </w:pPr>
    <w:rPr>
      <w:rFonts w:ascii="Arial" w:hAnsi="Arial" w:cs="Arial"/>
      <w:b/>
      <w:bCs/>
      <w:u w:val="single"/>
      <w:lang w:val="pt-BR" w:eastAsia="zh-CN"/>
    </w:rPr>
  </w:style>
  <w:style w:type="paragraph" w:styleId="Ttulo4">
    <w:name w:val="heading 4"/>
    <w:basedOn w:val="Normal"/>
    <w:next w:val="Normal"/>
    <w:link w:val="Ttulo4Char"/>
    <w:qFormat/>
    <w:rsid w:val="009A66FB"/>
    <w:pPr>
      <w:keepNext/>
      <w:widowControl/>
      <w:suppressAutoHyphens/>
      <w:autoSpaceDE/>
      <w:autoSpaceDN/>
      <w:jc w:val="center"/>
      <w:outlineLvl w:val="3"/>
    </w:pPr>
    <w:rPr>
      <w:rFonts w:ascii="Arial" w:hAnsi="Arial" w:cs="Arial"/>
      <w:b/>
      <w:bCs/>
      <w:u w:val="single"/>
      <w:lang w:val="pt-BR" w:eastAsia="zh-CN"/>
    </w:rPr>
  </w:style>
  <w:style w:type="paragraph" w:styleId="Ttulo5">
    <w:name w:val="heading 5"/>
    <w:basedOn w:val="Normal"/>
    <w:next w:val="Normal"/>
    <w:link w:val="Ttulo5Char"/>
    <w:qFormat/>
    <w:rsid w:val="009A66FB"/>
    <w:pPr>
      <w:keepNext/>
      <w:widowControl/>
      <w:suppressAutoHyphens/>
      <w:autoSpaceDE/>
      <w:autoSpaceDN/>
      <w:jc w:val="both"/>
      <w:outlineLvl w:val="4"/>
    </w:pPr>
    <w:rPr>
      <w:rFonts w:ascii="Arial" w:hAnsi="Arial" w:cs="Arial"/>
      <w:b/>
      <w:bCs/>
      <w:sz w:val="24"/>
      <w:szCs w:val="24"/>
      <w:u w:val="single"/>
      <w:lang w:val="pt-BR" w:eastAsia="zh-CN"/>
    </w:rPr>
  </w:style>
  <w:style w:type="paragraph" w:styleId="Ttulo6">
    <w:name w:val="heading 6"/>
    <w:basedOn w:val="Normal"/>
    <w:next w:val="Normal"/>
    <w:link w:val="Ttulo6Char"/>
    <w:qFormat/>
    <w:rsid w:val="009A66FB"/>
    <w:pPr>
      <w:keepNext/>
      <w:widowControl/>
      <w:suppressAutoHyphens/>
      <w:autoSpaceDE/>
      <w:autoSpaceDN/>
      <w:spacing w:line="240" w:lineRule="exact"/>
      <w:jc w:val="center"/>
      <w:outlineLvl w:val="5"/>
    </w:pPr>
    <w:rPr>
      <w:rFonts w:ascii="Arial" w:hAnsi="Arial" w:cs="Arial"/>
      <w:b/>
      <w:bCs/>
      <w:sz w:val="20"/>
      <w:szCs w:val="20"/>
      <w:u w:val="single"/>
      <w:lang w:val="pt-BR" w:eastAsia="zh-CN"/>
    </w:rPr>
  </w:style>
  <w:style w:type="paragraph" w:styleId="Ttulo7">
    <w:name w:val="heading 7"/>
    <w:basedOn w:val="Normal"/>
    <w:next w:val="Normal"/>
    <w:link w:val="Ttulo7Char"/>
    <w:qFormat/>
    <w:rsid w:val="009A66FB"/>
    <w:pPr>
      <w:keepNext/>
      <w:widowControl/>
      <w:pBdr>
        <w:top w:val="single" w:sz="4" w:space="1" w:color="000000"/>
        <w:left w:val="single" w:sz="4" w:space="4" w:color="000000"/>
        <w:bottom w:val="single" w:sz="4" w:space="1" w:color="000000"/>
        <w:right w:val="single" w:sz="4" w:space="4" w:color="000000"/>
      </w:pBdr>
      <w:suppressAutoHyphens/>
      <w:autoSpaceDE/>
      <w:autoSpaceDN/>
      <w:outlineLvl w:val="6"/>
    </w:pPr>
    <w:rPr>
      <w:rFonts w:ascii="Arial" w:hAnsi="Arial" w:cs="Arial"/>
      <w:b/>
      <w:bCs/>
      <w:lang w:val="pt-BR" w:eastAsia="zh-CN"/>
    </w:rPr>
  </w:style>
  <w:style w:type="paragraph" w:styleId="Ttulo8">
    <w:name w:val="heading 8"/>
    <w:basedOn w:val="Normal"/>
    <w:next w:val="Normal"/>
    <w:link w:val="Ttulo8Char"/>
    <w:qFormat/>
    <w:rsid w:val="009A66FB"/>
    <w:pPr>
      <w:keepNext/>
      <w:widowControl/>
      <w:suppressAutoHyphens/>
      <w:autoSpaceDE/>
      <w:autoSpaceDN/>
      <w:jc w:val="both"/>
      <w:outlineLvl w:val="7"/>
    </w:pPr>
    <w:rPr>
      <w:rFonts w:ascii="Arial" w:hAnsi="Arial" w:cs="Arial"/>
      <w:b/>
      <w:bCs/>
      <w:sz w:val="20"/>
      <w:szCs w:val="20"/>
      <w:lang w:val="pt-BR" w:eastAsia="zh-CN"/>
    </w:rPr>
  </w:style>
  <w:style w:type="paragraph" w:styleId="Ttulo9">
    <w:name w:val="heading 9"/>
    <w:basedOn w:val="Normal"/>
    <w:next w:val="Normal"/>
    <w:link w:val="Ttulo9Char"/>
    <w:qFormat/>
    <w:rsid w:val="009A66FB"/>
    <w:pPr>
      <w:keepNext/>
      <w:widowControl/>
      <w:suppressAutoHyphens/>
      <w:autoSpaceDE/>
      <w:autoSpaceDN/>
      <w:jc w:val="right"/>
      <w:outlineLvl w:val="8"/>
    </w:pPr>
    <w:rPr>
      <w:rFonts w:ascii="Arial" w:hAnsi="Arial" w:cs="Arial"/>
      <w:color w:val="000000"/>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Simples3">
    <w:name w:val="Plain Table 3"/>
    <w:aliases w:val="Dissertação"/>
    <w:basedOn w:val="Tabelanormal"/>
    <w:uiPriority w:val="43"/>
    <w:rsid w:val="00EA17BB"/>
    <w:pPr>
      <w:spacing w:after="0" w:line="240" w:lineRule="auto"/>
    </w:pPr>
    <w:rPr>
      <w:rFonts w:ascii="Times New Roman" w:hAnsi="Times New Roman"/>
      <w:sz w:val="20"/>
    </w:rPr>
    <w:tblPr>
      <w:tblStyleRowBandSize w:val="1"/>
      <w:tblStyleColBandSize w:val="1"/>
      <w:tblBorders>
        <w:top w:val="single" w:sz="6" w:space="0" w:color="000000" w:themeColor="text1"/>
      </w:tblBorders>
    </w:tblPr>
    <w:tcPr>
      <w:shd w:val="clear" w:color="auto" w:fill="FFFFFF" w:themeFill="background1"/>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har">
    <w:name w:val="Título 1 Char"/>
    <w:basedOn w:val="Fontepargpadro"/>
    <w:link w:val="Ttulo1"/>
    <w:rsid w:val="009A66FB"/>
    <w:rPr>
      <w:rFonts w:ascii="Times New Roman" w:eastAsia="Times New Roman" w:hAnsi="Times New Roman" w:cs="Times New Roman"/>
      <w:b/>
      <w:bCs/>
      <w:lang w:val="pt-PT" w:eastAsia="pt-PT"/>
    </w:rPr>
  </w:style>
  <w:style w:type="character" w:customStyle="1" w:styleId="Ttulo2Char">
    <w:name w:val="Título 2 Char"/>
    <w:basedOn w:val="Fontepargpadro"/>
    <w:link w:val="Ttulo2"/>
    <w:rsid w:val="009A66FB"/>
    <w:rPr>
      <w:rFonts w:ascii="Arial" w:eastAsia="Times New Roman" w:hAnsi="Arial" w:cs="Arial"/>
      <w:b/>
      <w:bCs/>
      <w:sz w:val="18"/>
      <w:szCs w:val="18"/>
      <w:lang w:eastAsia="pt-BR"/>
    </w:rPr>
  </w:style>
  <w:style w:type="character" w:customStyle="1" w:styleId="Ttulo3Char">
    <w:name w:val="Título 3 Char"/>
    <w:basedOn w:val="Fontepargpadro"/>
    <w:link w:val="Ttulo3"/>
    <w:rsid w:val="009A66FB"/>
    <w:rPr>
      <w:rFonts w:ascii="Arial" w:eastAsia="Times New Roman" w:hAnsi="Arial" w:cs="Arial"/>
      <w:b/>
      <w:bCs/>
      <w:u w:val="single"/>
      <w:lang w:eastAsia="zh-CN"/>
    </w:rPr>
  </w:style>
  <w:style w:type="character" w:customStyle="1" w:styleId="Ttulo4Char">
    <w:name w:val="Título 4 Char"/>
    <w:basedOn w:val="Fontepargpadro"/>
    <w:link w:val="Ttulo4"/>
    <w:rsid w:val="009A66FB"/>
    <w:rPr>
      <w:rFonts w:ascii="Arial" w:eastAsia="Times New Roman" w:hAnsi="Arial" w:cs="Arial"/>
      <w:b/>
      <w:bCs/>
      <w:u w:val="single"/>
      <w:lang w:eastAsia="zh-CN"/>
    </w:rPr>
  </w:style>
  <w:style w:type="character" w:customStyle="1" w:styleId="Ttulo5Char">
    <w:name w:val="Título 5 Char"/>
    <w:basedOn w:val="Fontepargpadro"/>
    <w:link w:val="Ttulo5"/>
    <w:rsid w:val="009A66FB"/>
    <w:rPr>
      <w:rFonts w:ascii="Arial" w:eastAsia="Times New Roman" w:hAnsi="Arial" w:cs="Arial"/>
      <w:b/>
      <w:bCs/>
      <w:sz w:val="24"/>
      <w:szCs w:val="24"/>
      <w:u w:val="single"/>
      <w:lang w:eastAsia="zh-CN"/>
    </w:rPr>
  </w:style>
  <w:style w:type="character" w:customStyle="1" w:styleId="Ttulo6Char">
    <w:name w:val="Título 6 Char"/>
    <w:basedOn w:val="Fontepargpadro"/>
    <w:link w:val="Ttulo6"/>
    <w:rsid w:val="009A66FB"/>
    <w:rPr>
      <w:rFonts w:ascii="Arial" w:eastAsia="Times New Roman" w:hAnsi="Arial" w:cs="Arial"/>
      <w:b/>
      <w:bCs/>
      <w:sz w:val="20"/>
      <w:szCs w:val="20"/>
      <w:u w:val="single"/>
      <w:lang w:eastAsia="zh-CN"/>
    </w:rPr>
  </w:style>
  <w:style w:type="character" w:customStyle="1" w:styleId="Ttulo7Char">
    <w:name w:val="Título 7 Char"/>
    <w:basedOn w:val="Fontepargpadro"/>
    <w:link w:val="Ttulo7"/>
    <w:rsid w:val="009A66FB"/>
    <w:rPr>
      <w:rFonts w:ascii="Arial" w:eastAsia="Times New Roman" w:hAnsi="Arial" w:cs="Arial"/>
      <w:b/>
      <w:bCs/>
      <w:lang w:eastAsia="zh-CN"/>
    </w:rPr>
  </w:style>
  <w:style w:type="character" w:customStyle="1" w:styleId="Ttulo8Char">
    <w:name w:val="Título 8 Char"/>
    <w:basedOn w:val="Fontepargpadro"/>
    <w:link w:val="Ttulo8"/>
    <w:rsid w:val="009A66FB"/>
    <w:rPr>
      <w:rFonts w:ascii="Arial" w:eastAsia="Times New Roman" w:hAnsi="Arial" w:cs="Arial"/>
      <w:b/>
      <w:bCs/>
      <w:sz w:val="20"/>
      <w:szCs w:val="20"/>
      <w:lang w:eastAsia="zh-CN"/>
    </w:rPr>
  </w:style>
  <w:style w:type="character" w:customStyle="1" w:styleId="Ttulo9Char">
    <w:name w:val="Título 9 Char"/>
    <w:basedOn w:val="Fontepargpadro"/>
    <w:link w:val="Ttulo9"/>
    <w:rsid w:val="009A66FB"/>
    <w:rPr>
      <w:rFonts w:ascii="Arial" w:eastAsia="Times New Roman" w:hAnsi="Arial" w:cs="Arial"/>
      <w:color w:val="000000"/>
      <w:sz w:val="24"/>
      <w:szCs w:val="24"/>
      <w:lang w:eastAsia="zh-CN"/>
    </w:rPr>
  </w:style>
  <w:style w:type="character" w:customStyle="1" w:styleId="Heading1Char">
    <w:name w:val="Heading 1 Char"/>
    <w:locked/>
    <w:rsid w:val="009A66FB"/>
    <w:rPr>
      <w:rFonts w:ascii="Cambria" w:hAnsi="Cambria" w:cs="Cambria"/>
      <w:b/>
      <w:bCs/>
      <w:kern w:val="32"/>
      <w:sz w:val="32"/>
      <w:szCs w:val="32"/>
      <w:lang w:val="pt-PT" w:eastAsia="pt-PT"/>
    </w:rPr>
  </w:style>
  <w:style w:type="character" w:customStyle="1" w:styleId="Heading2Char">
    <w:name w:val="Heading 2 Char"/>
    <w:locked/>
    <w:rsid w:val="009A66FB"/>
    <w:rPr>
      <w:rFonts w:ascii="Arial" w:hAnsi="Arial" w:cs="Arial"/>
      <w:b/>
      <w:bCs/>
      <w:sz w:val="20"/>
      <w:szCs w:val="20"/>
      <w:u w:val="single"/>
      <w:lang w:val="x-none" w:eastAsia="zh-CN"/>
    </w:rPr>
  </w:style>
  <w:style w:type="character" w:customStyle="1" w:styleId="Heading3Char">
    <w:name w:val="Heading 3 Char"/>
    <w:locked/>
    <w:rsid w:val="009A66FB"/>
    <w:rPr>
      <w:rFonts w:ascii="Arial" w:hAnsi="Arial" w:cs="Arial"/>
      <w:b/>
      <w:bCs/>
      <w:sz w:val="20"/>
      <w:szCs w:val="20"/>
      <w:u w:val="single"/>
      <w:lang w:val="x-none" w:eastAsia="zh-CN"/>
    </w:rPr>
  </w:style>
  <w:style w:type="character" w:customStyle="1" w:styleId="Heading4Char">
    <w:name w:val="Heading 4 Char"/>
    <w:locked/>
    <w:rsid w:val="009A66FB"/>
    <w:rPr>
      <w:rFonts w:ascii="Arial" w:hAnsi="Arial" w:cs="Arial"/>
      <w:b/>
      <w:bCs/>
      <w:sz w:val="20"/>
      <w:szCs w:val="20"/>
      <w:u w:val="single"/>
      <w:lang w:val="x-none" w:eastAsia="zh-CN"/>
    </w:rPr>
  </w:style>
  <w:style w:type="character" w:customStyle="1" w:styleId="Heading5Char">
    <w:name w:val="Heading 5 Char"/>
    <w:locked/>
    <w:rsid w:val="009A66FB"/>
    <w:rPr>
      <w:rFonts w:ascii="Arial" w:hAnsi="Arial" w:cs="Arial"/>
      <w:b/>
      <w:bCs/>
      <w:sz w:val="20"/>
      <w:szCs w:val="20"/>
      <w:u w:val="single"/>
      <w:lang w:val="x-none" w:eastAsia="zh-CN"/>
    </w:rPr>
  </w:style>
  <w:style w:type="character" w:customStyle="1" w:styleId="Heading6Char">
    <w:name w:val="Heading 6 Char"/>
    <w:locked/>
    <w:rsid w:val="009A66FB"/>
    <w:rPr>
      <w:rFonts w:ascii="Arial" w:hAnsi="Arial" w:cs="Arial"/>
      <w:b/>
      <w:bCs/>
      <w:sz w:val="20"/>
      <w:szCs w:val="20"/>
      <w:u w:val="single"/>
      <w:lang w:val="x-none" w:eastAsia="zh-CN"/>
    </w:rPr>
  </w:style>
  <w:style w:type="character" w:customStyle="1" w:styleId="Heading7Char">
    <w:name w:val="Heading 7 Char"/>
    <w:locked/>
    <w:rsid w:val="009A66FB"/>
    <w:rPr>
      <w:rFonts w:ascii="Arial" w:hAnsi="Arial" w:cs="Arial"/>
      <w:b/>
      <w:bCs/>
      <w:sz w:val="20"/>
      <w:szCs w:val="20"/>
      <w:shd w:val="clear" w:color="auto" w:fill="auto"/>
      <w:lang w:val="x-none" w:eastAsia="zh-CN"/>
    </w:rPr>
  </w:style>
  <w:style w:type="character" w:customStyle="1" w:styleId="Heading8Char">
    <w:name w:val="Heading 8 Char"/>
    <w:locked/>
    <w:rsid w:val="009A66FB"/>
    <w:rPr>
      <w:rFonts w:ascii="Arial" w:hAnsi="Arial" w:cs="Arial"/>
      <w:b/>
      <w:bCs/>
      <w:sz w:val="20"/>
      <w:szCs w:val="20"/>
      <w:lang w:val="x-none" w:eastAsia="zh-CN"/>
    </w:rPr>
  </w:style>
  <w:style w:type="character" w:customStyle="1" w:styleId="Heading9Char">
    <w:name w:val="Heading 9 Char"/>
    <w:locked/>
    <w:rsid w:val="009A66FB"/>
    <w:rPr>
      <w:rFonts w:ascii="Arial" w:hAnsi="Arial" w:cs="Arial"/>
      <w:color w:val="000000"/>
      <w:sz w:val="20"/>
      <w:szCs w:val="20"/>
      <w:lang w:val="x-none" w:eastAsia="zh-CN"/>
    </w:rPr>
  </w:style>
  <w:style w:type="paragraph" w:styleId="Corpodetexto">
    <w:name w:val="Body Text"/>
    <w:basedOn w:val="Normal"/>
    <w:link w:val="CorpodetextoChar"/>
    <w:uiPriority w:val="99"/>
    <w:qFormat/>
    <w:rsid w:val="009A66FB"/>
  </w:style>
  <w:style w:type="character" w:customStyle="1" w:styleId="CorpodetextoChar">
    <w:name w:val="Corpo de texto Char"/>
    <w:basedOn w:val="Fontepargpadro"/>
    <w:link w:val="Corpodetexto"/>
    <w:uiPriority w:val="99"/>
    <w:rsid w:val="009A66FB"/>
    <w:rPr>
      <w:rFonts w:ascii="Times New Roman" w:eastAsia="Times New Roman" w:hAnsi="Times New Roman" w:cs="Times New Roman"/>
      <w:lang w:val="pt-PT" w:eastAsia="pt-PT"/>
    </w:rPr>
  </w:style>
  <w:style w:type="character" w:customStyle="1" w:styleId="BodyTextChar">
    <w:name w:val="Body Text Char"/>
    <w:locked/>
    <w:rsid w:val="009A66FB"/>
    <w:rPr>
      <w:rFonts w:ascii="Times New Roman" w:hAnsi="Times New Roman" w:cs="Times New Roman"/>
      <w:lang w:val="pt-PT" w:eastAsia="pt-PT"/>
    </w:rPr>
  </w:style>
  <w:style w:type="paragraph" w:customStyle="1" w:styleId="PargrafodaLista1">
    <w:name w:val="Parágrafo da Lista1"/>
    <w:basedOn w:val="Normal"/>
    <w:qFormat/>
    <w:rsid w:val="009A66FB"/>
    <w:pPr>
      <w:ind w:left="120"/>
      <w:jc w:val="both"/>
    </w:pPr>
  </w:style>
  <w:style w:type="paragraph" w:customStyle="1" w:styleId="TableParagraph">
    <w:name w:val="Table Paragraph"/>
    <w:basedOn w:val="Normal"/>
    <w:uiPriority w:val="1"/>
    <w:qFormat/>
    <w:rsid w:val="009A66FB"/>
  </w:style>
  <w:style w:type="character" w:styleId="Hyperlink">
    <w:name w:val="Hyperlink"/>
    <w:uiPriority w:val="99"/>
    <w:rsid w:val="009A66FB"/>
    <w:rPr>
      <w:rFonts w:ascii="Times New Roman" w:hAnsi="Times New Roman" w:cs="Times New Roman"/>
      <w:color w:val="0000FF"/>
      <w:u w:val="single"/>
    </w:rPr>
  </w:style>
  <w:style w:type="paragraph" w:styleId="Cabealho">
    <w:name w:val="header"/>
    <w:basedOn w:val="Normal"/>
    <w:link w:val="CabealhoChar"/>
    <w:uiPriority w:val="99"/>
    <w:rsid w:val="009A66FB"/>
    <w:pPr>
      <w:tabs>
        <w:tab w:val="center" w:pos="4419"/>
        <w:tab w:val="right" w:pos="8838"/>
      </w:tabs>
    </w:pPr>
  </w:style>
  <w:style w:type="character" w:customStyle="1" w:styleId="CabealhoChar">
    <w:name w:val="Cabeçalho Char"/>
    <w:basedOn w:val="Fontepargpadro"/>
    <w:link w:val="Cabealho"/>
    <w:uiPriority w:val="99"/>
    <w:rsid w:val="009A66FB"/>
    <w:rPr>
      <w:rFonts w:ascii="Times New Roman" w:eastAsia="Times New Roman" w:hAnsi="Times New Roman" w:cs="Times New Roman"/>
      <w:lang w:val="pt-PT" w:eastAsia="pt-PT"/>
    </w:rPr>
  </w:style>
  <w:style w:type="character" w:customStyle="1" w:styleId="HeaderChar">
    <w:name w:val="Header Char"/>
    <w:locked/>
    <w:rsid w:val="009A66FB"/>
    <w:rPr>
      <w:rFonts w:ascii="Arial" w:hAnsi="Arial" w:cs="Arial"/>
      <w:sz w:val="20"/>
      <w:szCs w:val="20"/>
      <w:lang w:val="x-none" w:eastAsia="zh-CN"/>
    </w:rPr>
  </w:style>
  <w:style w:type="paragraph" w:styleId="Rodap">
    <w:name w:val="footer"/>
    <w:basedOn w:val="Normal"/>
    <w:link w:val="RodapChar"/>
    <w:uiPriority w:val="99"/>
    <w:rsid w:val="009A66FB"/>
    <w:pPr>
      <w:tabs>
        <w:tab w:val="center" w:pos="4419"/>
        <w:tab w:val="right" w:pos="8838"/>
      </w:tabs>
    </w:pPr>
  </w:style>
  <w:style w:type="character" w:customStyle="1" w:styleId="RodapChar">
    <w:name w:val="Rodapé Char"/>
    <w:basedOn w:val="Fontepargpadro"/>
    <w:link w:val="Rodap"/>
    <w:uiPriority w:val="99"/>
    <w:rsid w:val="009A66FB"/>
    <w:rPr>
      <w:rFonts w:ascii="Times New Roman" w:eastAsia="Times New Roman" w:hAnsi="Times New Roman" w:cs="Times New Roman"/>
      <w:lang w:val="pt-PT" w:eastAsia="pt-PT"/>
    </w:rPr>
  </w:style>
  <w:style w:type="character" w:customStyle="1" w:styleId="FooterChar">
    <w:name w:val="Footer Char"/>
    <w:locked/>
    <w:rsid w:val="009A66FB"/>
    <w:rPr>
      <w:rFonts w:ascii="Arial" w:hAnsi="Arial" w:cs="Arial"/>
      <w:sz w:val="20"/>
      <w:szCs w:val="20"/>
      <w:lang w:val="x-none" w:eastAsia="zh-CN"/>
    </w:rPr>
  </w:style>
  <w:style w:type="paragraph" w:styleId="Recuodecorpodetexto2">
    <w:name w:val="Body Text Indent 2"/>
    <w:basedOn w:val="Normal"/>
    <w:link w:val="Recuodecorpodetexto2Char"/>
    <w:uiPriority w:val="99"/>
    <w:rsid w:val="009A66FB"/>
    <w:pPr>
      <w:widowControl/>
      <w:autoSpaceDE/>
      <w:autoSpaceDN/>
      <w:ind w:left="540" w:hanging="540"/>
      <w:jc w:val="center"/>
    </w:pPr>
    <w:rPr>
      <w:rFonts w:ascii="Arial" w:hAnsi="Arial" w:cs="Arial"/>
      <w:b/>
      <w:bCs/>
      <w:sz w:val="28"/>
      <w:szCs w:val="28"/>
      <w:lang w:val="pt-BR" w:eastAsia="pt-BR"/>
    </w:rPr>
  </w:style>
  <w:style w:type="character" w:customStyle="1" w:styleId="Recuodecorpodetexto2Char">
    <w:name w:val="Recuo de corpo de texto 2 Char"/>
    <w:basedOn w:val="Fontepargpadro"/>
    <w:link w:val="Recuodecorpodetexto2"/>
    <w:uiPriority w:val="99"/>
    <w:rsid w:val="009A66FB"/>
    <w:rPr>
      <w:rFonts w:ascii="Arial" w:eastAsia="Times New Roman" w:hAnsi="Arial" w:cs="Arial"/>
      <w:b/>
      <w:bCs/>
      <w:sz w:val="28"/>
      <w:szCs w:val="28"/>
      <w:lang w:eastAsia="pt-BR"/>
    </w:rPr>
  </w:style>
  <w:style w:type="character" w:customStyle="1" w:styleId="BodyTextIndent2Char">
    <w:name w:val="Body Text Indent 2 Char"/>
    <w:locked/>
    <w:rsid w:val="009A66FB"/>
    <w:rPr>
      <w:rFonts w:ascii="Times New Roman" w:hAnsi="Times New Roman" w:cs="Times New Roman"/>
      <w:sz w:val="20"/>
      <w:szCs w:val="20"/>
      <w:lang w:val="x-none" w:eastAsia="zh-CN"/>
    </w:rPr>
  </w:style>
  <w:style w:type="paragraph" w:styleId="Corpodetexto2">
    <w:name w:val="Body Text 2"/>
    <w:basedOn w:val="Normal"/>
    <w:link w:val="Corpodetexto2Char"/>
    <w:rsid w:val="009A66FB"/>
    <w:pPr>
      <w:widowControl/>
      <w:autoSpaceDE/>
      <w:autoSpaceDN/>
      <w:spacing w:after="240" w:line="360" w:lineRule="auto"/>
      <w:jc w:val="both"/>
    </w:pPr>
    <w:rPr>
      <w:sz w:val="24"/>
      <w:szCs w:val="24"/>
      <w:lang w:val="pt-BR" w:eastAsia="pt-BR"/>
    </w:rPr>
  </w:style>
  <w:style w:type="character" w:customStyle="1" w:styleId="Corpodetexto2Char">
    <w:name w:val="Corpo de texto 2 Char"/>
    <w:basedOn w:val="Fontepargpadro"/>
    <w:link w:val="Corpodetexto2"/>
    <w:rsid w:val="009A66FB"/>
    <w:rPr>
      <w:rFonts w:ascii="Times New Roman" w:eastAsia="Times New Roman" w:hAnsi="Times New Roman" w:cs="Times New Roman"/>
      <w:sz w:val="24"/>
      <w:szCs w:val="24"/>
      <w:lang w:eastAsia="pt-BR"/>
    </w:rPr>
  </w:style>
  <w:style w:type="character" w:customStyle="1" w:styleId="BodyText2Char">
    <w:name w:val="Body Text 2 Char"/>
    <w:locked/>
    <w:rsid w:val="009A66FB"/>
    <w:rPr>
      <w:rFonts w:ascii="Times New Roman" w:hAnsi="Times New Roman" w:cs="Times New Roman"/>
      <w:sz w:val="20"/>
      <w:szCs w:val="20"/>
      <w:lang w:val="x-none" w:eastAsia="zh-CN"/>
    </w:rPr>
  </w:style>
  <w:style w:type="paragraph" w:styleId="Corpodetexto3">
    <w:name w:val="Body Text 3"/>
    <w:basedOn w:val="Normal"/>
    <w:link w:val="Corpodetexto3Char"/>
    <w:uiPriority w:val="99"/>
    <w:semiHidden/>
    <w:rsid w:val="009A66FB"/>
    <w:pPr>
      <w:widowControl/>
      <w:autoSpaceDE/>
      <w:autoSpaceDN/>
      <w:jc w:val="both"/>
    </w:pPr>
    <w:rPr>
      <w:rFonts w:ascii="Arial" w:hAnsi="Arial" w:cs="Arial"/>
      <w:b/>
      <w:bCs/>
      <w:lang w:val="pt-BR" w:eastAsia="pt-BR"/>
    </w:rPr>
  </w:style>
  <w:style w:type="character" w:customStyle="1" w:styleId="Corpodetexto3Char">
    <w:name w:val="Corpo de texto 3 Char"/>
    <w:basedOn w:val="Fontepargpadro"/>
    <w:link w:val="Corpodetexto3"/>
    <w:uiPriority w:val="99"/>
    <w:semiHidden/>
    <w:rsid w:val="009A66FB"/>
    <w:rPr>
      <w:rFonts w:ascii="Arial" w:eastAsia="Times New Roman" w:hAnsi="Arial" w:cs="Arial"/>
      <w:b/>
      <w:bCs/>
      <w:lang w:eastAsia="pt-BR"/>
    </w:rPr>
  </w:style>
  <w:style w:type="character" w:customStyle="1" w:styleId="BodyText3Char">
    <w:name w:val="Body Text 3 Char"/>
    <w:locked/>
    <w:rsid w:val="009A66FB"/>
    <w:rPr>
      <w:rFonts w:ascii="Arial" w:hAnsi="Arial" w:cs="Arial"/>
      <w:b/>
      <w:bCs/>
      <w:sz w:val="20"/>
      <w:szCs w:val="20"/>
      <w:u w:val="single"/>
      <w:lang w:val="x-none" w:eastAsia="zh-CN"/>
    </w:rPr>
  </w:style>
  <w:style w:type="character" w:customStyle="1" w:styleId="WW8Num1z0">
    <w:name w:val="WW8Num1z0"/>
    <w:rsid w:val="009A66FB"/>
  </w:style>
  <w:style w:type="character" w:customStyle="1" w:styleId="WW8Num1z1">
    <w:name w:val="WW8Num1z1"/>
    <w:rsid w:val="009A66FB"/>
  </w:style>
  <w:style w:type="character" w:customStyle="1" w:styleId="WW8Num1z2">
    <w:name w:val="WW8Num1z2"/>
    <w:rsid w:val="009A66FB"/>
  </w:style>
  <w:style w:type="character" w:customStyle="1" w:styleId="WW8Num1z3">
    <w:name w:val="WW8Num1z3"/>
    <w:rsid w:val="009A66FB"/>
  </w:style>
  <w:style w:type="character" w:customStyle="1" w:styleId="WW8Num1z4">
    <w:name w:val="WW8Num1z4"/>
    <w:rsid w:val="009A66FB"/>
  </w:style>
  <w:style w:type="character" w:customStyle="1" w:styleId="WW8Num1z5">
    <w:name w:val="WW8Num1z5"/>
    <w:rsid w:val="009A66FB"/>
  </w:style>
  <w:style w:type="character" w:customStyle="1" w:styleId="WW8Num1z6">
    <w:name w:val="WW8Num1z6"/>
    <w:rsid w:val="009A66FB"/>
  </w:style>
  <w:style w:type="character" w:customStyle="1" w:styleId="WW8Num1z7">
    <w:name w:val="WW8Num1z7"/>
    <w:rsid w:val="009A66FB"/>
  </w:style>
  <w:style w:type="character" w:customStyle="1" w:styleId="WW8Num1z8">
    <w:name w:val="WW8Num1z8"/>
    <w:rsid w:val="009A66FB"/>
  </w:style>
  <w:style w:type="character" w:customStyle="1" w:styleId="WW8Num2z0">
    <w:name w:val="WW8Num2z0"/>
    <w:rsid w:val="009A66FB"/>
  </w:style>
  <w:style w:type="character" w:customStyle="1" w:styleId="WW8Num2z1">
    <w:name w:val="WW8Num2z1"/>
    <w:rsid w:val="009A66FB"/>
  </w:style>
  <w:style w:type="character" w:customStyle="1" w:styleId="WW8Num2z2">
    <w:name w:val="WW8Num2z2"/>
    <w:rsid w:val="009A66FB"/>
  </w:style>
  <w:style w:type="character" w:customStyle="1" w:styleId="WW8Num2z3">
    <w:name w:val="WW8Num2z3"/>
    <w:rsid w:val="009A66FB"/>
  </w:style>
  <w:style w:type="character" w:customStyle="1" w:styleId="WW8Num2z4">
    <w:name w:val="WW8Num2z4"/>
    <w:rsid w:val="009A66FB"/>
  </w:style>
  <w:style w:type="character" w:customStyle="1" w:styleId="WW8Num2z5">
    <w:name w:val="WW8Num2z5"/>
    <w:rsid w:val="009A66FB"/>
  </w:style>
  <w:style w:type="character" w:customStyle="1" w:styleId="WW8Num2z6">
    <w:name w:val="WW8Num2z6"/>
    <w:rsid w:val="009A66FB"/>
  </w:style>
  <w:style w:type="character" w:customStyle="1" w:styleId="WW8Num2z7">
    <w:name w:val="WW8Num2z7"/>
    <w:rsid w:val="009A66FB"/>
  </w:style>
  <w:style w:type="character" w:customStyle="1" w:styleId="WW8Num2z8">
    <w:name w:val="WW8Num2z8"/>
    <w:rsid w:val="009A66FB"/>
  </w:style>
  <w:style w:type="character" w:customStyle="1" w:styleId="WW8Num3z0">
    <w:name w:val="WW8Num3z0"/>
    <w:rsid w:val="009A66FB"/>
    <w:rPr>
      <w:rFonts w:ascii="Times New Roman" w:hAnsi="Times New Roman"/>
      <w:sz w:val="24"/>
    </w:rPr>
  </w:style>
  <w:style w:type="character" w:customStyle="1" w:styleId="WW8Num3z1">
    <w:name w:val="WW8Num3z1"/>
    <w:rsid w:val="009A66FB"/>
  </w:style>
  <w:style w:type="character" w:customStyle="1" w:styleId="WW8Num3z2">
    <w:name w:val="WW8Num3z2"/>
    <w:rsid w:val="009A66FB"/>
  </w:style>
  <w:style w:type="character" w:customStyle="1" w:styleId="WW8Num3z3">
    <w:name w:val="WW8Num3z3"/>
    <w:rsid w:val="009A66FB"/>
  </w:style>
  <w:style w:type="character" w:customStyle="1" w:styleId="WW8Num3z4">
    <w:name w:val="WW8Num3z4"/>
    <w:rsid w:val="009A66FB"/>
  </w:style>
  <w:style w:type="character" w:customStyle="1" w:styleId="WW8Num3z5">
    <w:name w:val="WW8Num3z5"/>
    <w:rsid w:val="009A66FB"/>
  </w:style>
  <w:style w:type="character" w:customStyle="1" w:styleId="WW8Num3z6">
    <w:name w:val="WW8Num3z6"/>
    <w:rsid w:val="009A66FB"/>
  </w:style>
  <w:style w:type="character" w:customStyle="1" w:styleId="WW8Num3z7">
    <w:name w:val="WW8Num3z7"/>
    <w:rsid w:val="009A66FB"/>
  </w:style>
  <w:style w:type="character" w:customStyle="1" w:styleId="WW8Num3z8">
    <w:name w:val="WW8Num3z8"/>
    <w:rsid w:val="009A66FB"/>
  </w:style>
  <w:style w:type="character" w:customStyle="1" w:styleId="WW8Num4z0">
    <w:name w:val="WW8Num4z0"/>
    <w:rsid w:val="009A66FB"/>
  </w:style>
  <w:style w:type="character" w:customStyle="1" w:styleId="WW8Num4z1">
    <w:name w:val="WW8Num4z1"/>
    <w:rsid w:val="009A66FB"/>
  </w:style>
  <w:style w:type="character" w:customStyle="1" w:styleId="WW8Num4z2">
    <w:name w:val="WW8Num4z2"/>
    <w:rsid w:val="009A66FB"/>
  </w:style>
  <w:style w:type="character" w:customStyle="1" w:styleId="WW8Num4z3">
    <w:name w:val="WW8Num4z3"/>
    <w:rsid w:val="009A66FB"/>
  </w:style>
  <w:style w:type="character" w:customStyle="1" w:styleId="WW8Num4z4">
    <w:name w:val="WW8Num4z4"/>
    <w:rsid w:val="009A66FB"/>
  </w:style>
  <w:style w:type="character" w:customStyle="1" w:styleId="WW8Num4z5">
    <w:name w:val="WW8Num4z5"/>
    <w:rsid w:val="009A66FB"/>
  </w:style>
  <w:style w:type="character" w:customStyle="1" w:styleId="WW8Num4z6">
    <w:name w:val="WW8Num4z6"/>
    <w:rsid w:val="009A66FB"/>
  </w:style>
  <w:style w:type="character" w:customStyle="1" w:styleId="WW8Num4z7">
    <w:name w:val="WW8Num4z7"/>
    <w:rsid w:val="009A66FB"/>
  </w:style>
  <w:style w:type="character" w:customStyle="1" w:styleId="WW8Num4z8">
    <w:name w:val="WW8Num4z8"/>
    <w:rsid w:val="009A66FB"/>
  </w:style>
  <w:style w:type="character" w:customStyle="1" w:styleId="WW8Num5z0">
    <w:name w:val="WW8Num5z0"/>
    <w:rsid w:val="009A66FB"/>
  </w:style>
  <w:style w:type="character" w:customStyle="1" w:styleId="WW8Num6z0">
    <w:name w:val="WW8Num6z0"/>
    <w:rsid w:val="009A66FB"/>
  </w:style>
  <w:style w:type="character" w:customStyle="1" w:styleId="WW8Num7z0">
    <w:name w:val="WW8Num7z0"/>
    <w:rsid w:val="009A66FB"/>
  </w:style>
  <w:style w:type="character" w:customStyle="1" w:styleId="WW8Num7z1">
    <w:name w:val="WW8Num7z1"/>
    <w:rsid w:val="009A66FB"/>
  </w:style>
  <w:style w:type="character" w:customStyle="1" w:styleId="WW8Num7z2">
    <w:name w:val="WW8Num7z2"/>
    <w:rsid w:val="009A66FB"/>
  </w:style>
  <w:style w:type="character" w:customStyle="1" w:styleId="WW8Num7z3">
    <w:name w:val="WW8Num7z3"/>
    <w:rsid w:val="009A66FB"/>
  </w:style>
  <w:style w:type="character" w:customStyle="1" w:styleId="WW8Num7z4">
    <w:name w:val="WW8Num7z4"/>
    <w:rsid w:val="009A66FB"/>
  </w:style>
  <w:style w:type="character" w:customStyle="1" w:styleId="WW8Num7z5">
    <w:name w:val="WW8Num7z5"/>
    <w:rsid w:val="009A66FB"/>
  </w:style>
  <w:style w:type="character" w:customStyle="1" w:styleId="WW8Num7z6">
    <w:name w:val="WW8Num7z6"/>
    <w:rsid w:val="009A66FB"/>
  </w:style>
  <w:style w:type="character" w:customStyle="1" w:styleId="WW8Num7z7">
    <w:name w:val="WW8Num7z7"/>
    <w:rsid w:val="009A66FB"/>
  </w:style>
  <w:style w:type="character" w:customStyle="1" w:styleId="WW8Num7z8">
    <w:name w:val="WW8Num7z8"/>
    <w:rsid w:val="009A66FB"/>
  </w:style>
  <w:style w:type="character" w:customStyle="1" w:styleId="WW8Num8z0">
    <w:name w:val="WW8Num8z0"/>
    <w:rsid w:val="009A66FB"/>
  </w:style>
  <w:style w:type="character" w:customStyle="1" w:styleId="WW8Num8z1">
    <w:name w:val="WW8Num8z1"/>
    <w:rsid w:val="009A66FB"/>
  </w:style>
  <w:style w:type="character" w:customStyle="1" w:styleId="WW8Num8z2">
    <w:name w:val="WW8Num8z2"/>
    <w:rsid w:val="009A66FB"/>
  </w:style>
  <w:style w:type="character" w:customStyle="1" w:styleId="WW8Num8z3">
    <w:name w:val="WW8Num8z3"/>
    <w:rsid w:val="009A66FB"/>
  </w:style>
  <w:style w:type="character" w:customStyle="1" w:styleId="WW8Num8z4">
    <w:name w:val="WW8Num8z4"/>
    <w:rsid w:val="009A66FB"/>
  </w:style>
  <w:style w:type="character" w:customStyle="1" w:styleId="WW8Num8z5">
    <w:name w:val="WW8Num8z5"/>
    <w:rsid w:val="009A66FB"/>
  </w:style>
  <w:style w:type="character" w:customStyle="1" w:styleId="WW8Num8z6">
    <w:name w:val="WW8Num8z6"/>
    <w:rsid w:val="009A66FB"/>
  </w:style>
  <w:style w:type="character" w:customStyle="1" w:styleId="WW8Num8z7">
    <w:name w:val="WW8Num8z7"/>
    <w:rsid w:val="009A66FB"/>
  </w:style>
  <w:style w:type="character" w:customStyle="1" w:styleId="WW8Num8z8">
    <w:name w:val="WW8Num8z8"/>
    <w:rsid w:val="009A66FB"/>
  </w:style>
  <w:style w:type="character" w:customStyle="1" w:styleId="WW8Num9z0">
    <w:name w:val="WW8Num9z0"/>
    <w:rsid w:val="009A66FB"/>
  </w:style>
  <w:style w:type="character" w:customStyle="1" w:styleId="WW8Num9z1">
    <w:name w:val="WW8Num9z1"/>
    <w:rsid w:val="009A66FB"/>
  </w:style>
  <w:style w:type="character" w:customStyle="1" w:styleId="WW8Num9z2">
    <w:name w:val="WW8Num9z2"/>
    <w:rsid w:val="009A66FB"/>
  </w:style>
  <w:style w:type="character" w:customStyle="1" w:styleId="WW8Num9z3">
    <w:name w:val="WW8Num9z3"/>
    <w:rsid w:val="009A66FB"/>
  </w:style>
  <w:style w:type="character" w:customStyle="1" w:styleId="WW8Num9z4">
    <w:name w:val="WW8Num9z4"/>
    <w:rsid w:val="009A66FB"/>
  </w:style>
  <w:style w:type="character" w:customStyle="1" w:styleId="WW8Num9z5">
    <w:name w:val="WW8Num9z5"/>
    <w:rsid w:val="009A66FB"/>
  </w:style>
  <w:style w:type="character" w:customStyle="1" w:styleId="WW8Num9z6">
    <w:name w:val="WW8Num9z6"/>
    <w:rsid w:val="009A66FB"/>
  </w:style>
  <w:style w:type="character" w:customStyle="1" w:styleId="WW8Num9z7">
    <w:name w:val="WW8Num9z7"/>
    <w:rsid w:val="009A66FB"/>
  </w:style>
  <w:style w:type="character" w:customStyle="1" w:styleId="WW8Num9z8">
    <w:name w:val="WW8Num9z8"/>
    <w:rsid w:val="009A66FB"/>
  </w:style>
  <w:style w:type="character" w:customStyle="1" w:styleId="WW8Num10z0">
    <w:name w:val="WW8Num10z0"/>
    <w:rsid w:val="009A66FB"/>
  </w:style>
  <w:style w:type="character" w:customStyle="1" w:styleId="WW8Num10z1">
    <w:name w:val="WW8Num10z1"/>
    <w:rsid w:val="009A66FB"/>
  </w:style>
  <w:style w:type="character" w:customStyle="1" w:styleId="WW8Num10z2">
    <w:name w:val="WW8Num10z2"/>
    <w:rsid w:val="009A66FB"/>
  </w:style>
  <w:style w:type="character" w:customStyle="1" w:styleId="WW8Num10z3">
    <w:name w:val="WW8Num10z3"/>
    <w:rsid w:val="009A66FB"/>
  </w:style>
  <w:style w:type="character" w:customStyle="1" w:styleId="WW8Num10z4">
    <w:name w:val="WW8Num10z4"/>
    <w:rsid w:val="009A66FB"/>
  </w:style>
  <w:style w:type="character" w:customStyle="1" w:styleId="WW8Num10z5">
    <w:name w:val="WW8Num10z5"/>
    <w:rsid w:val="009A66FB"/>
  </w:style>
  <w:style w:type="character" w:customStyle="1" w:styleId="WW8Num10z6">
    <w:name w:val="WW8Num10z6"/>
    <w:rsid w:val="009A66FB"/>
  </w:style>
  <w:style w:type="character" w:customStyle="1" w:styleId="WW8Num10z7">
    <w:name w:val="WW8Num10z7"/>
    <w:rsid w:val="009A66FB"/>
  </w:style>
  <w:style w:type="character" w:customStyle="1" w:styleId="WW8Num10z8">
    <w:name w:val="WW8Num10z8"/>
    <w:rsid w:val="009A66FB"/>
  </w:style>
  <w:style w:type="character" w:customStyle="1" w:styleId="Tipodeletrapredefinidodopargrafo1">
    <w:name w:val="Tipo de letra predefinido do parágrafo1"/>
    <w:rsid w:val="009A66FB"/>
  </w:style>
  <w:style w:type="character" w:customStyle="1" w:styleId="WW8Num12z0">
    <w:name w:val="WW8Num12z0"/>
    <w:rsid w:val="009A66FB"/>
    <w:rPr>
      <w:rFonts w:ascii="Symbol" w:hAnsi="Symbol"/>
    </w:rPr>
  </w:style>
  <w:style w:type="character" w:customStyle="1" w:styleId="WW8Num14z0">
    <w:name w:val="WW8Num14z0"/>
    <w:rsid w:val="009A66FB"/>
    <w:rPr>
      <w:rFonts w:ascii="Symbol" w:hAnsi="Symbol"/>
    </w:rPr>
  </w:style>
  <w:style w:type="character" w:customStyle="1" w:styleId="WW8Num15z0">
    <w:name w:val="WW8Num15z0"/>
    <w:rsid w:val="009A66FB"/>
    <w:rPr>
      <w:rFonts w:ascii="Symbol" w:hAnsi="Symbol"/>
    </w:rPr>
  </w:style>
  <w:style w:type="character" w:customStyle="1" w:styleId="WW8Num16z0">
    <w:name w:val="WW8Num16z0"/>
    <w:rsid w:val="009A66FB"/>
    <w:rPr>
      <w:rFonts w:ascii="Symbol" w:hAnsi="Symbol"/>
    </w:rPr>
  </w:style>
  <w:style w:type="character" w:customStyle="1" w:styleId="WW8Num17z0">
    <w:name w:val="WW8Num17z0"/>
    <w:rsid w:val="009A66FB"/>
    <w:rPr>
      <w:rFonts w:ascii="Symbol" w:hAnsi="Symbol"/>
    </w:rPr>
  </w:style>
  <w:style w:type="character" w:customStyle="1" w:styleId="WW8Num18z0">
    <w:name w:val="WW8Num18z0"/>
    <w:rsid w:val="009A66FB"/>
    <w:rPr>
      <w:rFonts w:ascii="Symbol" w:hAnsi="Symbol"/>
    </w:rPr>
  </w:style>
  <w:style w:type="character" w:customStyle="1" w:styleId="WW8Num20z0">
    <w:name w:val="WW8Num20z0"/>
    <w:rsid w:val="009A66FB"/>
    <w:rPr>
      <w:rFonts w:ascii="Wingdings" w:hAnsi="Wingdings"/>
    </w:rPr>
  </w:style>
  <w:style w:type="character" w:customStyle="1" w:styleId="WW8Num20z1">
    <w:name w:val="WW8Num20z1"/>
    <w:rsid w:val="009A66FB"/>
    <w:rPr>
      <w:rFonts w:ascii="Wingdings 2" w:hAnsi="Wingdings 2"/>
      <w:sz w:val="18"/>
    </w:rPr>
  </w:style>
  <w:style w:type="character" w:customStyle="1" w:styleId="WW8Num20z2">
    <w:name w:val="WW8Num20z2"/>
    <w:rsid w:val="009A66FB"/>
    <w:rPr>
      <w:rFonts w:ascii="StarSymbol" w:hAnsi="StarSymbol"/>
      <w:sz w:val="18"/>
    </w:rPr>
  </w:style>
  <w:style w:type="character" w:customStyle="1" w:styleId="WW8Num21z0">
    <w:name w:val="WW8Num21z0"/>
    <w:rsid w:val="009A66FB"/>
    <w:rPr>
      <w:rFonts w:ascii="Wingdings" w:hAnsi="Wingdings"/>
    </w:rPr>
  </w:style>
  <w:style w:type="character" w:customStyle="1" w:styleId="WW8Num21z1">
    <w:name w:val="WW8Num21z1"/>
    <w:rsid w:val="009A66FB"/>
    <w:rPr>
      <w:rFonts w:ascii="Wingdings 2" w:hAnsi="Wingdings 2"/>
      <w:sz w:val="18"/>
    </w:rPr>
  </w:style>
  <w:style w:type="character" w:customStyle="1" w:styleId="WW8Num21z2">
    <w:name w:val="WW8Num21z2"/>
    <w:rsid w:val="009A66FB"/>
    <w:rPr>
      <w:rFonts w:ascii="StarSymbol" w:hAnsi="StarSymbol"/>
      <w:sz w:val="18"/>
    </w:rPr>
  </w:style>
  <w:style w:type="character" w:customStyle="1" w:styleId="WW-Tipodeletrapredefinidodopargrafo">
    <w:name w:val="WW-Tipo de letra predefinido do parágrafo"/>
    <w:rsid w:val="009A66FB"/>
  </w:style>
  <w:style w:type="character" w:styleId="Nmerodepgina">
    <w:name w:val="page number"/>
    <w:semiHidden/>
    <w:rsid w:val="009A66FB"/>
    <w:rPr>
      <w:rFonts w:ascii="Times New Roman" w:hAnsi="Times New Roman" w:cs="Times New Roman"/>
    </w:rPr>
  </w:style>
  <w:style w:type="character" w:customStyle="1" w:styleId="Hiperlink">
    <w:name w:val="Hiperlink"/>
    <w:rsid w:val="009A66FB"/>
    <w:rPr>
      <w:color w:val="0000FF"/>
      <w:u w:val="single"/>
    </w:rPr>
  </w:style>
  <w:style w:type="character" w:styleId="Forte">
    <w:name w:val="Strong"/>
    <w:uiPriority w:val="22"/>
    <w:qFormat/>
    <w:rsid w:val="009A66FB"/>
    <w:rPr>
      <w:rFonts w:ascii="Times New Roman" w:hAnsi="Times New Roman" w:cs="Times New Roman"/>
      <w:b/>
      <w:bCs/>
    </w:rPr>
  </w:style>
  <w:style w:type="character" w:styleId="nfase">
    <w:name w:val="Emphasis"/>
    <w:qFormat/>
    <w:rsid w:val="009A66FB"/>
    <w:rPr>
      <w:rFonts w:ascii="Times New Roman" w:hAnsi="Times New Roman" w:cs="Times New Roman"/>
      <w:i/>
      <w:iCs/>
    </w:rPr>
  </w:style>
  <w:style w:type="character" w:styleId="HiperlinkVisitado">
    <w:name w:val="FollowedHyperlink"/>
    <w:semiHidden/>
    <w:rsid w:val="009A66FB"/>
    <w:rPr>
      <w:rFonts w:ascii="Times New Roman" w:hAnsi="Times New Roman" w:cs="Times New Roman"/>
      <w:color w:val="800080"/>
      <w:u w:val="single"/>
    </w:rPr>
  </w:style>
  <w:style w:type="character" w:customStyle="1" w:styleId="TextodebaloChar">
    <w:name w:val="Texto de balão Char"/>
    <w:link w:val="Textodebalo"/>
    <w:rsid w:val="009A66FB"/>
    <w:rPr>
      <w:rFonts w:ascii="Tahoma" w:hAnsi="Tahoma"/>
      <w:sz w:val="16"/>
    </w:rPr>
  </w:style>
  <w:style w:type="paragraph" w:styleId="Ttulo">
    <w:name w:val="Title"/>
    <w:basedOn w:val="Normal"/>
    <w:next w:val="Corpodetexto"/>
    <w:link w:val="TtuloChar"/>
    <w:qFormat/>
    <w:rsid w:val="009A66FB"/>
    <w:pPr>
      <w:keepNext/>
      <w:widowControl/>
      <w:suppressAutoHyphens/>
      <w:autoSpaceDE/>
      <w:autoSpaceDN/>
      <w:spacing w:before="240" w:after="120"/>
    </w:pPr>
    <w:rPr>
      <w:rFonts w:ascii="Arial" w:eastAsia="Microsoft YaHei" w:hAnsi="Arial" w:cs="Arial"/>
      <w:sz w:val="28"/>
      <w:szCs w:val="28"/>
      <w:lang w:val="pt-BR" w:eastAsia="zh-CN"/>
    </w:rPr>
  </w:style>
  <w:style w:type="character" w:customStyle="1" w:styleId="TtuloChar">
    <w:name w:val="Título Char"/>
    <w:basedOn w:val="Fontepargpadro"/>
    <w:link w:val="Ttulo"/>
    <w:rsid w:val="009A66FB"/>
    <w:rPr>
      <w:rFonts w:ascii="Arial" w:eastAsia="Microsoft YaHei" w:hAnsi="Arial" w:cs="Arial"/>
      <w:sz w:val="28"/>
      <w:szCs w:val="28"/>
      <w:lang w:eastAsia="zh-CN"/>
    </w:rPr>
  </w:style>
  <w:style w:type="character" w:customStyle="1" w:styleId="TitleChar">
    <w:name w:val="Title Char"/>
    <w:locked/>
    <w:rsid w:val="009A66FB"/>
    <w:rPr>
      <w:rFonts w:ascii="Arial" w:eastAsia="Microsoft YaHei" w:hAnsi="Arial" w:cs="Arial"/>
      <w:sz w:val="28"/>
      <w:szCs w:val="28"/>
      <w:lang w:val="x-none" w:eastAsia="zh-CN"/>
    </w:rPr>
  </w:style>
  <w:style w:type="paragraph" w:styleId="Lista">
    <w:name w:val="List"/>
    <w:basedOn w:val="Corpodetexto"/>
    <w:semiHidden/>
    <w:rsid w:val="009A66FB"/>
    <w:pPr>
      <w:widowControl/>
      <w:suppressAutoHyphens/>
      <w:autoSpaceDE/>
      <w:autoSpaceDN/>
      <w:spacing w:after="120"/>
    </w:pPr>
    <w:rPr>
      <w:rFonts w:ascii="Wingdings" w:hAnsi="Wingdings" w:cs="Wingdings"/>
      <w:sz w:val="24"/>
      <w:szCs w:val="24"/>
      <w:lang w:val="pt-BR" w:eastAsia="zh-CN"/>
    </w:rPr>
  </w:style>
  <w:style w:type="paragraph" w:styleId="Legenda">
    <w:name w:val="caption"/>
    <w:basedOn w:val="Normal"/>
    <w:next w:val="Normal"/>
    <w:qFormat/>
    <w:rsid w:val="009A66FB"/>
    <w:pPr>
      <w:widowControl/>
      <w:tabs>
        <w:tab w:val="left" w:pos="993"/>
      </w:tabs>
      <w:suppressAutoHyphens/>
      <w:autoSpaceDE/>
      <w:autoSpaceDN/>
      <w:ind w:left="6372" w:right="-1"/>
    </w:pPr>
    <w:rPr>
      <w:rFonts w:ascii="Arial Black" w:hAnsi="Arial Black" w:cs="Arial Black"/>
      <w:b/>
      <w:bCs/>
      <w:i/>
      <w:iCs/>
      <w:sz w:val="16"/>
      <w:szCs w:val="16"/>
      <w:lang w:val="pt-BR" w:eastAsia="zh-CN"/>
    </w:rPr>
  </w:style>
  <w:style w:type="paragraph" w:customStyle="1" w:styleId="ndice">
    <w:name w:val="Índice"/>
    <w:basedOn w:val="Normal"/>
    <w:rsid w:val="009A66FB"/>
    <w:pPr>
      <w:widowControl/>
      <w:suppressLineNumbers/>
      <w:suppressAutoHyphens/>
      <w:autoSpaceDE/>
      <w:autoSpaceDN/>
    </w:pPr>
    <w:rPr>
      <w:rFonts w:ascii="Arial" w:hAnsi="Arial" w:cs="Arial"/>
      <w:sz w:val="20"/>
      <w:szCs w:val="20"/>
      <w:lang w:val="pt-BR" w:eastAsia="zh-CN"/>
    </w:rPr>
  </w:style>
  <w:style w:type="paragraph" w:customStyle="1" w:styleId="Corpodetexto21">
    <w:name w:val="Corpo de texto 21"/>
    <w:basedOn w:val="Normal"/>
    <w:rsid w:val="009A66FB"/>
    <w:pPr>
      <w:widowControl/>
      <w:suppressAutoHyphens/>
      <w:autoSpaceDE/>
      <w:autoSpaceDN/>
      <w:spacing w:line="240" w:lineRule="exact"/>
      <w:ind w:left="2160" w:hanging="720"/>
      <w:jc w:val="both"/>
    </w:pPr>
    <w:rPr>
      <w:rFonts w:ascii="Arial" w:hAnsi="Arial" w:cs="Arial"/>
      <w:sz w:val="20"/>
      <w:szCs w:val="20"/>
      <w:lang w:val="pt-BR" w:eastAsia="zh-CN"/>
    </w:rPr>
  </w:style>
  <w:style w:type="paragraph" w:customStyle="1" w:styleId="Recuodecorpodetexto21">
    <w:name w:val="Recuo de corpo de texto 21"/>
    <w:basedOn w:val="Normal"/>
    <w:rsid w:val="009A66FB"/>
    <w:pPr>
      <w:widowControl/>
      <w:suppressAutoHyphens/>
      <w:autoSpaceDE/>
      <w:autoSpaceDN/>
      <w:ind w:left="708" w:firstLine="708"/>
      <w:jc w:val="both"/>
    </w:pPr>
    <w:rPr>
      <w:rFonts w:ascii="Arial" w:hAnsi="Arial" w:cs="Arial"/>
      <w:sz w:val="20"/>
      <w:szCs w:val="20"/>
      <w:lang w:val="pt-BR" w:eastAsia="zh-CN"/>
    </w:rPr>
  </w:style>
  <w:style w:type="paragraph" w:customStyle="1" w:styleId="Recuodecorpodetexto31">
    <w:name w:val="Recuo de corpo de texto 31"/>
    <w:basedOn w:val="Normal"/>
    <w:rsid w:val="009A66FB"/>
    <w:pPr>
      <w:widowControl/>
      <w:pBdr>
        <w:top w:val="single" w:sz="4" w:space="1" w:color="000000"/>
        <w:left w:val="single" w:sz="4" w:space="4" w:color="000000"/>
        <w:bottom w:val="single" w:sz="4" w:space="1" w:color="000000"/>
        <w:right w:val="single" w:sz="4" w:space="4" w:color="000000"/>
      </w:pBdr>
      <w:suppressAutoHyphens/>
      <w:autoSpaceDE/>
      <w:autoSpaceDN/>
      <w:spacing w:line="240" w:lineRule="exact"/>
      <w:ind w:left="1418"/>
      <w:jc w:val="both"/>
    </w:pPr>
    <w:rPr>
      <w:rFonts w:ascii="Courier New" w:hAnsi="Courier New" w:cs="Courier New"/>
      <w:sz w:val="20"/>
      <w:szCs w:val="20"/>
      <w:lang w:val="pt-BR" w:eastAsia="zh-CN"/>
    </w:rPr>
  </w:style>
  <w:style w:type="paragraph" w:styleId="Recuodecorpodetexto">
    <w:name w:val="Body Text Indent"/>
    <w:basedOn w:val="Normal"/>
    <w:link w:val="RecuodecorpodetextoChar"/>
    <w:rsid w:val="009A66FB"/>
    <w:pPr>
      <w:widowControl/>
      <w:pBdr>
        <w:top w:val="single" w:sz="4" w:space="1" w:color="000000"/>
        <w:left w:val="single" w:sz="4" w:space="4" w:color="000000"/>
        <w:bottom w:val="single" w:sz="4" w:space="1" w:color="000000"/>
        <w:right w:val="single" w:sz="4" w:space="4" w:color="000000"/>
      </w:pBdr>
      <w:suppressAutoHyphens/>
      <w:autoSpaceDE/>
      <w:autoSpaceDN/>
      <w:ind w:left="1416"/>
      <w:jc w:val="both"/>
    </w:pPr>
    <w:rPr>
      <w:rFonts w:ascii="Arial" w:hAnsi="Arial" w:cs="Arial"/>
      <w:sz w:val="20"/>
      <w:szCs w:val="20"/>
      <w:lang w:val="pt-BR" w:eastAsia="zh-CN"/>
    </w:rPr>
  </w:style>
  <w:style w:type="character" w:customStyle="1" w:styleId="RecuodecorpodetextoChar">
    <w:name w:val="Recuo de corpo de texto Char"/>
    <w:basedOn w:val="Fontepargpadro"/>
    <w:link w:val="Recuodecorpodetexto"/>
    <w:rsid w:val="009A66FB"/>
    <w:rPr>
      <w:rFonts w:ascii="Arial" w:eastAsia="Times New Roman" w:hAnsi="Arial" w:cs="Arial"/>
      <w:sz w:val="20"/>
      <w:szCs w:val="20"/>
      <w:lang w:eastAsia="zh-CN"/>
    </w:rPr>
  </w:style>
  <w:style w:type="character" w:customStyle="1" w:styleId="BodyTextIndentChar">
    <w:name w:val="Body Text Indent Char"/>
    <w:locked/>
    <w:rsid w:val="009A66FB"/>
    <w:rPr>
      <w:rFonts w:ascii="Arial" w:hAnsi="Arial" w:cs="Arial"/>
      <w:sz w:val="20"/>
      <w:szCs w:val="20"/>
      <w:shd w:val="clear" w:color="auto" w:fill="auto"/>
      <w:lang w:val="x-none" w:eastAsia="zh-CN"/>
    </w:rPr>
  </w:style>
  <w:style w:type="paragraph" w:customStyle="1" w:styleId="Textoembloco1">
    <w:name w:val="Texto em bloco1"/>
    <w:basedOn w:val="Normal"/>
    <w:rsid w:val="009A66FB"/>
    <w:pPr>
      <w:widowControl/>
      <w:pBdr>
        <w:top w:val="single" w:sz="4" w:space="1" w:color="000000"/>
        <w:left w:val="single" w:sz="4" w:space="1" w:color="000000"/>
        <w:bottom w:val="single" w:sz="4" w:space="1" w:color="000000"/>
        <w:right w:val="single" w:sz="4" w:space="1" w:color="000000"/>
      </w:pBdr>
      <w:suppressAutoHyphens/>
      <w:autoSpaceDE/>
      <w:autoSpaceDN/>
      <w:ind w:left="1985" w:right="-1"/>
      <w:jc w:val="both"/>
    </w:pPr>
    <w:rPr>
      <w:rFonts w:ascii="Courier New" w:hAnsi="Courier New" w:cs="Courier New"/>
      <w:sz w:val="20"/>
      <w:szCs w:val="20"/>
      <w:lang w:val="pt-BR" w:eastAsia="zh-CN"/>
    </w:rPr>
  </w:style>
  <w:style w:type="paragraph" w:customStyle="1" w:styleId="Avanodecorpodetexto21">
    <w:name w:val="Avanço de corpo de texto 21"/>
    <w:basedOn w:val="Normal"/>
    <w:rsid w:val="009A66FB"/>
    <w:pPr>
      <w:widowControl/>
      <w:suppressAutoHyphens/>
      <w:autoSpaceDE/>
      <w:autoSpaceDN/>
      <w:ind w:left="426" w:hanging="426"/>
      <w:jc w:val="both"/>
    </w:pPr>
    <w:rPr>
      <w:rFonts w:ascii="Arial" w:hAnsi="Arial" w:cs="Arial"/>
      <w:sz w:val="24"/>
      <w:szCs w:val="24"/>
      <w:lang w:val="pt-BR" w:eastAsia="zh-CN"/>
    </w:rPr>
  </w:style>
  <w:style w:type="paragraph" w:customStyle="1" w:styleId="Avanodecorpodetexto31">
    <w:name w:val="Avanço de corpo de texto 31"/>
    <w:basedOn w:val="Normal"/>
    <w:rsid w:val="009A66FB"/>
    <w:pPr>
      <w:widowControl/>
      <w:suppressAutoHyphens/>
      <w:autoSpaceDE/>
      <w:autoSpaceDN/>
      <w:spacing w:line="240" w:lineRule="exact"/>
      <w:ind w:left="426" w:hanging="426"/>
      <w:jc w:val="both"/>
    </w:pPr>
    <w:rPr>
      <w:rFonts w:ascii="Arial" w:hAnsi="Arial" w:cs="Arial"/>
      <w:sz w:val="20"/>
      <w:szCs w:val="20"/>
      <w:lang w:val="pt-BR" w:eastAsia="zh-CN"/>
    </w:rPr>
  </w:style>
  <w:style w:type="paragraph" w:customStyle="1" w:styleId="Corpodetexto31">
    <w:name w:val="Corpo de texto 31"/>
    <w:basedOn w:val="Normal"/>
    <w:rsid w:val="009A66FB"/>
    <w:pPr>
      <w:widowControl/>
      <w:tabs>
        <w:tab w:val="left" w:pos="-720"/>
        <w:tab w:val="left" w:pos="426"/>
        <w:tab w:val="left" w:pos="720"/>
        <w:tab w:val="left" w:pos="1440"/>
      </w:tabs>
      <w:suppressAutoHyphens/>
      <w:autoSpaceDE/>
      <w:autoSpaceDN/>
      <w:jc w:val="both"/>
    </w:pPr>
    <w:rPr>
      <w:sz w:val="24"/>
      <w:szCs w:val="24"/>
      <w:lang w:val="en-US" w:eastAsia="zh-CN"/>
    </w:rPr>
  </w:style>
  <w:style w:type="paragraph" w:customStyle="1" w:styleId="Blockquote">
    <w:name w:val="Blockquote"/>
    <w:basedOn w:val="Normal"/>
    <w:rsid w:val="009A66FB"/>
    <w:pPr>
      <w:widowControl/>
      <w:suppressAutoHyphens/>
      <w:autoSpaceDE/>
      <w:autoSpaceDN/>
      <w:spacing w:before="100" w:after="100"/>
      <w:ind w:left="360" w:right="360"/>
    </w:pPr>
    <w:rPr>
      <w:sz w:val="24"/>
      <w:szCs w:val="24"/>
      <w:lang w:val="pt-BR" w:eastAsia="zh-CN"/>
    </w:rPr>
  </w:style>
  <w:style w:type="paragraph" w:customStyle="1" w:styleId="H1">
    <w:name w:val="H1"/>
    <w:basedOn w:val="Normal"/>
    <w:next w:val="Normal"/>
    <w:rsid w:val="009A66FB"/>
    <w:pPr>
      <w:keepNext/>
      <w:widowControl/>
      <w:suppressAutoHyphens/>
      <w:autoSpaceDE/>
      <w:autoSpaceDN/>
      <w:spacing w:before="100" w:after="100"/>
    </w:pPr>
    <w:rPr>
      <w:b/>
      <w:bCs/>
      <w:kern w:val="1"/>
      <w:sz w:val="48"/>
      <w:szCs w:val="48"/>
      <w:lang w:val="pt-BR" w:eastAsia="zh-CN"/>
    </w:rPr>
  </w:style>
  <w:style w:type="paragraph" w:styleId="NormalWeb">
    <w:name w:val="Normal (Web)"/>
    <w:basedOn w:val="Normal"/>
    <w:uiPriority w:val="99"/>
    <w:rsid w:val="009A66FB"/>
    <w:pPr>
      <w:widowControl/>
      <w:suppressAutoHyphens/>
      <w:autoSpaceDE/>
      <w:autoSpaceDN/>
      <w:spacing w:before="100" w:after="100"/>
    </w:pPr>
    <w:rPr>
      <w:sz w:val="24"/>
      <w:szCs w:val="24"/>
      <w:lang w:val="pt-BR" w:eastAsia="zh-CN"/>
    </w:rPr>
  </w:style>
  <w:style w:type="paragraph" w:customStyle="1" w:styleId="LO-Normal">
    <w:name w:val="LO-Normal"/>
    <w:rsid w:val="009A66FB"/>
    <w:pPr>
      <w:widowControl w:val="0"/>
      <w:suppressAutoHyphens/>
      <w:autoSpaceDE w:val="0"/>
      <w:spacing w:after="0" w:line="240" w:lineRule="auto"/>
    </w:pPr>
    <w:rPr>
      <w:rFonts w:ascii="Humanst 52 1 BT" w:eastAsia="Times New Roman" w:hAnsi="Humanst 52 1 BT" w:cs="Humanst 52 1 BT"/>
      <w:color w:val="000000"/>
      <w:sz w:val="24"/>
      <w:szCs w:val="24"/>
      <w:lang w:eastAsia="zh-CN"/>
    </w:rPr>
  </w:style>
  <w:style w:type="paragraph" w:customStyle="1" w:styleId="CM82">
    <w:name w:val="CM82"/>
    <w:basedOn w:val="LO-Normal"/>
    <w:next w:val="LO-Normal"/>
    <w:rsid w:val="009A66FB"/>
    <w:pPr>
      <w:spacing w:after="265"/>
    </w:pPr>
    <w:rPr>
      <w:color w:val="auto"/>
    </w:rPr>
  </w:style>
  <w:style w:type="paragraph" w:customStyle="1" w:styleId="CM85">
    <w:name w:val="CM85"/>
    <w:basedOn w:val="LO-Normal"/>
    <w:next w:val="LO-Normal"/>
    <w:rsid w:val="009A66FB"/>
    <w:pPr>
      <w:spacing w:after="535"/>
    </w:pPr>
    <w:rPr>
      <w:color w:val="auto"/>
    </w:rPr>
  </w:style>
  <w:style w:type="paragraph" w:customStyle="1" w:styleId="CM88">
    <w:name w:val="CM88"/>
    <w:basedOn w:val="LO-Normal"/>
    <w:next w:val="LO-Normal"/>
    <w:rsid w:val="009A66FB"/>
    <w:pPr>
      <w:spacing w:after="610"/>
    </w:pPr>
    <w:rPr>
      <w:color w:val="auto"/>
    </w:rPr>
  </w:style>
  <w:style w:type="paragraph" w:customStyle="1" w:styleId="CM89">
    <w:name w:val="CM89"/>
    <w:basedOn w:val="LO-Normal"/>
    <w:next w:val="LO-Normal"/>
    <w:rsid w:val="009A66FB"/>
    <w:pPr>
      <w:spacing w:after="473"/>
    </w:pPr>
    <w:rPr>
      <w:color w:val="auto"/>
    </w:rPr>
  </w:style>
  <w:style w:type="paragraph" w:customStyle="1" w:styleId="CM55">
    <w:name w:val="CM55"/>
    <w:basedOn w:val="LO-Normal"/>
    <w:next w:val="LO-Normal"/>
    <w:rsid w:val="009A66FB"/>
    <w:pPr>
      <w:spacing w:line="266" w:lineRule="atLeast"/>
    </w:pPr>
    <w:rPr>
      <w:color w:val="auto"/>
    </w:rPr>
  </w:style>
  <w:style w:type="paragraph" w:customStyle="1" w:styleId="CM90">
    <w:name w:val="CM90"/>
    <w:basedOn w:val="LO-Normal"/>
    <w:next w:val="LO-Normal"/>
    <w:rsid w:val="009A66FB"/>
    <w:pPr>
      <w:spacing w:after="120"/>
    </w:pPr>
    <w:rPr>
      <w:color w:val="auto"/>
    </w:rPr>
  </w:style>
  <w:style w:type="paragraph" w:customStyle="1" w:styleId="CM83">
    <w:name w:val="CM83"/>
    <w:basedOn w:val="LO-Normal"/>
    <w:next w:val="LO-Normal"/>
    <w:rsid w:val="009A66FB"/>
    <w:pPr>
      <w:spacing w:after="58"/>
    </w:pPr>
    <w:rPr>
      <w:color w:val="auto"/>
    </w:rPr>
  </w:style>
  <w:style w:type="paragraph" w:customStyle="1" w:styleId="CM57">
    <w:name w:val="CM57"/>
    <w:basedOn w:val="LO-Normal"/>
    <w:next w:val="LO-Normal"/>
    <w:rsid w:val="009A66FB"/>
    <w:pPr>
      <w:spacing w:line="266" w:lineRule="atLeast"/>
    </w:pPr>
    <w:rPr>
      <w:color w:val="auto"/>
    </w:rPr>
  </w:style>
  <w:style w:type="paragraph" w:customStyle="1" w:styleId="CM58">
    <w:name w:val="CM58"/>
    <w:basedOn w:val="LO-Normal"/>
    <w:next w:val="LO-Normal"/>
    <w:rsid w:val="009A66FB"/>
    <w:pPr>
      <w:spacing w:line="266" w:lineRule="atLeast"/>
    </w:pPr>
    <w:rPr>
      <w:color w:val="auto"/>
    </w:rPr>
  </w:style>
  <w:style w:type="paragraph" w:customStyle="1" w:styleId="CM86">
    <w:name w:val="CM86"/>
    <w:basedOn w:val="LO-Normal"/>
    <w:next w:val="LO-Normal"/>
    <w:rsid w:val="009A66FB"/>
    <w:pPr>
      <w:spacing w:after="400"/>
    </w:pPr>
    <w:rPr>
      <w:color w:val="auto"/>
    </w:rPr>
  </w:style>
  <w:style w:type="paragraph" w:customStyle="1" w:styleId="CM91">
    <w:name w:val="CM91"/>
    <w:basedOn w:val="LO-Normal"/>
    <w:next w:val="LO-Normal"/>
    <w:rsid w:val="009A66FB"/>
    <w:pPr>
      <w:spacing w:after="708"/>
    </w:pPr>
    <w:rPr>
      <w:color w:val="auto"/>
    </w:rPr>
  </w:style>
  <w:style w:type="paragraph" w:customStyle="1" w:styleId="CM17">
    <w:name w:val="CM17"/>
    <w:basedOn w:val="LO-Normal"/>
    <w:next w:val="LO-Normal"/>
    <w:rsid w:val="009A66FB"/>
    <w:pPr>
      <w:spacing w:line="238" w:lineRule="atLeast"/>
    </w:pPr>
    <w:rPr>
      <w:color w:val="auto"/>
    </w:rPr>
  </w:style>
  <w:style w:type="paragraph" w:customStyle="1" w:styleId="CM87">
    <w:name w:val="CM87"/>
    <w:basedOn w:val="LO-Normal"/>
    <w:next w:val="LO-Normal"/>
    <w:rsid w:val="009A66FB"/>
    <w:pPr>
      <w:spacing w:after="173"/>
    </w:pPr>
    <w:rPr>
      <w:color w:val="auto"/>
    </w:rPr>
  </w:style>
  <w:style w:type="paragraph" w:customStyle="1" w:styleId="CM62">
    <w:name w:val="CM62"/>
    <w:basedOn w:val="LO-Normal"/>
    <w:next w:val="LO-Normal"/>
    <w:rsid w:val="009A66FB"/>
    <w:pPr>
      <w:spacing w:line="266" w:lineRule="atLeast"/>
    </w:pPr>
    <w:rPr>
      <w:color w:val="auto"/>
    </w:rPr>
  </w:style>
  <w:style w:type="paragraph" w:customStyle="1" w:styleId="CM7">
    <w:name w:val="CM7"/>
    <w:basedOn w:val="LO-Normal"/>
    <w:next w:val="LO-Normal"/>
    <w:rsid w:val="009A66FB"/>
    <w:pPr>
      <w:spacing w:line="266" w:lineRule="atLeast"/>
    </w:pPr>
    <w:rPr>
      <w:color w:val="auto"/>
    </w:rPr>
  </w:style>
  <w:style w:type="paragraph" w:customStyle="1" w:styleId="CM34">
    <w:name w:val="CM34"/>
    <w:basedOn w:val="LO-Normal"/>
    <w:next w:val="LO-Normal"/>
    <w:rsid w:val="009A66FB"/>
    <w:pPr>
      <w:spacing w:line="266" w:lineRule="atLeast"/>
    </w:pPr>
    <w:rPr>
      <w:color w:val="auto"/>
    </w:rPr>
  </w:style>
  <w:style w:type="paragraph" w:customStyle="1" w:styleId="CM28">
    <w:name w:val="CM28"/>
    <w:basedOn w:val="LO-Normal"/>
    <w:next w:val="LO-Normal"/>
    <w:rsid w:val="009A66FB"/>
    <w:pPr>
      <w:spacing w:line="266" w:lineRule="atLeast"/>
    </w:pPr>
    <w:rPr>
      <w:color w:val="auto"/>
    </w:rPr>
  </w:style>
  <w:style w:type="paragraph" w:customStyle="1" w:styleId="CM93">
    <w:name w:val="CM93"/>
    <w:basedOn w:val="LO-Normal"/>
    <w:next w:val="LO-Normal"/>
    <w:rsid w:val="009A66FB"/>
    <w:pPr>
      <w:spacing w:after="815"/>
    </w:pPr>
    <w:rPr>
      <w:color w:val="auto"/>
    </w:rPr>
  </w:style>
  <w:style w:type="paragraph" w:customStyle="1" w:styleId="CM11">
    <w:name w:val="CM11"/>
    <w:basedOn w:val="LO-Normal"/>
    <w:next w:val="LO-Normal"/>
    <w:rsid w:val="009A66FB"/>
    <w:pPr>
      <w:spacing w:line="266" w:lineRule="atLeast"/>
    </w:pPr>
    <w:rPr>
      <w:color w:val="auto"/>
    </w:rPr>
  </w:style>
  <w:style w:type="paragraph" w:customStyle="1" w:styleId="CM63">
    <w:name w:val="CM63"/>
    <w:basedOn w:val="LO-Normal"/>
    <w:next w:val="LO-Normal"/>
    <w:rsid w:val="009A66FB"/>
    <w:rPr>
      <w:color w:val="auto"/>
    </w:rPr>
  </w:style>
  <w:style w:type="paragraph" w:customStyle="1" w:styleId="CM64">
    <w:name w:val="CM64"/>
    <w:basedOn w:val="LO-Normal"/>
    <w:next w:val="LO-Normal"/>
    <w:rsid w:val="009A66FB"/>
    <w:pPr>
      <w:spacing w:line="436" w:lineRule="atLeast"/>
    </w:pPr>
    <w:rPr>
      <w:color w:val="auto"/>
    </w:rPr>
  </w:style>
  <w:style w:type="paragraph" w:customStyle="1" w:styleId="CM66">
    <w:name w:val="CM66"/>
    <w:basedOn w:val="LO-Normal"/>
    <w:next w:val="LO-Normal"/>
    <w:rsid w:val="009A66FB"/>
    <w:rPr>
      <w:color w:val="auto"/>
    </w:rPr>
  </w:style>
  <w:style w:type="paragraph" w:customStyle="1" w:styleId="CM53">
    <w:name w:val="CM53"/>
    <w:basedOn w:val="LO-Normal"/>
    <w:next w:val="LO-Normal"/>
    <w:rsid w:val="009A66FB"/>
    <w:pPr>
      <w:spacing w:line="266" w:lineRule="atLeast"/>
    </w:pPr>
    <w:rPr>
      <w:color w:val="auto"/>
    </w:rPr>
  </w:style>
  <w:style w:type="paragraph" w:customStyle="1" w:styleId="CM26">
    <w:name w:val="CM26"/>
    <w:basedOn w:val="LO-Normal"/>
    <w:next w:val="LO-Normal"/>
    <w:rsid w:val="009A66FB"/>
    <w:pPr>
      <w:spacing w:line="266" w:lineRule="atLeast"/>
    </w:pPr>
    <w:rPr>
      <w:color w:val="auto"/>
    </w:rPr>
  </w:style>
  <w:style w:type="paragraph" w:customStyle="1" w:styleId="CM16">
    <w:name w:val="CM16"/>
    <w:basedOn w:val="LO-Normal"/>
    <w:next w:val="LO-Normal"/>
    <w:rsid w:val="009A66FB"/>
    <w:pPr>
      <w:spacing w:line="266" w:lineRule="atLeast"/>
    </w:pPr>
    <w:rPr>
      <w:color w:val="auto"/>
    </w:rPr>
  </w:style>
  <w:style w:type="paragraph" w:customStyle="1" w:styleId="WW-Corpodetexto2">
    <w:name w:val="WW-Corpo de texto 2"/>
    <w:basedOn w:val="Normal"/>
    <w:rsid w:val="009A66FB"/>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autoSpaceDN/>
      <w:jc w:val="both"/>
    </w:pPr>
    <w:rPr>
      <w:sz w:val="24"/>
      <w:szCs w:val="24"/>
      <w:lang w:val="pt-BR" w:eastAsia="zh-CN"/>
    </w:rPr>
  </w:style>
  <w:style w:type="paragraph" w:customStyle="1" w:styleId="TableContents">
    <w:name w:val="Table Contents"/>
    <w:basedOn w:val="Normal"/>
    <w:rsid w:val="009A66FB"/>
    <w:pPr>
      <w:widowControl/>
      <w:suppressAutoHyphens/>
      <w:autoSpaceDE/>
      <w:autoSpaceDN/>
    </w:pPr>
    <w:rPr>
      <w:sz w:val="24"/>
      <w:szCs w:val="24"/>
      <w:lang w:val="pt-BR" w:eastAsia="zh-CN"/>
    </w:rPr>
  </w:style>
  <w:style w:type="paragraph" w:customStyle="1" w:styleId="Ttulo30">
    <w:name w:val="Título3"/>
    <w:basedOn w:val="Normal"/>
    <w:next w:val="Corpodetexto"/>
    <w:rsid w:val="009A66FB"/>
    <w:pPr>
      <w:keepNext/>
      <w:widowControl/>
      <w:suppressAutoHyphens/>
      <w:autoSpaceDE/>
      <w:autoSpaceDN/>
      <w:spacing w:before="240" w:after="120"/>
    </w:pPr>
    <w:rPr>
      <w:rFonts w:ascii="Arial" w:hAnsi="Arial" w:cs="Arial"/>
      <w:sz w:val="28"/>
      <w:szCs w:val="28"/>
      <w:lang w:val="pt-BR" w:eastAsia="zh-CN"/>
    </w:rPr>
  </w:style>
  <w:style w:type="paragraph" w:customStyle="1" w:styleId="CM1">
    <w:name w:val="CM1"/>
    <w:basedOn w:val="LO-Normal"/>
    <w:next w:val="LO-Normal"/>
    <w:rsid w:val="009A66FB"/>
    <w:rPr>
      <w:color w:val="auto"/>
    </w:rPr>
  </w:style>
  <w:style w:type="paragraph" w:customStyle="1" w:styleId="CM75">
    <w:name w:val="CM75"/>
    <w:basedOn w:val="LO-Normal"/>
    <w:next w:val="LO-Normal"/>
    <w:rsid w:val="009A66FB"/>
    <w:pPr>
      <w:spacing w:line="266" w:lineRule="atLeast"/>
    </w:pPr>
    <w:rPr>
      <w:color w:val="auto"/>
    </w:rPr>
  </w:style>
  <w:style w:type="paragraph" w:customStyle="1" w:styleId="CM94">
    <w:name w:val="CM94"/>
    <w:basedOn w:val="LO-Normal"/>
    <w:next w:val="LO-Normal"/>
    <w:rsid w:val="009A66FB"/>
    <w:pPr>
      <w:spacing w:after="1323"/>
    </w:pPr>
    <w:rPr>
      <w:color w:val="auto"/>
    </w:rPr>
  </w:style>
  <w:style w:type="paragraph" w:customStyle="1" w:styleId="CM95">
    <w:name w:val="CM95"/>
    <w:basedOn w:val="LO-Normal"/>
    <w:next w:val="LO-Normal"/>
    <w:rsid w:val="009A66FB"/>
    <w:pPr>
      <w:spacing w:after="1178"/>
    </w:pPr>
    <w:rPr>
      <w:color w:val="auto"/>
    </w:rPr>
  </w:style>
  <w:style w:type="paragraph" w:customStyle="1" w:styleId="Numerao1">
    <w:name w:val="Numeração1"/>
    <w:basedOn w:val="Lista"/>
    <w:rsid w:val="009A66FB"/>
    <w:pPr>
      <w:ind w:left="360" w:hanging="360"/>
    </w:pPr>
  </w:style>
  <w:style w:type="paragraph" w:customStyle="1" w:styleId="titulotexto">
    <w:name w:val="titulo_texto"/>
    <w:basedOn w:val="Normal"/>
    <w:rsid w:val="009A66FB"/>
    <w:pPr>
      <w:widowControl/>
      <w:suppressAutoHyphens/>
      <w:autoSpaceDE/>
      <w:autoSpaceDN/>
      <w:spacing w:before="495" w:after="120"/>
      <w:ind w:right="750"/>
    </w:pPr>
    <w:rPr>
      <w:rFonts w:ascii="Century Gothic" w:hAnsi="Century Gothic" w:cs="Century Gothic"/>
      <w:b/>
      <w:bCs/>
      <w:sz w:val="27"/>
      <w:szCs w:val="27"/>
      <w:lang w:val="pt-BR" w:eastAsia="zh-CN"/>
    </w:rPr>
  </w:style>
  <w:style w:type="paragraph" w:customStyle="1" w:styleId="Mapadodocumento1">
    <w:name w:val="Mapa do documento1"/>
    <w:basedOn w:val="Normal"/>
    <w:rsid w:val="009A66FB"/>
    <w:pPr>
      <w:widowControl/>
      <w:shd w:val="clear" w:color="auto" w:fill="000080"/>
      <w:suppressAutoHyphens/>
      <w:autoSpaceDE/>
      <w:autoSpaceDN/>
    </w:pPr>
    <w:rPr>
      <w:rFonts w:ascii="Tahoma" w:hAnsi="Tahoma" w:cs="Tahoma"/>
      <w:sz w:val="20"/>
      <w:szCs w:val="20"/>
      <w:lang w:val="pt-BR" w:eastAsia="zh-CN"/>
    </w:rPr>
  </w:style>
  <w:style w:type="paragraph" w:customStyle="1" w:styleId="Textodebalo1">
    <w:name w:val="Texto de balão1"/>
    <w:basedOn w:val="Normal"/>
    <w:rsid w:val="009A66FB"/>
    <w:pPr>
      <w:widowControl/>
      <w:suppressAutoHyphens/>
      <w:autoSpaceDE/>
      <w:autoSpaceDN/>
    </w:pPr>
    <w:rPr>
      <w:rFonts w:ascii="Tahoma" w:hAnsi="Tahoma" w:cs="Tahoma"/>
      <w:sz w:val="16"/>
      <w:szCs w:val="16"/>
      <w:lang w:val="pt-BR" w:eastAsia="zh-CN"/>
    </w:rPr>
  </w:style>
  <w:style w:type="character" w:customStyle="1" w:styleId="BalloonTextChar">
    <w:name w:val="Balloon Text Char"/>
    <w:locked/>
    <w:rsid w:val="009A66FB"/>
    <w:rPr>
      <w:rFonts w:ascii="Tahoma" w:hAnsi="Tahoma" w:cs="Tahoma"/>
      <w:sz w:val="16"/>
      <w:szCs w:val="16"/>
      <w:lang w:val="x-none" w:eastAsia="zh-CN"/>
    </w:rPr>
  </w:style>
  <w:style w:type="paragraph" w:customStyle="1" w:styleId="Contedodetabela">
    <w:name w:val="Conteúdo de tabela"/>
    <w:basedOn w:val="Normal"/>
    <w:rsid w:val="009A66FB"/>
    <w:pPr>
      <w:widowControl/>
      <w:suppressLineNumbers/>
      <w:suppressAutoHyphens/>
      <w:autoSpaceDE/>
      <w:autoSpaceDN/>
    </w:pPr>
    <w:rPr>
      <w:rFonts w:ascii="Arial" w:hAnsi="Arial" w:cs="Arial"/>
      <w:sz w:val="20"/>
      <w:szCs w:val="20"/>
      <w:lang w:val="pt-BR" w:eastAsia="zh-CN"/>
    </w:rPr>
  </w:style>
  <w:style w:type="paragraph" w:customStyle="1" w:styleId="Contedodatabela">
    <w:name w:val="Conteúdo da tabela"/>
    <w:basedOn w:val="Normal"/>
    <w:rsid w:val="009A66FB"/>
    <w:pPr>
      <w:widowControl/>
      <w:suppressLineNumbers/>
      <w:suppressAutoHyphens/>
      <w:autoSpaceDE/>
      <w:autoSpaceDN/>
    </w:pPr>
    <w:rPr>
      <w:rFonts w:ascii="Arial" w:hAnsi="Arial" w:cs="Arial"/>
      <w:sz w:val="20"/>
      <w:szCs w:val="20"/>
      <w:lang w:val="pt-BR" w:eastAsia="zh-CN"/>
    </w:rPr>
  </w:style>
  <w:style w:type="paragraph" w:customStyle="1" w:styleId="Ttulodetabela">
    <w:name w:val="Título de tabela"/>
    <w:basedOn w:val="Contedodetabela"/>
    <w:rsid w:val="009A66FB"/>
    <w:pPr>
      <w:jc w:val="center"/>
    </w:pPr>
    <w:rPr>
      <w:b/>
      <w:bCs/>
    </w:rPr>
  </w:style>
  <w:style w:type="paragraph" w:customStyle="1" w:styleId="Contedodoquadro">
    <w:name w:val="Conteúdo do quadro"/>
    <w:basedOn w:val="Normal"/>
    <w:rsid w:val="009A66FB"/>
    <w:pPr>
      <w:widowControl/>
      <w:suppressAutoHyphens/>
      <w:autoSpaceDE/>
      <w:autoSpaceDN/>
    </w:pPr>
    <w:rPr>
      <w:rFonts w:ascii="Arial" w:hAnsi="Arial" w:cs="Arial"/>
      <w:sz w:val="20"/>
      <w:szCs w:val="20"/>
      <w:lang w:val="pt-BR" w:eastAsia="zh-CN"/>
    </w:rPr>
  </w:style>
  <w:style w:type="paragraph" w:customStyle="1" w:styleId="style12">
    <w:name w:val="style12"/>
    <w:basedOn w:val="Normal"/>
    <w:rsid w:val="009A66FB"/>
    <w:pPr>
      <w:widowControl/>
      <w:autoSpaceDE/>
      <w:autoSpaceDN/>
      <w:spacing w:before="100" w:after="100"/>
    </w:pPr>
    <w:rPr>
      <w:rFonts w:ascii="Tahoma" w:hAnsi="Tahoma" w:cs="Tahoma"/>
      <w:sz w:val="18"/>
      <w:szCs w:val="18"/>
      <w:lang w:val="pt-BR" w:eastAsia="zh-CN"/>
    </w:rPr>
  </w:style>
  <w:style w:type="paragraph" w:customStyle="1" w:styleId="Default">
    <w:name w:val="Default"/>
    <w:rsid w:val="009A66FB"/>
    <w:pPr>
      <w:widowControl w:val="0"/>
      <w:suppressAutoHyphens/>
      <w:autoSpaceDE w:val="0"/>
      <w:spacing w:after="0" w:line="240" w:lineRule="auto"/>
    </w:pPr>
    <w:rPr>
      <w:rFonts w:ascii="Humanst 52 1 BT" w:eastAsia="Times New Roman" w:hAnsi="Humanst 52 1 BT" w:cs="Humanst 52 1 BT"/>
      <w:color w:val="000000"/>
      <w:sz w:val="24"/>
      <w:szCs w:val="24"/>
      <w:lang w:eastAsia="zh-CN"/>
    </w:rPr>
  </w:style>
  <w:style w:type="paragraph" w:customStyle="1" w:styleId="CM9">
    <w:name w:val="CM9"/>
    <w:basedOn w:val="Default"/>
    <w:next w:val="Default"/>
    <w:rsid w:val="009A66FB"/>
    <w:pPr>
      <w:widowControl/>
      <w:suppressAutoHyphens w:val="0"/>
    </w:pPr>
    <w:rPr>
      <w:rFonts w:ascii="Times New Roman" w:hAnsi="Times New Roman" w:cs="Times New Roman"/>
      <w:color w:val="auto"/>
    </w:rPr>
  </w:style>
  <w:style w:type="paragraph" w:customStyle="1" w:styleId="CM8">
    <w:name w:val="CM8"/>
    <w:basedOn w:val="Default"/>
    <w:next w:val="Default"/>
    <w:rsid w:val="009A66FB"/>
    <w:pPr>
      <w:widowControl/>
      <w:suppressAutoHyphens w:val="0"/>
      <w:spacing w:line="268" w:lineRule="atLeast"/>
    </w:pPr>
    <w:rPr>
      <w:rFonts w:ascii="Times New Roman" w:hAnsi="Times New Roman" w:cs="Times New Roman"/>
      <w:color w:val="auto"/>
    </w:rPr>
  </w:style>
  <w:style w:type="paragraph" w:styleId="Recuodecorpodetexto3">
    <w:name w:val="Body Text Indent 3"/>
    <w:basedOn w:val="Normal"/>
    <w:link w:val="Recuodecorpodetexto3Char"/>
    <w:uiPriority w:val="99"/>
    <w:semiHidden/>
    <w:rsid w:val="009A66FB"/>
    <w:pPr>
      <w:widowControl/>
      <w:suppressAutoHyphens/>
      <w:autoSpaceDE/>
      <w:autoSpaceDN/>
      <w:spacing w:after="120"/>
      <w:ind w:firstLine="708"/>
      <w:jc w:val="both"/>
    </w:pPr>
    <w:rPr>
      <w:sz w:val="24"/>
      <w:szCs w:val="24"/>
      <w:lang w:val="pt-BR" w:eastAsia="zh-CN"/>
    </w:rPr>
  </w:style>
  <w:style w:type="character" w:customStyle="1" w:styleId="Recuodecorpodetexto3Char">
    <w:name w:val="Recuo de corpo de texto 3 Char"/>
    <w:basedOn w:val="Fontepargpadro"/>
    <w:link w:val="Recuodecorpodetexto3"/>
    <w:uiPriority w:val="99"/>
    <w:semiHidden/>
    <w:rsid w:val="009A66FB"/>
    <w:rPr>
      <w:rFonts w:ascii="Times New Roman" w:eastAsia="Times New Roman" w:hAnsi="Times New Roman" w:cs="Times New Roman"/>
      <w:sz w:val="24"/>
      <w:szCs w:val="24"/>
      <w:lang w:eastAsia="zh-CN"/>
    </w:rPr>
  </w:style>
  <w:style w:type="character" w:customStyle="1" w:styleId="BodyTextIndent3Char">
    <w:name w:val="Body Text Indent 3 Char"/>
    <w:locked/>
    <w:rsid w:val="009A66FB"/>
    <w:rPr>
      <w:rFonts w:ascii="Times New Roman" w:hAnsi="Times New Roman" w:cs="Times New Roman"/>
      <w:sz w:val="20"/>
      <w:szCs w:val="20"/>
      <w:lang w:val="x-none" w:eastAsia="zh-CN"/>
    </w:rPr>
  </w:style>
  <w:style w:type="paragraph" w:customStyle="1" w:styleId="Nivel1">
    <w:name w:val="Nivel1"/>
    <w:basedOn w:val="Ttulo1"/>
    <w:next w:val="Normal"/>
    <w:qFormat/>
    <w:rsid w:val="009A66FB"/>
    <w:pPr>
      <w:keepNext/>
      <w:keepLines/>
      <w:widowControl/>
      <w:numPr>
        <w:numId w:val="2"/>
      </w:numPr>
      <w:autoSpaceDE/>
      <w:autoSpaceDN/>
      <w:spacing w:before="480" w:after="120" w:line="276" w:lineRule="auto"/>
      <w:jc w:val="both"/>
    </w:pPr>
    <w:rPr>
      <w:rFonts w:eastAsia="MS Gothic"/>
      <w:sz w:val="24"/>
      <w:szCs w:val="24"/>
      <w:lang w:val="pt-BR" w:eastAsia="pt-BR"/>
    </w:rPr>
  </w:style>
  <w:style w:type="paragraph" w:customStyle="1" w:styleId="GradeColorida-nfase11">
    <w:name w:val="Grade Colorida - Ênfase 11"/>
    <w:basedOn w:val="Normal"/>
    <w:next w:val="Normal"/>
    <w:uiPriority w:val="29"/>
    <w:qFormat/>
    <w:rsid w:val="009A6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Arial"/>
      <w:i/>
      <w:iCs/>
      <w:color w:val="000000"/>
      <w:sz w:val="20"/>
      <w:szCs w:val="20"/>
      <w:lang w:val="pt-BR" w:eastAsia="pt-BR"/>
    </w:rPr>
  </w:style>
  <w:style w:type="character" w:customStyle="1" w:styleId="GradeColorida-nfase1Char">
    <w:name w:val="Grade Colorida - Ênfase 1 Char"/>
    <w:uiPriority w:val="29"/>
    <w:rsid w:val="009A66FB"/>
    <w:rPr>
      <w:rFonts w:ascii="Arial" w:hAnsi="Arial"/>
      <w:i/>
      <w:color w:val="000000"/>
      <w:sz w:val="24"/>
      <w:shd w:val="clear" w:color="auto" w:fill="FFFFCC"/>
    </w:rPr>
  </w:style>
  <w:style w:type="paragraph" w:customStyle="1" w:styleId="Standard">
    <w:name w:val="Standard"/>
    <w:rsid w:val="009A66FB"/>
    <w:pPr>
      <w:widowControl w:val="0"/>
      <w:suppressAutoHyphens/>
      <w:spacing w:after="0" w:line="240" w:lineRule="auto"/>
      <w:textAlignment w:val="baseline"/>
    </w:pPr>
    <w:rPr>
      <w:rFonts w:ascii="Calibri" w:eastAsia="Times New Roman" w:hAnsi="Calibri" w:cs="Calibri"/>
      <w:color w:val="000000"/>
      <w:kern w:val="1"/>
      <w:sz w:val="24"/>
      <w:szCs w:val="24"/>
      <w:lang w:val="en-US" w:eastAsia="zh-CN"/>
    </w:rPr>
  </w:style>
  <w:style w:type="character" w:customStyle="1" w:styleId="Nivel1Char">
    <w:name w:val="Nivel1 Char"/>
    <w:rsid w:val="009A66FB"/>
    <w:rPr>
      <w:rFonts w:ascii="Times New Roman" w:eastAsia="MS Gothic" w:hAnsi="Times New Roman"/>
      <w:b/>
      <w:sz w:val="20"/>
      <w:lang w:val="x-none" w:eastAsia="pt-BR"/>
    </w:rPr>
  </w:style>
  <w:style w:type="paragraph" w:customStyle="1" w:styleId="Reviso1">
    <w:name w:val="Revisão1"/>
    <w:hidden/>
    <w:rsid w:val="009A66FB"/>
    <w:pPr>
      <w:spacing w:after="0" w:line="240" w:lineRule="auto"/>
    </w:pPr>
    <w:rPr>
      <w:rFonts w:ascii="Arial" w:eastAsia="Times New Roman" w:hAnsi="Arial" w:cs="Arial"/>
      <w:sz w:val="20"/>
      <w:szCs w:val="20"/>
      <w:lang w:eastAsia="zh-CN"/>
    </w:rPr>
  </w:style>
  <w:style w:type="character" w:styleId="Refdecomentrio">
    <w:name w:val="annotation reference"/>
    <w:semiHidden/>
    <w:rsid w:val="009A66FB"/>
    <w:rPr>
      <w:rFonts w:ascii="Times New Roman" w:hAnsi="Times New Roman" w:cs="Times New Roman"/>
      <w:sz w:val="16"/>
      <w:szCs w:val="16"/>
    </w:rPr>
  </w:style>
  <w:style w:type="paragraph" w:styleId="Textodecomentrio">
    <w:name w:val="annotation text"/>
    <w:basedOn w:val="Normal"/>
    <w:link w:val="TextodecomentrioChar1"/>
    <w:semiHidden/>
    <w:rsid w:val="009A66FB"/>
    <w:pPr>
      <w:widowControl/>
      <w:suppressAutoHyphens/>
      <w:autoSpaceDE/>
      <w:autoSpaceDN/>
    </w:pPr>
    <w:rPr>
      <w:rFonts w:ascii="Arial" w:hAnsi="Arial" w:cs="Arial"/>
      <w:sz w:val="20"/>
      <w:szCs w:val="20"/>
      <w:lang w:val="pt-BR" w:eastAsia="zh-CN"/>
    </w:rPr>
  </w:style>
  <w:style w:type="character" w:customStyle="1" w:styleId="TextodecomentrioChar">
    <w:name w:val="Texto de comentário Char"/>
    <w:basedOn w:val="Fontepargpadro"/>
    <w:semiHidden/>
    <w:rsid w:val="009A66FB"/>
    <w:rPr>
      <w:rFonts w:ascii="Times New Roman" w:eastAsia="Times New Roman" w:hAnsi="Times New Roman" w:cs="Times New Roman"/>
      <w:sz w:val="20"/>
      <w:szCs w:val="20"/>
      <w:lang w:val="pt-PT" w:eastAsia="pt-PT"/>
    </w:rPr>
  </w:style>
  <w:style w:type="character" w:customStyle="1" w:styleId="CommentTextChar">
    <w:name w:val="Comment Text Char"/>
    <w:locked/>
    <w:rsid w:val="009A66FB"/>
    <w:rPr>
      <w:rFonts w:ascii="Arial" w:hAnsi="Arial" w:cs="Arial"/>
      <w:sz w:val="20"/>
      <w:szCs w:val="20"/>
      <w:lang w:val="x-none" w:eastAsia="zh-CN"/>
    </w:rPr>
  </w:style>
  <w:style w:type="paragraph" w:customStyle="1" w:styleId="CommentSubject">
    <w:name w:val="Comment Subject"/>
    <w:basedOn w:val="Textodecomentrio"/>
    <w:next w:val="Textodecomentrio"/>
    <w:rsid w:val="009A66FB"/>
    <w:rPr>
      <w:b/>
      <w:bCs/>
    </w:rPr>
  </w:style>
  <w:style w:type="character" w:customStyle="1" w:styleId="CommentSubjectChar">
    <w:name w:val="Comment Subject Char"/>
    <w:locked/>
    <w:rsid w:val="009A66FB"/>
    <w:rPr>
      <w:rFonts w:ascii="Arial" w:hAnsi="Arial" w:cs="Arial"/>
      <w:b/>
      <w:bCs/>
      <w:sz w:val="20"/>
      <w:szCs w:val="20"/>
      <w:lang w:val="x-none" w:eastAsia="zh-CN"/>
    </w:rPr>
  </w:style>
  <w:style w:type="paragraph" w:styleId="Textodenotaderodap">
    <w:name w:val="footnote text"/>
    <w:basedOn w:val="Normal"/>
    <w:link w:val="TextodenotaderodapChar"/>
    <w:semiHidden/>
    <w:rsid w:val="009A66FB"/>
    <w:pPr>
      <w:widowControl/>
      <w:autoSpaceDE/>
      <w:autoSpaceDN/>
      <w:jc w:val="both"/>
    </w:pPr>
    <w:rPr>
      <w:rFonts w:ascii="Arial" w:hAnsi="Arial" w:cs="Arial"/>
      <w:sz w:val="20"/>
      <w:szCs w:val="20"/>
      <w:lang w:val="pt-BR" w:eastAsia="pt-BR"/>
    </w:rPr>
  </w:style>
  <w:style w:type="character" w:customStyle="1" w:styleId="TextodenotaderodapChar">
    <w:name w:val="Texto de nota de rodapé Char"/>
    <w:basedOn w:val="Fontepargpadro"/>
    <w:link w:val="Textodenotaderodap"/>
    <w:semiHidden/>
    <w:rsid w:val="009A66FB"/>
    <w:rPr>
      <w:rFonts w:ascii="Arial" w:eastAsia="Times New Roman" w:hAnsi="Arial" w:cs="Arial"/>
      <w:sz w:val="20"/>
      <w:szCs w:val="20"/>
      <w:lang w:eastAsia="pt-BR"/>
    </w:rPr>
  </w:style>
  <w:style w:type="character" w:customStyle="1" w:styleId="FootnoteTextChar">
    <w:name w:val="Footnote Text Char"/>
    <w:locked/>
    <w:rsid w:val="009A66FB"/>
    <w:rPr>
      <w:rFonts w:ascii="Arial" w:hAnsi="Arial" w:cs="Arial"/>
      <w:lang w:val="pt-BR" w:eastAsia="pt-BR"/>
    </w:rPr>
  </w:style>
  <w:style w:type="character" w:styleId="Refdenotaderodap">
    <w:name w:val="footnote reference"/>
    <w:semiHidden/>
    <w:rsid w:val="009A66FB"/>
    <w:rPr>
      <w:rFonts w:ascii="Times New Roman" w:hAnsi="Times New Roman" w:cs="Times New Roman"/>
      <w:vertAlign w:val="superscript"/>
    </w:rPr>
  </w:style>
  <w:style w:type="paragraph" w:customStyle="1" w:styleId="Ttulo10">
    <w:name w:val="Título1"/>
    <w:basedOn w:val="Normal"/>
    <w:next w:val="Corpodetexto"/>
    <w:rsid w:val="009A66FB"/>
    <w:pPr>
      <w:keepNext/>
      <w:widowControl/>
      <w:suppressAutoHyphens/>
      <w:autoSpaceDE/>
      <w:autoSpaceDN/>
      <w:spacing w:before="240" w:after="120" w:line="355" w:lineRule="auto"/>
      <w:ind w:left="10" w:hanging="10"/>
      <w:jc w:val="both"/>
    </w:pPr>
    <w:rPr>
      <w:rFonts w:ascii="Arial" w:eastAsia="Microsoft YaHei" w:hAnsi="Arial" w:cs="Arial"/>
      <w:color w:val="000000"/>
      <w:sz w:val="28"/>
      <w:szCs w:val="28"/>
      <w:lang w:val="pt-BR" w:eastAsia="zh-CN"/>
    </w:rPr>
  </w:style>
  <w:style w:type="paragraph" w:customStyle="1" w:styleId="Nivel01Titulo">
    <w:name w:val="Nivel_01_Titulo"/>
    <w:basedOn w:val="Ttulo1"/>
    <w:next w:val="Normal"/>
    <w:qFormat/>
    <w:rsid w:val="009A66FB"/>
    <w:pPr>
      <w:keepNext/>
      <w:keepLines/>
      <w:widowControl/>
      <w:tabs>
        <w:tab w:val="num" w:pos="360"/>
        <w:tab w:val="left" w:pos="567"/>
      </w:tabs>
      <w:autoSpaceDE/>
      <w:autoSpaceDN/>
      <w:spacing w:before="240"/>
      <w:ind w:left="0"/>
      <w:jc w:val="both"/>
    </w:pPr>
    <w:rPr>
      <w:rFonts w:ascii="Arial" w:eastAsia="MS Gothic" w:hAnsi="Arial" w:cs="Arial"/>
      <w:sz w:val="20"/>
      <w:szCs w:val="20"/>
      <w:lang w:val="pt-BR" w:eastAsia="pt-BR"/>
    </w:rPr>
  </w:style>
  <w:style w:type="paragraph" w:styleId="PargrafodaLista">
    <w:name w:val="List Paragraph"/>
    <w:basedOn w:val="Normal"/>
    <w:uiPriority w:val="34"/>
    <w:qFormat/>
    <w:rsid w:val="009A66FB"/>
    <w:pPr>
      <w:widowControl/>
      <w:autoSpaceDE/>
      <w:autoSpaceDN/>
      <w:ind w:left="720"/>
    </w:pPr>
    <w:rPr>
      <w:rFonts w:ascii="Arial" w:hAnsi="Arial" w:cs="Arial"/>
      <w:sz w:val="20"/>
      <w:szCs w:val="20"/>
      <w:lang w:val="pt-BR" w:eastAsia="pt-BR"/>
    </w:rPr>
  </w:style>
  <w:style w:type="paragraph" w:customStyle="1" w:styleId="Nivel01">
    <w:name w:val="Nivel_01"/>
    <w:basedOn w:val="Ttulo1"/>
    <w:rsid w:val="009A66FB"/>
    <w:pPr>
      <w:keepNext/>
      <w:keepLines/>
      <w:widowControl/>
      <w:tabs>
        <w:tab w:val="left" w:pos="567"/>
      </w:tabs>
      <w:autoSpaceDE/>
      <w:autoSpaceDN/>
      <w:spacing w:before="240"/>
      <w:ind w:left="720" w:hanging="360"/>
      <w:jc w:val="both"/>
    </w:pPr>
    <w:rPr>
      <w:rFonts w:ascii="Ecofont_Spranq_eco_Sans" w:eastAsia="MS Gothic" w:hAnsi="Ecofont_Spranq_eco_Sans" w:cs="Ecofont_Spranq_eco_Sans"/>
      <w:sz w:val="20"/>
      <w:szCs w:val="20"/>
      <w:lang w:val="pt-BR" w:eastAsia="pt-BR"/>
    </w:rPr>
  </w:style>
  <w:style w:type="paragraph" w:styleId="Citao">
    <w:name w:val="Quote"/>
    <w:basedOn w:val="Normal"/>
    <w:next w:val="Normal"/>
    <w:link w:val="CitaoChar"/>
    <w:uiPriority w:val="29"/>
    <w:qFormat/>
    <w:rsid w:val="009A66F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Arial"/>
      <w:i/>
      <w:iCs/>
      <w:color w:val="000000"/>
      <w:sz w:val="20"/>
      <w:szCs w:val="20"/>
      <w:lang w:val="pt-BR" w:eastAsia="en-US"/>
    </w:rPr>
  </w:style>
  <w:style w:type="character" w:customStyle="1" w:styleId="CitaoChar">
    <w:name w:val="Citação Char"/>
    <w:basedOn w:val="Fontepargpadro"/>
    <w:link w:val="Citao"/>
    <w:uiPriority w:val="29"/>
    <w:rsid w:val="009A66FB"/>
    <w:rPr>
      <w:rFonts w:ascii="Arial" w:eastAsia="Times New Roman" w:hAnsi="Arial" w:cs="Arial"/>
      <w:i/>
      <w:iCs/>
      <w:color w:val="000000"/>
      <w:sz w:val="20"/>
      <w:szCs w:val="20"/>
      <w:shd w:val="clear" w:color="auto" w:fill="FFFFCC"/>
    </w:rPr>
  </w:style>
  <w:style w:type="character" w:customStyle="1" w:styleId="Nivel01TituloChar">
    <w:name w:val="Nivel_01_Titulo Char"/>
    <w:rsid w:val="009A66FB"/>
    <w:rPr>
      <w:rFonts w:ascii="Arial" w:eastAsia="MS Gothic" w:hAnsi="Arial"/>
      <w:b/>
    </w:rPr>
  </w:style>
  <w:style w:type="character" w:customStyle="1" w:styleId="Nivel01Char">
    <w:name w:val="Nivel_01 Char"/>
    <w:rsid w:val="009A66FB"/>
    <w:rPr>
      <w:rFonts w:ascii="Ecofont_Spranq_eco_Sans" w:eastAsia="MS Gothic" w:hAnsi="Ecofont_Spranq_eco_Sans"/>
      <w:b/>
    </w:rPr>
  </w:style>
  <w:style w:type="paragraph" w:customStyle="1" w:styleId="SombreamentoMdio1-nfase31">
    <w:name w:val="Sombreamento Médio 1 - Ênfase 31"/>
    <w:basedOn w:val="Normal"/>
    <w:next w:val="Normal"/>
    <w:rsid w:val="009A66FB"/>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hAnsi="Ecofont_Spranq_eco_Sans" w:cs="Ecofont_Spranq_eco_Sans"/>
      <w:i/>
      <w:iCs/>
      <w:color w:val="000000"/>
      <w:sz w:val="20"/>
      <w:szCs w:val="20"/>
      <w:lang w:val="pt-BR" w:eastAsia="zh-CN"/>
    </w:rPr>
  </w:style>
  <w:style w:type="paragraph" w:customStyle="1" w:styleId="paragraph">
    <w:name w:val="paragraph"/>
    <w:basedOn w:val="Normal"/>
    <w:rsid w:val="009A66FB"/>
    <w:pPr>
      <w:widowControl/>
      <w:autoSpaceDE/>
      <w:autoSpaceDN/>
      <w:spacing w:before="100" w:beforeAutospacing="1" w:after="100" w:afterAutospacing="1"/>
    </w:pPr>
    <w:rPr>
      <w:sz w:val="24"/>
      <w:szCs w:val="24"/>
      <w:lang w:val="pt-BR" w:eastAsia="pt-BR"/>
    </w:rPr>
  </w:style>
  <w:style w:type="character" w:customStyle="1" w:styleId="normaltextrun">
    <w:name w:val="normaltextrun"/>
    <w:rsid w:val="009A66FB"/>
    <w:rPr>
      <w:rFonts w:ascii="Times New Roman" w:hAnsi="Times New Roman" w:cs="Times New Roman"/>
    </w:rPr>
  </w:style>
  <w:style w:type="character" w:customStyle="1" w:styleId="eop">
    <w:name w:val="eop"/>
    <w:rsid w:val="009A66FB"/>
    <w:rPr>
      <w:rFonts w:ascii="Times New Roman" w:hAnsi="Times New Roman" w:cs="Times New Roman"/>
    </w:rPr>
  </w:style>
  <w:style w:type="character" w:customStyle="1" w:styleId="spellingerror">
    <w:name w:val="spellingerror"/>
    <w:rsid w:val="009A66FB"/>
    <w:rPr>
      <w:rFonts w:ascii="Times New Roman" w:hAnsi="Times New Roman" w:cs="Times New Roman"/>
    </w:rPr>
  </w:style>
  <w:style w:type="character" w:customStyle="1" w:styleId="contextualspellingandgrammarerror">
    <w:name w:val="contextualspellingandgrammarerror"/>
    <w:rsid w:val="009A66FB"/>
    <w:rPr>
      <w:rFonts w:ascii="Times New Roman" w:hAnsi="Times New Roman" w:cs="Times New Roman"/>
    </w:rPr>
  </w:style>
  <w:style w:type="paragraph" w:customStyle="1" w:styleId="3vff3xh4yd">
    <w:name w:val="_3vff3xh4yd"/>
    <w:basedOn w:val="Normal"/>
    <w:rsid w:val="009A66FB"/>
    <w:pPr>
      <w:widowControl/>
      <w:autoSpaceDE/>
      <w:autoSpaceDN/>
      <w:spacing w:before="100" w:beforeAutospacing="1" w:after="100" w:afterAutospacing="1"/>
    </w:pPr>
    <w:rPr>
      <w:sz w:val="24"/>
      <w:szCs w:val="24"/>
      <w:lang w:val="pt-BR" w:eastAsia="pt-BR"/>
    </w:rPr>
  </w:style>
  <w:style w:type="character" w:customStyle="1" w:styleId="unsupportedobjecttext">
    <w:name w:val="unsupportedobjecttext"/>
    <w:rsid w:val="009A66FB"/>
    <w:rPr>
      <w:rFonts w:ascii="Times New Roman" w:hAnsi="Times New Roman" w:cs="Times New Roman"/>
    </w:rPr>
  </w:style>
  <w:style w:type="paragraph" w:customStyle="1" w:styleId="ListaColorida-nfase11">
    <w:name w:val="Lista Colorida - Ênfase 11"/>
    <w:basedOn w:val="Normal"/>
    <w:qFormat/>
    <w:rsid w:val="009A66FB"/>
    <w:pPr>
      <w:widowControl/>
      <w:autoSpaceDE/>
      <w:autoSpaceDN/>
      <w:ind w:left="720"/>
    </w:pPr>
    <w:rPr>
      <w:rFonts w:ascii="Arial" w:hAnsi="Arial" w:cs="Arial"/>
      <w:sz w:val="20"/>
      <w:szCs w:val="20"/>
      <w:lang w:val="pt-BR" w:eastAsia="pt-BR"/>
    </w:rPr>
  </w:style>
  <w:style w:type="paragraph" w:customStyle="1" w:styleId="Nvel2">
    <w:name w:val="Nível 2"/>
    <w:basedOn w:val="Normal"/>
    <w:next w:val="Normal"/>
    <w:rsid w:val="009A66FB"/>
    <w:pPr>
      <w:widowControl/>
      <w:autoSpaceDE/>
      <w:autoSpaceDN/>
      <w:spacing w:after="120"/>
      <w:jc w:val="both"/>
    </w:pPr>
    <w:rPr>
      <w:rFonts w:ascii="Arial" w:hAnsi="Arial" w:cs="Arial"/>
      <w:b/>
      <w:bCs/>
      <w:sz w:val="20"/>
      <w:szCs w:val="20"/>
      <w:lang w:val="pt-BR" w:eastAsia="pt-BR"/>
    </w:rPr>
  </w:style>
  <w:style w:type="character" w:customStyle="1" w:styleId="normalchar1">
    <w:name w:val="normal__char1"/>
    <w:rsid w:val="009A66FB"/>
    <w:rPr>
      <w:rFonts w:ascii="Arial" w:hAnsi="Arial"/>
      <w:sz w:val="24"/>
      <w:u w:val="none"/>
      <w:effect w:val="none"/>
    </w:rPr>
  </w:style>
  <w:style w:type="character" w:customStyle="1" w:styleId="apple-style-span">
    <w:name w:val="apple-style-span"/>
    <w:rsid w:val="009A66FB"/>
    <w:rPr>
      <w:rFonts w:ascii="Times New Roman" w:hAnsi="Times New Roman" w:cs="Times New Roman"/>
    </w:rPr>
  </w:style>
  <w:style w:type="paragraph" w:styleId="Commarcadores5">
    <w:name w:val="List Bullet 5"/>
    <w:basedOn w:val="Normal"/>
    <w:autoRedefine/>
    <w:rsid w:val="009A66FB"/>
    <w:pPr>
      <w:widowControl/>
      <w:numPr>
        <w:numId w:val="3"/>
      </w:numPr>
      <w:tabs>
        <w:tab w:val="num" w:pos="1492"/>
      </w:tabs>
      <w:autoSpaceDE/>
      <w:autoSpaceDN/>
      <w:ind w:left="1492" w:hanging="360"/>
    </w:pPr>
    <w:rPr>
      <w:rFonts w:ascii="Arial" w:hAnsi="Arial" w:cs="Arial"/>
      <w:sz w:val="20"/>
      <w:szCs w:val="20"/>
      <w:lang w:val="pt-BR" w:eastAsia="pt-BR"/>
    </w:rPr>
  </w:style>
  <w:style w:type="paragraph" w:customStyle="1" w:styleId="citao2">
    <w:name w:val="citação 2"/>
    <w:basedOn w:val="GradeColorida-nfase11"/>
    <w:qFormat/>
    <w:rsid w:val="009A66FB"/>
    <w:rPr>
      <w:rFonts w:ascii="Ecofont_Spranq_eco_Sans" w:hAnsi="Ecofont_Spranq_eco_Sans" w:cs="Ecofont_Spranq_eco_Sans"/>
      <w:lang w:eastAsia="en-US"/>
    </w:rPr>
  </w:style>
  <w:style w:type="character" w:customStyle="1" w:styleId="citao2Char">
    <w:name w:val="citação 2 Char"/>
    <w:rsid w:val="009A66FB"/>
    <w:rPr>
      <w:rFonts w:ascii="Ecofont_Spranq_eco_Sans" w:hAnsi="Ecofont_Spranq_eco_Sans" w:cs="Ecofont_Spranq_eco_Sans"/>
      <w:i/>
      <w:iCs/>
      <w:color w:val="000000"/>
      <w:sz w:val="24"/>
      <w:szCs w:val="24"/>
      <w:shd w:val="clear" w:color="auto" w:fill="FFFFCC"/>
      <w:lang w:val="x-none" w:eastAsia="en-US"/>
    </w:rPr>
  </w:style>
  <w:style w:type="paragraph" w:customStyle="1" w:styleId="ad">
    <w:name w:val="ad"/>
    <w:basedOn w:val="Normal"/>
    <w:rsid w:val="009A66FB"/>
    <w:pPr>
      <w:widowControl/>
      <w:autoSpaceDE/>
      <w:autoSpaceDN/>
      <w:spacing w:line="360" w:lineRule="auto"/>
      <w:ind w:left="993" w:hanging="284"/>
      <w:jc w:val="both"/>
    </w:pPr>
    <w:rPr>
      <w:color w:val="000000"/>
      <w:sz w:val="20"/>
      <w:szCs w:val="20"/>
      <w:lang w:val="pt-BR" w:eastAsia="pt-BR"/>
    </w:rPr>
  </w:style>
  <w:style w:type="paragraph" w:customStyle="1" w:styleId="TtulodaTabela">
    <w:name w:val="Título da Tabela"/>
    <w:basedOn w:val="Normal"/>
    <w:rsid w:val="009A66FB"/>
    <w:pPr>
      <w:suppressLineNumbers/>
      <w:suppressAutoHyphens/>
      <w:autoSpaceDE/>
      <w:autoSpaceDN/>
      <w:spacing w:after="120"/>
      <w:jc w:val="center"/>
    </w:pPr>
    <w:rPr>
      <w:rFonts w:eastAsia="Arial Unicode MS"/>
      <w:b/>
      <w:bCs/>
      <w:i/>
      <w:iCs/>
      <w:sz w:val="20"/>
      <w:szCs w:val="20"/>
      <w:lang w:val="pt-BR" w:eastAsia="pt-BR"/>
    </w:rPr>
  </w:style>
  <w:style w:type="paragraph" w:customStyle="1" w:styleId="textbox">
    <w:name w:val="textbox"/>
    <w:basedOn w:val="Normal"/>
    <w:rsid w:val="009A66FB"/>
    <w:pPr>
      <w:widowControl/>
      <w:autoSpaceDE/>
      <w:autoSpaceDN/>
      <w:spacing w:before="100" w:beforeAutospacing="1" w:after="100" w:afterAutospacing="1"/>
    </w:pPr>
    <w:rPr>
      <w:sz w:val="24"/>
      <w:szCs w:val="24"/>
      <w:lang w:val="pt-BR" w:eastAsia="pt-BR"/>
    </w:rPr>
  </w:style>
  <w:style w:type="paragraph" w:styleId="Sumrio1">
    <w:name w:val="toc 1"/>
    <w:basedOn w:val="Normal"/>
    <w:next w:val="Normal"/>
    <w:autoRedefine/>
    <w:uiPriority w:val="39"/>
    <w:rsid w:val="009A66FB"/>
    <w:pPr>
      <w:tabs>
        <w:tab w:val="left" w:pos="426"/>
        <w:tab w:val="right" w:leader="dot" w:pos="9055"/>
      </w:tabs>
      <w:spacing w:before="240"/>
      <w:ind w:left="567"/>
      <w:jc w:val="both"/>
    </w:pPr>
    <w:rPr>
      <w:bCs/>
      <w:caps/>
      <w:noProof/>
      <w:sz w:val="24"/>
      <w:szCs w:val="28"/>
    </w:rPr>
  </w:style>
  <w:style w:type="paragraph" w:styleId="Sumrio2">
    <w:name w:val="toc 2"/>
    <w:basedOn w:val="Normal"/>
    <w:next w:val="Normal"/>
    <w:autoRedefine/>
    <w:uiPriority w:val="39"/>
    <w:rsid w:val="009A66FB"/>
    <w:pPr>
      <w:tabs>
        <w:tab w:val="right" w:leader="dot" w:pos="9055"/>
      </w:tabs>
      <w:spacing w:line="360" w:lineRule="auto"/>
      <w:ind w:left="426"/>
    </w:pPr>
    <w:rPr>
      <w:b/>
      <w:bCs/>
      <w:szCs w:val="24"/>
    </w:rPr>
  </w:style>
  <w:style w:type="paragraph" w:styleId="Sumrio3">
    <w:name w:val="toc 3"/>
    <w:basedOn w:val="Normal"/>
    <w:next w:val="Normal"/>
    <w:autoRedefine/>
    <w:uiPriority w:val="39"/>
    <w:rsid w:val="009A66FB"/>
    <w:pPr>
      <w:ind w:left="220"/>
    </w:pPr>
    <w:rPr>
      <w:szCs w:val="24"/>
    </w:rPr>
  </w:style>
  <w:style w:type="paragraph" w:styleId="Sumrio4">
    <w:name w:val="toc 4"/>
    <w:basedOn w:val="Normal"/>
    <w:next w:val="Normal"/>
    <w:autoRedefine/>
    <w:uiPriority w:val="39"/>
    <w:rsid w:val="009A66FB"/>
    <w:pPr>
      <w:ind w:left="440"/>
    </w:pPr>
    <w:rPr>
      <w:szCs w:val="24"/>
    </w:rPr>
  </w:style>
  <w:style w:type="paragraph" w:styleId="Sumrio5">
    <w:name w:val="toc 5"/>
    <w:basedOn w:val="Normal"/>
    <w:next w:val="Normal"/>
    <w:autoRedefine/>
    <w:uiPriority w:val="39"/>
    <w:rsid w:val="009A66FB"/>
    <w:pPr>
      <w:ind w:left="660"/>
    </w:pPr>
    <w:rPr>
      <w:szCs w:val="24"/>
    </w:rPr>
  </w:style>
  <w:style w:type="paragraph" w:styleId="Sumrio6">
    <w:name w:val="toc 6"/>
    <w:basedOn w:val="Normal"/>
    <w:next w:val="Normal"/>
    <w:autoRedefine/>
    <w:uiPriority w:val="39"/>
    <w:rsid w:val="009A66FB"/>
    <w:pPr>
      <w:ind w:left="880"/>
    </w:pPr>
    <w:rPr>
      <w:szCs w:val="24"/>
    </w:rPr>
  </w:style>
  <w:style w:type="paragraph" w:styleId="Sumrio7">
    <w:name w:val="toc 7"/>
    <w:basedOn w:val="Normal"/>
    <w:next w:val="Normal"/>
    <w:autoRedefine/>
    <w:uiPriority w:val="39"/>
    <w:rsid w:val="009A66FB"/>
    <w:pPr>
      <w:ind w:left="1100"/>
    </w:pPr>
    <w:rPr>
      <w:szCs w:val="24"/>
    </w:rPr>
  </w:style>
  <w:style w:type="paragraph" w:styleId="Sumrio8">
    <w:name w:val="toc 8"/>
    <w:basedOn w:val="Normal"/>
    <w:next w:val="Normal"/>
    <w:autoRedefine/>
    <w:uiPriority w:val="39"/>
    <w:rsid w:val="009A66FB"/>
    <w:pPr>
      <w:ind w:left="1320"/>
    </w:pPr>
    <w:rPr>
      <w:szCs w:val="24"/>
    </w:rPr>
  </w:style>
  <w:style w:type="paragraph" w:styleId="Sumrio9">
    <w:name w:val="toc 9"/>
    <w:basedOn w:val="Normal"/>
    <w:next w:val="Normal"/>
    <w:autoRedefine/>
    <w:uiPriority w:val="39"/>
    <w:rsid w:val="009A66FB"/>
    <w:pPr>
      <w:ind w:left="1540"/>
    </w:pPr>
    <w:rPr>
      <w:szCs w:val="24"/>
    </w:rPr>
  </w:style>
  <w:style w:type="paragraph" w:styleId="Remissivo1">
    <w:name w:val="index 1"/>
    <w:basedOn w:val="Normal"/>
    <w:next w:val="Normal"/>
    <w:autoRedefine/>
    <w:semiHidden/>
    <w:rsid w:val="009A66FB"/>
    <w:pPr>
      <w:ind w:left="220" w:hanging="220"/>
    </w:pPr>
  </w:style>
  <w:style w:type="paragraph" w:styleId="Remissivo2">
    <w:name w:val="index 2"/>
    <w:basedOn w:val="Normal"/>
    <w:next w:val="Normal"/>
    <w:autoRedefine/>
    <w:semiHidden/>
    <w:rsid w:val="009A66FB"/>
    <w:pPr>
      <w:ind w:left="440" w:hanging="220"/>
    </w:pPr>
  </w:style>
  <w:style w:type="paragraph" w:styleId="Remissivo3">
    <w:name w:val="index 3"/>
    <w:basedOn w:val="Normal"/>
    <w:next w:val="Normal"/>
    <w:autoRedefine/>
    <w:semiHidden/>
    <w:rsid w:val="009A66FB"/>
    <w:pPr>
      <w:ind w:left="660" w:hanging="220"/>
    </w:pPr>
  </w:style>
  <w:style w:type="paragraph" w:styleId="Remissivo4">
    <w:name w:val="index 4"/>
    <w:basedOn w:val="Normal"/>
    <w:next w:val="Normal"/>
    <w:autoRedefine/>
    <w:semiHidden/>
    <w:rsid w:val="009A66FB"/>
    <w:pPr>
      <w:ind w:left="880" w:hanging="220"/>
    </w:pPr>
  </w:style>
  <w:style w:type="paragraph" w:styleId="Remissivo5">
    <w:name w:val="index 5"/>
    <w:basedOn w:val="Normal"/>
    <w:next w:val="Normal"/>
    <w:autoRedefine/>
    <w:semiHidden/>
    <w:rsid w:val="009A66FB"/>
    <w:pPr>
      <w:ind w:left="1100" w:hanging="220"/>
    </w:pPr>
  </w:style>
  <w:style w:type="paragraph" w:styleId="Remissivo6">
    <w:name w:val="index 6"/>
    <w:basedOn w:val="Normal"/>
    <w:next w:val="Normal"/>
    <w:autoRedefine/>
    <w:semiHidden/>
    <w:rsid w:val="009A66FB"/>
    <w:pPr>
      <w:ind w:left="1320" w:hanging="220"/>
    </w:pPr>
  </w:style>
  <w:style w:type="paragraph" w:styleId="Remissivo7">
    <w:name w:val="index 7"/>
    <w:basedOn w:val="Normal"/>
    <w:next w:val="Normal"/>
    <w:autoRedefine/>
    <w:semiHidden/>
    <w:rsid w:val="009A66FB"/>
    <w:pPr>
      <w:ind w:left="1540" w:hanging="220"/>
    </w:pPr>
  </w:style>
  <w:style w:type="paragraph" w:styleId="Remissivo8">
    <w:name w:val="index 8"/>
    <w:basedOn w:val="Normal"/>
    <w:next w:val="Normal"/>
    <w:autoRedefine/>
    <w:semiHidden/>
    <w:rsid w:val="009A66FB"/>
    <w:pPr>
      <w:ind w:left="1760" w:hanging="220"/>
    </w:pPr>
  </w:style>
  <w:style w:type="paragraph" w:styleId="Remissivo9">
    <w:name w:val="index 9"/>
    <w:basedOn w:val="Normal"/>
    <w:next w:val="Normal"/>
    <w:autoRedefine/>
    <w:semiHidden/>
    <w:rsid w:val="009A66FB"/>
    <w:pPr>
      <w:ind w:left="1980" w:hanging="220"/>
    </w:pPr>
  </w:style>
  <w:style w:type="paragraph" w:styleId="Ttulodendiceremissivo">
    <w:name w:val="index heading"/>
    <w:basedOn w:val="Normal"/>
    <w:next w:val="Remissivo1"/>
    <w:semiHidden/>
    <w:rsid w:val="009A66FB"/>
  </w:style>
  <w:style w:type="paragraph" w:styleId="Textoembloco">
    <w:name w:val="Block Text"/>
    <w:basedOn w:val="Normal"/>
    <w:semiHidden/>
    <w:rsid w:val="009A66FB"/>
    <w:pPr>
      <w:spacing w:before="70" w:line="266" w:lineRule="auto"/>
      <w:ind w:left="2988" w:right="120"/>
      <w:jc w:val="both"/>
    </w:pPr>
    <w:rPr>
      <w:color w:val="231F20"/>
      <w:sz w:val="20"/>
      <w:szCs w:val="20"/>
    </w:rPr>
  </w:style>
  <w:style w:type="paragraph" w:customStyle="1" w:styleId="SUMRIOPGF">
    <w:name w:val="SUMÁRIO PGF"/>
    <w:basedOn w:val="Normal"/>
    <w:rsid w:val="009A66FB"/>
    <w:pPr>
      <w:jc w:val="both"/>
    </w:pPr>
    <w:rPr>
      <w:b/>
      <w:color w:val="231F20"/>
      <w:sz w:val="24"/>
      <w:u w:color="231F20"/>
    </w:rPr>
  </w:style>
  <w:style w:type="paragraph" w:customStyle="1" w:styleId="texto2">
    <w:name w:val="texto2"/>
    <w:basedOn w:val="Normal"/>
    <w:rsid w:val="009A66FB"/>
    <w:pPr>
      <w:widowControl/>
      <w:autoSpaceDE/>
      <w:autoSpaceDN/>
      <w:spacing w:before="100" w:beforeAutospacing="1" w:after="100" w:afterAutospacing="1"/>
    </w:pPr>
    <w:rPr>
      <w:sz w:val="24"/>
      <w:szCs w:val="24"/>
      <w:lang w:val="pt-BR" w:eastAsia="pt-BR"/>
    </w:rPr>
  </w:style>
  <w:style w:type="paragraph" w:customStyle="1" w:styleId="SUMRIOPGFN2">
    <w:name w:val="SUMÁRIO PGF N2"/>
    <w:basedOn w:val="Normal"/>
    <w:rsid w:val="009A66FB"/>
    <w:pPr>
      <w:ind w:right="1503"/>
    </w:pPr>
    <w:rPr>
      <w:b/>
      <w:bCs/>
      <w:sz w:val="24"/>
      <w:u w:color="231F20"/>
    </w:rPr>
  </w:style>
  <w:style w:type="character" w:customStyle="1" w:styleId="scayt-misspell-word">
    <w:name w:val="scayt-misspell-word"/>
    <w:basedOn w:val="Fontepargpadro"/>
    <w:rsid w:val="009A66FB"/>
  </w:style>
  <w:style w:type="paragraph" w:customStyle="1" w:styleId="centralizado">
    <w:name w:val="centralizado"/>
    <w:basedOn w:val="Normal"/>
    <w:rsid w:val="009A66FB"/>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esquerda">
    <w:name w:val="esquerda"/>
    <w:basedOn w:val="Normal"/>
    <w:rsid w:val="009A66FB"/>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numerado">
    <w:name w:val="numerado"/>
    <w:basedOn w:val="Normal"/>
    <w:rsid w:val="009A66FB"/>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ckewidgetwrapperckewidgetinlineckewidgetselected">
    <w:name w:val="cke_widget_wrapper cke_widget_inline cke_widget_selected"/>
    <w:basedOn w:val="Fontepargpadro"/>
    <w:rsid w:val="009A66FB"/>
  </w:style>
  <w:style w:type="paragraph" w:customStyle="1" w:styleId="Estilo1">
    <w:name w:val="Estilo1"/>
    <w:basedOn w:val="Remissivo1"/>
    <w:rsid w:val="009A66FB"/>
    <w:pPr>
      <w:widowControl/>
      <w:numPr>
        <w:numId w:val="23"/>
      </w:numPr>
      <w:autoSpaceDE/>
      <w:autoSpaceDN/>
      <w:ind w:left="426" w:right="-410"/>
      <w:jc w:val="center"/>
    </w:pPr>
    <w:rPr>
      <w:b/>
      <w:bCs/>
      <w:sz w:val="28"/>
      <w:szCs w:val="28"/>
      <w:u w:val="single"/>
      <w:lang w:val="pt-BR" w:eastAsia="pt-BR"/>
    </w:rPr>
  </w:style>
  <w:style w:type="paragraph" w:customStyle="1" w:styleId="Estilo3">
    <w:name w:val="Estilo3"/>
    <w:basedOn w:val="Estilo1"/>
    <w:rsid w:val="009A66FB"/>
    <w:pPr>
      <w:ind w:left="720" w:right="-408"/>
      <w:jc w:val="left"/>
    </w:pPr>
    <w:rPr>
      <w:color w:val="FF0000"/>
    </w:rPr>
  </w:style>
  <w:style w:type="paragraph" w:customStyle="1" w:styleId="Estilo2">
    <w:name w:val="Estilo2"/>
    <w:basedOn w:val="Corpodetexto"/>
    <w:rsid w:val="009A66FB"/>
    <w:pPr>
      <w:widowControl/>
      <w:autoSpaceDE/>
      <w:autoSpaceDN/>
      <w:jc w:val="center"/>
    </w:pPr>
    <w:rPr>
      <w:b/>
      <w:u w:val="single"/>
      <w:lang w:val="pt-BR" w:eastAsia="pt-BR"/>
    </w:rPr>
  </w:style>
  <w:style w:type="paragraph" w:customStyle="1" w:styleId="Preformatted">
    <w:name w:val="Preformatted"/>
    <w:basedOn w:val="Normal"/>
    <w:rsid w:val="009A66F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Courier New"/>
      <w:sz w:val="20"/>
      <w:szCs w:val="20"/>
      <w:lang w:val="pt-BR" w:eastAsia="pt-BR"/>
    </w:rPr>
  </w:style>
  <w:style w:type="paragraph" w:customStyle="1" w:styleId="bodytext2">
    <w:name w:val="bodytext2"/>
    <w:basedOn w:val="Normal"/>
    <w:rsid w:val="009A66FB"/>
    <w:pPr>
      <w:widowControl/>
      <w:overflowPunct w:val="0"/>
      <w:autoSpaceDE/>
      <w:autoSpaceDN/>
      <w:ind w:left="360"/>
    </w:pPr>
    <w:rPr>
      <w:sz w:val="24"/>
      <w:szCs w:val="24"/>
      <w:lang w:val="pt-BR" w:eastAsia="pt-BR"/>
    </w:rPr>
  </w:style>
  <w:style w:type="paragraph" w:customStyle="1" w:styleId="textocorpo">
    <w:name w:val="texto_corpo"/>
    <w:basedOn w:val="Normal"/>
    <w:rsid w:val="009A66FB"/>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axxx">
    <w:name w:val="a.x.x.x)"/>
    <w:basedOn w:val="Normal"/>
    <w:rsid w:val="009A66FB"/>
    <w:pPr>
      <w:widowControl/>
      <w:tabs>
        <w:tab w:val="right" w:pos="9072"/>
      </w:tabs>
      <w:autoSpaceDE/>
      <w:autoSpaceDN/>
      <w:spacing w:before="120" w:after="120"/>
      <w:ind w:left="2836" w:hanging="851"/>
      <w:jc w:val="both"/>
    </w:pPr>
    <w:rPr>
      <w:rFonts w:ascii="Arial" w:hAnsi="Arial"/>
      <w:sz w:val="24"/>
      <w:szCs w:val="20"/>
      <w:lang w:val="pt-BR" w:eastAsia="pt-BR"/>
    </w:rPr>
  </w:style>
  <w:style w:type="paragraph" w:styleId="TextosemFormatao">
    <w:name w:val="Plain Text"/>
    <w:basedOn w:val="Normal"/>
    <w:link w:val="TextosemFormataoChar"/>
    <w:semiHidden/>
    <w:rsid w:val="009A66FB"/>
    <w:pPr>
      <w:widowControl/>
      <w:autoSpaceDE/>
      <w:autoSpaceDN/>
    </w:pPr>
    <w:rPr>
      <w:rFonts w:ascii="Courier New" w:hAnsi="Courier New"/>
      <w:sz w:val="20"/>
      <w:szCs w:val="20"/>
      <w:lang w:val="pt-BR" w:eastAsia="pt-BR"/>
    </w:rPr>
  </w:style>
  <w:style w:type="character" w:customStyle="1" w:styleId="TextosemFormataoChar">
    <w:name w:val="Texto sem Formatação Char"/>
    <w:basedOn w:val="Fontepargpadro"/>
    <w:link w:val="TextosemFormatao"/>
    <w:semiHidden/>
    <w:rsid w:val="009A66FB"/>
    <w:rPr>
      <w:rFonts w:ascii="Courier New" w:eastAsia="Times New Roman" w:hAnsi="Courier New" w:cs="Times New Roman"/>
      <w:sz w:val="20"/>
      <w:szCs w:val="20"/>
      <w:lang w:eastAsia="pt-BR"/>
    </w:rPr>
  </w:style>
  <w:style w:type="paragraph" w:customStyle="1" w:styleId="Cmara1">
    <w:name w:val="Câmara1"/>
    <w:link w:val="Cmara1Char"/>
    <w:rsid w:val="009A66FB"/>
    <w:pPr>
      <w:spacing w:after="0" w:line="240" w:lineRule="auto"/>
      <w:jc w:val="center"/>
    </w:pPr>
    <w:rPr>
      <w:rFonts w:ascii="Times New Roman" w:eastAsia="Times New Roman" w:hAnsi="Times New Roman" w:cs="Calibri"/>
      <w:sz w:val="24"/>
      <w:szCs w:val="20"/>
      <w:lang w:eastAsia="pt-BR"/>
    </w:rPr>
  </w:style>
  <w:style w:type="table" w:styleId="Tabelacomgrade">
    <w:name w:val="Table Grid"/>
    <w:basedOn w:val="Tabelanormal"/>
    <w:uiPriority w:val="39"/>
    <w:rsid w:val="009A66FB"/>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9A66FB"/>
  </w:style>
  <w:style w:type="paragraph" w:customStyle="1" w:styleId="ITEM">
    <w:name w:val="ITEM"/>
    <w:basedOn w:val="Normal"/>
    <w:rsid w:val="009A66FB"/>
    <w:pPr>
      <w:widowControl/>
      <w:suppressAutoHyphens/>
      <w:autoSpaceDE/>
      <w:autoSpaceDN/>
      <w:spacing w:line="240" w:lineRule="atLeast"/>
      <w:ind w:left="397" w:hanging="397"/>
      <w:jc w:val="both"/>
    </w:pPr>
    <w:rPr>
      <w:sz w:val="20"/>
      <w:szCs w:val="20"/>
      <w:lang w:val="pt-BR" w:eastAsia="ar-SA"/>
    </w:rPr>
  </w:style>
  <w:style w:type="paragraph" w:styleId="Textodebalo">
    <w:name w:val="Balloon Text"/>
    <w:basedOn w:val="Normal"/>
    <w:link w:val="TextodebaloChar"/>
    <w:unhideWhenUsed/>
    <w:rsid w:val="009A66FB"/>
    <w:pPr>
      <w:widowControl/>
      <w:suppressAutoHyphens/>
      <w:autoSpaceDN/>
    </w:pPr>
    <w:rPr>
      <w:rFonts w:ascii="Tahoma" w:eastAsiaTheme="minorHAnsi" w:hAnsi="Tahoma" w:cstheme="minorBidi"/>
      <w:sz w:val="16"/>
      <w:lang w:val="pt-BR" w:eastAsia="en-US"/>
    </w:rPr>
  </w:style>
  <w:style w:type="character" w:customStyle="1" w:styleId="TextodebaloChar1">
    <w:name w:val="Texto de balão Char1"/>
    <w:basedOn w:val="Fontepargpadro"/>
    <w:uiPriority w:val="99"/>
    <w:semiHidden/>
    <w:rsid w:val="009A66FB"/>
    <w:rPr>
      <w:rFonts w:ascii="Segoe UI" w:eastAsia="Times New Roman" w:hAnsi="Segoe UI" w:cs="Segoe UI"/>
      <w:sz w:val="18"/>
      <w:szCs w:val="18"/>
      <w:lang w:val="pt-PT" w:eastAsia="pt-PT"/>
    </w:rPr>
  </w:style>
  <w:style w:type="table" w:customStyle="1" w:styleId="Tabelacomgrade1">
    <w:name w:val="Tabela com grade1"/>
    <w:basedOn w:val="Tabelanormal"/>
    <w:next w:val="Tabelacomgrade"/>
    <w:uiPriority w:val="39"/>
    <w:rsid w:val="009A6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semiHidden/>
    <w:unhideWhenUsed/>
    <w:rsid w:val="009A66FB"/>
    <w:pPr>
      <w:autoSpaceDE w:val="0"/>
    </w:pPr>
    <w:rPr>
      <w:rFonts w:ascii="Times New Roman" w:hAnsi="Times New Roman" w:cs="Times New Roman"/>
      <w:b/>
      <w:bCs/>
      <w:lang w:eastAsia="ar-SA"/>
    </w:rPr>
  </w:style>
  <w:style w:type="character" w:customStyle="1" w:styleId="AssuntodocomentrioChar">
    <w:name w:val="Assunto do comentário Char"/>
    <w:basedOn w:val="TextodecomentrioChar"/>
    <w:link w:val="Assuntodocomentrio"/>
    <w:semiHidden/>
    <w:rsid w:val="009A66FB"/>
    <w:rPr>
      <w:rFonts w:ascii="Times New Roman" w:eastAsia="Times New Roman" w:hAnsi="Times New Roman" w:cs="Times New Roman"/>
      <w:b/>
      <w:bCs/>
      <w:sz w:val="20"/>
      <w:szCs w:val="20"/>
      <w:lang w:val="pt-PT" w:eastAsia="ar-SA"/>
    </w:rPr>
  </w:style>
  <w:style w:type="character" w:customStyle="1" w:styleId="TextodecomentrioChar1">
    <w:name w:val="Texto de comentário Char1"/>
    <w:basedOn w:val="Fontepargpadro"/>
    <w:link w:val="Textodecomentrio"/>
    <w:semiHidden/>
    <w:rsid w:val="009A66FB"/>
    <w:rPr>
      <w:rFonts w:ascii="Arial" w:eastAsia="Times New Roman" w:hAnsi="Arial" w:cs="Arial"/>
      <w:sz w:val="20"/>
      <w:szCs w:val="20"/>
      <w:lang w:eastAsia="zh-CN"/>
    </w:rPr>
  </w:style>
  <w:style w:type="paragraph" w:styleId="Subttulo">
    <w:name w:val="Subtitle"/>
    <w:basedOn w:val="Normal"/>
    <w:link w:val="SubttuloChar"/>
    <w:qFormat/>
    <w:rsid w:val="009A66FB"/>
    <w:pPr>
      <w:widowControl/>
      <w:autoSpaceDE/>
      <w:autoSpaceDN/>
      <w:jc w:val="center"/>
    </w:pPr>
    <w:rPr>
      <w:rFonts w:ascii="Technical" w:hAnsi="Technical"/>
      <w:b/>
      <w:sz w:val="96"/>
      <w:szCs w:val="20"/>
      <w:lang w:val="pt-BR" w:eastAsia="pt-BR"/>
    </w:rPr>
  </w:style>
  <w:style w:type="character" w:customStyle="1" w:styleId="SubttuloChar">
    <w:name w:val="Subtítulo Char"/>
    <w:basedOn w:val="Fontepargpadro"/>
    <w:link w:val="Subttulo"/>
    <w:rsid w:val="009A66FB"/>
    <w:rPr>
      <w:rFonts w:ascii="Technical" w:eastAsia="Times New Roman" w:hAnsi="Technical" w:cs="Times New Roman"/>
      <w:b/>
      <w:sz w:val="96"/>
      <w:szCs w:val="20"/>
      <w:lang w:eastAsia="pt-BR"/>
    </w:rPr>
  </w:style>
  <w:style w:type="character" w:customStyle="1" w:styleId="Textodocorpo2">
    <w:name w:val="Texto do corpo (2)_"/>
    <w:link w:val="Textodocorpo20"/>
    <w:rsid w:val="009A66FB"/>
    <w:rPr>
      <w:rFonts w:ascii="Arial Narrow" w:eastAsia="Arial Narrow" w:hAnsi="Arial Narrow" w:cs="Arial Narrow"/>
      <w:sz w:val="24"/>
      <w:szCs w:val="24"/>
      <w:shd w:val="clear" w:color="auto" w:fill="FFFFFF"/>
    </w:rPr>
  </w:style>
  <w:style w:type="character" w:customStyle="1" w:styleId="Textodocorpo2Negrito">
    <w:name w:val="Texto do corpo (2) + Negrito"/>
    <w:rsid w:val="009A66FB"/>
    <w:rPr>
      <w:rFonts w:ascii="Arial Narrow" w:eastAsia="Arial Narrow" w:hAnsi="Arial Narrow" w:cs="Arial Narrow"/>
      <w:b/>
      <w:bCs/>
      <w:i w:val="0"/>
      <w:iCs w:val="0"/>
      <w:smallCaps w:val="0"/>
      <w:strike w:val="0"/>
      <w:color w:val="000000"/>
      <w:spacing w:val="0"/>
      <w:w w:val="100"/>
      <w:position w:val="0"/>
      <w:sz w:val="24"/>
      <w:szCs w:val="24"/>
      <w:u w:val="none"/>
      <w:lang w:val="pt-BR" w:eastAsia="pt-BR" w:bidi="pt-BR"/>
    </w:rPr>
  </w:style>
  <w:style w:type="paragraph" w:customStyle="1" w:styleId="Textodocorpo20">
    <w:name w:val="Texto do corpo (2)"/>
    <w:basedOn w:val="Normal"/>
    <w:link w:val="Textodocorpo2"/>
    <w:rsid w:val="009A66FB"/>
    <w:pPr>
      <w:shd w:val="clear" w:color="auto" w:fill="FFFFFF"/>
      <w:autoSpaceDE/>
      <w:autoSpaceDN/>
      <w:spacing w:before="240" w:after="240" w:line="274" w:lineRule="exact"/>
      <w:jc w:val="both"/>
    </w:pPr>
    <w:rPr>
      <w:rFonts w:ascii="Arial Narrow" w:eastAsia="Arial Narrow" w:hAnsi="Arial Narrow" w:cs="Arial Narrow"/>
      <w:sz w:val="24"/>
      <w:szCs w:val="24"/>
      <w:lang w:val="pt-BR" w:eastAsia="en-US"/>
    </w:rPr>
  </w:style>
  <w:style w:type="numbering" w:customStyle="1" w:styleId="Semlista2">
    <w:name w:val="Sem lista2"/>
    <w:next w:val="Semlista"/>
    <w:uiPriority w:val="99"/>
    <w:semiHidden/>
    <w:unhideWhenUsed/>
    <w:rsid w:val="009A66FB"/>
  </w:style>
  <w:style w:type="table" w:customStyle="1" w:styleId="Tabelacomgrade2">
    <w:name w:val="Tabela com grade2"/>
    <w:basedOn w:val="Tabelanormal"/>
    <w:next w:val="Tabelacomgrade"/>
    <w:uiPriority w:val="39"/>
    <w:rsid w:val="009A6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9A66FB"/>
  </w:style>
  <w:style w:type="table" w:customStyle="1" w:styleId="Tabelacomgrade3">
    <w:name w:val="Tabela com grade3"/>
    <w:basedOn w:val="Tabelanormal"/>
    <w:next w:val="Tabelacomgrade"/>
    <w:rsid w:val="009A66F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A66FB"/>
  </w:style>
  <w:style w:type="table" w:customStyle="1" w:styleId="Tabelacomgrade4">
    <w:name w:val="Tabela com grade4"/>
    <w:basedOn w:val="Tabelanormal"/>
    <w:next w:val="Tabelacomgrade"/>
    <w:rsid w:val="009A66F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9A66FB"/>
    <w:rPr>
      <w:color w:val="605E5C"/>
      <w:shd w:val="clear" w:color="auto" w:fill="E1DFDD"/>
    </w:rPr>
  </w:style>
  <w:style w:type="paragraph" w:styleId="CabealhodoSumrio">
    <w:name w:val="TOC Heading"/>
    <w:basedOn w:val="Ttulo1"/>
    <w:next w:val="Normal"/>
    <w:uiPriority w:val="39"/>
    <w:unhideWhenUsed/>
    <w:qFormat/>
    <w:rsid w:val="009A66F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pt-BR" w:eastAsia="pt-BR"/>
    </w:rPr>
  </w:style>
  <w:style w:type="paragraph" w:customStyle="1" w:styleId="NVEL1">
    <w:name w:val="NÍVEL 1"/>
    <w:basedOn w:val="Cmara1"/>
    <w:link w:val="NVEL1Char"/>
    <w:qFormat/>
    <w:rsid w:val="009A66FB"/>
    <w:rPr>
      <w:rFonts w:cs="Times New Roman"/>
      <w:b/>
    </w:rPr>
  </w:style>
  <w:style w:type="paragraph" w:customStyle="1" w:styleId="Estilo4">
    <w:name w:val="Estilo4"/>
    <w:basedOn w:val="Cmara1"/>
    <w:link w:val="Estilo4Char"/>
    <w:qFormat/>
    <w:rsid w:val="009A66FB"/>
    <w:pPr>
      <w:spacing w:line="360" w:lineRule="auto"/>
      <w:jc w:val="both"/>
    </w:pPr>
    <w:rPr>
      <w:rFonts w:cs="Times New Roman"/>
      <w:b/>
      <w:bCs/>
      <w:color w:val="FF0000"/>
      <w:szCs w:val="24"/>
      <w:u w:val="single"/>
    </w:rPr>
  </w:style>
  <w:style w:type="character" w:customStyle="1" w:styleId="Cmara1Char">
    <w:name w:val="Câmara1 Char"/>
    <w:basedOn w:val="Fontepargpadro"/>
    <w:link w:val="Cmara1"/>
    <w:rsid w:val="009A66FB"/>
    <w:rPr>
      <w:rFonts w:ascii="Times New Roman" w:eastAsia="Times New Roman" w:hAnsi="Times New Roman" w:cs="Calibri"/>
      <w:sz w:val="24"/>
      <w:szCs w:val="20"/>
      <w:lang w:eastAsia="pt-BR"/>
    </w:rPr>
  </w:style>
  <w:style w:type="character" w:customStyle="1" w:styleId="NVEL1Char">
    <w:name w:val="NÍVEL 1 Char"/>
    <w:basedOn w:val="Cmara1Char"/>
    <w:link w:val="NVEL1"/>
    <w:rsid w:val="009A66FB"/>
    <w:rPr>
      <w:rFonts w:ascii="Times New Roman" w:eastAsia="Times New Roman" w:hAnsi="Times New Roman" w:cs="Times New Roman"/>
      <w:b/>
      <w:sz w:val="24"/>
      <w:szCs w:val="20"/>
      <w:lang w:eastAsia="pt-BR"/>
    </w:rPr>
  </w:style>
  <w:style w:type="paragraph" w:customStyle="1" w:styleId="Estilo5">
    <w:name w:val="Estilo5"/>
    <w:basedOn w:val="Cmara1"/>
    <w:link w:val="Estilo5Char"/>
    <w:qFormat/>
    <w:rsid w:val="009A66FB"/>
    <w:pPr>
      <w:spacing w:line="360" w:lineRule="auto"/>
      <w:jc w:val="both"/>
    </w:pPr>
    <w:rPr>
      <w:rFonts w:cs="Times New Roman"/>
      <w:b/>
      <w:bCs/>
      <w:szCs w:val="24"/>
    </w:rPr>
  </w:style>
  <w:style w:type="character" w:customStyle="1" w:styleId="Estilo4Char">
    <w:name w:val="Estilo4 Char"/>
    <w:basedOn w:val="Cmara1Char"/>
    <w:link w:val="Estilo4"/>
    <w:rsid w:val="009A66FB"/>
    <w:rPr>
      <w:rFonts w:ascii="Times New Roman" w:eastAsia="Times New Roman" w:hAnsi="Times New Roman" w:cs="Times New Roman"/>
      <w:b/>
      <w:bCs/>
      <w:color w:val="FF0000"/>
      <w:sz w:val="24"/>
      <w:szCs w:val="24"/>
      <w:u w:val="single"/>
      <w:lang w:eastAsia="pt-BR"/>
    </w:rPr>
  </w:style>
  <w:style w:type="character" w:customStyle="1" w:styleId="Estilo5Char">
    <w:name w:val="Estilo5 Char"/>
    <w:basedOn w:val="Cmara1Char"/>
    <w:link w:val="Estilo5"/>
    <w:rsid w:val="009A66FB"/>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cnpq.br/pub/forms/fgerais/protocolo_coop_tec.doc." TargetMode="External"/><Relationship Id="rId13" Type="http://schemas.openxmlformats.org/officeDocument/2006/relationships/hyperlink" Target="http://www.fapergs.rs.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pq.br/web/guest/diretrizes" TargetMode="External"/><Relationship Id="rId12" Type="http://schemas.openxmlformats.org/officeDocument/2006/relationships/hyperlink" Target="mailto:dct@fapemig.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perg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i@fapemig.br" TargetMode="External"/><Relationship Id="rId5" Type="http://schemas.openxmlformats.org/officeDocument/2006/relationships/footnotes" Target="footnotes.xml"/><Relationship Id="rId15" Type="http://schemas.openxmlformats.org/officeDocument/2006/relationships/hyperlink" Target="http://www.fapergs.rs.gov.br" TargetMode="External"/><Relationship Id="rId10" Type="http://schemas.openxmlformats.org/officeDocument/2006/relationships/hyperlink" Target="http://portal-intranet.cnpq.br/web/instrumentos-legais/normas?p_p_id=novaintranetportlet_WAR_novaintranetnormasportlet_INSTANCE_K10sxXmgp0lm&amp;norma=view&amp;idNorma=612207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npq.br/web/guest/diretrizes" TargetMode="External"/><Relationship Id="rId14" Type="http://schemas.openxmlformats.org/officeDocument/2006/relationships/hyperlink" Target="http://www.fapergs.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18721</Words>
  <Characters>101097</Characters>
  <Application>Microsoft Office Word</Application>
  <DocSecurity>0</DocSecurity>
  <Lines>842</Lines>
  <Paragraphs>239</Paragraphs>
  <ScaleCrop>false</ScaleCrop>
  <HeadingPairs>
    <vt:vector size="4" baseType="variant">
      <vt:variant>
        <vt:lpstr>Título</vt:lpstr>
      </vt:variant>
      <vt:variant>
        <vt:i4>1</vt:i4>
      </vt:variant>
      <vt:variant>
        <vt:lpstr>Títulos</vt:lpstr>
      </vt:variant>
      <vt:variant>
        <vt:i4>58</vt:i4>
      </vt:variant>
    </vt:vector>
  </HeadingPairs>
  <TitlesOfParts>
    <vt:vector size="59" baseType="lpstr">
      <vt:lpstr/>
      <vt:lpstr>    </vt:lpstr>
      <vt:lpstr>    CLÁUSULA PRIMEIRA – DO OBJETO</vt:lpstr>
      <vt:lpstr>    </vt:lpstr>
      <vt:lpstr>    Constitui objeto deste Termo de Outorga a concessão de bônus tecnológico pelo CN</vt:lpstr>
      <vt:lpstr>    </vt:lpstr>
      <vt:lpstr>    Subcláusula primeira – O PROJETO de pesquisa, desenvolvimento tecnológico e inov</vt:lpstr>
      <vt:lpstr>    Subcláusula segunda – O PROJETO somente poderá ser modificado segundo os critéri</vt:lpstr>
      <vt:lpstr>    </vt:lpstr>
      <vt:lpstr>    CLÁUSULA SEGUNDA – DA AUTORIZAÇÃO</vt:lpstr>
      <vt:lpstr>    </vt:lpstr>
      <vt:lpstr>    A celebração deste Termo de Outorga foi autorizada pela Diretoria Executiva do C</vt:lpstr>
      <vt:lpstr>    Subcláusula Primeira – Os recursos financeiros correrão à conta da discriminação</vt:lpstr>
      <vt:lpstr>    (Caso a contrapartida não seja financeira, esta subcláusula terá outra redação)</vt:lpstr>
      <vt:lpstr>    </vt:lpstr>
      <vt:lpstr>    CLÁUSULA QUARTA - DAS CONDIÇÕES DE DESEMBOLSO DOS RECURSOS</vt:lpstr>
      <vt:lpstr>    </vt:lpstr>
      <vt:lpstr>    CLÁUSULA OITAVA – DOS RELATÓRIOS DE EXECUÇÃO DO OBJETO E DAS DEMONSTRAÇÕES FINAN</vt:lpstr>
      <vt:lpstr>    </vt:lpstr>
      <vt:lpstr>    Os relatórios de execução do objeto e das demonstrações financeiras deverão ser </vt:lpstr>
      <vt:lpstr>    </vt:lpstr>
      <vt:lpstr>    </vt:lpstr>
      <vt:lpstr/>
      <vt:lpstr>CLÁUSULA SEGUNDA – DO VALOR DO APOIO E CONDIÇÕES</vt:lpstr>
      <vt:lpstr/>
      <vt:lpstr>CLÁUSULA TERCEIRA – DA LIBERAÇÃO DOS RECURSOS</vt:lpstr>
      <vt:lpstr/>
      <vt:lpstr>CLÁUSULA QUARTA – DA APLICAÇÃO DOS RECURSOS</vt:lpstr>
      <vt:lpstr/>
      <vt:lpstr>CLÁUSULA QUINTA – DO PRAZO DE EXECUÇÃO</vt:lpstr>
      <vt:lpstr/>
      <vt:lpstr>CLÁUSULA DÉCIMA SEGUNDA – DA RESCISÃO</vt:lpstr>
      <vt:lpstr/>
      <vt:lpstr>DÉCIMA QUARTA – DA PRESTAÇÃO DE CONTAS</vt:lpstr>
      <vt:lpstr>        </vt:lpstr>
      <vt:lpstr>        A OUTORGADA EXECUTORA e a OUTORGADA GESTORA obrigam-se no prazo de até sessenta </vt:lpstr>
      <vt:lpstr>        </vt:lpstr>
      <vt:lpstr>        PARÁGRAFO SEGUNDO: As liberações subsequentes parceladas, se darão nos termos da</vt:lpstr>
      <vt:lpstr>        CLÁUSULA DÉCIMA QUINTA – DOS EQUIPAMENTOS</vt:lpstr>
      <vt:lpstr/>
      <vt:lpstr>CLÁUSULA DÉCIMA SÉTIMA– DA ADESÃO ÀS CLÁUSULAS E CONDIÇÕES</vt:lpstr>
      <vt:lpstr/>
      <vt:lpstr>CLÁUSULA DÉCIMA OITAVA – PRAZO PARA ASSINATURA</vt:lpstr>
      <vt:lpstr/>
      <vt:lpstr>CLÁUSULA DÉCIMA NONA – DO FORO</vt:lpstr>
      <vt:lpstr/>
      <vt:lpstr>TERMO DE OUTORGA E ACEITE DE BOLSA</vt:lpstr>
      <vt:lpstr>a)	Nome: Coordenação de Aperfeiçoamento de Pessoal de Nível Superior - CAPES</vt:lpstr>
      <vt:lpstr>DO COMPROMISSO</vt:lpstr>
      <vt:lpstr>CLÁUSUA PRIMEIRA – DO OBJETO E DOS PRAZOS</vt:lpstr>
      <vt:lpstr>CLÁUSULA SEGUNDA – DOS BENEFÍCIOS</vt:lpstr>
      <vt:lpstr>CLÁUSULA TERCEIRA – DECLARAÇÃO DE ATENDIMENTO DOS REQUISITOS DE ELEGIBILIDADE</vt:lpstr>
      <vt:lpstr/>
      <vt:lpstr>CLÁUSULA QUARTA – DOS DIREITOS E DEVERES DAS PARTES</vt:lpstr>
      <vt:lpstr>CLÁUSULA QUINTA – DAS ALTERAÇÕES DA CONCESSÃO DA BOLSA E ADITAMENTOS AO TERMO DE</vt:lpstr>
      <vt:lpstr>CLÁUSULA SEXTA – DA FINALIZAÇÃO E DAS PENALIDADES</vt:lpstr>
      <vt:lpstr>CLÁUSULA SÉTIMA – DA RESOLUÇÃO</vt:lpstr>
      <vt:lpstr>CLÁUSULA OITAVA – DAS DISPOSIÇÕES FINAIS</vt:lpstr>
      <vt:lpstr>CLÁUSULA NONA – DAS FORMAS DE SOLUÇÃO DE CONFLITO E DO FORO</vt:lpstr>
    </vt:vector>
  </TitlesOfParts>
  <Company/>
  <LinksUpToDate>false</LinksUpToDate>
  <CharactersWithSpaces>119579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Meira Maia Dias</dc:creator>
  <cp:keywords/>
  <dc:description/>
  <cp:lastModifiedBy>Ludmila Meira Maia Dias</cp:lastModifiedBy>
  <cp:revision>2</cp:revision>
  <dcterms:created xsi:type="dcterms:W3CDTF">2023-06-22T19:47:00Z</dcterms:created>
  <dcterms:modified xsi:type="dcterms:W3CDTF">2023-06-22T19:51:00Z</dcterms:modified>
</cp:coreProperties>
</file>