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6"/>
        <w:gridCol w:w="8615"/>
      </w:tblGrid>
      <w:tr w:rsidR="00DD4D43" w:rsidRPr="00AB37E9" w14:paraId="146F72F1" w14:textId="77777777" w:rsidTr="00DD4D43">
        <w:trPr>
          <w:trHeight w:val="1257"/>
        </w:trPr>
        <w:tc>
          <w:tcPr>
            <w:tcW w:w="658" w:type="pct"/>
          </w:tcPr>
          <w:p w14:paraId="4755D86A" w14:textId="77777777" w:rsidR="00DD4D43" w:rsidRPr="00AB37E9" w:rsidRDefault="00DD4D43" w:rsidP="00DD4D43">
            <w:pPr>
              <w:spacing w:after="0" w:line="240" w:lineRule="auto"/>
              <w:jc w:val="both"/>
              <w:rPr>
                <w:rFonts w:cstheme="minorHAnsi"/>
                <w:sz w:val="24"/>
              </w:rPr>
            </w:pPr>
            <w:r w:rsidRPr="00AB37E9">
              <w:rPr>
                <w:rFonts w:cstheme="minorHAnsi"/>
                <w:sz w:val="24"/>
              </w:rPr>
              <w:object w:dxaOrig="1454" w:dyaOrig="1364" w14:anchorId="032A38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60pt" o:ole="">
                  <v:imagedata r:id="rId5" o:title=""/>
                </v:shape>
                <o:OLEObject Type="Embed" ProgID="PBrush" ShapeID="_x0000_i1025" DrawAspect="Content" ObjectID="_1618896746" r:id="rId6"/>
              </w:object>
            </w:r>
          </w:p>
        </w:tc>
        <w:tc>
          <w:tcPr>
            <w:tcW w:w="4342" w:type="pct"/>
            <w:vAlign w:val="center"/>
          </w:tcPr>
          <w:p w14:paraId="435C371F" w14:textId="77777777" w:rsidR="00DD4D43" w:rsidRPr="00AB37E9" w:rsidRDefault="00DD4D43" w:rsidP="00DD4D43">
            <w:pPr>
              <w:spacing w:after="0" w:line="240" w:lineRule="auto"/>
              <w:ind w:right="-192"/>
              <w:rPr>
                <w:rFonts w:cstheme="minorHAnsi"/>
                <w:sz w:val="24"/>
              </w:rPr>
            </w:pPr>
            <w:r w:rsidRPr="00AB37E9">
              <w:rPr>
                <w:rFonts w:cstheme="minorHAnsi"/>
                <w:sz w:val="24"/>
              </w:rPr>
              <w:t>MINISTÉRIO DA AGRICULTURA, PECUÁRIA E ABASTECIMENTO</w:t>
            </w:r>
          </w:p>
          <w:p w14:paraId="43BB6738" w14:textId="4CCFEC14" w:rsidR="00DD4D43" w:rsidRPr="00AB37E9" w:rsidRDefault="00DD4D43" w:rsidP="00DD4D43">
            <w:pPr>
              <w:spacing w:after="0" w:line="240" w:lineRule="auto"/>
              <w:ind w:right="-1"/>
              <w:rPr>
                <w:rFonts w:cstheme="minorHAnsi"/>
                <w:color w:val="000000"/>
                <w:spacing w:val="14"/>
                <w:sz w:val="24"/>
              </w:rPr>
            </w:pPr>
            <w:r w:rsidRPr="00AB37E9">
              <w:rPr>
                <w:rFonts w:cstheme="minorHAnsi"/>
                <w:color w:val="000000"/>
                <w:spacing w:val="14"/>
                <w:sz w:val="24"/>
              </w:rPr>
              <w:t xml:space="preserve">Secretaria </w:t>
            </w:r>
            <w:r w:rsidR="00055145">
              <w:rPr>
                <w:rFonts w:cstheme="minorHAnsi"/>
                <w:color w:val="000000"/>
                <w:spacing w:val="14"/>
                <w:sz w:val="24"/>
              </w:rPr>
              <w:t>de Defesa Agropecuária</w:t>
            </w:r>
          </w:p>
          <w:p w14:paraId="3C89FB03" w14:textId="77777777" w:rsidR="00DD4D43" w:rsidRPr="00AB37E9" w:rsidRDefault="00DD4D43" w:rsidP="00DD4D43">
            <w:pPr>
              <w:spacing w:after="0" w:line="240" w:lineRule="auto"/>
              <w:ind w:right="-1"/>
              <w:rPr>
                <w:rFonts w:cstheme="minorHAnsi"/>
              </w:rPr>
            </w:pPr>
            <w:r w:rsidRPr="00AB37E9">
              <w:rPr>
                <w:rFonts w:cstheme="minorHAnsi"/>
                <w:color w:val="000000"/>
                <w:spacing w:val="14"/>
                <w:sz w:val="24"/>
              </w:rPr>
              <w:t>Serviço Nacional de Proteção de Cultivares</w:t>
            </w:r>
          </w:p>
        </w:tc>
      </w:tr>
    </w:tbl>
    <w:p w14:paraId="12993AA8" w14:textId="77777777" w:rsidR="00082C82" w:rsidRPr="00AB37E9" w:rsidRDefault="00082C82" w:rsidP="003F2141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B6BEDDD" w14:textId="148ECA5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 xml:space="preserve">INSTRUÇÕES PARA EXECUÇÃO DOS ENSAIOS DE DISTINGUIBILIDADE, HOMOGENEIDADE E ESTABILIDADE DE CULTIVARES DE </w:t>
      </w:r>
      <w:r w:rsidR="000F1135" w:rsidRPr="00055145">
        <w:rPr>
          <w:rFonts w:cstheme="minorHAnsi"/>
          <w:b/>
          <w:sz w:val="24"/>
          <w:szCs w:val="24"/>
        </w:rPr>
        <w:t>PITA</w:t>
      </w:r>
      <w:r w:rsidR="000F1135">
        <w:rPr>
          <w:rFonts w:cstheme="minorHAnsi"/>
          <w:b/>
          <w:sz w:val="24"/>
          <w:szCs w:val="24"/>
        </w:rPr>
        <w:t>I</w:t>
      </w:r>
      <w:r w:rsidR="000F1135" w:rsidRPr="00055145">
        <w:rPr>
          <w:rFonts w:cstheme="minorHAnsi"/>
          <w:b/>
          <w:sz w:val="24"/>
          <w:szCs w:val="24"/>
        </w:rPr>
        <w:t>A</w:t>
      </w:r>
      <w:r w:rsidR="000F1135" w:rsidRPr="00AB37E9">
        <w:rPr>
          <w:rFonts w:cstheme="minorHAnsi"/>
          <w:sz w:val="24"/>
          <w:szCs w:val="24"/>
        </w:rPr>
        <w:t xml:space="preserve"> </w:t>
      </w:r>
      <w:r w:rsidRPr="00AB37E9">
        <w:rPr>
          <w:rFonts w:cstheme="minorHAnsi"/>
          <w:sz w:val="24"/>
          <w:szCs w:val="24"/>
        </w:rPr>
        <w:t>(</w:t>
      </w:r>
      <w:r w:rsidR="00817BD0" w:rsidRPr="00AB37E9">
        <w:rPr>
          <w:rFonts w:cstheme="minorHAnsi"/>
          <w:i/>
          <w:sz w:val="24"/>
          <w:szCs w:val="24"/>
        </w:rPr>
        <w:t xml:space="preserve">Hylocereus undatus </w:t>
      </w:r>
      <w:r w:rsidR="00817BD0" w:rsidRPr="00AB37E9">
        <w:rPr>
          <w:rFonts w:cstheme="minorHAnsi"/>
          <w:sz w:val="24"/>
          <w:szCs w:val="24"/>
        </w:rPr>
        <w:t>(Haw.</w:t>
      </w:r>
      <w:r w:rsidRPr="00AB37E9">
        <w:rPr>
          <w:rFonts w:cstheme="minorHAnsi"/>
          <w:sz w:val="24"/>
          <w:szCs w:val="24"/>
        </w:rPr>
        <w:t>)</w:t>
      </w:r>
      <w:r w:rsidR="00817BD0" w:rsidRPr="00AB37E9">
        <w:rPr>
          <w:rFonts w:cstheme="minorHAnsi"/>
          <w:sz w:val="24"/>
          <w:szCs w:val="24"/>
        </w:rPr>
        <w:t xml:space="preserve"> Britton &amp; Rose</w:t>
      </w:r>
      <w:r w:rsidR="00DE0043" w:rsidRPr="00AB37E9">
        <w:rPr>
          <w:rFonts w:cstheme="minorHAnsi"/>
          <w:sz w:val="24"/>
          <w:szCs w:val="24"/>
        </w:rPr>
        <w:t xml:space="preserve">, </w:t>
      </w:r>
      <w:r w:rsidR="00DE0043" w:rsidRPr="00AB37E9">
        <w:rPr>
          <w:rFonts w:cstheme="minorHAnsi"/>
          <w:i/>
          <w:sz w:val="24"/>
          <w:szCs w:val="24"/>
        </w:rPr>
        <w:t>Hylocereus costaricensis</w:t>
      </w:r>
      <w:r w:rsidR="009E08CD" w:rsidRPr="00AB37E9">
        <w:rPr>
          <w:rFonts w:cstheme="minorHAnsi"/>
          <w:i/>
          <w:sz w:val="24"/>
          <w:szCs w:val="24"/>
        </w:rPr>
        <w:t xml:space="preserve"> </w:t>
      </w:r>
      <w:r w:rsidR="009E08CD" w:rsidRPr="00AB37E9">
        <w:rPr>
          <w:rFonts w:cstheme="minorHAnsi"/>
          <w:sz w:val="24"/>
          <w:szCs w:val="24"/>
        </w:rPr>
        <w:t>Britton &amp; Rose</w:t>
      </w:r>
      <w:r w:rsidR="00DE0043" w:rsidRPr="00AB37E9">
        <w:rPr>
          <w:rFonts w:cstheme="minorHAnsi"/>
          <w:sz w:val="24"/>
          <w:szCs w:val="24"/>
        </w:rPr>
        <w:t xml:space="preserve">, </w:t>
      </w:r>
      <w:r w:rsidR="00DE0043" w:rsidRPr="00AB37E9">
        <w:rPr>
          <w:rFonts w:cstheme="minorHAnsi"/>
          <w:i/>
          <w:sz w:val="24"/>
          <w:szCs w:val="24"/>
        </w:rPr>
        <w:t>Selenicereus megalanthus</w:t>
      </w:r>
      <w:r w:rsidR="00DE0043" w:rsidRPr="00AB37E9">
        <w:rPr>
          <w:rFonts w:cstheme="minorHAnsi"/>
          <w:sz w:val="24"/>
          <w:szCs w:val="24"/>
        </w:rPr>
        <w:t xml:space="preserve"> (K. Schum</w:t>
      </w:r>
      <w:r w:rsidR="00AC596F" w:rsidRPr="00AB37E9">
        <w:rPr>
          <w:rFonts w:cstheme="minorHAnsi"/>
          <w:sz w:val="24"/>
          <w:szCs w:val="24"/>
        </w:rPr>
        <w:t>.</w:t>
      </w:r>
      <w:r w:rsidR="00DE0043" w:rsidRPr="00AB37E9">
        <w:rPr>
          <w:rFonts w:cstheme="minorHAnsi"/>
          <w:sz w:val="24"/>
          <w:szCs w:val="24"/>
        </w:rPr>
        <w:t xml:space="preserve"> ex Vaupel</w:t>
      </w:r>
      <w:r w:rsidR="00817BD0" w:rsidRPr="00AB37E9">
        <w:rPr>
          <w:rFonts w:cstheme="minorHAnsi"/>
          <w:sz w:val="24"/>
          <w:szCs w:val="24"/>
        </w:rPr>
        <w:t>)</w:t>
      </w:r>
      <w:r w:rsidR="00DE0043" w:rsidRPr="00AB37E9">
        <w:rPr>
          <w:rFonts w:cstheme="minorHAnsi"/>
          <w:sz w:val="24"/>
          <w:szCs w:val="24"/>
        </w:rPr>
        <w:t xml:space="preserve"> </w:t>
      </w:r>
      <w:r w:rsidR="009E08CD" w:rsidRPr="00AB37E9">
        <w:rPr>
          <w:rFonts w:cstheme="minorHAnsi"/>
          <w:sz w:val="24"/>
          <w:szCs w:val="24"/>
        </w:rPr>
        <w:t xml:space="preserve">Moran </w:t>
      </w:r>
      <w:r w:rsidR="00DE0043" w:rsidRPr="00AB37E9">
        <w:rPr>
          <w:rFonts w:cstheme="minorHAnsi"/>
          <w:sz w:val="24"/>
          <w:szCs w:val="24"/>
        </w:rPr>
        <w:t xml:space="preserve">e </w:t>
      </w:r>
      <w:r w:rsidR="00DE0043" w:rsidRPr="00AB37E9">
        <w:rPr>
          <w:rFonts w:cstheme="minorHAnsi"/>
          <w:i/>
          <w:sz w:val="24"/>
          <w:szCs w:val="24"/>
        </w:rPr>
        <w:t>Selenicereus setaceus</w:t>
      </w:r>
      <w:r w:rsidR="00DE0043" w:rsidRPr="00AB37E9">
        <w:rPr>
          <w:rFonts w:cstheme="minorHAnsi"/>
          <w:sz w:val="24"/>
          <w:szCs w:val="24"/>
        </w:rPr>
        <w:t xml:space="preserve"> </w:t>
      </w:r>
      <w:r w:rsidR="00AC596F" w:rsidRPr="00AB37E9">
        <w:rPr>
          <w:rFonts w:cstheme="minorHAnsi"/>
          <w:sz w:val="24"/>
          <w:szCs w:val="24"/>
        </w:rPr>
        <w:t>Rizz.</w:t>
      </w:r>
      <w:r w:rsidR="00DE0043" w:rsidRPr="00AB37E9">
        <w:rPr>
          <w:rFonts w:cstheme="minorHAnsi"/>
          <w:sz w:val="24"/>
          <w:szCs w:val="24"/>
        </w:rPr>
        <w:t xml:space="preserve"> e híbridos)</w:t>
      </w:r>
    </w:p>
    <w:p w14:paraId="539049B9" w14:textId="77777777" w:rsidR="003F2141" w:rsidRPr="00055145" w:rsidRDefault="003F2141" w:rsidP="003F2141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I. OBJETIVO</w:t>
      </w:r>
    </w:p>
    <w:p w14:paraId="61691B91" w14:textId="44F523E0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Estas instruções visam estabelecer diretrizes para as avaliações de distinguibilidade, homogeneidade e estabilidade (DHE) uniformizando o procedimento técnico de comprovação de que a cultivar apresentada é distinta de outra(s) cujos descritores sejam conhecidos, que seja homogênea quanto às suas características em cada ciclo reprodutivo e estável quanto à repetição das mesmas características ao longo de gerações sucessivas. Aplicam-se às cultivares de </w:t>
      </w:r>
      <w:r w:rsidR="00817BD0" w:rsidRPr="00AB37E9">
        <w:rPr>
          <w:rFonts w:cstheme="minorHAnsi"/>
          <w:sz w:val="24"/>
          <w:szCs w:val="24"/>
        </w:rPr>
        <w:t>PITA</w:t>
      </w:r>
      <w:r w:rsidR="000F1135">
        <w:rPr>
          <w:rFonts w:cstheme="minorHAnsi"/>
          <w:sz w:val="24"/>
          <w:szCs w:val="24"/>
        </w:rPr>
        <w:t>I</w:t>
      </w:r>
      <w:r w:rsidR="00817BD0" w:rsidRPr="00AB37E9">
        <w:rPr>
          <w:rFonts w:cstheme="minorHAnsi"/>
          <w:sz w:val="24"/>
          <w:szCs w:val="24"/>
        </w:rPr>
        <w:t>A</w:t>
      </w:r>
      <w:r w:rsidRPr="00AB37E9">
        <w:rPr>
          <w:rFonts w:cstheme="minorHAnsi"/>
          <w:sz w:val="24"/>
          <w:szCs w:val="24"/>
        </w:rPr>
        <w:t xml:space="preserve"> da</w:t>
      </w:r>
      <w:r w:rsidR="00DC3DF5" w:rsidRPr="00AB37E9">
        <w:rPr>
          <w:rFonts w:cstheme="minorHAnsi"/>
          <w:sz w:val="24"/>
          <w:szCs w:val="24"/>
        </w:rPr>
        <w:t>s</w:t>
      </w:r>
      <w:r w:rsidRPr="00AB37E9">
        <w:rPr>
          <w:rFonts w:cstheme="minorHAnsi"/>
          <w:sz w:val="24"/>
          <w:szCs w:val="24"/>
        </w:rPr>
        <w:t xml:space="preserve"> espécie</w:t>
      </w:r>
      <w:r w:rsidR="00DC3DF5" w:rsidRPr="00AB37E9">
        <w:rPr>
          <w:rFonts w:cstheme="minorHAnsi"/>
          <w:sz w:val="24"/>
          <w:szCs w:val="24"/>
        </w:rPr>
        <w:t>s</w:t>
      </w:r>
      <w:r w:rsidRPr="00AB37E9">
        <w:rPr>
          <w:rFonts w:cstheme="minorHAnsi"/>
          <w:sz w:val="24"/>
          <w:szCs w:val="24"/>
        </w:rPr>
        <w:t xml:space="preserve"> </w:t>
      </w:r>
      <w:r w:rsidR="00AC596F" w:rsidRPr="00AB37E9">
        <w:rPr>
          <w:rFonts w:cstheme="minorHAnsi"/>
          <w:i/>
          <w:sz w:val="24"/>
          <w:szCs w:val="24"/>
        </w:rPr>
        <w:t xml:space="preserve">Hylocereus undatus </w:t>
      </w:r>
      <w:r w:rsidR="00AC596F" w:rsidRPr="00AB37E9">
        <w:rPr>
          <w:rFonts w:cstheme="minorHAnsi"/>
          <w:sz w:val="24"/>
          <w:szCs w:val="24"/>
        </w:rPr>
        <w:t xml:space="preserve">(Haw.) Britton &amp; Rose, </w:t>
      </w:r>
      <w:r w:rsidR="00AC596F" w:rsidRPr="00AB37E9">
        <w:rPr>
          <w:rFonts w:cstheme="minorHAnsi"/>
          <w:i/>
          <w:sz w:val="24"/>
          <w:szCs w:val="24"/>
        </w:rPr>
        <w:t xml:space="preserve">Hylocereus costaricensis </w:t>
      </w:r>
      <w:r w:rsidR="00AC596F" w:rsidRPr="00AB37E9">
        <w:rPr>
          <w:rFonts w:cstheme="minorHAnsi"/>
          <w:sz w:val="24"/>
          <w:szCs w:val="24"/>
        </w:rPr>
        <w:t xml:space="preserve">Britton &amp; Rose, </w:t>
      </w:r>
      <w:r w:rsidR="00AC596F" w:rsidRPr="00AB37E9">
        <w:rPr>
          <w:rFonts w:cstheme="minorHAnsi"/>
          <w:i/>
          <w:sz w:val="24"/>
          <w:szCs w:val="24"/>
        </w:rPr>
        <w:t>Selenicereus megalanthus</w:t>
      </w:r>
      <w:r w:rsidR="00AC596F" w:rsidRPr="00AB37E9">
        <w:rPr>
          <w:rFonts w:cstheme="minorHAnsi"/>
          <w:sz w:val="24"/>
          <w:szCs w:val="24"/>
        </w:rPr>
        <w:t xml:space="preserve"> (K. Schum. ex Vaupel) Moran e </w:t>
      </w:r>
      <w:r w:rsidR="00AC596F" w:rsidRPr="00AB37E9">
        <w:rPr>
          <w:rFonts w:cstheme="minorHAnsi"/>
          <w:i/>
          <w:sz w:val="24"/>
          <w:szCs w:val="24"/>
        </w:rPr>
        <w:t>Selenicereus setaceus</w:t>
      </w:r>
      <w:r w:rsidR="00AC596F" w:rsidRPr="00AB37E9">
        <w:rPr>
          <w:rFonts w:cstheme="minorHAnsi"/>
          <w:sz w:val="24"/>
          <w:szCs w:val="24"/>
        </w:rPr>
        <w:t xml:space="preserve"> Rizz. e híbridos</w:t>
      </w:r>
      <w:r w:rsidRPr="00AB37E9">
        <w:rPr>
          <w:rFonts w:cstheme="minorHAnsi"/>
          <w:sz w:val="24"/>
          <w:szCs w:val="24"/>
        </w:rPr>
        <w:t>.</w:t>
      </w:r>
    </w:p>
    <w:p w14:paraId="53FABB28" w14:textId="77777777" w:rsidR="003F2141" w:rsidRPr="00055145" w:rsidRDefault="003F2141" w:rsidP="003F2141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II. AMOSTRA VIVA</w:t>
      </w:r>
    </w:p>
    <w:p w14:paraId="54EACD5D" w14:textId="77CE5733" w:rsidR="00800A82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1. Para atender ao disposto no art. 22 e seu parágrafo único da Lei </w:t>
      </w:r>
      <w:r w:rsidR="00765B7F" w:rsidRPr="00AB37E9">
        <w:rPr>
          <w:rFonts w:cstheme="minorHAnsi"/>
          <w:sz w:val="24"/>
          <w:szCs w:val="24"/>
        </w:rPr>
        <w:t xml:space="preserve">nº </w:t>
      </w:r>
      <w:r w:rsidRPr="00AB37E9">
        <w:rPr>
          <w:rFonts w:cstheme="minorHAnsi"/>
          <w:sz w:val="24"/>
          <w:szCs w:val="24"/>
        </w:rPr>
        <w:t>9.456 de 25 de abril de 1997, o requerente do pedido de proteção obrigar-se-á a</w:t>
      </w:r>
      <w:r w:rsidR="002C1851" w:rsidRPr="00AB37E9">
        <w:rPr>
          <w:rFonts w:cstheme="minorHAnsi"/>
          <w:sz w:val="24"/>
          <w:szCs w:val="24"/>
        </w:rPr>
        <w:t xml:space="preserve"> </w:t>
      </w:r>
      <w:r w:rsidR="0014286A" w:rsidRPr="00AB37E9">
        <w:rPr>
          <w:rFonts w:cstheme="minorHAnsi"/>
          <w:sz w:val="24"/>
          <w:szCs w:val="24"/>
        </w:rPr>
        <w:t>manter</w:t>
      </w:r>
      <w:r w:rsidR="002C1851" w:rsidRPr="00AB37E9">
        <w:rPr>
          <w:rFonts w:cstheme="minorHAnsi"/>
          <w:sz w:val="24"/>
          <w:szCs w:val="24"/>
        </w:rPr>
        <w:t xml:space="preserve"> </w:t>
      </w:r>
      <w:r w:rsidR="000F1135">
        <w:rPr>
          <w:rFonts w:cstheme="minorHAnsi"/>
          <w:sz w:val="24"/>
          <w:szCs w:val="24"/>
        </w:rPr>
        <w:t xml:space="preserve">e disponibilizar ao Serviço Nacional de Proteção de Cultivares - SNPC, quando solicitado, </w:t>
      </w:r>
      <w:r w:rsidR="002C1851" w:rsidRPr="00AB37E9">
        <w:rPr>
          <w:rFonts w:cstheme="minorHAnsi"/>
          <w:sz w:val="24"/>
          <w:szCs w:val="24"/>
        </w:rPr>
        <w:t>5 mudas de um ano de idade ou 10</w:t>
      </w:r>
      <w:r w:rsidR="00831747" w:rsidRPr="00AB37E9">
        <w:rPr>
          <w:rFonts w:cstheme="minorHAnsi"/>
          <w:sz w:val="24"/>
          <w:szCs w:val="24"/>
        </w:rPr>
        <w:t xml:space="preserve"> estacas (</w:t>
      </w:r>
      <w:r w:rsidR="002C1851" w:rsidRPr="00AB37E9">
        <w:rPr>
          <w:rFonts w:cstheme="minorHAnsi"/>
          <w:sz w:val="24"/>
          <w:szCs w:val="24"/>
        </w:rPr>
        <w:t>cladódios</w:t>
      </w:r>
      <w:r w:rsidR="00831747" w:rsidRPr="00AB37E9">
        <w:rPr>
          <w:rFonts w:cstheme="minorHAnsi"/>
          <w:sz w:val="24"/>
          <w:szCs w:val="24"/>
        </w:rPr>
        <w:t>)</w:t>
      </w:r>
      <w:r w:rsidR="002C1851" w:rsidRPr="00AB37E9">
        <w:rPr>
          <w:rFonts w:cstheme="minorHAnsi"/>
          <w:sz w:val="24"/>
          <w:szCs w:val="24"/>
        </w:rPr>
        <w:t xml:space="preserve"> de </w:t>
      </w:r>
      <w:r w:rsidR="00DC3DF5" w:rsidRPr="00AB37E9">
        <w:rPr>
          <w:rFonts w:cstheme="minorHAnsi"/>
          <w:sz w:val="24"/>
          <w:szCs w:val="24"/>
        </w:rPr>
        <w:t>40 cm</w:t>
      </w:r>
      <w:r w:rsidR="0014286A" w:rsidRPr="00AB37E9">
        <w:rPr>
          <w:rFonts w:cstheme="minorHAnsi"/>
          <w:sz w:val="24"/>
          <w:szCs w:val="24"/>
        </w:rPr>
        <w:t xml:space="preserve"> como amostra viva.</w:t>
      </w:r>
    </w:p>
    <w:p w14:paraId="4ED54ED6" w14:textId="2DDD185B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2. </w:t>
      </w:r>
      <w:r w:rsidR="0014286A" w:rsidRPr="00AB37E9">
        <w:rPr>
          <w:rFonts w:cstheme="minorHAnsi"/>
          <w:sz w:val="24"/>
          <w:szCs w:val="24"/>
        </w:rPr>
        <w:t>A amostra viva</w:t>
      </w:r>
      <w:r w:rsidRPr="00AB37E9">
        <w:rPr>
          <w:rFonts w:cstheme="minorHAnsi"/>
          <w:sz w:val="24"/>
          <w:szCs w:val="24"/>
        </w:rPr>
        <w:t xml:space="preserve"> </w:t>
      </w:r>
      <w:r w:rsidR="000F1135" w:rsidRPr="00AB37E9">
        <w:rPr>
          <w:rFonts w:cstheme="minorHAnsi"/>
          <w:sz w:val="24"/>
          <w:szCs w:val="24"/>
        </w:rPr>
        <w:t>dever</w:t>
      </w:r>
      <w:r w:rsidR="000F1135">
        <w:rPr>
          <w:rFonts w:cstheme="minorHAnsi"/>
          <w:sz w:val="24"/>
          <w:szCs w:val="24"/>
        </w:rPr>
        <w:t>á</w:t>
      </w:r>
      <w:r w:rsidR="000F1135" w:rsidRPr="00AB37E9">
        <w:rPr>
          <w:rFonts w:cstheme="minorHAnsi"/>
          <w:sz w:val="24"/>
          <w:szCs w:val="24"/>
        </w:rPr>
        <w:t xml:space="preserve"> </w:t>
      </w:r>
      <w:r w:rsidR="000F1135">
        <w:rPr>
          <w:rFonts w:cstheme="minorHAnsi"/>
          <w:sz w:val="24"/>
          <w:szCs w:val="24"/>
        </w:rPr>
        <w:t>apresentar vigor</w:t>
      </w:r>
      <w:r w:rsidRPr="00AB37E9">
        <w:rPr>
          <w:rFonts w:cstheme="minorHAnsi"/>
          <w:sz w:val="24"/>
          <w:szCs w:val="24"/>
        </w:rPr>
        <w:t xml:space="preserve"> e boas condições </w:t>
      </w:r>
      <w:r w:rsidR="000F1135">
        <w:rPr>
          <w:rFonts w:cstheme="minorHAnsi"/>
          <w:sz w:val="24"/>
          <w:szCs w:val="24"/>
        </w:rPr>
        <w:t>fitos</w:t>
      </w:r>
      <w:r w:rsidRPr="00AB37E9">
        <w:rPr>
          <w:rFonts w:cstheme="minorHAnsi"/>
          <w:sz w:val="24"/>
          <w:szCs w:val="24"/>
        </w:rPr>
        <w:t xml:space="preserve">sanitárias. </w:t>
      </w:r>
    </w:p>
    <w:p w14:paraId="683E50B7" w14:textId="736315C2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3. A </w:t>
      </w:r>
      <w:r w:rsidR="0014286A" w:rsidRPr="00AB37E9">
        <w:rPr>
          <w:rFonts w:cstheme="minorHAnsi"/>
          <w:sz w:val="24"/>
          <w:szCs w:val="24"/>
        </w:rPr>
        <w:t>amostra viva</w:t>
      </w:r>
      <w:r w:rsidRPr="00AB37E9">
        <w:rPr>
          <w:rFonts w:cstheme="minorHAnsi"/>
          <w:sz w:val="24"/>
          <w:szCs w:val="24"/>
        </w:rPr>
        <w:t xml:space="preserve"> </w:t>
      </w:r>
      <w:r w:rsidR="000F1135" w:rsidRPr="00AB37E9">
        <w:rPr>
          <w:rFonts w:cstheme="minorHAnsi"/>
          <w:sz w:val="24"/>
          <w:szCs w:val="24"/>
        </w:rPr>
        <w:t>dever</w:t>
      </w:r>
      <w:r w:rsidR="000F1135">
        <w:rPr>
          <w:rFonts w:cstheme="minorHAnsi"/>
          <w:sz w:val="24"/>
          <w:szCs w:val="24"/>
        </w:rPr>
        <w:t>á</w:t>
      </w:r>
      <w:r w:rsidR="000F1135" w:rsidRPr="00AB37E9">
        <w:rPr>
          <w:rFonts w:cstheme="minorHAnsi"/>
          <w:sz w:val="24"/>
          <w:szCs w:val="24"/>
        </w:rPr>
        <w:t xml:space="preserve"> </w:t>
      </w:r>
      <w:r w:rsidRPr="00AB37E9">
        <w:rPr>
          <w:rFonts w:cstheme="minorHAnsi"/>
          <w:sz w:val="24"/>
          <w:szCs w:val="24"/>
        </w:rPr>
        <w:t>estar isenta de tratamento que afete a expressão das características da cultivar, salvo em casos especiais devidamente justificados. Nesse caso, o tratamento deve</w:t>
      </w:r>
      <w:r w:rsidR="0014286A" w:rsidRPr="00AB37E9">
        <w:rPr>
          <w:rFonts w:cstheme="minorHAnsi"/>
          <w:sz w:val="24"/>
          <w:szCs w:val="24"/>
        </w:rPr>
        <w:t>rá</w:t>
      </w:r>
      <w:r w:rsidRPr="00AB37E9">
        <w:rPr>
          <w:rFonts w:cstheme="minorHAnsi"/>
          <w:sz w:val="24"/>
          <w:szCs w:val="24"/>
        </w:rPr>
        <w:t xml:space="preserve"> ser detalhadamente descrito. </w:t>
      </w:r>
    </w:p>
    <w:p w14:paraId="39AB68AD" w14:textId="07E09E0F" w:rsidR="003F2141" w:rsidRPr="00AB37E9" w:rsidRDefault="00426C0D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4</w:t>
      </w:r>
      <w:r w:rsidR="003F2141" w:rsidRPr="00AB37E9">
        <w:rPr>
          <w:rFonts w:cstheme="minorHAnsi"/>
          <w:sz w:val="24"/>
          <w:szCs w:val="24"/>
        </w:rPr>
        <w:t>. A amostra</w:t>
      </w:r>
      <w:r w:rsidR="0014286A" w:rsidRPr="00AB37E9">
        <w:rPr>
          <w:rFonts w:cstheme="minorHAnsi"/>
          <w:sz w:val="24"/>
          <w:szCs w:val="24"/>
        </w:rPr>
        <w:t xml:space="preserve"> viva</w:t>
      </w:r>
      <w:r w:rsidR="003F2141" w:rsidRPr="00AB37E9">
        <w:rPr>
          <w:rFonts w:cstheme="minorHAnsi"/>
          <w:sz w:val="24"/>
          <w:szCs w:val="24"/>
        </w:rPr>
        <w:t xml:space="preserve"> </w:t>
      </w:r>
      <w:r w:rsidR="000F1135" w:rsidRPr="00AB37E9">
        <w:rPr>
          <w:rFonts w:cstheme="minorHAnsi"/>
          <w:sz w:val="24"/>
          <w:szCs w:val="24"/>
        </w:rPr>
        <w:t>dever</w:t>
      </w:r>
      <w:r w:rsidR="000F1135">
        <w:rPr>
          <w:rFonts w:cstheme="minorHAnsi"/>
          <w:sz w:val="24"/>
          <w:szCs w:val="24"/>
        </w:rPr>
        <w:t>á</w:t>
      </w:r>
      <w:r w:rsidR="000F1135" w:rsidRPr="00AB37E9">
        <w:rPr>
          <w:rFonts w:cstheme="minorHAnsi"/>
          <w:sz w:val="24"/>
          <w:szCs w:val="24"/>
        </w:rPr>
        <w:t xml:space="preserve"> </w:t>
      </w:r>
      <w:r w:rsidR="003F2141" w:rsidRPr="00AB37E9">
        <w:rPr>
          <w:rFonts w:cstheme="minorHAnsi"/>
          <w:sz w:val="24"/>
          <w:szCs w:val="24"/>
        </w:rPr>
        <w:t xml:space="preserve">ser </w:t>
      </w:r>
      <w:r w:rsidR="000F1135">
        <w:rPr>
          <w:rFonts w:cstheme="minorHAnsi"/>
          <w:sz w:val="24"/>
          <w:szCs w:val="24"/>
        </w:rPr>
        <w:t>mantida à disposição do</w:t>
      </w:r>
      <w:r w:rsidR="0014286A" w:rsidRPr="00AB37E9">
        <w:rPr>
          <w:rFonts w:cstheme="minorHAnsi"/>
          <w:sz w:val="24"/>
          <w:szCs w:val="24"/>
        </w:rPr>
        <w:t xml:space="preserve"> </w:t>
      </w:r>
      <w:r w:rsidR="003F2141" w:rsidRPr="00AB37E9">
        <w:rPr>
          <w:rFonts w:cstheme="minorHAnsi"/>
          <w:sz w:val="24"/>
          <w:szCs w:val="24"/>
        </w:rPr>
        <w:t xml:space="preserve">SNPC após a obtenção do Certificado de Proteção. Entretanto, sempre que durante a análise do pedido for necessária a apresentação da amostra para confirmação de informações, </w:t>
      </w:r>
      <w:r w:rsidR="000F1135">
        <w:rPr>
          <w:rFonts w:cstheme="minorHAnsi"/>
          <w:sz w:val="24"/>
          <w:szCs w:val="24"/>
        </w:rPr>
        <w:t>a mesma</w:t>
      </w:r>
      <w:r w:rsidR="003F2141" w:rsidRPr="00AB37E9">
        <w:rPr>
          <w:rFonts w:cstheme="minorHAnsi"/>
          <w:sz w:val="24"/>
          <w:szCs w:val="24"/>
        </w:rPr>
        <w:t xml:space="preserve"> deverá </w:t>
      </w:r>
      <w:r w:rsidR="000F1135">
        <w:rPr>
          <w:rFonts w:cstheme="minorHAnsi"/>
          <w:sz w:val="24"/>
          <w:szCs w:val="24"/>
        </w:rPr>
        <w:t xml:space="preserve">ser </w:t>
      </w:r>
      <w:r w:rsidR="003F2141" w:rsidRPr="00AB37E9">
        <w:rPr>
          <w:rFonts w:cstheme="minorHAnsi"/>
          <w:sz w:val="24"/>
          <w:szCs w:val="24"/>
        </w:rPr>
        <w:t>disponibiliz</w:t>
      </w:r>
      <w:r w:rsidR="000F1135">
        <w:rPr>
          <w:rFonts w:cstheme="minorHAnsi"/>
          <w:sz w:val="24"/>
          <w:szCs w:val="24"/>
        </w:rPr>
        <w:t>ada</w:t>
      </w:r>
      <w:r w:rsidR="003F2141" w:rsidRPr="00AB37E9">
        <w:rPr>
          <w:rFonts w:cstheme="minorHAnsi"/>
          <w:sz w:val="24"/>
          <w:szCs w:val="24"/>
        </w:rPr>
        <w:t>.</w:t>
      </w:r>
    </w:p>
    <w:p w14:paraId="26A73479" w14:textId="77777777" w:rsidR="003F2141" w:rsidRPr="00055145" w:rsidRDefault="003F2141" w:rsidP="003F2141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III. EXECUÇÃO DOS ENSAIOS DE DISTINGUIBILIDADE, HOMOGENEIDADE E ESTABILIDADE-DHE</w:t>
      </w:r>
    </w:p>
    <w:p w14:paraId="7794BD07" w14:textId="459C023E" w:rsidR="00C707A8" w:rsidRPr="00AB37E9" w:rsidRDefault="007C7F39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1</w:t>
      </w:r>
      <w:r w:rsidR="003F2141" w:rsidRPr="00AB37E9">
        <w:rPr>
          <w:rFonts w:cstheme="minorHAnsi"/>
          <w:sz w:val="24"/>
          <w:szCs w:val="24"/>
        </w:rPr>
        <w:t xml:space="preserve">. Os </w:t>
      </w:r>
      <w:r w:rsidR="00DA3A45" w:rsidRPr="00AB37E9">
        <w:rPr>
          <w:rFonts w:cstheme="minorHAnsi"/>
          <w:sz w:val="24"/>
          <w:szCs w:val="24"/>
        </w:rPr>
        <w:t>ensaio</w:t>
      </w:r>
      <w:r w:rsidR="003F2141" w:rsidRPr="00AB37E9">
        <w:rPr>
          <w:rFonts w:cstheme="minorHAnsi"/>
          <w:sz w:val="24"/>
          <w:szCs w:val="24"/>
        </w:rPr>
        <w:t>s deverão ser conduzidos</w:t>
      </w:r>
      <w:r w:rsidR="00C707A8" w:rsidRPr="00AB37E9">
        <w:rPr>
          <w:rFonts w:cstheme="minorHAnsi"/>
          <w:sz w:val="24"/>
          <w:szCs w:val="24"/>
        </w:rPr>
        <w:t xml:space="preserve"> </w:t>
      </w:r>
      <w:r w:rsidR="003F2141" w:rsidRPr="00AB37E9">
        <w:rPr>
          <w:rFonts w:cstheme="minorHAnsi"/>
          <w:sz w:val="24"/>
          <w:szCs w:val="24"/>
        </w:rPr>
        <w:t>por</w:t>
      </w:r>
      <w:r w:rsidR="00C707A8" w:rsidRPr="00AB37E9">
        <w:rPr>
          <w:rFonts w:cstheme="minorHAnsi"/>
          <w:sz w:val="24"/>
          <w:szCs w:val="24"/>
        </w:rPr>
        <w:t>,</w:t>
      </w:r>
      <w:r w:rsidR="003F2141" w:rsidRPr="00AB37E9">
        <w:rPr>
          <w:rFonts w:cstheme="minorHAnsi"/>
          <w:sz w:val="24"/>
          <w:szCs w:val="24"/>
        </w:rPr>
        <w:t xml:space="preserve"> no mínimo</w:t>
      </w:r>
      <w:r w:rsidR="00C707A8" w:rsidRPr="00AB37E9">
        <w:rPr>
          <w:rFonts w:cstheme="minorHAnsi"/>
          <w:sz w:val="24"/>
          <w:szCs w:val="24"/>
        </w:rPr>
        <w:t>,</w:t>
      </w:r>
      <w:r w:rsidR="003F2141" w:rsidRPr="00AB37E9">
        <w:rPr>
          <w:rFonts w:cstheme="minorHAnsi"/>
          <w:sz w:val="24"/>
          <w:szCs w:val="24"/>
        </w:rPr>
        <w:t xml:space="preserve"> dois ciclos independentes de </w:t>
      </w:r>
      <w:r w:rsidR="0014286A" w:rsidRPr="00AB37E9">
        <w:rPr>
          <w:rFonts w:cstheme="minorHAnsi"/>
          <w:sz w:val="24"/>
          <w:szCs w:val="24"/>
        </w:rPr>
        <w:t>cultivo</w:t>
      </w:r>
      <w:r w:rsidR="003F2141" w:rsidRPr="00AB37E9">
        <w:rPr>
          <w:rFonts w:cstheme="minorHAnsi"/>
          <w:sz w:val="24"/>
          <w:szCs w:val="24"/>
        </w:rPr>
        <w:t>.</w:t>
      </w:r>
      <w:r w:rsidR="0014286A" w:rsidRPr="00AB37E9">
        <w:rPr>
          <w:rFonts w:cstheme="minorHAnsi"/>
          <w:sz w:val="24"/>
          <w:szCs w:val="24"/>
        </w:rPr>
        <w:t xml:space="preserve"> </w:t>
      </w:r>
      <w:r w:rsidR="000F1135" w:rsidRPr="00AB37E9">
        <w:rPr>
          <w:rFonts w:cstheme="minorHAnsi"/>
          <w:sz w:val="24"/>
          <w:szCs w:val="24"/>
        </w:rPr>
        <w:t xml:space="preserve">O ciclo de </w:t>
      </w:r>
      <w:r w:rsidR="0099797F">
        <w:rPr>
          <w:rFonts w:cstheme="minorHAnsi"/>
          <w:sz w:val="24"/>
          <w:szCs w:val="24"/>
        </w:rPr>
        <w:t>cultivo</w:t>
      </w:r>
      <w:r w:rsidR="000F1135" w:rsidRPr="00AB37E9">
        <w:rPr>
          <w:rFonts w:cstheme="minorHAnsi"/>
          <w:sz w:val="24"/>
          <w:szCs w:val="24"/>
        </w:rPr>
        <w:t xml:space="preserve"> é considerado como sendo o período variando entre o início do crescimento vegetativo ou florescimento, continuando com o crescimento vegetativo ou florescimento e com o desenvolvimento do fruto, e concluindo com a colheita do fruto.</w:t>
      </w:r>
    </w:p>
    <w:p w14:paraId="2024A2CA" w14:textId="36D6DDEC" w:rsidR="0014286A" w:rsidRPr="00AB37E9" w:rsidRDefault="00153548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2. </w:t>
      </w:r>
      <w:r w:rsidR="000F1135" w:rsidRPr="00AB37E9">
        <w:rPr>
          <w:rFonts w:cstheme="minorHAnsi"/>
          <w:sz w:val="24"/>
          <w:szCs w:val="24"/>
        </w:rPr>
        <w:t>É essencial que as plantas produzam uma colheita satisfatória nos dois ciclos.</w:t>
      </w:r>
      <w:r w:rsidR="0014286A" w:rsidRPr="00AB37E9">
        <w:rPr>
          <w:rFonts w:cstheme="minorHAnsi"/>
          <w:sz w:val="24"/>
          <w:szCs w:val="24"/>
        </w:rPr>
        <w:t xml:space="preserve"> </w:t>
      </w:r>
    </w:p>
    <w:p w14:paraId="3885F2EE" w14:textId="77777777" w:rsidR="00153548" w:rsidRPr="00AB37E9" w:rsidRDefault="0014286A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3. </w:t>
      </w:r>
      <w:r w:rsidR="00153548" w:rsidRPr="00AB37E9">
        <w:rPr>
          <w:rFonts w:cstheme="minorHAnsi"/>
          <w:sz w:val="24"/>
          <w:szCs w:val="24"/>
        </w:rPr>
        <w:t>Os ensaios deverão ser conduzidos em um único local. Caso neste local não seja possível a visualização de todas as características da cultivar, a mesma poderá ser avaliada em um local adicional.</w:t>
      </w:r>
    </w:p>
    <w:p w14:paraId="7F7090CF" w14:textId="720D5B31" w:rsidR="00153548" w:rsidRPr="00AB37E9" w:rsidRDefault="0014286A" w:rsidP="000F113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4</w:t>
      </w:r>
      <w:r w:rsidR="003F2141" w:rsidRPr="00AB37E9">
        <w:rPr>
          <w:rFonts w:cstheme="minorHAnsi"/>
          <w:sz w:val="24"/>
          <w:szCs w:val="24"/>
        </w:rPr>
        <w:t>. Os ensaios de campo deverão ser conduzidos em condições que assegurem o des</w:t>
      </w:r>
      <w:r w:rsidRPr="00AB37E9">
        <w:rPr>
          <w:rFonts w:cstheme="minorHAnsi"/>
          <w:sz w:val="24"/>
          <w:szCs w:val="24"/>
        </w:rPr>
        <w:t>envolvimento normal das plantas</w:t>
      </w:r>
      <w:r w:rsidR="003F2141" w:rsidRPr="00AB37E9">
        <w:rPr>
          <w:rFonts w:cstheme="minorHAnsi"/>
          <w:sz w:val="24"/>
          <w:szCs w:val="24"/>
        </w:rPr>
        <w:t>.</w:t>
      </w:r>
      <w:r w:rsidR="00A4208F" w:rsidRPr="00AB37E9">
        <w:rPr>
          <w:rFonts w:cstheme="minorHAnsi"/>
          <w:sz w:val="24"/>
          <w:szCs w:val="24"/>
        </w:rPr>
        <w:t xml:space="preserve"> </w:t>
      </w:r>
      <w:r w:rsidR="00153548" w:rsidRPr="00AB37E9">
        <w:rPr>
          <w:rFonts w:cstheme="minorHAnsi"/>
          <w:sz w:val="24"/>
          <w:szCs w:val="24"/>
        </w:rPr>
        <w:t xml:space="preserve">O </w:t>
      </w:r>
      <w:r w:rsidR="000F1135">
        <w:rPr>
          <w:rFonts w:cstheme="minorHAnsi"/>
          <w:sz w:val="24"/>
          <w:szCs w:val="24"/>
        </w:rPr>
        <w:t>delineamento dos ensaios</w:t>
      </w:r>
      <w:r w:rsidR="00153548" w:rsidRPr="00AB37E9">
        <w:rPr>
          <w:rFonts w:cstheme="minorHAnsi"/>
          <w:sz w:val="24"/>
          <w:szCs w:val="24"/>
        </w:rPr>
        <w:t xml:space="preserve"> deverá possibilitar que plantas, ou suas partes, possam ser removidas para avaliações sem que isso prejudique as observações que venham a ser feitas até o final do ciclo</w:t>
      </w:r>
      <w:r w:rsidR="00A4208F" w:rsidRPr="00AB37E9">
        <w:rPr>
          <w:rFonts w:cstheme="minorHAnsi"/>
          <w:sz w:val="24"/>
          <w:szCs w:val="24"/>
        </w:rPr>
        <w:t xml:space="preserve"> de cultivo</w:t>
      </w:r>
      <w:r w:rsidR="00153548" w:rsidRPr="00AB37E9">
        <w:rPr>
          <w:rFonts w:cstheme="minorHAnsi"/>
          <w:sz w:val="24"/>
          <w:szCs w:val="24"/>
        </w:rPr>
        <w:t>.</w:t>
      </w:r>
    </w:p>
    <w:p w14:paraId="1C7050AF" w14:textId="05706CED" w:rsidR="003F2141" w:rsidRPr="00AB37E9" w:rsidRDefault="00153548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5. </w:t>
      </w:r>
      <w:r w:rsidR="003F2141" w:rsidRPr="00AB37E9">
        <w:rPr>
          <w:rFonts w:cstheme="minorHAnsi"/>
          <w:sz w:val="24"/>
          <w:szCs w:val="24"/>
        </w:rPr>
        <w:t xml:space="preserve">Os métodos recomendados de observação das características são indicados na primeira coluna da Tabela de </w:t>
      </w:r>
      <w:r w:rsidR="000F1135">
        <w:rPr>
          <w:rFonts w:cstheme="minorHAnsi"/>
          <w:sz w:val="24"/>
          <w:szCs w:val="24"/>
        </w:rPr>
        <w:t>Descritores Mínimos</w:t>
      </w:r>
      <w:r w:rsidR="003F2141" w:rsidRPr="00AB37E9">
        <w:rPr>
          <w:rFonts w:cstheme="minorHAnsi"/>
          <w:sz w:val="24"/>
          <w:szCs w:val="24"/>
        </w:rPr>
        <w:t>, segundo a legenda abaixo:</w:t>
      </w:r>
    </w:p>
    <w:p w14:paraId="309996A2" w14:textId="7DA096C2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lastRenderedPageBreak/>
        <w:t xml:space="preserve">MI: </w:t>
      </w:r>
      <w:r w:rsidR="000F1135">
        <w:rPr>
          <w:rFonts w:cstheme="minorHAnsi"/>
          <w:sz w:val="24"/>
          <w:szCs w:val="24"/>
        </w:rPr>
        <w:t>m</w:t>
      </w:r>
      <w:r w:rsidR="000F1135" w:rsidRPr="00AB37E9">
        <w:rPr>
          <w:rFonts w:cstheme="minorHAnsi"/>
          <w:sz w:val="24"/>
          <w:szCs w:val="24"/>
        </w:rPr>
        <w:t>ensuraç</w:t>
      </w:r>
      <w:r w:rsidR="000F1135">
        <w:rPr>
          <w:rFonts w:cstheme="minorHAnsi"/>
          <w:sz w:val="24"/>
          <w:szCs w:val="24"/>
        </w:rPr>
        <w:t>ão</w:t>
      </w:r>
      <w:r w:rsidR="000F1135" w:rsidRPr="00AB37E9">
        <w:rPr>
          <w:rFonts w:cstheme="minorHAnsi"/>
          <w:sz w:val="24"/>
          <w:szCs w:val="24"/>
        </w:rPr>
        <w:t xml:space="preserve"> </w:t>
      </w:r>
      <w:r w:rsidRPr="00AB37E9">
        <w:rPr>
          <w:rFonts w:cstheme="minorHAnsi"/>
          <w:sz w:val="24"/>
          <w:szCs w:val="24"/>
        </w:rPr>
        <w:t>de um número de plantas ou partes de plantas, individualmente</w:t>
      </w:r>
      <w:r w:rsidR="000F1135">
        <w:rPr>
          <w:rFonts w:cstheme="minorHAnsi"/>
          <w:sz w:val="24"/>
          <w:szCs w:val="24"/>
        </w:rPr>
        <w:t>.</w:t>
      </w:r>
    </w:p>
    <w:p w14:paraId="0F34A1D7" w14:textId="5564E425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VG: </w:t>
      </w:r>
      <w:r w:rsidR="000F1135">
        <w:rPr>
          <w:rFonts w:cstheme="minorHAnsi"/>
          <w:sz w:val="24"/>
          <w:szCs w:val="24"/>
        </w:rPr>
        <w:t>a</w:t>
      </w:r>
      <w:r w:rsidRPr="00AB37E9">
        <w:rPr>
          <w:rFonts w:cstheme="minorHAnsi"/>
          <w:sz w:val="24"/>
          <w:szCs w:val="24"/>
        </w:rPr>
        <w:t>valiação visual única de um grupo de plantas ou partes dessas plantas</w:t>
      </w:r>
      <w:r w:rsidR="000F1135">
        <w:rPr>
          <w:rFonts w:cstheme="minorHAnsi"/>
          <w:sz w:val="24"/>
          <w:szCs w:val="24"/>
        </w:rPr>
        <w:t>.</w:t>
      </w:r>
    </w:p>
    <w:p w14:paraId="7131788A" w14:textId="30D1F4C5" w:rsidR="00153548" w:rsidRPr="00AB37E9" w:rsidRDefault="00153548" w:rsidP="00153548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6. Cada </w:t>
      </w:r>
      <w:r w:rsidR="00DA3A45" w:rsidRPr="00AB37E9">
        <w:rPr>
          <w:rFonts w:cstheme="minorHAnsi"/>
          <w:sz w:val="24"/>
          <w:szCs w:val="24"/>
        </w:rPr>
        <w:t>ensaio</w:t>
      </w:r>
      <w:r w:rsidRPr="00AB37E9">
        <w:rPr>
          <w:rFonts w:cstheme="minorHAnsi"/>
          <w:sz w:val="24"/>
          <w:szCs w:val="24"/>
        </w:rPr>
        <w:t xml:space="preserve"> deve </w:t>
      </w:r>
      <w:r w:rsidR="00B85AB7">
        <w:rPr>
          <w:rFonts w:cstheme="minorHAnsi"/>
          <w:sz w:val="24"/>
          <w:szCs w:val="24"/>
        </w:rPr>
        <w:t>ser conduzido com</w:t>
      </w:r>
      <w:r w:rsidR="00EC29D4" w:rsidRPr="00AB37E9">
        <w:rPr>
          <w:rFonts w:cstheme="minorHAnsi"/>
          <w:sz w:val="24"/>
          <w:szCs w:val="24"/>
        </w:rPr>
        <w:t>,</w:t>
      </w:r>
      <w:r w:rsidRPr="00AB37E9">
        <w:rPr>
          <w:rFonts w:cstheme="minorHAnsi"/>
          <w:sz w:val="24"/>
          <w:szCs w:val="24"/>
        </w:rPr>
        <w:t xml:space="preserve"> no mínimo</w:t>
      </w:r>
      <w:r w:rsidR="00EC29D4" w:rsidRPr="00AB37E9">
        <w:rPr>
          <w:rFonts w:cstheme="minorHAnsi"/>
          <w:sz w:val="24"/>
          <w:szCs w:val="24"/>
        </w:rPr>
        <w:t>,</w:t>
      </w:r>
      <w:r w:rsidRPr="00AB37E9">
        <w:rPr>
          <w:rFonts w:cstheme="minorHAnsi"/>
          <w:sz w:val="24"/>
          <w:szCs w:val="24"/>
        </w:rPr>
        <w:t xml:space="preserve"> </w:t>
      </w:r>
      <w:r w:rsidR="0073231E" w:rsidRPr="00AB37E9">
        <w:rPr>
          <w:rFonts w:cstheme="minorHAnsi"/>
          <w:sz w:val="24"/>
          <w:szCs w:val="24"/>
        </w:rPr>
        <w:t>5</w:t>
      </w:r>
      <w:r w:rsidRPr="00AB37E9">
        <w:rPr>
          <w:rFonts w:cstheme="minorHAnsi"/>
          <w:sz w:val="24"/>
          <w:szCs w:val="24"/>
        </w:rPr>
        <w:t xml:space="preserve"> plantas. </w:t>
      </w:r>
    </w:p>
    <w:p w14:paraId="11EA3242" w14:textId="77777777" w:rsidR="003F2141" w:rsidRPr="00AB37E9" w:rsidRDefault="00153548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7</w:t>
      </w:r>
      <w:r w:rsidR="003F2141" w:rsidRPr="00AB37E9">
        <w:rPr>
          <w:rFonts w:cstheme="minorHAnsi"/>
          <w:sz w:val="24"/>
          <w:szCs w:val="24"/>
        </w:rPr>
        <w:t>. A menos que seja indicado outro modo, as observações deve</w:t>
      </w:r>
      <w:r w:rsidR="0073231E" w:rsidRPr="00AB37E9">
        <w:rPr>
          <w:rFonts w:cstheme="minorHAnsi"/>
          <w:sz w:val="24"/>
          <w:szCs w:val="24"/>
        </w:rPr>
        <w:t>m</w:t>
      </w:r>
      <w:r w:rsidR="003F2141" w:rsidRPr="00AB37E9">
        <w:rPr>
          <w:rFonts w:cstheme="minorHAnsi"/>
          <w:sz w:val="24"/>
          <w:szCs w:val="24"/>
        </w:rPr>
        <w:t xml:space="preserve"> ser feitas em </w:t>
      </w:r>
      <w:r w:rsidR="0073231E" w:rsidRPr="00AB37E9">
        <w:rPr>
          <w:rFonts w:cstheme="minorHAnsi"/>
          <w:sz w:val="24"/>
          <w:szCs w:val="24"/>
        </w:rPr>
        <w:t>5</w:t>
      </w:r>
      <w:r w:rsidR="003F2141" w:rsidRPr="00AB37E9">
        <w:rPr>
          <w:rFonts w:cstheme="minorHAnsi"/>
          <w:sz w:val="24"/>
          <w:szCs w:val="24"/>
        </w:rPr>
        <w:t xml:space="preserve"> plantas ou</w:t>
      </w:r>
      <w:r w:rsidR="00A03F3C" w:rsidRPr="00AB37E9">
        <w:rPr>
          <w:rFonts w:cstheme="minorHAnsi"/>
          <w:sz w:val="24"/>
          <w:szCs w:val="24"/>
        </w:rPr>
        <w:t xml:space="preserve"> </w:t>
      </w:r>
      <w:r w:rsidR="003F2141" w:rsidRPr="00AB37E9">
        <w:rPr>
          <w:rFonts w:cstheme="minorHAnsi"/>
          <w:sz w:val="24"/>
          <w:szCs w:val="24"/>
        </w:rPr>
        <w:t xml:space="preserve">partes </w:t>
      </w:r>
      <w:r w:rsidR="0073231E" w:rsidRPr="00AB37E9">
        <w:rPr>
          <w:rFonts w:cstheme="minorHAnsi"/>
          <w:sz w:val="24"/>
          <w:szCs w:val="24"/>
        </w:rPr>
        <w:t xml:space="preserve">de cada uma </w:t>
      </w:r>
      <w:r w:rsidR="003F2141" w:rsidRPr="00AB37E9">
        <w:rPr>
          <w:rFonts w:cstheme="minorHAnsi"/>
          <w:sz w:val="24"/>
          <w:szCs w:val="24"/>
        </w:rPr>
        <w:t xml:space="preserve">das </w:t>
      </w:r>
      <w:r w:rsidR="0073231E" w:rsidRPr="00AB37E9">
        <w:rPr>
          <w:rFonts w:cstheme="minorHAnsi"/>
          <w:sz w:val="24"/>
          <w:szCs w:val="24"/>
        </w:rPr>
        <w:t>5</w:t>
      </w:r>
      <w:r w:rsidR="003F2141" w:rsidRPr="00AB37E9">
        <w:rPr>
          <w:rFonts w:cstheme="minorHAnsi"/>
          <w:sz w:val="24"/>
          <w:szCs w:val="24"/>
        </w:rPr>
        <w:t xml:space="preserve"> plantas.</w:t>
      </w:r>
    </w:p>
    <w:p w14:paraId="6096C5A6" w14:textId="13E48E99" w:rsidR="00153548" w:rsidRPr="00AB37E9" w:rsidRDefault="00153548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8. </w:t>
      </w:r>
      <w:r w:rsidR="003F2141" w:rsidRPr="00AB37E9">
        <w:rPr>
          <w:rFonts w:cstheme="minorHAnsi"/>
          <w:sz w:val="24"/>
          <w:szCs w:val="24"/>
        </w:rPr>
        <w:t xml:space="preserve">Para a avaliação da homogeneidade deverá ser considerada uma população padrão de 1% e uma probabilidade de aceitação de, no mínimo, 95%. No caso de uma amostra de </w:t>
      </w:r>
      <w:r w:rsidR="00831747" w:rsidRPr="00AB37E9">
        <w:rPr>
          <w:rFonts w:cstheme="minorHAnsi"/>
          <w:sz w:val="24"/>
          <w:szCs w:val="24"/>
        </w:rPr>
        <w:t>5</w:t>
      </w:r>
      <w:r w:rsidR="003F2141" w:rsidRPr="00AB37E9">
        <w:rPr>
          <w:rFonts w:cstheme="minorHAnsi"/>
          <w:sz w:val="24"/>
          <w:szCs w:val="24"/>
        </w:rPr>
        <w:t xml:space="preserve"> plantas, </w:t>
      </w:r>
      <w:r w:rsidR="00831747" w:rsidRPr="00AB37E9">
        <w:rPr>
          <w:rFonts w:cstheme="minorHAnsi"/>
          <w:sz w:val="24"/>
          <w:szCs w:val="24"/>
        </w:rPr>
        <w:t xml:space="preserve">não </w:t>
      </w:r>
      <w:r w:rsidR="003F2141" w:rsidRPr="00AB37E9">
        <w:rPr>
          <w:rFonts w:cstheme="minorHAnsi"/>
          <w:sz w:val="24"/>
          <w:szCs w:val="24"/>
        </w:rPr>
        <w:t xml:space="preserve">será permitida planta atípica. </w:t>
      </w:r>
    </w:p>
    <w:p w14:paraId="1B8F2E39" w14:textId="02F3B3B5" w:rsidR="003F2141" w:rsidRDefault="005342B8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9</w:t>
      </w:r>
      <w:r w:rsidR="00153548" w:rsidRPr="00AB37E9">
        <w:rPr>
          <w:rFonts w:cstheme="minorHAnsi"/>
          <w:sz w:val="24"/>
          <w:szCs w:val="24"/>
        </w:rPr>
        <w:t>. Testes adicionais para propósitos especiais poderão ser estabelecidos.</w:t>
      </w:r>
    </w:p>
    <w:p w14:paraId="5A41DE6D" w14:textId="1E9CC71E" w:rsidR="000F1135" w:rsidRPr="00AB37E9" w:rsidRDefault="000F1135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10. </w:t>
      </w:r>
      <w:r w:rsidRPr="006335C2">
        <w:rPr>
          <w:rFonts w:ascii="Calibri" w:hAnsi="Calibri"/>
          <w:sz w:val="24"/>
          <w:szCs w:val="24"/>
        </w:rPr>
        <w:t>É necessário anexar no momento do depósito do pedido de proteção, fotografias representativas da planta, das estruturas mais relevantes utilizadas na caracterização da cultivar. No caso da cultivar</w:t>
      </w:r>
      <w:r>
        <w:rPr>
          <w:rFonts w:ascii="Calibri" w:hAnsi="Calibri"/>
          <w:sz w:val="24"/>
          <w:szCs w:val="24"/>
        </w:rPr>
        <w:t xml:space="preserve"> estrangeira </w:t>
      </w:r>
      <w:r w:rsidRPr="006335C2">
        <w:rPr>
          <w:rFonts w:ascii="Calibri" w:hAnsi="Calibri"/>
          <w:sz w:val="24"/>
          <w:szCs w:val="24"/>
        </w:rPr>
        <w:t>apresentar alterações das características devido a influências ambientais, ao ser introduzida no Brasil, torna-se necessário acrescentar foto dessas modificações.</w:t>
      </w:r>
    </w:p>
    <w:p w14:paraId="4634E028" w14:textId="77777777" w:rsidR="000B31E5" w:rsidRPr="00055145" w:rsidRDefault="000B31E5" w:rsidP="000B31E5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IV. CARACTERÍSTICAS AGRUPADORAS</w:t>
      </w:r>
    </w:p>
    <w:p w14:paraId="75883538" w14:textId="77777777" w:rsidR="000B31E5" w:rsidRPr="00AB37E9" w:rsidRDefault="000B31E5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1. Para a escolha das cultivares mais simila</w:t>
      </w:r>
      <w:r w:rsidR="00DA3A45" w:rsidRPr="00AB37E9">
        <w:rPr>
          <w:rFonts w:cstheme="minorHAnsi"/>
          <w:sz w:val="24"/>
          <w:szCs w:val="24"/>
        </w:rPr>
        <w:t>res a serem plantadas nos ensaios</w:t>
      </w:r>
      <w:r w:rsidRPr="00AB37E9">
        <w:rPr>
          <w:rFonts w:cstheme="minorHAnsi"/>
          <w:sz w:val="24"/>
          <w:szCs w:val="24"/>
        </w:rPr>
        <w:t xml:space="preserve"> de DHE utilizar as características agrupadoras.</w:t>
      </w:r>
    </w:p>
    <w:p w14:paraId="056EAB9F" w14:textId="77777777" w:rsidR="000B31E5" w:rsidRPr="00AB37E9" w:rsidRDefault="000B31E5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 agrupadas.</w:t>
      </w:r>
    </w:p>
    <w:p w14:paraId="01BA930F" w14:textId="05D7292B" w:rsidR="000B31E5" w:rsidRPr="00AB37E9" w:rsidRDefault="000B31E5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3. As seguintes características são consideradas úteis como agrupadoras:</w:t>
      </w:r>
    </w:p>
    <w:p w14:paraId="6DA864F0" w14:textId="6FAF515E" w:rsidR="00EC29D4" w:rsidRPr="00AB37E9" w:rsidRDefault="00831747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(</w:t>
      </w:r>
      <w:r w:rsidR="00A84710" w:rsidRPr="00AB37E9">
        <w:rPr>
          <w:rFonts w:cstheme="minorHAnsi"/>
          <w:sz w:val="24"/>
          <w:szCs w:val="24"/>
        </w:rPr>
        <w:t>a</w:t>
      </w:r>
      <w:r w:rsidR="00EC29D4" w:rsidRPr="00AB37E9">
        <w:rPr>
          <w:rFonts w:cstheme="minorHAnsi"/>
          <w:sz w:val="24"/>
          <w:szCs w:val="24"/>
        </w:rPr>
        <w:t xml:space="preserve">) </w:t>
      </w:r>
      <w:r w:rsidRPr="00AB37E9">
        <w:rPr>
          <w:rFonts w:cstheme="minorHAnsi"/>
          <w:sz w:val="24"/>
          <w:szCs w:val="24"/>
        </w:rPr>
        <w:tab/>
      </w:r>
      <w:r w:rsidR="00761734" w:rsidRPr="00AB37E9">
        <w:rPr>
          <w:rFonts w:cstheme="minorHAnsi"/>
          <w:sz w:val="24"/>
          <w:szCs w:val="24"/>
        </w:rPr>
        <w:t>Cladódio</w:t>
      </w:r>
      <w:r w:rsidRPr="00AB37E9">
        <w:rPr>
          <w:rFonts w:cstheme="minorHAnsi"/>
          <w:sz w:val="24"/>
          <w:szCs w:val="24"/>
        </w:rPr>
        <w:t xml:space="preserve"> jovem</w:t>
      </w:r>
      <w:r w:rsidR="00EC29D4" w:rsidRPr="00AB37E9">
        <w:rPr>
          <w:rFonts w:cstheme="minorHAnsi"/>
          <w:sz w:val="24"/>
          <w:szCs w:val="24"/>
        </w:rPr>
        <w:t xml:space="preserve">: </w:t>
      </w:r>
      <w:r w:rsidRPr="00AB37E9">
        <w:rPr>
          <w:rFonts w:cstheme="minorHAnsi"/>
          <w:sz w:val="24"/>
          <w:szCs w:val="24"/>
        </w:rPr>
        <w:t>coloração avermelhada</w:t>
      </w:r>
      <w:r w:rsidR="00DC31D5" w:rsidRPr="00AB37E9">
        <w:rPr>
          <w:rFonts w:cstheme="minorHAnsi"/>
          <w:sz w:val="24"/>
          <w:szCs w:val="24"/>
        </w:rPr>
        <w:t xml:space="preserve"> (característica 1</w:t>
      </w:r>
      <w:r w:rsidR="00EC29D4" w:rsidRPr="00AB37E9">
        <w:rPr>
          <w:rFonts w:cstheme="minorHAnsi"/>
          <w:sz w:val="24"/>
          <w:szCs w:val="24"/>
        </w:rPr>
        <w:t>)</w:t>
      </w:r>
      <w:r w:rsidR="00636762">
        <w:rPr>
          <w:rFonts w:cstheme="minorHAnsi"/>
          <w:sz w:val="24"/>
          <w:szCs w:val="24"/>
        </w:rPr>
        <w:t>;</w:t>
      </w:r>
    </w:p>
    <w:p w14:paraId="703537C2" w14:textId="33D16D8C" w:rsidR="00EC29D4" w:rsidRPr="00AB37E9" w:rsidRDefault="00831747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(</w:t>
      </w:r>
      <w:r w:rsidR="002B176D" w:rsidRPr="00AB37E9">
        <w:rPr>
          <w:rFonts w:cstheme="minorHAnsi"/>
          <w:sz w:val="24"/>
          <w:szCs w:val="24"/>
        </w:rPr>
        <w:t>b</w:t>
      </w:r>
      <w:r w:rsidR="00EC29D4" w:rsidRPr="00AB37E9">
        <w:rPr>
          <w:rFonts w:cstheme="minorHAnsi"/>
          <w:sz w:val="24"/>
          <w:szCs w:val="24"/>
        </w:rPr>
        <w:t xml:space="preserve">) </w:t>
      </w:r>
      <w:r w:rsidRPr="00AB37E9">
        <w:rPr>
          <w:rFonts w:cstheme="minorHAnsi"/>
          <w:sz w:val="24"/>
          <w:szCs w:val="24"/>
        </w:rPr>
        <w:tab/>
      </w:r>
      <w:r w:rsidR="00761734" w:rsidRPr="00AB37E9">
        <w:rPr>
          <w:rFonts w:cstheme="minorHAnsi"/>
          <w:sz w:val="24"/>
          <w:szCs w:val="24"/>
        </w:rPr>
        <w:t>Cladódio</w:t>
      </w:r>
      <w:r w:rsidR="00EC29D4" w:rsidRPr="00AB37E9">
        <w:rPr>
          <w:rFonts w:cstheme="minorHAnsi"/>
          <w:sz w:val="24"/>
          <w:szCs w:val="24"/>
        </w:rPr>
        <w:t>:</w:t>
      </w:r>
      <w:r w:rsidRPr="00AB37E9">
        <w:rPr>
          <w:rFonts w:cstheme="minorHAnsi"/>
          <w:sz w:val="24"/>
          <w:szCs w:val="24"/>
        </w:rPr>
        <w:t xml:space="preserve"> distância entre auréolas</w:t>
      </w:r>
      <w:r w:rsidR="00DC31D5" w:rsidRPr="00AB37E9">
        <w:rPr>
          <w:rFonts w:cstheme="minorHAnsi"/>
          <w:sz w:val="24"/>
          <w:szCs w:val="24"/>
        </w:rPr>
        <w:t xml:space="preserve"> (característica </w:t>
      </w:r>
      <w:r w:rsidR="009E08CD" w:rsidRPr="00AB37E9">
        <w:rPr>
          <w:rFonts w:cstheme="minorHAnsi"/>
          <w:sz w:val="24"/>
          <w:szCs w:val="24"/>
        </w:rPr>
        <w:t>5</w:t>
      </w:r>
      <w:r w:rsidR="00EC29D4" w:rsidRPr="00AB37E9">
        <w:rPr>
          <w:rFonts w:cstheme="minorHAnsi"/>
          <w:sz w:val="24"/>
          <w:szCs w:val="24"/>
        </w:rPr>
        <w:t>)</w:t>
      </w:r>
      <w:r w:rsidR="00636762">
        <w:rPr>
          <w:rFonts w:cstheme="minorHAnsi"/>
          <w:sz w:val="24"/>
          <w:szCs w:val="24"/>
        </w:rPr>
        <w:t>;</w:t>
      </w:r>
    </w:p>
    <w:p w14:paraId="44A905E3" w14:textId="04646B01" w:rsidR="000B31E5" w:rsidRPr="00AB37E9" w:rsidRDefault="00831747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(</w:t>
      </w:r>
      <w:r w:rsidR="002B176D" w:rsidRPr="00AB37E9">
        <w:rPr>
          <w:rFonts w:cstheme="minorHAnsi"/>
          <w:sz w:val="24"/>
          <w:szCs w:val="24"/>
        </w:rPr>
        <w:t>c</w:t>
      </w:r>
      <w:r w:rsidR="000B31E5" w:rsidRPr="00AB37E9">
        <w:rPr>
          <w:rFonts w:cstheme="minorHAnsi"/>
          <w:sz w:val="24"/>
          <w:szCs w:val="24"/>
        </w:rPr>
        <w:t xml:space="preserve">) </w:t>
      </w:r>
      <w:r w:rsidRPr="00AB37E9">
        <w:rPr>
          <w:rFonts w:cstheme="minorHAnsi"/>
          <w:sz w:val="24"/>
          <w:szCs w:val="24"/>
        </w:rPr>
        <w:tab/>
      </w:r>
      <w:r w:rsidR="00761734" w:rsidRPr="00AB37E9">
        <w:rPr>
          <w:rFonts w:cstheme="minorHAnsi"/>
          <w:sz w:val="24"/>
          <w:szCs w:val="24"/>
        </w:rPr>
        <w:t>Cladódio</w:t>
      </w:r>
      <w:r w:rsidRPr="00AB37E9">
        <w:rPr>
          <w:rFonts w:cstheme="minorHAnsi"/>
          <w:sz w:val="24"/>
          <w:szCs w:val="24"/>
        </w:rPr>
        <w:t xml:space="preserve">: margem da costela </w:t>
      </w:r>
      <w:r w:rsidR="00DC31D5" w:rsidRPr="00AB37E9">
        <w:rPr>
          <w:rFonts w:cstheme="minorHAnsi"/>
          <w:sz w:val="24"/>
          <w:szCs w:val="24"/>
        </w:rPr>
        <w:t xml:space="preserve">(característica </w:t>
      </w:r>
      <w:r w:rsidR="009E08CD" w:rsidRPr="00AB37E9">
        <w:rPr>
          <w:rFonts w:cstheme="minorHAnsi"/>
          <w:sz w:val="24"/>
          <w:szCs w:val="24"/>
        </w:rPr>
        <w:t>7</w:t>
      </w:r>
      <w:r w:rsidR="000B31E5" w:rsidRPr="00AB37E9">
        <w:rPr>
          <w:rFonts w:cstheme="minorHAnsi"/>
          <w:sz w:val="24"/>
          <w:szCs w:val="24"/>
        </w:rPr>
        <w:t>)</w:t>
      </w:r>
      <w:r w:rsidR="00636762">
        <w:rPr>
          <w:rFonts w:cstheme="minorHAnsi"/>
          <w:sz w:val="24"/>
          <w:szCs w:val="24"/>
        </w:rPr>
        <w:t>;</w:t>
      </w:r>
    </w:p>
    <w:p w14:paraId="2353AB69" w14:textId="1B69C25C" w:rsidR="00A84710" w:rsidRPr="00AB37E9" w:rsidRDefault="00831747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(</w:t>
      </w:r>
      <w:r w:rsidR="002B176D" w:rsidRPr="00AB37E9">
        <w:rPr>
          <w:rFonts w:cstheme="minorHAnsi"/>
          <w:sz w:val="24"/>
          <w:szCs w:val="24"/>
        </w:rPr>
        <w:t>d</w:t>
      </w:r>
      <w:r w:rsidR="00A84710" w:rsidRPr="00AB37E9">
        <w:rPr>
          <w:rFonts w:cstheme="minorHAnsi"/>
          <w:sz w:val="24"/>
          <w:szCs w:val="24"/>
        </w:rPr>
        <w:t xml:space="preserve">) </w:t>
      </w:r>
      <w:r w:rsidRPr="00AB37E9">
        <w:rPr>
          <w:rFonts w:cstheme="minorHAnsi"/>
          <w:sz w:val="24"/>
          <w:szCs w:val="24"/>
        </w:rPr>
        <w:tab/>
      </w:r>
      <w:r w:rsidR="00A84710" w:rsidRPr="00AB37E9">
        <w:rPr>
          <w:rFonts w:cstheme="minorHAnsi"/>
          <w:sz w:val="24"/>
          <w:szCs w:val="24"/>
        </w:rPr>
        <w:t xml:space="preserve">Fruto: </w:t>
      </w:r>
      <w:r w:rsidRPr="00AB37E9">
        <w:rPr>
          <w:rFonts w:cstheme="minorHAnsi"/>
          <w:sz w:val="24"/>
          <w:szCs w:val="24"/>
        </w:rPr>
        <w:t>comprimento</w:t>
      </w:r>
      <w:r w:rsidR="00DC31D5" w:rsidRPr="00AB37E9">
        <w:rPr>
          <w:rFonts w:cstheme="minorHAnsi"/>
          <w:sz w:val="24"/>
          <w:szCs w:val="24"/>
        </w:rPr>
        <w:t xml:space="preserve"> (característica 2</w:t>
      </w:r>
      <w:r w:rsidR="009E08CD" w:rsidRPr="00AB37E9">
        <w:rPr>
          <w:rFonts w:cstheme="minorHAnsi"/>
          <w:sz w:val="24"/>
          <w:szCs w:val="24"/>
        </w:rPr>
        <w:t>6</w:t>
      </w:r>
      <w:r w:rsidR="00A84710" w:rsidRPr="00AB37E9">
        <w:rPr>
          <w:rFonts w:cstheme="minorHAnsi"/>
          <w:sz w:val="24"/>
          <w:szCs w:val="24"/>
        </w:rPr>
        <w:t>)</w:t>
      </w:r>
      <w:r w:rsidR="00636762">
        <w:rPr>
          <w:rFonts w:cstheme="minorHAnsi"/>
          <w:sz w:val="24"/>
          <w:szCs w:val="24"/>
        </w:rPr>
        <w:t>;</w:t>
      </w:r>
    </w:p>
    <w:p w14:paraId="5BE39BBB" w14:textId="07B6998E" w:rsidR="00831747" w:rsidRPr="00AB37E9" w:rsidRDefault="00831747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(e) </w:t>
      </w:r>
      <w:r w:rsidRPr="00AB37E9">
        <w:rPr>
          <w:rFonts w:cstheme="minorHAnsi"/>
          <w:sz w:val="24"/>
          <w:szCs w:val="24"/>
        </w:rPr>
        <w:tab/>
        <w:t xml:space="preserve">Fruto: coloração principal das brácteas </w:t>
      </w:r>
      <w:r w:rsidR="00943314" w:rsidRPr="00AB37E9">
        <w:rPr>
          <w:rFonts w:cstheme="minorHAnsi"/>
          <w:sz w:val="24"/>
          <w:szCs w:val="24"/>
        </w:rPr>
        <w:t>d</w:t>
      </w:r>
      <w:r w:rsidR="00332E3F" w:rsidRPr="00AB37E9">
        <w:rPr>
          <w:rFonts w:cstheme="minorHAnsi"/>
          <w:sz w:val="24"/>
          <w:szCs w:val="24"/>
        </w:rPr>
        <w:t xml:space="preserve">o terço médio </w:t>
      </w:r>
      <w:r w:rsidR="00DC31D5" w:rsidRPr="00AB37E9">
        <w:rPr>
          <w:rFonts w:cstheme="minorHAnsi"/>
          <w:sz w:val="24"/>
          <w:szCs w:val="24"/>
        </w:rPr>
        <w:t>(característica 3</w:t>
      </w:r>
      <w:r w:rsidR="009E08CD" w:rsidRPr="00AB37E9">
        <w:rPr>
          <w:rFonts w:cstheme="minorHAnsi"/>
          <w:sz w:val="24"/>
          <w:szCs w:val="24"/>
        </w:rPr>
        <w:t>4</w:t>
      </w:r>
      <w:r w:rsidRPr="00AB37E9">
        <w:rPr>
          <w:rFonts w:cstheme="minorHAnsi"/>
          <w:sz w:val="24"/>
          <w:szCs w:val="24"/>
        </w:rPr>
        <w:t>)</w:t>
      </w:r>
      <w:r w:rsidR="00636762">
        <w:rPr>
          <w:rFonts w:cstheme="minorHAnsi"/>
          <w:sz w:val="24"/>
          <w:szCs w:val="24"/>
        </w:rPr>
        <w:t>; e</w:t>
      </w:r>
    </w:p>
    <w:p w14:paraId="45DA44CD" w14:textId="032D8F17" w:rsidR="00831747" w:rsidRPr="00AB37E9" w:rsidRDefault="00831747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(f) </w:t>
      </w:r>
      <w:r w:rsidRPr="00AB37E9">
        <w:rPr>
          <w:rFonts w:cstheme="minorHAnsi"/>
          <w:sz w:val="24"/>
          <w:szCs w:val="24"/>
        </w:rPr>
        <w:tab/>
        <w:t>Fruto: colo</w:t>
      </w:r>
      <w:r w:rsidR="00DC31D5" w:rsidRPr="00AB37E9">
        <w:rPr>
          <w:rFonts w:cstheme="minorHAnsi"/>
          <w:sz w:val="24"/>
          <w:szCs w:val="24"/>
        </w:rPr>
        <w:t>ração da polpa (característica 3</w:t>
      </w:r>
      <w:r w:rsidR="009E08CD" w:rsidRPr="00AB37E9">
        <w:rPr>
          <w:rFonts w:cstheme="minorHAnsi"/>
          <w:sz w:val="24"/>
          <w:szCs w:val="24"/>
        </w:rPr>
        <w:t>8</w:t>
      </w:r>
      <w:r w:rsidRPr="00AB37E9">
        <w:rPr>
          <w:rFonts w:cstheme="minorHAnsi"/>
          <w:sz w:val="24"/>
          <w:szCs w:val="24"/>
        </w:rPr>
        <w:t>)</w:t>
      </w:r>
      <w:r w:rsidR="00636762">
        <w:rPr>
          <w:rFonts w:cstheme="minorHAnsi"/>
          <w:sz w:val="24"/>
          <w:szCs w:val="24"/>
        </w:rPr>
        <w:t>.</w:t>
      </w:r>
    </w:p>
    <w:p w14:paraId="2B431031" w14:textId="77777777" w:rsidR="000B31E5" w:rsidRPr="00055145" w:rsidRDefault="000B31E5" w:rsidP="000B31E5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V. SINAIS CONVENCIONAIS</w:t>
      </w:r>
    </w:p>
    <w:p w14:paraId="46D0F115" w14:textId="40687F4C" w:rsidR="003F2141" w:rsidRPr="00AB37E9" w:rsidRDefault="003F2141" w:rsidP="000B31E5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 (a)-(</w:t>
      </w:r>
      <w:r w:rsidR="00671697" w:rsidRPr="00AB37E9">
        <w:rPr>
          <w:rFonts w:cstheme="minorHAnsi"/>
          <w:sz w:val="24"/>
          <w:szCs w:val="24"/>
        </w:rPr>
        <w:t>f</w:t>
      </w:r>
      <w:r w:rsidRPr="00AB37E9">
        <w:rPr>
          <w:rFonts w:cstheme="minorHAnsi"/>
          <w:sz w:val="24"/>
          <w:szCs w:val="24"/>
        </w:rPr>
        <w:t>)</w:t>
      </w:r>
      <w:r w:rsidR="000F1135" w:rsidRPr="00AB37E9">
        <w:rPr>
          <w:rFonts w:cstheme="minorHAnsi"/>
          <w:sz w:val="24"/>
          <w:szCs w:val="24"/>
        </w:rPr>
        <w:t>, (#) e</w:t>
      </w:r>
      <w:r w:rsidR="000F1135">
        <w:rPr>
          <w:rFonts w:cstheme="minorHAnsi"/>
          <w:sz w:val="24"/>
          <w:szCs w:val="24"/>
        </w:rPr>
        <w:t xml:space="preserve"> </w:t>
      </w:r>
      <w:r w:rsidR="000F1135" w:rsidRPr="00AB37E9">
        <w:rPr>
          <w:rFonts w:cstheme="minorHAnsi"/>
          <w:sz w:val="24"/>
          <w:szCs w:val="24"/>
        </w:rPr>
        <w:t>(+)</w:t>
      </w:r>
      <w:r w:rsidRPr="00AB37E9">
        <w:rPr>
          <w:rFonts w:cstheme="minorHAnsi"/>
          <w:sz w:val="24"/>
          <w:szCs w:val="24"/>
        </w:rPr>
        <w:t xml:space="preserve">: Ver item </w:t>
      </w:r>
      <w:r w:rsidR="000B31E5" w:rsidRPr="00AB37E9">
        <w:rPr>
          <w:rFonts w:cstheme="minorHAnsi"/>
          <w:sz w:val="24"/>
          <w:szCs w:val="24"/>
        </w:rPr>
        <w:t>IX</w:t>
      </w:r>
      <w:r w:rsidRPr="00AB37E9">
        <w:rPr>
          <w:rFonts w:cstheme="minorHAnsi"/>
          <w:sz w:val="24"/>
          <w:szCs w:val="24"/>
        </w:rPr>
        <w:t xml:space="preserve"> “OBSERVAÇÕES E FIGURAS”</w:t>
      </w:r>
    </w:p>
    <w:p w14:paraId="58BD7ED4" w14:textId="7A23FCCF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MI, VG: ver </w:t>
      </w:r>
      <w:r w:rsidR="00332E3F" w:rsidRPr="00AB37E9">
        <w:rPr>
          <w:rFonts w:cstheme="minorHAnsi"/>
          <w:sz w:val="24"/>
          <w:szCs w:val="24"/>
        </w:rPr>
        <w:t xml:space="preserve">Capítulo </w:t>
      </w:r>
      <w:r w:rsidR="000B31E5" w:rsidRPr="00AB37E9">
        <w:rPr>
          <w:rFonts w:cstheme="minorHAnsi"/>
          <w:sz w:val="24"/>
          <w:szCs w:val="24"/>
        </w:rPr>
        <w:t xml:space="preserve">III, </w:t>
      </w:r>
      <w:r w:rsidR="00332E3F" w:rsidRPr="00AB37E9">
        <w:rPr>
          <w:rFonts w:cstheme="minorHAnsi"/>
          <w:sz w:val="24"/>
          <w:szCs w:val="24"/>
        </w:rPr>
        <w:t xml:space="preserve">item </w:t>
      </w:r>
      <w:r w:rsidR="000B31E5" w:rsidRPr="00AB37E9">
        <w:rPr>
          <w:rFonts w:cstheme="minorHAnsi"/>
          <w:sz w:val="24"/>
          <w:szCs w:val="24"/>
        </w:rPr>
        <w:t>5.</w:t>
      </w:r>
    </w:p>
    <w:p w14:paraId="78B780CD" w14:textId="7777777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QL: Característica qualitativa</w:t>
      </w:r>
    </w:p>
    <w:p w14:paraId="32D526FE" w14:textId="7777777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QN: Característica quantitativa</w:t>
      </w:r>
    </w:p>
    <w:p w14:paraId="3645B51E" w14:textId="7777777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PQ: Característica pseudo-qualitativa</w:t>
      </w:r>
    </w:p>
    <w:p w14:paraId="1F21F905" w14:textId="77777777" w:rsidR="003F2141" w:rsidRPr="00055145" w:rsidRDefault="00D3370F" w:rsidP="003F2141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VI</w:t>
      </w:r>
      <w:r w:rsidR="003F2141" w:rsidRPr="00055145">
        <w:rPr>
          <w:rFonts w:cstheme="minorHAnsi"/>
          <w:b/>
          <w:sz w:val="24"/>
          <w:szCs w:val="24"/>
        </w:rPr>
        <w:t>. NOVIDADE E DURAÇÃO DA PROTEÇÃO</w:t>
      </w:r>
    </w:p>
    <w:p w14:paraId="755AF40E" w14:textId="7777777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1. A fim de satisfazer o requisito de novidade estabelecido no inciso V, art. 3º da Lei nº 9.456, de 1997,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3D51A29D" w14:textId="7777777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lastRenderedPageBreak/>
        <w:t>2. Conforme estabelecido pelo art. 11, da Lei nº 9.456, de 1997, a proteção da cultivar vigorará, a partir da data da concessão do Certificado Provisório de Proteção, pelo prazo de quinze anos.</w:t>
      </w:r>
    </w:p>
    <w:p w14:paraId="260F6CC6" w14:textId="77777777" w:rsidR="003F2141" w:rsidRPr="00055145" w:rsidRDefault="00D3370F" w:rsidP="003F2141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VII</w:t>
      </w:r>
      <w:r w:rsidR="003F2141" w:rsidRPr="00055145">
        <w:rPr>
          <w:rFonts w:cstheme="minorHAnsi"/>
          <w:b/>
          <w:sz w:val="24"/>
          <w:szCs w:val="24"/>
        </w:rPr>
        <w:t>. INSTRUÇÕES DE PREENCHIMENTO DA TABELA DE DESCRITORES</w:t>
      </w:r>
    </w:p>
    <w:p w14:paraId="38CC9FE7" w14:textId="77777777" w:rsidR="00D3370F" w:rsidRPr="00AB37E9" w:rsidRDefault="00D3370F" w:rsidP="00D3370F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1. Para facilitar a avaliação das diversas características, foi elaborada uma escala de códigos com valores que normalmente variam de </w:t>
      </w:r>
      <w:smartTag w:uri="urn:schemas-microsoft-com:office:smarttags" w:element="metricconverter">
        <w:smartTagPr>
          <w:attr w:name="ProductID" w:val="1 a"/>
        </w:smartTagPr>
        <w:r w:rsidRPr="00AB37E9">
          <w:rPr>
            <w:rFonts w:cstheme="minorHAnsi"/>
            <w:sz w:val="24"/>
            <w:szCs w:val="24"/>
          </w:rPr>
          <w:t>1 a</w:t>
        </w:r>
      </w:smartTag>
      <w:r w:rsidRPr="00AB37E9">
        <w:rPr>
          <w:rFonts w:cstheme="minorHAnsi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9. A"/>
        </w:smartTagPr>
        <w:r w:rsidRPr="00AB37E9">
          <w:rPr>
            <w:rFonts w:cstheme="minorHAnsi"/>
            <w:sz w:val="24"/>
            <w:szCs w:val="24"/>
          </w:rPr>
          <w:t>9. A</w:t>
        </w:r>
      </w:smartTag>
      <w:r w:rsidRPr="00AB37E9">
        <w:rPr>
          <w:rFonts w:cstheme="minorHAnsi"/>
          <w:sz w:val="24"/>
          <w:szCs w:val="24"/>
        </w:rPr>
        <w:t xml:space="preserve"> interpretação dessa codificação é a seguinte:</w:t>
      </w:r>
    </w:p>
    <w:p w14:paraId="082E590E" w14:textId="7DF0B714" w:rsidR="00666193" w:rsidRPr="00AB37E9" w:rsidRDefault="00666193" w:rsidP="00666193">
      <w:pPr>
        <w:spacing w:after="120" w:line="240" w:lineRule="auto"/>
        <w:jc w:val="both"/>
        <w:rPr>
          <w:rFonts w:cstheme="minorHAnsi"/>
        </w:rPr>
      </w:pPr>
      <w:r w:rsidRPr="00AB37E9">
        <w:rPr>
          <w:rFonts w:cstheme="minorHAnsi"/>
        </w:rPr>
        <w:t>1.</w:t>
      </w:r>
      <w:r>
        <w:rPr>
          <w:rFonts w:cstheme="minorHAnsi"/>
        </w:rPr>
        <w:t>1</w:t>
      </w:r>
      <w:r w:rsidRPr="00AB37E9">
        <w:rPr>
          <w:rFonts w:cstheme="minorHAnsi"/>
        </w:rPr>
        <w:t xml:space="preserve">. Quando as alternativas de código não forem sequenciais, isto é, se existirem um ou mais espaços entre os valores propostos, a descrição da característica pode recair, além das previstas, em variações intermediárias ou extremas. Exemplo: “2. Cladódio: comprimento do segmento” codifica o valor 3 para “curto”, 5 para “médio” e 7 para “longo”. Nesse caso, pode ser escolhido, por exemplo, o valor 4, que indica que o comprimento entre curto e médio, ou ainda pode ser escolhido qualquer valor entre 1 e 9. Neste último caso, um valor 1 indica um comprimento muito curto e um valor 9 classifica um </w:t>
      </w:r>
      <w:r>
        <w:rPr>
          <w:rFonts w:cstheme="minorHAnsi"/>
        </w:rPr>
        <w:t>segmento de cladódio</w:t>
      </w:r>
      <w:r w:rsidRPr="00AB37E9">
        <w:rPr>
          <w:rFonts w:cstheme="minorHAnsi"/>
        </w:rPr>
        <w:t xml:space="preserve"> como extremamente longo.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0"/>
        <w:gridCol w:w="2641"/>
        <w:gridCol w:w="1560"/>
        <w:gridCol w:w="1560"/>
      </w:tblGrid>
      <w:tr w:rsidR="00666193" w:rsidRPr="00AB37E9" w14:paraId="135C99F2" w14:textId="77777777" w:rsidTr="00B85AB7">
        <w:tc>
          <w:tcPr>
            <w:tcW w:w="2093" w:type="pct"/>
            <w:shd w:val="clear" w:color="auto" w:fill="auto"/>
            <w:vAlign w:val="center"/>
          </w:tcPr>
          <w:p w14:paraId="751B290D" w14:textId="77777777" w:rsidR="00666193" w:rsidRPr="00AB37E9" w:rsidRDefault="00666193" w:rsidP="00B85AB7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Característica</w:t>
            </w:r>
          </w:p>
        </w:tc>
        <w:tc>
          <w:tcPr>
            <w:tcW w:w="1332" w:type="pct"/>
            <w:shd w:val="clear" w:color="auto" w:fill="auto"/>
            <w:vAlign w:val="center"/>
          </w:tcPr>
          <w:p w14:paraId="2E02D60E" w14:textId="77777777" w:rsidR="00666193" w:rsidRPr="00AB37E9" w:rsidRDefault="00666193" w:rsidP="00B85AB7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Identificação da Característica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3DDA9427" w14:textId="77777777" w:rsidR="00666193" w:rsidRPr="00AB37E9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Código de cada descrição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0572776F" w14:textId="77777777" w:rsidR="00666193" w:rsidRPr="00AB37E9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Código da cultivar</w:t>
            </w:r>
          </w:p>
        </w:tc>
      </w:tr>
      <w:tr w:rsidR="00EA6B77" w:rsidRPr="00EA6B77" w14:paraId="15CEC289" w14:textId="77777777" w:rsidTr="00B85AB7">
        <w:tc>
          <w:tcPr>
            <w:tcW w:w="2093" w:type="pct"/>
            <w:shd w:val="clear" w:color="auto" w:fill="auto"/>
          </w:tcPr>
          <w:p w14:paraId="628A8A5D" w14:textId="77777777" w:rsidR="00666193" w:rsidRPr="00EA6B77" w:rsidRDefault="00666193" w:rsidP="00B85AB7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A6B77">
              <w:rPr>
                <w:rFonts w:asciiTheme="minorHAnsi" w:hAnsiTheme="minorHAnsi" w:cstheme="minorHAnsi"/>
                <w:sz w:val="20"/>
                <w:szCs w:val="20"/>
              </w:rPr>
              <w:t>2. Cladódio: comprimento do segmento</w:t>
            </w:r>
          </w:p>
          <w:p w14:paraId="77EB0D7D" w14:textId="77777777" w:rsidR="00666193" w:rsidRPr="00EA6B77" w:rsidRDefault="00666193" w:rsidP="00B85AB7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A6B77">
              <w:rPr>
                <w:rFonts w:asciiTheme="minorHAnsi" w:hAnsiTheme="minorHAnsi" w:cstheme="minorHAnsi"/>
                <w:sz w:val="20"/>
                <w:szCs w:val="20"/>
              </w:rPr>
              <w:t>QN MI (b) (+)</w:t>
            </w:r>
          </w:p>
        </w:tc>
        <w:tc>
          <w:tcPr>
            <w:tcW w:w="1332" w:type="pct"/>
            <w:shd w:val="clear" w:color="auto" w:fill="auto"/>
          </w:tcPr>
          <w:p w14:paraId="0F717058" w14:textId="77777777" w:rsidR="00666193" w:rsidRPr="00EA6B77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A6B77">
              <w:rPr>
                <w:rFonts w:cstheme="minorHAnsi"/>
                <w:sz w:val="20"/>
                <w:szCs w:val="20"/>
              </w:rPr>
              <w:t>curto</w:t>
            </w:r>
          </w:p>
          <w:p w14:paraId="0DEFA43B" w14:textId="77777777" w:rsidR="00666193" w:rsidRPr="00EA6B77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A6B77">
              <w:rPr>
                <w:rFonts w:cstheme="minorHAnsi"/>
                <w:sz w:val="20"/>
                <w:szCs w:val="20"/>
              </w:rPr>
              <w:t>médio</w:t>
            </w:r>
          </w:p>
          <w:p w14:paraId="3D7C311E" w14:textId="77777777" w:rsidR="00666193" w:rsidRPr="00EA6B77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A6B77">
              <w:rPr>
                <w:rFonts w:cstheme="minorHAnsi"/>
                <w:sz w:val="20"/>
                <w:szCs w:val="20"/>
              </w:rPr>
              <w:t xml:space="preserve">longo </w:t>
            </w:r>
          </w:p>
        </w:tc>
        <w:tc>
          <w:tcPr>
            <w:tcW w:w="787" w:type="pct"/>
            <w:shd w:val="clear" w:color="auto" w:fill="auto"/>
          </w:tcPr>
          <w:p w14:paraId="607522E3" w14:textId="77777777" w:rsidR="00666193" w:rsidRPr="00EA6B77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A6B77">
              <w:rPr>
                <w:rFonts w:cstheme="minorHAnsi"/>
                <w:sz w:val="20"/>
                <w:szCs w:val="20"/>
              </w:rPr>
              <w:t>3</w:t>
            </w:r>
          </w:p>
          <w:p w14:paraId="08C85A40" w14:textId="77777777" w:rsidR="00666193" w:rsidRPr="00EA6B77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A6B77">
              <w:rPr>
                <w:rFonts w:cstheme="minorHAnsi"/>
                <w:sz w:val="20"/>
                <w:szCs w:val="20"/>
              </w:rPr>
              <w:t>5</w:t>
            </w:r>
          </w:p>
          <w:p w14:paraId="093AFF6D" w14:textId="77777777" w:rsidR="00666193" w:rsidRPr="00EA6B77" w:rsidRDefault="00666193" w:rsidP="00B85AB7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A6B77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87" w:type="pct"/>
            <w:shd w:val="clear" w:color="auto" w:fill="auto"/>
          </w:tcPr>
          <w:p w14:paraId="3765B896" w14:textId="77777777" w:rsidR="00666193" w:rsidRPr="00EA6B77" w:rsidRDefault="00666193" w:rsidP="00B85A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46730FA" w14:textId="77777777" w:rsidR="00666193" w:rsidRPr="00EA6B77" w:rsidRDefault="00666193" w:rsidP="00B85AB7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A6B77">
              <w:rPr>
                <w:rFonts w:cstheme="minorHAnsi"/>
                <w:sz w:val="20"/>
                <w:szCs w:val="20"/>
              </w:rPr>
              <w:t>|*|</w:t>
            </w:r>
          </w:p>
        </w:tc>
      </w:tr>
    </w:tbl>
    <w:p w14:paraId="3809C1D6" w14:textId="77777777" w:rsidR="00666193" w:rsidRPr="00AB37E9" w:rsidRDefault="00666193" w:rsidP="00666193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B37E9">
        <w:rPr>
          <w:rFonts w:cstheme="minorHAnsi"/>
          <w:sz w:val="20"/>
          <w:szCs w:val="20"/>
        </w:rPr>
        <w:t>* O preenchimento pode variar de 1 a 9.</w:t>
      </w:r>
    </w:p>
    <w:p w14:paraId="5379DBF8" w14:textId="77777777" w:rsidR="00666193" w:rsidRDefault="00666193" w:rsidP="00550FB8">
      <w:pPr>
        <w:spacing w:after="120"/>
        <w:jc w:val="both"/>
        <w:rPr>
          <w:rFonts w:cstheme="minorHAnsi"/>
        </w:rPr>
      </w:pPr>
    </w:p>
    <w:p w14:paraId="1D1F2EB2" w14:textId="2B620559" w:rsidR="00550FB8" w:rsidRPr="00AB37E9" w:rsidRDefault="00550FB8" w:rsidP="00550FB8">
      <w:pPr>
        <w:spacing w:after="120"/>
        <w:jc w:val="both"/>
        <w:rPr>
          <w:rFonts w:cstheme="minorHAnsi"/>
        </w:rPr>
      </w:pPr>
      <w:r w:rsidRPr="00AB37E9">
        <w:rPr>
          <w:rFonts w:cstheme="minorHAnsi"/>
        </w:rPr>
        <w:t>1.</w:t>
      </w:r>
      <w:r w:rsidR="00666193">
        <w:rPr>
          <w:rFonts w:cstheme="minorHAnsi"/>
        </w:rPr>
        <w:t>2</w:t>
      </w:r>
      <w:r w:rsidRPr="00AB37E9">
        <w:rPr>
          <w:rFonts w:cstheme="minorHAnsi"/>
        </w:rPr>
        <w:t xml:space="preserve">. Quando as alternativas de código forem sequenciais, isto é, quando não existirem espaços entre os diferentes valores, e a escala começar pelo valor </w:t>
      </w:r>
      <w:smartTag w:uri="urn:schemas-microsoft-com:office:smarttags" w:element="metricconverter">
        <w:smartTagPr>
          <w:attr w:name="ProductID" w:val="1, a"/>
        </w:smartTagPr>
        <w:r w:rsidRPr="00AB37E9">
          <w:rPr>
            <w:rFonts w:cstheme="minorHAnsi"/>
          </w:rPr>
          <w:t>1, a</w:t>
        </w:r>
      </w:smartTag>
      <w:r w:rsidRPr="00AB37E9">
        <w:rPr>
          <w:rFonts w:cstheme="minorHAnsi"/>
        </w:rPr>
        <w:t xml:space="preserve"> identificação da característica deve ser feita necessariamente por um dos valores listados. Exemplo: “1. </w:t>
      </w:r>
      <w:r w:rsidR="00761734" w:rsidRPr="00AB37E9">
        <w:rPr>
          <w:rFonts w:cstheme="minorHAnsi"/>
        </w:rPr>
        <w:t>Cladódio</w:t>
      </w:r>
      <w:r w:rsidR="002F3450" w:rsidRPr="00AB37E9">
        <w:rPr>
          <w:rFonts w:cstheme="minorHAnsi"/>
        </w:rPr>
        <w:t xml:space="preserve"> jovem</w:t>
      </w:r>
      <w:r w:rsidRPr="00AB37E9">
        <w:rPr>
          <w:rFonts w:cstheme="minorHAnsi"/>
        </w:rPr>
        <w:t xml:space="preserve">: coloração </w:t>
      </w:r>
      <w:r w:rsidR="002F3450" w:rsidRPr="00AB37E9">
        <w:rPr>
          <w:rFonts w:cstheme="minorHAnsi"/>
        </w:rPr>
        <w:t>avermelhada</w:t>
      </w:r>
      <w:r w:rsidRPr="00AB37E9">
        <w:rPr>
          <w:rFonts w:cstheme="minorHAnsi"/>
        </w:rPr>
        <w:t>”; valor 1 para “</w:t>
      </w:r>
      <w:r w:rsidR="002F3450" w:rsidRPr="00AB37E9">
        <w:rPr>
          <w:rFonts w:cstheme="minorHAnsi"/>
        </w:rPr>
        <w:t>ausente ou fraca</w:t>
      </w:r>
      <w:r w:rsidRPr="00AB37E9">
        <w:rPr>
          <w:rFonts w:cstheme="minorHAnsi"/>
        </w:rPr>
        <w:t>”; valor 2 para “</w:t>
      </w:r>
      <w:r w:rsidR="002F3450" w:rsidRPr="00AB37E9">
        <w:rPr>
          <w:rFonts w:cstheme="minorHAnsi"/>
        </w:rPr>
        <w:t>média</w:t>
      </w:r>
      <w:r w:rsidRPr="00AB37E9">
        <w:rPr>
          <w:rFonts w:cstheme="minorHAnsi"/>
        </w:rPr>
        <w:t xml:space="preserve">”; </w:t>
      </w:r>
      <w:r w:rsidR="002F3450" w:rsidRPr="00AB37E9">
        <w:rPr>
          <w:rFonts w:cstheme="minorHAnsi"/>
        </w:rPr>
        <w:t xml:space="preserve">e </w:t>
      </w:r>
      <w:r w:rsidRPr="00AB37E9">
        <w:rPr>
          <w:rFonts w:cstheme="minorHAnsi"/>
        </w:rPr>
        <w:t>valor 3 para “</w:t>
      </w:r>
      <w:r w:rsidR="002F3450" w:rsidRPr="00AB37E9">
        <w:rPr>
          <w:rFonts w:cstheme="minorHAnsi"/>
        </w:rPr>
        <w:t>forte</w:t>
      </w:r>
      <w:r w:rsidRPr="00AB37E9">
        <w:rPr>
          <w:rFonts w:cstheme="minorHAnsi"/>
        </w:rPr>
        <w:t xml:space="preserve">”. Somente uma dessas </w:t>
      </w:r>
      <w:r w:rsidR="002F3450" w:rsidRPr="00AB37E9">
        <w:rPr>
          <w:rFonts w:cstheme="minorHAnsi"/>
        </w:rPr>
        <w:t>três</w:t>
      </w:r>
      <w:r w:rsidRPr="00AB37E9">
        <w:rPr>
          <w:rFonts w:cstheme="minorHAnsi"/>
        </w:rPr>
        <w:t xml:space="preserve"> alternativas é aceita para preenchimento.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0"/>
        <w:gridCol w:w="2641"/>
        <w:gridCol w:w="1560"/>
        <w:gridCol w:w="1560"/>
      </w:tblGrid>
      <w:tr w:rsidR="00550FB8" w:rsidRPr="00AB37E9" w14:paraId="6BF7BEAB" w14:textId="77777777" w:rsidTr="005A0B9A">
        <w:tc>
          <w:tcPr>
            <w:tcW w:w="2093" w:type="pct"/>
            <w:shd w:val="clear" w:color="auto" w:fill="auto"/>
            <w:vAlign w:val="center"/>
          </w:tcPr>
          <w:p w14:paraId="504F2AF8" w14:textId="77777777" w:rsidR="00550FB8" w:rsidRPr="00AB37E9" w:rsidRDefault="00550FB8" w:rsidP="005A0B9A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Característica</w:t>
            </w:r>
          </w:p>
        </w:tc>
        <w:tc>
          <w:tcPr>
            <w:tcW w:w="1332" w:type="pct"/>
            <w:shd w:val="clear" w:color="auto" w:fill="auto"/>
            <w:vAlign w:val="center"/>
          </w:tcPr>
          <w:p w14:paraId="083050CD" w14:textId="77777777" w:rsidR="00550FB8" w:rsidRPr="00AB37E9" w:rsidRDefault="00550FB8" w:rsidP="005A0B9A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Identificação da Característica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409880BE" w14:textId="77777777" w:rsidR="00550FB8" w:rsidRPr="00AB37E9" w:rsidRDefault="00550FB8" w:rsidP="005A0B9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Código de cada descrição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358FE2AC" w14:textId="77777777" w:rsidR="00550FB8" w:rsidRPr="00AB37E9" w:rsidRDefault="00550FB8" w:rsidP="005A0B9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Código da cultivar</w:t>
            </w:r>
          </w:p>
        </w:tc>
      </w:tr>
      <w:tr w:rsidR="00550FB8" w:rsidRPr="00AB37E9" w14:paraId="2B60A6C0" w14:textId="77777777" w:rsidTr="005A0B9A">
        <w:tc>
          <w:tcPr>
            <w:tcW w:w="2093" w:type="pct"/>
            <w:shd w:val="clear" w:color="auto" w:fill="auto"/>
          </w:tcPr>
          <w:p w14:paraId="1A5A8C53" w14:textId="4F44FAE4" w:rsidR="00550FB8" w:rsidRPr="00AB37E9" w:rsidRDefault="00550FB8" w:rsidP="00550FB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1. </w:t>
            </w:r>
            <w:r w:rsidR="00761734" w:rsidRPr="00AB37E9">
              <w:rPr>
                <w:rFonts w:asciiTheme="minorHAnsi" w:hAnsiTheme="minorHAnsi" w:cstheme="minorHAnsi"/>
                <w:sz w:val="20"/>
                <w:szCs w:val="20"/>
              </w:rPr>
              <w:t>Cladódio</w:t>
            </w:r>
            <w:r w:rsidR="002F3450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jovem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coloração </w:t>
            </w:r>
            <w:r w:rsidR="00055145" w:rsidRPr="00AB37E9">
              <w:rPr>
                <w:rFonts w:asciiTheme="minorHAnsi" w:hAnsiTheme="minorHAnsi" w:cstheme="minorHAnsi"/>
                <w:sz w:val="20"/>
                <w:szCs w:val="20"/>
              </w:rPr>
              <w:t>avermelhada</w:t>
            </w:r>
          </w:p>
          <w:p w14:paraId="1EC61CB4" w14:textId="77777777" w:rsidR="00550FB8" w:rsidRPr="00AB37E9" w:rsidRDefault="002F3450" w:rsidP="002F345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</w:t>
            </w:r>
            <w:r w:rsidR="00550FB8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VG </w:t>
            </w:r>
          </w:p>
        </w:tc>
        <w:tc>
          <w:tcPr>
            <w:tcW w:w="1332" w:type="pct"/>
            <w:shd w:val="clear" w:color="auto" w:fill="auto"/>
          </w:tcPr>
          <w:p w14:paraId="3147E2FC" w14:textId="77777777" w:rsidR="00550FB8" w:rsidRPr="00AB37E9" w:rsidRDefault="002F3450" w:rsidP="00550FB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ausente ou fraca</w:t>
            </w:r>
          </w:p>
          <w:p w14:paraId="2DDB9CDD" w14:textId="77777777" w:rsidR="002F3450" w:rsidRPr="00AB37E9" w:rsidRDefault="002F3450" w:rsidP="00550FB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média</w:t>
            </w:r>
          </w:p>
          <w:p w14:paraId="5D1D906B" w14:textId="77777777" w:rsidR="002F3450" w:rsidRPr="00AB37E9" w:rsidRDefault="002F3450" w:rsidP="00550FB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forte</w:t>
            </w:r>
          </w:p>
        </w:tc>
        <w:tc>
          <w:tcPr>
            <w:tcW w:w="787" w:type="pct"/>
            <w:shd w:val="clear" w:color="auto" w:fill="auto"/>
          </w:tcPr>
          <w:p w14:paraId="523A334F" w14:textId="77777777" w:rsidR="00550FB8" w:rsidRPr="00AB37E9" w:rsidRDefault="00550FB8" w:rsidP="00550FB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1DCF40C2" w14:textId="77777777" w:rsidR="00550FB8" w:rsidRPr="00AB37E9" w:rsidRDefault="00550FB8" w:rsidP="00550FB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32F40AE6" w14:textId="77777777" w:rsidR="00550FB8" w:rsidRPr="00AB37E9" w:rsidRDefault="002F3450" w:rsidP="002F345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87" w:type="pct"/>
            <w:shd w:val="clear" w:color="auto" w:fill="auto"/>
          </w:tcPr>
          <w:p w14:paraId="5752EAC7" w14:textId="77777777" w:rsidR="00550FB8" w:rsidRPr="00AB37E9" w:rsidRDefault="00550FB8" w:rsidP="00550FB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305AA3D" w14:textId="77777777" w:rsidR="00550FB8" w:rsidRPr="00AB37E9" w:rsidRDefault="00550FB8" w:rsidP="00550FB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|*|</w:t>
            </w:r>
          </w:p>
        </w:tc>
      </w:tr>
    </w:tbl>
    <w:p w14:paraId="35E9DD41" w14:textId="16AC6C4F" w:rsidR="00550FB8" w:rsidRPr="00AB37E9" w:rsidRDefault="00550FB8" w:rsidP="00550FB8">
      <w:pPr>
        <w:jc w:val="both"/>
        <w:rPr>
          <w:rFonts w:cstheme="minorHAnsi"/>
          <w:sz w:val="20"/>
          <w:szCs w:val="20"/>
        </w:rPr>
      </w:pPr>
      <w:r w:rsidRPr="00AB37E9">
        <w:rPr>
          <w:rFonts w:cstheme="minorHAnsi"/>
          <w:sz w:val="20"/>
          <w:szCs w:val="20"/>
        </w:rPr>
        <w:t xml:space="preserve">* O preenchimento pode variar de 1 </w:t>
      </w:r>
      <w:r w:rsidR="002F3450" w:rsidRPr="00AB37E9">
        <w:rPr>
          <w:rFonts w:cstheme="minorHAnsi"/>
          <w:sz w:val="20"/>
          <w:szCs w:val="20"/>
        </w:rPr>
        <w:t>a 3</w:t>
      </w:r>
      <w:r w:rsidRPr="00AB37E9">
        <w:rPr>
          <w:rFonts w:cstheme="minorHAnsi"/>
          <w:sz w:val="20"/>
          <w:szCs w:val="20"/>
        </w:rPr>
        <w:t>.</w:t>
      </w:r>
    </w:p>
    <w:p w14:paraId="20F8E712" w14:textId="7777777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2. Para solicitação de proteção de cultivar, o interessado deverá apresentar, além deste, os demais formulários disponibilizados pelo SNPC.</w:t>
      </w:r>
    </w:p>
    <w:p w14:paraId="07C55823" w14:textId="77777777" w:rsidR="003F2141" w:rsidRPr="00AB37E9" w:rsidRDefault="003F2141" w:rsidP="003F214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3. Todas as páginas deverão ser rubricadas pelo Requerente ou Representante Legal e pelo Responsável Técnico.</w:t>
      </w:r>
    </w:p>
    <w:p w14:paraId="38D2EBD7" w14:textId="77777777" w:rsidR="00DD4D43" w:rsidRPr="00AB37E9" w:rsidRDefault="00DD4D43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A6AEFEC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AF938DB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BC8B05D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726ED15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E70F856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6F289F7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93F7F26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575495F" w14:textId="77777777" w:rsidR="00055145" w:rsidRDefault="00055145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EAE68A1" w14:textId="2074C35B" w:rsidR="002B2A40" w:rsidRPr="00AB37E9" w:rsidRDefault="002B2A40" w:rsidP="002B2A40">
      <w:pPr>
        <w:spacing w:line="240" w:lineRule="auto"/>
        <w:jc w:val="both"/>
        <w:rPr>
          <w:rFonts w:cstheme="minorHAnsi"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lastRenderedPageBreak/>
        <w:t xml:space="preserve">VIII. TABELA DE CARACTERÍSTICAS DE </w:t>
      </w:r>
      <w:r w:rsidR="00B73CDF" w:rsidRPr="00055145">
        <w:rPr>
          <w:rFonts w:cstheme="minorHAnsi"/>
          <w:b/>
          <w:sz w:val="24"/>
          <w:szCs w:val="24"/>
        </w:rPr>
        <w:t>PITA</w:t>
      </w:r>
      <w:r w:rsidR="0099797F">
        <w:rPr>
          <w:rFonts w:cstheme="minorHAnsi"/>
          <w:b/>
          <w:sz w:val="24"/>
          <w:szCs w:val="24"/>
        </w:rPr>
        <w:t>I</w:t>
      </w:r>
      <w:r w:rsidR="00B73CDF" w:rsidRPr="00055145">
        <w:rPr>
          <w:rFonts w:cstheme="minorHAnsi"/>
          <w:b/>
          <w:sz w:val="24"/>
          <w:szCs w:val="24"/>
        </w:rPr>
        <w:t>A</w:t>
      </w:r>
      <w:r w:rsidRPr="00AB37E9">
        <w:rPr>
          <w:rFonts w:cstheme="minorHAnsi"/>
          <w:sz w:val="24"/>
          <w:szCs w:val="24"/>
        </w:rPr>
        <w:t xml:space="preserve"> </w:t>
      </w:r>
      <w:r w:rsidR="009C1EDB" w:rsidRPr="00AB37E9">
        <w:rPr>
          <w:rFonts w:cstheme="minorHAnsi"/>
          <w:sz w:val="24"/>
          <w:szCs w:val="24"/>
        </w:rPr>
        <w:t>(</w:t>
      </w:r>
      <w:r w:rsidR="009C1EDB" w:rsidRPr="00AB37E9">
        <w:rPr>
          <w:rFonts w:cstheme="minorHAnsi"/>
          <w:i/>
          <w:sz w:val="24"/>
          <w:szCs w:val="24"/>
        </w:rPr>
        <w:t xml:space="preserve">Hylocereus undatus </w:t>
      </w:r>
      <w:r w:rsidR="009C1EDB" w:rsidRPr="00AB37E9">
        <w:rPr>
          <w:rFonts w:cstheme="minorHAnsi"/>
          <w:sz w:val="24"/>
          <w:szCs w:val="24"/>
        </w:rPr>
        <w:t xml:space="preserve">(Haw.) Britton &amp; Rose, </w:t>
      </w:r>
      <w:r w:rsidR="009C1EDB" w:rsidRPr="00AB37E9">
        <w:rPr>
          <w:rFonts w:cstheme="minorHAnsi"/>
          <w:i/>
          <w:sz w:val="24"/>
          <w:szCs w:val="24"/>
        </w:rPr>
        <w:t xml:space="preserve">Hylocereus costaricensis </w:t>
      </w:r>
      <w:r w:rsidR="009C1EDB" w:rsidRPr="00AB37E9">
        <w:rPr>
          <w:rFonts w:cstheme="minorHAnsi"/>
          <w:sz w:val="24"/>
          <w:szCs w:val="24"/>
        </w:rPr>
        <w:t xml:space="preserve">Britton &amp; Rose, </w:t>
      </w:r>
      <w:r w:rsidR="009C1EDB" w:rsidRPr="00AB37E9">
        <w:rPr>
          <w:rFonts w:cstheme="minorHAnsi"/>
          <w:i/>
          <w:sz w:val="24"/>
          <w:szCs w:val="24"/>
        </w:rPr>
        <w:t>Selenicereus megalanthus</w:t>
      </w:r>
      <w:r w:rsidR="009C1EDB" w:rsidRPr="00AB37E9">
        <w:rPr>
          <w:rFonts w:cstheme="minorHAnsi"/>
          <w:sz w:val="24"/>
          <w:szCs w:val="24"/>
        </w:rPr>
        <w:t xml:space="preserve"> (K. Schum. ex Vaupel) Moran e </w:t>
      </w:r>
      <w:r w:rsidR="009C1EDB" w:rsidRPr="00AB37E9">
        <w:rPr>
          <w:rFonts w:cstheme="minorHAnsi"/>
          <w:i/>
          <w:sz w:val="24"/>
          <w:szCs w:val="24"/>
        </w:rPr>
        <w:t>Selenicereus setaceus</w:t>
      </w:r>
      <w:r w:rsidR="009C1EDB" w:rsidRPr="00AB37E9">
        <w:rPr>
          <w:rFonts w:cstheme="minorHAnsi"/>
          <w:sz w:val="24"/>
          <w:szCs w:val="24"/>
        </w:rPr>
        <w:t xml:space="preserve"> Rizz. e híbridos).</w:t>
      </w:r>
    </w:p>
    <w:p w14:paraId="33B28050" w14:textId="3ACA7C23" w:rsidR="002B2A40" w:rsidRPr="00AB37E9" w:rsidRDefault="002B2A40" w:rsidP="002B2A40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Denominação proposta para a cultivar:</w:t>
      </w:r>
      <w:r w:rsidR="00455E61" w:rsidRPr="00AB37E9">
        <w:rPr>
          <w:rFonts w:cstheme="minorHAnsi"/>
          <w:sz w:val="24"/>
          <w:szCs w:val="24"/>
        </w:rPr>
        <w:t xml:space="preserve"> </w:t>
      </w:r>
      <w:r w:rsidR="00455E61" w:rsidRPr="00AB37E9">
        <w:rPr>
          <w:rFonts w:cstheme="minorHAnsi"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2"/>
            </w:textInput>
          </w:ffData>
        </w:fldChar>
      </w:r>
      <w:r w:rsidR="00455E61" w:rsidRPr="00AB37E9">
        <w:rPr>
          <w:rFonts w:cstheme="minorHAnsi"/>
          <w:sz w:val="20"/>
          <w:szCs w:val="20"/>
        </w:rPr>
        <w:instrText xml:space="preserve"> FORMTEXT </w:instrText>
      </w:r>
      <w:r w:rsidR="00455E61" w:rsidRPr="00AB37E9">
        <w:rPr>
          <w:rFonts w:cstheme="minorHAnsi"/>
          <w:sz w:val="20"/>
          <w:szCs w:val="20"/>
        </w:rPr>
      </w:r>
      <w:r w:rsidR="00455E61" w:rsidRPr="00AB37E9">
        <w:rPr>
          <w:rFonts w:cstheme="minorHAnsi"/>
          <w:sz w:val="20"/>
          <w:szCs w:val="20"/>
        </w:rPr>
        <w:fldChar w:fldCharType="separate"/>
      </w:r>
      <w:bookmarkStart w:id="0" w:name="_GoBack"/>
      <w:r w:rsidR="00A123FE">
        <w:rPr>
          <w:rFonts w:cstheme="minorHAnsi"/>
          <w:sz w:val="20"/>
          <w:szCs w:val="20"/>
        </w:rPr>
        <w:t>0</w:t>
      </w:r>
      <w:bookmarkEnd w:id="0"/>
      <w:r w:rsidR="00455E61" w:rsidRPr="00AB37E9">
        <w:rPr>
          <w:rFonts w:cstheme="minorHAnsi"/>
          <w:sz w:val="20"/>
          <w:szCs w:val="20"/>
        </w:rPr>
        <w:fldChar w:fldCharType="end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7"/>
        <w:gridCol w:w="3218"/>
        <w:gridCol w:w="1973"/>
        <w:gridCol w:w="1562"/>
        <w:gridCol w:w="1235"/>
        <w:gridCol w:w="1216"/>
      </w:tblGrid>
      <w:tr w:rsidR="004D5A2B" w:rsidRPr="00055145" w14:paraId="5D824A50" w14:textId="77777777" w:rsidTr="00055145">
        <w:tc>
          <w:tcPr>
            <w:tcW w:w="0" w:type="auto"/>
            <w:vAlign w:val="center"/>
          </w:tcPr>
          <w:p w14:paraId="61F13A6D" w14:textId="77777777" w:rsidR="00B73CDF" w:rsidRPr="00055145" w:rsidRDefault="00B73CDF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45">
              <w:rPr>
                <w:rFonts w:asciiTheme="minorHAnsi" w:hAnsiTheme="minorHAnsi" w:cstheme="minorHAnsi"/>
                <w:b/>
                <w:sz w:val="20"/>
                <w:szCs w:val="20"/>
              </w:rPr>
              <w:t>UPOV</w:t>
            </w:r>
          </w:p>
        </w:tc>
        <w:tc>
          <w:tcPr>
            <w:tcW w:w="0" w:type="auto"/>
            <w:vAlign w:val="center"/>
          </w:tcPr>
          <w:p w14:paraId="7E5B5EBB" w14:textId="77777777" w:rsidR="00B73CDF" w:rsidRPr="00055145" w:rsidRDefault="00B73CDF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45">
              <w:rPr>
                <w:rFonts w:asciiTheme="minorHAnsi" w:hAnsiTheme="minorHAnsi" w:cstheme="minorHAnsi"/>
                <w:b/>
                <w:sz w:val="20"/>
                <w:szCs w:val="20"/>
              </w:rPr>
              <w:t>Característica</w:t>
            </w:r>
          </w:p>
        </w:tc>
        <w:tc>
          <w:tcPr>
            <w:tcW w:w="0" w:type="auto"/>
            <w:vAlign w:val="center"/>
          </w:tcPr>
          <w:p w14:paraId="124E24CC" w14:textId="77777777" w:rsidR="00B73CDF" w:rsidRPr="00055145" w:rsidRDefault="00B73CDF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45">
              <w:rPr>
                <w:rFonts w:asciiTheme="minorHAnsi" w:hAnsiTheme="minorHAnsi" w:cstheme="minorHAnsi"/>
                <w:b/>
                <w:sz w:val="20"/>
                <w:szCs w:val="20"/>
              </w:rPr>
              <w:t>Identificação da Característica</w:t>
            </w:r>
          </w:p>
        </w:tc>
        <w:tc>
          <w:tcPr>
            <w:tcW w:w="0" w:type="auto"/>
            <w:vAlign w:val="center"/>
          </w:tcPr>
          <w:p w14:paraId="5AE65922" w14:textId="77777777" w:rsidR="00B73CDF" w:rsidRPr="00055145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55145">
              <w:rPr>
                <w:rFonts w:cstheme="minorHAnsi"/>
                <w:b/>
                <w:sz w:val="20"/>
                <w:szCs w:val="20"/>
              </w:rPr>
              <w:t>Código de cada descrição</w:t>
            </w:r>
          </w:p>
        </w:tc>
        <w:tc>
          <w:tcPr>
            <w:tcW w:w="0" w:type="auto"/>
            <w:vAlign w:val="center"/>
          </w:tcPr>
          <w:p w14:paraId="51F661F0" w14:textId="77777777" w:rsidR="00B73CDF" w:rsidRPr="00055145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55145">
              <w:rPr>
                <w:rFonts w:cstheme="minorHAnsi"/>
                <w:b/>
                <w:sz w:val="20"/>
                <w:szCs w:val="20"/>
              </w:rPr>
              <w:t>Cultivar exemplo</w:t>
            </w:r>
          </w:p>
        </w:tc>
        <w:tc>
          <w:tcPr>
            <w:tcW w:w="0" w:type="auto"/>
            <w:vAlign w:val="center"/>
          </w:tcPr>
          <w:p w14:paraId="7418264D" w14:textId="77777777" w:rsidR="00B73CDF" w:rsidRPr="00055145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55145">
              <w:rPr>
                <w:rFonts w:cstheme="minorHAnsi"/>
                <w:b/>
                <w:sz w:val="20"/>
                <w:szCs w:val="20"/>
              </w:rPr>
              <w:t>Código da cultivar</w:t>
            </w:r>
          </w:p>
        </w:tc>
      </w:tr>
      <w:tr w:rsidR="004D5A2B" w:rsidRPr="00AB37E9" w14:paraId="0BFF68CC" w14:textId="77777777" w:rsidTr="00055145">
        <w:tc>
          <w:tcPr>
            <w:tcW w:w="0" w:type="auto"/>
          </w:tcPr>
          <w:p w14:paraId="6A69C018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14:paraId="75FB3B2C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4219FAC0" w14:textId="77777777" w:rsidR="00B73CDF" w:rsidRPr="00AB37E9" w:rsidRDefault="00B73CDF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1. </w:t>
            </w:r>
            <w:r w:rsidR="00761734" w:rsidRPr="00AB37E9">
              <w:rPr>
                <w:rFonts w:asciiTheme="minorHAnsi" w:hAnsiTheme="minorHAnsi" w:cstheme="minorHAnsi"/>
                <w:sz w:val="20"/>
                <w:szCs w:val="20"/>
              </w:rPr>
              <w:t>Cladódio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jovem: coloração avermelhada</w:t>
            </w:r>
          </w:p>
          <w:p w14:paraId="79B563A6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VG </w:t>
            </w:r>
          </w:p>
        </w:tc>
        <w:tc>
          <w:tcPr>
            <w:tcW w:w="0" w:type="auto"/>
          </w:tcPr>
          <w:p w14:paraId="3EBCD795" w14:textId="77777777" w:rsidR="00B73CDF" w:rsidRPr="00AB37E9" w:rsidRDefault="002F3450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ausente ou fraca</w:t>
            </w:r>
          </w:p>
          <w:p w14:paraId="6DA747C4" w14:textId="77777777" w:rsidR="00B111B7" w:rsidRPr="00AB37E9" w:rsidRDefault="002F3450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média</w:t>
            </w:r>
          </w:p>
          <w:p w14:paraId="457925D6" w14:textId="77777777" w:rsidR="00B111B7" w:rsidRPr="00AB37E9" w:rsidRDefault="002F3450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forte</w:t>
            </w:r>
          </w:p>
        </w:tc>
        <w:tc>
          <w:tcPr>
            <w:tcW w:w="0" w:type="auto"/>
          </w:tcPr>
          <w:p w14:paraId="53AD517E" w14:textId="77777777" w:rsidR="00B73CDF" w:rsidRPr="00AB37E9" w:rsidRDefault="00A64786" w:rsidP="00FA02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3B1C24F1" w14:textId="77777777" w:rsidR="00A64786" w:rsidRPr="00AB37E9" w:rsidRDefault="00A64786" w:rsidP="00FA02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41C2070B" w14:textId="77777777" w:rsidR="00A64786" w:rsidRPr="00AB37E9" w:rsidRDefault="00A64786" w:rsidP="00A6478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B951480" w14:textId="6709DCD6" w:rsidR="00B73CDF" w:rsidRPr="00055145" w:rsidRDefault="0080085C" w:rsidP="002B2A40">
            <w:pPr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314054BB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38C7A1C6" w14:textId="77777777" w:rsidTr="00055145">
        <w:tc>
          <w:tcPr>
            <w:tcW w:w="0" w:type="auto"/>
          </w:tcPr>
          <w:p w14:paraId="60640BEF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92AC802" w14:textId="77777777" w:rsidR="00B73CDF" w:rsidRPr="00AB37E9" w:rsidRDefault="00B73CDF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2. </w:t>
            </w:r>
            <w:r w:rsidR="00761734" w:rsidRPr="00AB37E9">
              <w:rPr>
                <w:rFonts w:asciiTheme="minorHAnsi" w:hAnsiTheme="minorHAnsi" w:cstheme="minorHAnsi"/>
                <w:sz w:val="20"/>
                <w:szCs w:val="20"/>
              </w:rPr>
              <w:t>Cladódio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: comprimento do segmento</w:t>
            </w:r>
          </w:p>
          <w:p w14:paraId="7947DC0D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VG/MI (a) (+)</w:t>
            </w:r>
          </w:p>
        </w:tc>
        <w:tc>
          <w:tcPr>
            <w:tcW w:w="0" w:type="auto"/>
          </w:tcPr>
          <w:p w14:paraId="54D1CB25" w14:textId="77777777" w:rsidR="00B73CDF" w:rsidRPr="00AB37E9" w:rsidRDefault="002F3450" w:rsidP="0006318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curto</w:t>
            </w:r>
          </w:p>
          <w:p w14:paraId="0F6B1DFD" w14:textId="77777777" w:rsidR="00B111B7" w:rsidRPr="00AB37E9" w:rsidRDefault="002F3450" w:rsidP="0006318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médio</w:t>
            </w:r>
          </w:p>
          <w:p w14:paraId="1B6A3AB2" w14:textId="77777777" w:rsidR="00B111B7" w:rsidRPr="00AB37E9" w:rsidRDefault="002F3450" w:rsidP="0006318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longo</w:t>
            </w:r>
          </w:p>
        </w:tc>
        <w:tc>
          <w:tcPr>
            <w:tcW w:w="0" w:type="auto"/>
          </w:tcPr>
          <w:p w14:paraId="555A7297" w14:textId="77777777" w:rsidR="00B73CDF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  <w:p w14:paraId="09EADFFA" w14:textId="77777777" w:rsidR="00A64786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5</w:t>
            </w:r>
          </w:p>
          <w:p w14:paraId="129F3A7D" w14:textId="77777777" w:rsidR="00A64786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1937786" w14:textId="0069FB1A" w:rsidR="00B73CDF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115D064E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7DABB67F" w14:textId="77777777" w:rsidTr="00055145">
        <w:tc>
          <w:tcPr>
            <w:tcW w:w="0" w:type="auto"/>
          </w:tcPr>
          <w:p w14:paraId="5D95FA30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DABF015" w14:textId="77777777" w:rsidR="00B73CDF" w:rsidRPr="00AB37E9" w:rsidRDefault="00B73CDF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3. </w:t>
            </w:r>
            <w:r w:rsidR="00761734" w:rsidRPr="00AB37E9">
              <w:rPr>
                <w:rFonts w:asciiTheme="minorHAnsi" w:hAnsiTheme="minorHAnsi" w:cstheme="minorHAnsi"/>
                <w:sz w:val="20"/>
                <w:szCs w:val="20"/>
              </w:rPr>
              <w:t>Cladódio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: largura</w:t>
            </w:r>
          </w:p>
          <w:p w14:paraId="28263E01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VG/MI (a) (+)</w:t>
            </w:r>
          </w:p>
        </w:tc>
        <w:tc>
          <w:tcPr>
            <w:tcW w:w="0" w:type="auto"/>
          </w:tcPr>
          <w:p w14:paraId="5E25872D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estreita</w:t>
            </w:r>
          </w:p>
          <w:p w14:paraId="60BFA8E1" w14:textId="77777777" w:rsidR="00B111B7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média</w:t>
            </w:r>
          </w:p>
          <w:p w14:paraId="33BEB048" w14:textId="77777777" w:rsidR="00B111B7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larga</w:t>
            </w:r>
          </w:p>
        </w:tc>
        <w:tc>
          <w:tcPr>
            <w:tcW w:w="0" w:type="auto"/>
          </w:tcPr>
          <w:p w14:paraId="357D8D41" w14:textId="77777777" w:rsidR="00B73CDF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  <w:p w14:paraId="2CA0BAF3" w14:textId="77777777" w:rsidR="00A64786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5</w:t>
            </w:r>
          </w:p>
          <w:p w14:paraId="2D30C8EE" w14:textId="77777777" w:rsidR="00A64786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7CD2C37F" w14:textId="77777777" w:rsidR="00B73CDF" w:rsidRPr="00055145" w:rsidRDefault="00B73CDF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CA2E20A" w14:textId="77777777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43992555" w14:textId="4FC66815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53A03AB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7221EAE3" w14:textId="77777777" w:rsidTr="00055145">
        <w:tc>
          <w:tcPr>
            <w:tcW w:w="0" w:type="auto"/>
          </w:tcPr>
          <w:p w14:paraId="3487992E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10C4B62" w14:textId="082E0CA6" w:rsidR="00B73CDF" w:rsidRPr="00AB37E9" w:rsidRDefault="001B0C28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761734" w:rsidRPr="00AB37E9">
              <w:rPr>
                <w:rFonts w:asciiTheme="minorHAnsi" w:hAnsiTheme="minorHAnsi" w:cstheme="minorHAnsi"/>
                <w:sz w:val="20"/>
                <w:szCs w:val="20"/>
              </w:rPr>
              <w:t>Cladódio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>: textura da superfície</w:t>
            </w:r>
          </w:p>
          <w:p w14:paraId="5FB4C7FD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 (a) (+)</w:t>
            </w:r>
          </w:p>
        </w:tc>
        <w:tc>
          <w:tcPr>
            <w:tcW w:w="0" w:type="auto"/>
          </w:tcPr>
          <w:p w14:paraId="35692980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</w:p>
          <w:p w14:paraId="1E69DF41" w14:textId="77777777" w:rsidR="00B111B7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média</w:t>
            </w:r>
          </w:p>
          <w:p w14:paraId="5EA68C97" w14:textId="77777777" w:rsidR="00B111B7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rugosa</w:t>
            </w:r>
          </w:p>
        </w:tc>
        <w:tc>
          <w:tcPr>
            <w:tcW w:w="0" w:type="auto"/>
          </w:tcPr>
          <w:p w14:paraId="366C5DBD" w14:textId="77777777" w:rsidR="00B73CDF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7654F02D" w14:textId="77777777" w:rsidR="00A64786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338EEA5B" w14:textId="77777777" w:rsidR="00A64786" w:rsidRPr="00AB37E9" w:rsidRDefault="00A64786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CC17037" w14:textId="0993CE4A" w:rsidR="00B73CDF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73FAA892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497DE18D" w14:textId="77777777" w:rsidTr="00055145">
        <w:tc>
          <w:tcPr>
            <w:tcW w:w="0" w:type="auto"/>
          </w:tcPr>
          <w:p w14:paraId="1A3CFE6D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  <w:p w14:paraId="30F96E18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6C016808" w14:textId="69A7E2F7" w:rsidR="00B73CDF" w:rsidRPr="00AB37E9" w:rsidRDefault="001B0C28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761734" w:rsidRPr="00AB37E9">
              <w:rPr>
                <w:rFonts w:asciiTheme="minorHAnsi" w:hAnsiTheme="minorHAnsi" w:cstheme="minorHAnsi"/>
                <w:sz w:val="20"/>
                <w:szCs w:val="20"/>
              </w:rPr>
              <w:t>Cladódio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>: distância entre aureólas</w:t>
            </w:r>
          </w:p>
          <w:p w14:paraId="0D00E888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VG/MI (a) (+)</w:t>
            </w:r>
          </w:p>
        </w:tc>
        <w:tc>
          <w:tcPr>
            <w:tcW w:w="0" w:type="auto"/>
          </w:tcPr>
          <w:p w14:paraId="76E552FD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curta</w:t>
            </w:r>
          </w:p>
          <w:p w14:paraId="56ADACD8" w14:textId="77777777" w:rsidR="00B111B7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média</w:t>
            </w:r>
          </w:p>
          <w:p w14:paraId="5FCCBAE6" w14:textId="77777777" w:rsidR="00B111B7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longa</w:t>
            </w:r>
          </w:p>
        </w:tc>
        <w:tc>
          <w:tcPr>
            <w:tcW w:w="0" w:type="auto"/>
          </w:tcPr>
          <w:p w14:paraId="4C2B00FD" w14:textId="77777777" w:rsidR="00B73CDF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  <w:p w14:paraId="28D1D848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5</w:t>
            </w:r>
          </w:p>
          <w:p w14:paraId="15630AFD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65DAC80" w14:textId="77777777" w:rsidR="00B73CDF" w:rsidRPr="00055145" w:rsidRDefault="00B73CDF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13A954AB" w14:textId="52AF6624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221E5E8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675B491F" w14:textId="77777777" w:rsidTr="00055145">
        <w:tc>
          <w:tcPr>
            <w:tcW w:w="0" w:type="auto"/>
          </w:tcPr>
          <w:p w14:paraId="7D42CA1E" w14:textId="77777777" w:rsidR="00B73CDF" w:rsidRPr="00AB37E9" w:rsidRDefault="00B73CDF" w:rsidP="00B73C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7</w:t>
            </w:r>
          </w:p>
          <w:p w14:paraId="0650D052" w14:textId="77777777" w:rsidR="00B73CDF" w:rsidRPr="00AB37E9" w:rsidRDefault="00B73CDF" w:rsidP="00B73C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65549129" w14:textId="68BB1371" w:rsidR="00B73CDF" w:rsidRPr="00AB37E9" w:rsidRDefault="001B0C28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6</w:t>
            </w:r>
            <w:r w:rsidR="00B73CDF" w:rsidRPr="00AB37E9">
              <w:rPr>
                <w:rFonts w:cstheme="minorHAnsi"/>
                <w:sz w:val="20"/>
                <w:szCs w:val="20"/>
              </w:rPr>
              <w:t xml:space="preserve">. </w:t>
            </w:r>
            <w:r w:rsidR="00761734" w:rsidRPr="00AB37E9">
              <w:rPr>
                <w:rFonts w:cstheme="minorHAnsi"/>
                <w:sz w:val="20"/>
                <w:szCs w:val="20"/>
              </w:rPr>
              <w:t>Cladódio</w:t>
            </w:r>
            <w:r w:rsidR="00B73CDF" w:rsidRPr="00AB37E9">
              <w:rPr>
                <w:rFonts w:cstheme="minorHAnsi"/>
                <w:sz w:val="20"/>
                <w:szCs w:val="20"/>
              </w:rPr>
              <w:t>: altura do arco</w:t>
            </w:r>
          </w:p>
          <w:p w14:paraId="7851B4A6" w14:textId="77777777" w:rsidR="00B73CDF" w:rsidRPr="00AB37E9" w:rsidRDefault="00B73CDF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VG/MI (a) (+)</w:t>
            </w:r>
          </w:p>
        </w:tc>
        <w:tc>
          <w:tcPr>
            <w:tcW w:w="0" w:type="auto"/>
          </w:tcPr>
          <w:p w14:paraId="718C2D94" w14:textId="77777777" w:rsidR="00B73CDF" w:rsidRPr="00AB37E9" w:rsidRDefault="002F3450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baixa</w:t>
            </w:r>
          </w:p>
          <w:p w14:paraId="29BD688C" w14:textId="77777777" w:rsidR="00B111B7" w:rsidRPr="00AB37E9" w:rsidRDefault="002F3450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média</w:t>
            </w:r>
          </w:p>
          <w:p w14:paraId="62609E58" w14:textId="77777777" w:rsidR="00B111B7" w:rsidRPr="00AB37E9" w:rsidRDefault="002F3450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alta</w:t>
            </w:r>
          </w:p>
        </w:tc>
        <w:tc>
          <w:tcPr>
            <w:tcW w:w="0" w:type="auto"/>
          </w:tcPr>
          <w:p w14:paraId="2FA78DDB" w14:textId="77777777" w:rsidR="00B73CDF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49F9D603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1094078F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DEE6366" w14:textId="77777777" w:rsidR="00B73CDF" w:rsidRPr="00055145" w:rsidRDefault="00B73CDF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19F2C3F5" w14:textId="2D67FE3F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11543AAA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6E6F54B9" w14:textId="77777777" w:rsidTr="00055145">
        <w:tc>
          <w:tcPr>
            <w:tcW w:w="0" w:type="auto"/>
          </w:tcPr>
          <w:p w14:paraId="34112166" w14:textId="77777777" w:rsidR="00B73CDF" w:rsidRPr="00AB37E9" w:rsidRDefault="00B73CDF" w:rsidP="00B73C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8</w:t>
            </w:r>
          </w:p>
          <w:p w14:paraId="103B188E" w14:textId="77777777" w:rsidR="00B73CDF" w:rsidRPr="00AB37E9" w:rsidRDefault="00B73CDF" w:rsidP="00B73C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4629B28A" w14:textId="6BE5BD99" w:rsidR="00B73CDF" w:rsidRPr="00AB37E9" w:rsidRDefault="001B0C28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7</w:t>
            </w:r>
            <w:r w:rsidR="00B73CDF" w:rsidRPr="00AB37E9">
              <w:rPr>
                <w:rFonts w:cstheme="minorHAnsi"/>
                <w:sz w:val="20"/>
                <w:szCs w:val="20"/>
              </w:rPr>
              <w:t xml:space="preserve">. </w:t>
            </w:r>
            <w:r w:rsidR="00761734" w:rsidRPr="00AB37E9">
              <w:rPr>
                <w:rFonts w:cstheme="minorHAnsi"/>
                <w:sz w:val="20"/>
                <w:szCs w:val="20"/>
              </w:rPr>
              <w:t>Cladódio</w:t>
            </w:r>
            <w:r w:rsidR="00B73CDF" w:rsidRPr="00AB37E9">
              <w:rPr>
                <w:rFonts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cstheme="minorHAnsi"/>
                <w:sz w:val="20"/>
                <w:szCs w:val="20"/>
              </w:rPr>
              <w:t>margem da costela</w:t>
            </w:r>
          </w:p>
          <w:p w14:paraId="48B31F64" w14:textId="77777777" w:rsidR="00B73CDF" w:rsidRPr="00AB37E9" w:rsidRDefault="00B73CDF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) (+)</w:t>
            </w:r>
          </w:p>
        </w:tc>
        <w:tc>
          <w:tcPr>
            <w:tcW w:w="0" w:type="auto"/>
          </w:tcPr>
          <w:p w14:paraId="1AC80F34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côncava</w:t>
            </w:r>
          </w:p>
          <w:p w14:paraId="07FC097F" w14:textId="77777777" w:rsidR="00B111B7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plana </w:t>
            </w:r>
          </w:p>
          <w:p w14:paraId="6B050B2D" w14:textId="77777777" w:rsidR="00B111B7" w:rsidRPr="00AB37E9" w:rsidRDefault="002F3450" w:rsidP="00321E3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convexa</w:t>
            </w:r>
          </w:p>
        </w:tc>
        <w:tc>
          <w:tcPr>
            <w:tcW w:w="0" w:type="auto"/>
          </w:tcPr>
          <w:p w14:paraId="3B8AA679" w14:textId="77777777" w:rsidR="00B73CDF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512143CD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0432F322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9918797" w14:textId="77777777" w:rsidR="00B73CDF" w:rsidRPr="00055145" w:rsidRDefault="00B73CDF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2F0B5105" w14:textId="77777777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1A602CB" w14:textId="60300A40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48C5FC5D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664787C4" w14:textId="77777777" w:rsidTr="00055145">
        <w:tc>
          <w:tcPr>
            <w:tcW w:w="0" w:type="auto"/>
          </w:tcPr>
          <w:p w14:paraId="40122E59" w14:textId="77777777" w:rsidR="00B73CDF" w:rsidRPr="00AB37E9" w:rsidRDefault="000C2ECE" w:rsidP="00B73C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488F0F7" w14:textId="125F4F0F" w:rsidR="00B73CDF" w:rsidRPr="00AB37E9" w:rsidRDefault="001B0C28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8</w:t>
            </w:r>
            <w:r w:rsidR="00B73CDF" w:rsidRPr="00AB37E9">
              <w:rPr>
                <w:rFonts w:cstheme="minorHAnsi"/>
                <w:sz w:val="20"/>
                <w:szCs w:val="20"/>
              </w:rPr>
              <w:t xml:space="preserve">. </w:t>
            </w:r>
            <w:r w:rsidR="00761734" w:rsidRPr="00AB37E9">
              <w:rPr>
                <w:rFonts w:cstheme="minorHAnsi"/>
                <w:sz w:val="20"/>
                <w:szCs w:val="20"/>
              </w:rPr>
              <w:t>Cladódio</w:t>
            </w:r>
            <w:r w:rsidR="00B73CDF" w:rsidRPr="00AB37E9">
              <w:rPr>
                <w:rFonts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cstheme="minorHAnsi"/>
                <w:sz w:val="20"/>
                <w:szCs w:val="20"/>
              </w:rPr>
              <w:t xml:space="preserve">intensidade </w:t>
            </w:r>
            <w:r w:rsidR="00BD5CE1" w:rsidRPr="00AB37E9">
              <w:rPr>
                <w:rFonts w:cstheme="minorHAnsi"/>
                <w:sz w:val="20"/>
                <w:szCs w:val="20"/>
              </w:rPr>
              <w:t>d</w:t>
            </w:r>
            <w:r w:rsidR="000C2ECE" w:rsidRPr="00AB37E9">
              <w:rPr>
                <w:rFonts w:cstheme="minorHAnsi"/>
                <w:sz w:val="20"/>
                <w:szCs w:val="20"/>
              </w:rPr>
              <w:t>a coloração cinza das auréolas</w:t>
            </w:r>
          </w:p>
          <w:p w14:paraId="6490E508" w14:textId="77777777" w:rsidR="00B73CDF" w:rsidRPr="00AB37E9" w:rsidRDefault="00B73CDF" w:rsidP="000C2ECE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 xml:space="preserve">QN </w:t>
            </w:r>
            <w:r w:rsidR="000C2ECE" w:rsidRPr="00AB37E9">
              <w:rPr>
                <w:rFonts w:cstheme="minorHAnsi"/>
                <w:sz w:val="20"/>
                <w:szCs w:val="20"/>
              </w:rPr>
              <w:t>VG</w:t>
            </w:r>
            <w:r w:rsidRPr="00AB37E9">
              <w:rPr>
                <w:rFonts w:cstheme="minorHAnsi"/>
                <w:sz w:val="20"/>
                <w:szCs w:val="20"/>
              </w:rPr>
              <w:t xml:space="preserve"> (</w:t>
            </w:r>
            <w:r w:rsidR="000C2ECE" w:rsidRPr="00AB37E9">
              <w:rPr>
                <w:rFonts w:cstheme="minorHAnsi"/>
                <w:sz w:val="20"/>
                <w:szCs w:val="20"/>
              </w:rPr>
              <w:t>a</w:t>
            </w:r>
            <w:r w:rsidRPr="00AB37E9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25AF51AE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clara</w:t>
            </w:r>
          </w:p>
          <w:p w14:paraId="51DD37A8" w14:textId="77777777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média</w:t>
            </w:r>
          </w:p>
          <w:p w14:paraId="2EAD11C2" w14:textId="77777777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escura</w:t>
            </w:r>
          </w:p>
        </w:tc>
        <w:tc>
          <w:tcPr>
            <w:tcW w:w="0" w:type="auto"/>
          </w:tcPr>
          <w:p w14:paraId="408EFE44" w14:textId="77777777" w:rsidR="00B73CDF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48BD58C9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2303E7F2" w14:textId="77777777" w:rsidR="00F5225A" w:rsidRPr="00AB37E9" w:rsidRDefault="00F5225A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E06267F" w14:textId="77777777" w:rsidR="00B73CDF" w:rsidRPr="00055145" w:rsidRDefault="00B73CDF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67E5E8FB" w14:textId="3CFFA988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7A27DC9E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238E7C87" w14:textId="77777777" w:rsidTr="00055145">
        <w:tc>
          <w:tcPr>
            <w:tcW w:w="0" w:type="auto"/>
          </w:tcPr>
          <w:p w14:paraId="61305978" w14:textId="77777777" w:rsidR="00B73CDF" w:rsidRPr="00AB37E9" w:rsidRDefault="000C2ECE" w:rsidP="00B73CD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16E546AF" w14:textId="2378ACF5" w:rsidR="00B73CDF" w:rsidRPr="00AB37E9" w:rsidRDefault="001B0C28" w:rsidP="002B2A40">
            <w:pPr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9</w:t>
            </w:r>
            <w:r w:rsidR="00B73CDF" w:rsidRPr="00AB37E9">
              <w:rPr>
                <w:rFonts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cstheme="minorHAnsi"/>
                <w:sz w:val="20"/>
                <w:szCs w:val="20"/>
              </w:rPr>
              <w:t>Auréola</w:t>
            </w:r>
            <w:r w:rsidR="00B73CDF" w:rsidRPr="00AB37E9">
              <w:rPr>
                <w:rFonts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cstheme="minorHAnsi"/>
                <w:sz w:val="20"/>
                <w:szCs w:val="20"/>
              </w:rPr>
              <w:t>número de espinhos</w:t>
            </w:r>
          </w:p>
          <w:p w14:paraId="74D5653D" w14:textId="336BD906" w:rsidR="00B73CDF" w:rsidRPr="00AB37E9" w:rsidRDefault="00B73CDF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F1135">
              <w:rPr>
                <w:rFonts w:asciiTheme="minorHAnsi" w:hAnsiTheme="minorHAnsi" w:cstheme="minorHAnsi"/>
                <w:sz w:val="20"/>
                <w:szCs w:val="20"/>
              </w:rPr>
              <w:t>(+)</w:t>
            </w:r>
          </w:p>
        </w:tc>
        <w:tc>
          <w:tcPr>
            <w:tcW w:w="0" w:type="auto"/>
          </w:tcPr>
          <w:p w14:paraId="3999C1CF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baixo</w:t>
            </w:r>
          </w:p>
          <w:p w14:paraId="5AACE45C" w14:textId="77777777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médio</w:t>
            </w:r>
          </w:p>
          <w:p w14:paraId="35C1862C" w14:textId="77777777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alto</w:t>
            </w:r>
          </w:p>
        </w:tc>
        <w:tc>
          <w:tcPr>
            <w:tcW w:w="0" w:type="auto"/>
          </w:tcPr>
          <w:p w14:paraId="5C451D46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6280F7B8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08AC4043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717A69D" w14:textId="77777777" w:rsidR="00B73CDF" w:rsidRPr="00055145" w:rsidRDefault="00B73CDF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532A0BD4" w14:textId="215FB791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0F14946B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56724D23" w14:textId="77777777" w:rsidTr="00055145">
        <w:tc>
          <w:tcPr>
            <w:tcW w:w="0" w:type="auto"/>
          </w:tcPr>
          <w:p w14:paraId="2C4C0E9A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7CD8EF53" w14:textId="67900007" w:rsidR="00B73CDF" w:rsidRPr="00AB37E9" w:rsidRDefault="001B0C28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Espinho: comprimento</w:t>
            </w:r>
          </w:p>
          <w:p w14:paraId="29624B00" w14:textId="00E3FC68" w:rsidR="00B73CDF" w:rsidRPr="00AB37E9" w:rsidRDefault="00B73CDF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VG/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MI (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F1135">
              <w:rPr>
                <w:rFonts w:asciiTheme="minorHAnsi" w:hAnsiTheme="minorHAnsi" w:cstheme="minorHAnsi"/>
                <w:sz w:val="20"/>
                <w:szCs w:val="20"/>
              </w:rPr>
              <w:t xml:space="preserve"> (+)</w:t>
            </w:r>
          </w:p>
        </w:tc>
        <w:tc>
          <w:tcPr>
            <w:tcW w:w="0" w:type="auto"/>
          </w:tcPr>
          <w:p w14:paraId="3AE3FE9D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curto</w:t>
            </w:r>
          </w:p>
          <w:p w14:paraId="57ABAF0A" w14:textId="77777777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médio</w:t>
            </w:r>
          </w:p>
          <w:p w14:paraId="706702F3" w14:textId="77777777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longo</w:t>
            </w:r>
          </w:p>
        </w:tc>
        <w:tc>
          <w:tcPr>
            <w:tcW w:w="0" w:type="auto"/>
          </w:tcPr>
          <w:p w14:paraId="3AE908D5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  <w:p w14:paraId="1904A43B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5</w:t>
            </w:r>
          </w:p>
          <w:p w14:paraId="621D1E88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70120A0B" w14:textId="77777777" w:rsidR="00B73CDF" w:rsidRPr="00055145" w:rsidRDefault="00B73CDF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122942F7" w14:textId="7F183610" w:rsidR="0080085C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53FAC55C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2DD58143" w14:textId="77777777" w:rsidTr="00055145">
        <w:tc>
          <w:tcPr>
            <w:tcW w:w="0" w:type="auto"/>
          </w:tcPr>
          <w:p w14:paraId="7A061513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663602E" w14:textId="1A5E0242" w:rsidR="00B73CDF" w:rsidRPr="00AB37E9" w:rsidRDefault="00530C29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Espinho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coloração principal</w:t>
            </w:r>
          </w:p>
          <w:p w14:paraId="3D6D9C4D" w14:textId="77777777" w:rsidR="00B73CDF" w:rsidRPr="00AB37E9" w:rsidRDefault="000C2ECE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PQ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VG (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>) (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31121CC7" w14:textId="77777777" w:rsidR="00B73CDF" w:rsidRPr="00AB37E9" w:rsidRDefault="002F3450" w:rsidP="00DE15ED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cinza</w:t>
            </w:r>
          </w:p>
          <w:p w14:paraId="1EE6B9DD" w14:textId="77777777" w:rsidR="00321E38" w:rsidRPr="00AB37E9" w:rsidRDefault="00BD5CE1" w:rsidP="00DE15ED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marrom média</w:t>
            </w:r>
          </w:p>
          <w:p w14:paraId="14751646" w14:textId="77777777" w:rsidR="00321E38" w:rsidRPr="00AB37E9" w:rsidRDefault="002F3450" w:rsidP="00BD5CE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marrom escur</w:t>
            </w:r>
            <w:r w:rsidR="00BD5CE1" w:rsidRPr="00AB37E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0" w:type="auto"/>
          </w:tcPr>
          <w:p w14:paraId="6AE43DBD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51217259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0B2C8F63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7856E47" w14:textId="5EDEFD92" w:rsidR="00B73CDF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4E4852A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65B60D64" w14:textId="77777777" w:rsidTr="00055145">
        <w:tc>
          <w:tcPr>
            <w:tcW w:w="0" w:type="auto"/>
          </w:tcPr>
          <w:p w14:paraId="72CCBB7B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33415D36" w14:textId="03E8603A" w:rsidR="00B73CDF" w:rsidRPr="00AB37E9" w:rsidRDefault="00530C29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F1135">
              <w:rPr>
                <w:rFonts w:asciiTheme="minorHAnsi" w:hAnsiTheme="minorHAnsi" w:cstheme="minorHAnsi"/>
                <w:sz w:val="20"/>
                <w:szCs w:val="20"/>
              </w:rPr>
              <w:t>Botão</w:t>
            </w:r>
            <w:r w:rsidR="000F1135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floral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forma</w:t>
            </w:r>
            <w:r w:rsidR="0067559F" w:rsidRPr="00AB37E9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</w:p>
          <w:p w14:paraId="6DA1C073" w14:textId="77777777" w:rsidR="00B73CDF" w:rsidRPr="00AB37E9" w:rsidRDefault="000C2ECE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PQ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(c) (+)</w:t>
            </w:r>
          </w:p>
        </w:tc>
        <w:tc>
          <w:tcPr>
            <w:tcW w:w="0" w:type="auto"/>
          </w:tcPr>
          <w:p w14:paraId="7160E1D4" w14:textId="77777777" w:rsidR="00B73CDF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oval</w:t>
            </w:r>
          </w:p>
          <w:p w14:paraId="2CC46B24" w14:textId="6D689B5C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elíptic</w:t>
            </w:r>
            <w:r w:rsidR="0067559F" w:rsidRPr="00AB37E9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  <w:p w14:paraId="064F17ED" w14:textId="77777777" w:rsidR="00321E38" w:rsidRPr="00AB37E9" w:rsidRDefault="002F3450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circular</w:t>
            </w:r>
          </w:p>
          <w:p w14:paraId="23559C64" w14:textId="2F897A73" w:rsidR="00321E38" w:rsidRPr="00AB37E9" w:rsidRDefault="00857761" w:rsidP="002B2A4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oblato</w:t>
            </w:r>
          </w:p>
        </w:tc>
        <w:tc>
          <w:tcPr>
            <w:tcW w:w="0" w:type="auto"/>
          </w:tcPr>
          <w:p w14:paraId="265D7222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69F058F7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4491FB09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  <w:p w14:paraId="2F58530D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6A76D7D6" w14:textId="003CF54B" w:rsidR="00B73CDF" w:rsidRPr="00055145" w:rsidRDefault="0080085C" w:rsidP="002B2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C431CD5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2F08537B" w14:textId="77777777" w:rsidTr="00055145">
        <w:tc>
          <w:tcPr>
            <w:tcW w:w="0" w:type="auto"/>
          </w:tcPr>
          <w:p w14:paraId="142C9278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0CFBB09B" w14:textId="4091123D" w:rsidR="00B73CDF" w:rsidRPr="00AB37E9" w:rsidRDefault="00530C2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Botão floral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forma</w:t>
            </w:r>
            <w:r w:rsidR="00857761" w:rsidRPr="00AB37E9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do ápice</w:t>
            </w:r>
          </w:p>
          <w:p w14:paraId="2EB2E7D3" w14:textId="77777777" w:rsidR="00B73CDF" w:rsidRPr="00AB37E9" w:rsidRDefault="000C2ECE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QL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VG (c) (+)</w:t>
            </w:r>
          </w:p>
        </w:tc>
        <w:tc>
          <w:tcPr>
            <w:tcW w:w="0" w:type="auto"/>
          </w:tcPr>
          <w:p w14:paraId="2074685D" w14:textId="482B5482" w:rsidR="00B73CDF" w:rsidRPr="00AB37E9" w:rsidRDefault="002F3450" w:rsidP="00A8471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agud</w:t>
            </w:r>
            <w:r w:rsidR="00857761" w:rsidRPr="00AB37E9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  <w:p w14:paraId="2CD4820A" w14:textId="4155EB0C" w:rsidR="00321E38" w:rsidRPr="00AB37E9" w:rsidRDefault="002F3450" w:rsidP="00A8471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arredondad</w:t>
            </w:r>
            <w:r w:rsidR="00857761" w:rsidRPr="00AB37E9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6F8D93B2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2567FA3E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0F7E9A0" w14:textId="3D9AE822" w:rsidR="00B73CDF" w:rsidRPr="00055145" w:rsidRDefault="0080085C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1CA7571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39FE5945" w14:textId="77777777" w:rsidTr="00055145">
        <w:tc>
          <w:tcPr>
            <w:tcW w:w="0" w:type="auto"/>
          </w:tcPr>
          <w:p w14:paraId="6D7770F2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A34D6E6" w14:textId="7BA9D6F1" w:rsidR="00B73CDF" w:rsidRPr="00AB37E9" w:rsidRDefault="00530C2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Botão floral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coloração</w:t>
            </w:r>
          </w:p>
          <w:p w14:paraId="7824E714" w14:textId="77777777" w:rsidR="00B73CDF" w:rsidRPr="00AB37E9" w:rsidRDefault="000C2ECE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PQ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(c)</w:t>
            </w:r>
          </w:p>
        </w:tc>
        <w:tc>
          <w:tcPr>
            <w:tcW w:w="0" w:type="auto"/>
          </w:tcPr>
          <w:p w14:paraId="3AC1ECF1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creme</w:t>
            </w:r>
          </w:p>
          <w:p w14:paraId="3CABAB00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verde amarelada</w:t>
            </w:r>
          </w:p>
          <w:p w14:paraId="20CBE37D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verde</w:t>
            </w:r>
          </w:p>
          <w:p w14:paraId="48E2E6A3" w14:textId="77777777" w:rsidR="00321E38" w:rsidRPr="00AB37E9" w:rsidRDefault="00761734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vermelho</w:t>
            </w:r>
            <w:r w:rsidR="002F3450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clar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  <w:p w14:paraId="43B6C5D8" w14:textId="77777777" w:rsidR="00321E38" w:rsidRPr="00AB37E9" w:rsidRDefault="00761734" w:rsidP="0076173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vermelho</w:t>
            </w:r>
            <w:r w:rsidR="002F3450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médi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0" w:type="auto"/>
          </w:tcPr>
          <w:p w14:paraId="55D0C603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45493310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2438BBB7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  <w:p w14:paraId="2F861939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4</w:t>
            </w:r>
          </w:p>
          <w:p w14:paraId="46826CF5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486F809" w14:textId="77777777" w:rsidR="00B73CDF" w:rsidRPr="00055145" w:rsidRDefault="00B73CD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149AD743" w14:textId="48E633BB" w:rsidR="0073754B" w:rsidRPr="00055145" w:rsidRDefault="0073754B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1340DA2B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480F7E41" w14:textId="77777777" w:rsidTr="00055145">
        <w:tc>
          <w:tcPr>
            <w:tcW w:w="0" w:type="auto"/>
          </w:tcPr>
          <w:p w14:paraId="6DB38800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B756356" w14:textId="3DA7C7F9" w:rsidR="00B73CDF" w:rsidRPr="00AB37E9" w:rsidRDefault="00530C2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Botão floral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comprimento do pericarpo</w:t>
            </w:r>
          </w:p>
          <w:p w14:paraId="01708D1F" w14:textId="7A5B1D74" w:rsidR="00B73CDF" w:rsidRPr="00AB37E9" w:rsidRDefault="00B73CDF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/MI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(d) 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55E29E8D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curto</w:t>
            </w:r>
          </w:p>
          <w:p w14:paraId="71E95B37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médio</w:t>
            </w:r>
          </w:p>
          <w:p w14:paraId="205D4A0A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longo</w:t>
            </w:r>
          </w:p>
        </w:tc>
        <w:tc>
          <w:tcPr>
            <w:tcW w:w="0" w:type="auto"/>
          </w:tcPr>
          <w:p w14:paraId="35EE1B41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0A985A3E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11CAB6E5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4E73AB1" w14:textId="77777777" w:rsidR="00B73CDF" w:rsidRPr="00055145" w:rsidRDefault="00B73CD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65C3901C" w14:textId="77777777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28D735C7" w14:textId="1A7C6D19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336CAD0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5FD62F93" w14:textId="77777777" w:rsidTr="00055145">
        <w:tc>
          <w:tcPr>
            <w:tcW w:w="0" w:type="auto"/>
          </w:tcPr>
          <w:p w14:paraId="156B64A6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5400F065" w14:textId="68AF6F00" w:rsidR="00B73CDF" w:rsidRPr="00AB37E9" w:rsidRDefault="00530C2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Botão floral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largura do pericarpo</w:t>
            </w:r>
          </w:p>
          <w:p w14:paraId="43134675" w14:textId="74B396BB" w:rsidR="00B73CDF" w:rsidRPr="00AB37E9" w:rsidRDefault="00B73CDF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/MI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(d) 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5582C255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estreita</w:t>
            </w:r>
          </w:p>
          <w:p w14:paraId="146609D4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média</w:t>
            </w:r>
          </w:p>
          <w:p w14:paraId="2993C06A" w14:textId="77777777" w:rsidR="00321E38" w:rsidRPr="00AB37E9" w:rsidRDefault="002F3450" w:rsidP="00321E3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larga</w:t>
            </w:r>
          </w:p>
        </w:tc>
        <w:tc>
          <w:tcPr>
            <w:tcW w:w="0" w:type="auto"/>
          </w:tcPr>
          <w:p w14:paraId="24497767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31767C8A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299496F8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E2CEE86" w14:textId="77777777" w:rsidR="00B73CDF" w:rsidRPr="00055145" w:rsidRDefault="00B73CD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447083F5" w14:textId="1CC777B4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2B831C01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793E7FF7" w14:textId="77777777" w:rsidTr="00055145">
        <w:tc>
          <w:tcPr>
            <w:tcW w:w="0" w:type="auto"/>
          </w:tcPr>
          <w:p w14:paraId="36EBF2BE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18.</w:t>
            </w:r>
          </w:p>
        </w:tc>
        <w:tc>
          <w:tcPr>
            <w:tcW w:w="0" w:type="auto"/>
          </w:tcPr>
          <w:p w14:paraId="14CC42C9" w14:textId="2D424125" w:rsidR="00B73CDF" w:rsidRPr="00AB37E9" w:rsidRDefault="00530C2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Botão flora</w:t>
            </w:r>
            <w:r w:rsidR="00321E38" w:rsidRPr="00AB37E9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comprimento do perianto</w:t>
            </w:r>
          </w:p>
          <w:p w14:paraId="7B2AD1BD" w14:textId="59B48816" w:rsidR="00B73CDF" w:rsidRPr="00AB37E9" w:rsidRDefault="00B73CDF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 VG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/MI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(d)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34BD2CC2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curto</w:t>
            </w:r>
          </w:p>
          <w:p w14:paraId="586AD3EF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médio</w:t>
            </w:r>
          </w:p>
          <w:p w14:paraId="15516047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longo</w:t>
            </w:r>
          </w:p>
        </w:tc>
        <w:tc>
          <w:tcPr>
            <w:tcW w:w="0" w:type="auto"/>
          </w:tcPr>
          <w:p w14:paraId="6DE73F35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5B70D607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12CFBB77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40F86A0" w14:textId="77777777" w:rsidR="00B73CDF" w:rsidRPr="00055145" w:rsidRDefault="00B73CD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12ACABDA" w14:textId="77777777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46576D71" w14:textId="05498A43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230E5E25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434D30C6" w14:textId="77777777" w:rsidTr="00055145">
        <w:tc>
          <w:tcPr>
            <w:tcW w:w="0" w:type="auto"/>
          </w:tcPr>
          <w:p w14:paraId="6DC00E5B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19</w:t>
            </w:r>
          </w:p>
          <w:p w14:paraId="7BF39AFD" w14:textId="77777777" w:rsidR="000C2ECE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4B8DC555" w14:textId="61CA02BA" w:rsidR="00B73CDF" w:rsidRPr="00AB37E9" w:rsidRDefault="00530C2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 F</w:t>
            </w:r>
            <w:r w:rsidR="000C2ECE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lor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intensidade da coloração vermelha da bráctea</w:t>
            </w:r>
          </w:p>
          <w:p w14:paraId="18D83D9A" w14:textId="7CDBFC6E" w:rsidR="00B73CDF" w:rsidRPr="00AB37E9" w:rsidRDefault="00B73CDF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</w:t>
            </w:r>
            <w:r w:rsidR="000C2ECE"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) (+)</w:t>
            </w:r>
          </w:p>
        </w:tc>
        <w:tc>
          <w:tcPr>
            <w:tcW w:w="0" w:type="auto"/>
          </w:tcPr>
          <w:p w14:paraId="3ABFE9C1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fraca</w:t>
            </w:r>
          </w:p>
          <w:p w14:paraId="6F775C6A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média</w:t>
            </w:r>
          </w:p>
          <w:p w14:paraId="51213D67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forte</w:t>
            </w:r>
          </w:p>
        </w:tc>
        <w:tc>
          <w:tcPr>
            <w:tcW w:w="0" w:type="auto"/>
          </w:tcPr>
          <w:p w14:paraId="033D6BAB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66582B07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5F779651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9CE8C0D" w14:textId="7149EB6D" w:rsidR="00B73CDF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53DF9468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0CF5874A" w14:textId="77777777" w:rsidTr="00055145">
        <w:tc>
          <w:tcPr>
            <w:tcW w:w="0" w:type="auto"/>
          </w:tcPr>
          <w:p w14:paraId="0354F15A" w14:textId="77777777" w:rsidR="00B73CDF" w:rsidRPr="00AB37E9" w:rsidRDefault="00174769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6CBBBFDE" w14:textId="1DD7950E" w:rsidR="00B73CDF" w:rsidRPr="00AB37E9" w:rsidRDefault="00530C2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  <w:r w:rsidR="000C2ECE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Pétala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r w:rsidR="000C2ECE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coloração</w:t>
            </w:r>
          </w:p>
          <w:p w14:paraId="79BC8E00" w14:textId="1E7000AC" w:rsidR="00B73CDF" w:rsidRPr="00AB37E9" w:rsidRDefault="000C2ECE" w:rsidP="000C2EC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PQ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51A08B90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branca</w:t>
            </w:r>
          </w:p>
          <w:p w14:paraId="1716ED01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creme</w:t>
            </w:r>
          </w:p>
          <w:p w14:paraId="658F0319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amarela</w:t>
            </w:r>
          </w:p>
          <w:p w14:paraId="3A76B7B7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verde amarelada</w:t>
            </w:r>
          </w:p>
        </w:tc>
        <w:tc>
          <w:tcPr>
            <w:tcW w:w="0" w:type="auto"/>
          </w:tcPr>
          <w:p w14:paraId="7772B4F4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0694EDCE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1A73A060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60DC409D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CA7BAA5" w14:textId="3BD9B28D" w:rsidR="00B73CDF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49B0568F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1EB4F82A" w14:textId="77777777" w:rsidTr="00055145">
        <w:tc>
          <w:tcPr>
            <w:tcW w:w="0" w:type="auto"/>
          </w:tcPr>
          <w:p w14:paraId="4253E578" w14:textId="77777777" w:rsidR="00B73CDF" w:rsidRPr="00AB37E9" w:rsidRDefault="000C2ECE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2797004A" w14:textId="727DFABF" w:rsidR="00B73CDF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Sépala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coloração principal</w:t>
            </w:r>
          </w:p>
          <w:p w14:paraId="66F2EC99" w14:textId="49D691F0" w:rsidR="00B73CDF" w:rsidRPr="00AB37E9" w:rsidRDefault="00174769" w:rsidP="00174769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PQ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8C1289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(+)</w:t>
            </w:r>
          </w:p>
        </w:tc>
        <w:tc>
          <w:tcPr>
            <w:tcW w:w="0" w:type="auto"/>
          </w:tcPr>
          <w:p w14:paraId="106BA1FF" w14:textId="11F02FD9" w:rsidR="00B73CDF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branca</w:t>
            </w:r>
          </w:p>
          <w:p w14:paraId="0C326325" w14:textId="77777777" w:rsidR="00A12BFC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amarela</w:t>
            </w:r>
          </w:p>
          <w:p w14:paraId="04123C11" w14:textId="77777777" w:rsidR="00A12BFC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verde amarelada</w:t>
            </w:r>
          </w:p>
          <w:p w14:paraId="4A96FF70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verde</w:t>
            </w:r>
          </w:p>
          <w:p w14:paraId="1DD24C6C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vermelha</w:t>
            </w:r>
          </w:p>
        </w:tc>
        <w:tc>
          <w:tcPr>
            <w:tcW w:w="0" w:type="auto"/>
          </w:tcPr>
          <w:p w14:paraId="27CA91D2" w14:textId="77777777" w:rsidR="00B73CDF" w:rsidRPr="00AB37E9" w:rsidRDefault="00D66CAC" w:rsidP="00550FB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2148DCD0" w14:textId="77777777" w:rsidR="00D66CAC" w:rsidRPr="00AB37E9" w:rsidRDefault="00D66CAC" w:rsidP="00550FB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034BE1E5" w14:textId="77777777" w:rsidR="00D66CAC" w:rsidRPr="00AB37E9" w:rsidRDefault="00D66CAC" w:rsidP="00550FB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1125C8DD" w14:textId="77777777" w:rsidR="00A12BFC" w:rsidRPr="00AB37E9" w:rsidRDefault="00A12BFC" w:rsidP="00550FB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  <w:p w14:paraId="71978261" w14:textId="77777777" w:rsidR="00A12BFC" w:rsidRPr="00AB37E9" w:rsidRDefault="00A12BFC" w:rsidP="00550FB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29A3B21A" w14:textId="77777777" w:rsidR="00B73CDF" w:rsidRPr="00055145" w:rsidRDefault="00B73CD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7F451FC" w14:textId="77777777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5C71A7A4" w14:textId="42F9EF69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0F3927B5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787221D7" w14:textId="77777777" w:rsidTr="00055145">
        <w:tc>
          <w:tcPr>
            <w:tcW w:w="0" w:type="auto"/>
          </w:tcPr>
          <w:p w14:paraId="1FA11995" w14:textId="77777777" w:rsidR="00B73CDF" w:rsidRPr="00AB37E9" w:rsidRDefault="00174769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025F370F" w14:textId="466842D7" w:rsidR="00B73CDF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174769" w:rsidRPr="00AB37E9">
              <w:rPr>
                <w:rFonts w:asciiTheme="minorHAnsi" w:hAnsiTheme="minorHAnsi" w:cstheme="minorHAnsi"/>
                <w:sz w:val="20"/>
                <w:szCs w:val="20"/>
              </w:rPr>
              <w:t>Sépala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174769" w:rsidRPr="00AB37E9">
              <w:rPr>
                <w:rFonts w:asciiTheme="minorHAnsi" w:hAnsiTheme="minorHAnsi" w:cstheme="minorHAnsi"/>
                <w:sz w:val="20"/>
                <w:szCs w:val="20"/>
              </w:rPr>
              <w:t>distribuição da coloração secundária</w:t>
            </w:r>
          </w:p>
          <w:p w14:paraId="19CFEA55" w14:textId="47A97AA8" w:rsidR="00B73CDF" w:rsidRPr="00AB37E9" w:rsidRDefault="00B73CDF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PQ VG (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) (+) </w:t>
            </w:r>
          </w:p>
        </w:tc>
        <w:tc>
          <w:tcPr>
            <w:tcW w:w="0" w:type="auto"/>
          </w:tcPr>
          <w:p w14:paraId="585D74FA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nenhuma</w:t>
            </w:r>
          </w:p>
          <w:p w14:paraId="145D9136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na borda</w:t>
            </w:r>
          </w:p>
          <w:p w14:paraId="649877CB" w14:textId="77777777" w:rsidR="00321E38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rajada</w:t>
            </w:r>
          </w:p>
        </w:tc>
        <w:tc>
          <w:tcPr>
            <w:tcW w:w="0" w:type="auto"/>
          </w:tcPr>
          <w:p w14:paraId="483882E8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1</w:t>
            </w:r>
          </w:p>
          <w:p w14:paraId="3B02E828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2</w:t>
            </w:r>
          </w:p>
          <w:p w14:paraId="79911341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4D9CA4D1" w14:textId="09627833" w:rsidR="00B73CDF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  <w:lang w:val="es-ES_tradnl"/>
              </w:rPr>
            </w:pPr>
            <w:r w:rsidRPr="00055145">
              <w:rPr>
                <w:rFonts w:cstheme="minorHAnsi"/>
                <w:sz w:val="20"/>
                <w:szCs w:val="20"/>
                <w:lang w:val="es-ES_tradnl"/>
              </w:rPr>
              <w:t>BRS LC</w:t>
            </w:r>
          </w:p>
        </w:tc>
        <w:tc>
          <w:tcPr>
            <w:tcW w:w="0" w:type="auto"/>
            <w:vAlign w:val="center"/>
          </w:tcPr>
          <w:p w14:paraId="0D6BB7AD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1CB5DC0F" w14:textId="77777777" w:rsidTr="00055145">
        <w:tc>
          <w:tcPr>
            <w:tcW w:w="0" w:type="auto"/>
          </w:tcPr>
          <w:p w14:paraId="4D892593" w14:textId="77777777" w:rsidR="00B73CDF" w:rsidRPr="00AB37E9" w:rsidRDefault="00174769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2173449B" w14:textId="28D915FD" w:rsidR="00B73CDF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Flor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r w:rsidR="008D10C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comprimento do estilete</w:t>
            </w:r>
          </w:p>
          <w:p w14:paraId="5E1BBDBB" w14:textId="4BD34A09" w:rsidR="00B73CDF" w:rsidRPr="00AB37E9" w:rsidRDefault="0017476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QN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VG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/MI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B73CDF" w:rsidRPr="00AB37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633F3"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(+)</w:t>
            </w:r>
          </w:p>
        </w:tc>
        <w:tc>
          <w:tcPr>
            <w:tcW w:w="0" w:type="auto"/>
          </w:tcPr>
          <w:p w14:paraId="694A9D73" w14:textId="77777777" w:rsidR="00B73CDF" w:rsidRPr="00AB37E9" w:rsidRDefault="002F3450" w:rsidP="00346FFB">
            <w:pPr>
              <w:pStyle w:val="Normaltb"/>
              <w:keepNext w:val="0"/>
              <w:spacing w:before="0" w:after="0"/>
              <w:rPr>
                <w:rFonts w:asciiTheme="minorHAnsi" w:hAnsiTheme="minorHAnsi" w:cstheme="minorHAnsi"/>
                <w:b w:val="0"/>
                <w:color w:val="000000"/>
              </w:rPr>
            </w:pPr>
            <w:r w:rsidRPr="00AB37E9">
              <w:rPr>
                <w:rFonts w:asciiTheme="minorHAnsi" w:hAnsiTheme="minorHAnsi" w:cstheme="minorHAnsi"/>
                <w:b w:val="0"/>
                <w:color w:val="000000"/>
              </w:rPr>
              <w:t>curto</w:t>
            </w:r>
          </w:p>
          <w:p w14:paraId="6E8741E8" w14:textId="77777777" w:rsidR="00A64786" w:rsidRPr="00AB37E9" w:rsidRDefault="002F3450" w:rsidP="00346FFB">
            <w:pPr>
              <w:pStyle w:val="Normaltb"/>
              <w:keepNext w:val="0"/>
              <w:spacing w:before="0" w:after="0"/>
              <w:rPr>
                <w:rFonts w:asciiTheme="minorHAnsi" w:hAnsiTheme="minorHAnsi" w:cstheme="minorHAnsi"/>
                <w:b w:val="0"/>
                <w:color w:val="000000"/>
              </w:rPr>
            </w:pPr>
            <w:r w:rsidRPr="00AB37E9">
              <w:rPr>
                <w:rFonts w:asciiTheme="minorHAnsi" w:hAnsiTheme="minorHAnsi" w:cstheme="minorHAnsi"/>
                <w:b w:val="0"/>
                <w:color w:val="000000"/>
              </w:rPr>
              <w:t>médio</w:t>
            </w:r>
          </w:p>
          <w:p w14:paraId="55F84828" w14:textId="77777777" w:rsidR="00A64786" w:rsidRPr="00AB37E9" w:rsidRDefault="002F3450" w:rsidP="00346FFB">
            <w:pPr>
              <w:pStyle w:val="Normaltb"/>
              <w:keepNext w:val="0"/>
              <w:spacing w:before="0" w:after="0"/>
              <w:rPr>
                <w:rFonts w:asciiTheme="minorHAnsi" w:hAnsiTheme="minorHAnsi" w:cstheme="minorHAnsi"/>
                <w:b w:val="0"/>
                <w:color w:val="000000"/>
              </w:rPr>
            </w:pPr>
            <w:r w:rsidRPr="00AB37E9">
              <w:rPr>
                <w:rFonts w:asciiTheme="minorHAnsi" w:hAnsiTheme="minorHAnsi" w:cstheme="minorHAnsi"/>
                <w:b w:val="0"/>
                <w:color w:val="000000"/>
              </w:rPr>
              <w:t>longo</w:t>
            </w:r>
          </w:p>
        </w:tc>
        <w:tc>
          <w:tcPr>
            <w:tcW w:w="0" w:type="auto"/>
          </w:tcPr>
          <w:p w14:paraId="30F50F82" w14:textId="77777777" w:rsidR="00B73CDF" w:rsidRPr="00AB37E9" w:rsidRDefault="00D66CAC" w:rsidP="00FA02C2">
            <w:pPr>
              <w:pStyle w:val="Normaltb"/>
              <w:keepNext w:val="0"/>
              <w:spacing w:before="0" w:after="0"/>
              <w:jc w:val="center"/>
              <w:rPr>
                <w:rFonts w:asciiTheme="minorHAnsi" w:hAnsiTheme="minorHAnsi" w:cstheme="minorHAnsi"/>
                <w:b w:val="0"/>
              </w:rPr>
            </w:pPr>
            <w:r w:rsidRPr="00AB37E9">
              <w:rPr>
                <w:rFonts w:asciiTheme="minorHAnsi" w:hAnsiTheme="minorHAnsi" w:cstheme="minorHAnsi"/>
                <w:b w:val="0"/>
              </w:rPr>
              <w:t>1</w:t>
            </w:r>
          </w:p>
          <w:p w14:paraId="4460B40F" w14:textId="77777777" w:rsidR="00D66CAC" w:rsidRPr="00AB37E9" w:rsidRDefault="00D66CAC" w:rsidP="00FA02C2">
            <w:pPr>
              <w:pStyle w:val="Normaltb"/>
              <w:keepNext w:val="0"/>
              <w:spacing w:before="0" w:after="0"/>
              <w:jc w:val="center"/>
              <w:rPr>
                <w:rFonts w:asciiTheme="minorHAnsi" w:hAnsiTheme="minorHAnsi" w:cstheme="minorHAnsi"/>
                <w:b w:val="0"/>
              </w:rPr>
            </w:pPr>
            <w:r w:rsidRPr="00AB37E9">
              <w:rPr>
                <w:rFonts w:asciiTheme="minorHAnsi" w:hAnsiTheme="minorHAnsi" w:cstheme="minorHAnsi"/>
                <w:b w:val="0"/>
              </w:rPr>
              <w:t>2</w:t>
            </w:r>
          </w:p>
          <w:p w14:paraId="4CE88861" w14:textId="77777777" w:rsidR="00D66CAC" w:rsidRPr="00AB37E9" w:rsidRDefault="00D66CAC" w:rsidP="00FA02C2">
            <w:pPr>
              <w:pStyle w:val="Normaltb"/>
              <w:keepNext w:val="0"/>
              <w:spacing w:before="0" w:after="0"/>
              <w:jc w:val="center"/>
              <w:rPr>
                <w:rFonts w:asciiTheme="minorHAnsi" w:hAnsiTheme="minorHAnsi" w:cstheme="minorHAnsi"/>
                <w:b w:val="0"/>
              </w:rPr>
            </w:pPr>
            <w:r w:rsidRPr="00AB37E9">
              <w:rPr>
                <w:rFonts w:asciiTheme="minorHAnsi" w:hAnsiTheme="minorHAnsi" w:cstheme="minorHAnsi"/>
                <w:b w:val="0"/>
              </w:rPr>
              <w:t>3</w:t>
            </w:r>
          </w:p>
        </w:tc>
        <w:tc>
          <w:tcPr>
            <w:tcW w:w="0" w:type="auto"/>
          </w:tcPr>
          <w:p w14:paraId="21A9E2F8" w14:textId="77777777" w:rsidR="00B73CDF" w:rsidRPr="00055145" w:rsidRDefault="00B73CD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D74FE8B" w14:textId="77777777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FC4BE6B" w14:textId="5C55C1AF" w:rsidR="001D3B98" w:rsidRPr="00055145" w:rsidRDefault="001D3B98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09C9C5CC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1A9031F7" w14:textId="77777777" w:rsidTr="00055145">
        <w:tc>
          <w:tcPr>
            <w:tcW w:w="0" w:type="auto"/>
          </w:tcPr>
          <w:p w14:paraId="07C7E0BA" w14:textId="77777777" w:rsidR="00B73CDF" w:rsidRPr="00AB37E9" w:rsidRDefault="00174769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1A04F8AB" w14:textId="027A053C" w:rsidR="00B73CDF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 F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lor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número de lóbulos do estigma</w:t>
            </w:r>
          </w:p>
          <w:p w14:paraId="4BC47B55" w14:textId="03CC0E4B" w:rsidR="00B73CDF" w:rsidRPr="00AB37E9" w:rsidRDefault="00B73CDF" w:rsidP="00174769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</w:t>
            </w:r>
            <w:r w:rsidR="00174769"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671697" w:rsidRPr="00AB37E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>) (+)</w:t>
            </w:r>
          </w:p>
        </w:tc>
        <w:tc>
          <w:tcPr>
            <w:tcW w:w="0" w:type="auto"/>
          </w:tcPr>
          <w:p w14:paraId="4BBC4318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baixo</w:t>
            </w:r>
          </w:p>
          <w:p w14:paraId="1066DA0C" w14:textId="77777777" w:rsidR="00A64786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médio</w:t>
            </w:r>
          </w:p>
          <w:p w14:paraId="54C7A82B" w14:textId="77777777" w:rsidR="00A64786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alto</w:t>
            </w:r>
          </w:p>
        </w:tc>
        <w:tc>
          <w:tcPr>
            <w:tcW w:w="0" w:type="auto"/>
          </w:tcPr>
          <w:p w14:paraId="0A8B611A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2018D001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72F07A9F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6122C2B8" w14:textId="77777777" w:rsidR="00B73CDF" w:rsidRPr="00055145" w:rsidRDefault="00B73CD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D94F838" w14:textId="77777777" w:rsidR="00C97C9F" w:rsidRPr="00055145" w:rsidRDefault="00C97C9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E9D11D0" w14:textId="27033AFC" w:rsidR="00C97C9F" w:rsidRPr="00055145" w:rsidRDefault="00C97C9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3AC10957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0C513F61" w14:textId="77777777" w:rsidTr="00055145">
        <w:tc>
          <w:tcPr>
            <w:tcW w:w="0" w:type="auto"/>
          </w:tcPr>
          <w:p w14:paraId="28D97EAA" w14:textId="77777777" w:rsidR="00B73CDF" w:rsidRPr="00AB37E9" w:rsidRDefault="00174769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3ADD007F" w14:textId="6CC628B7" w:rsidR="00B73CDF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Flor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 coloração d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174769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lóbulo do estigma</w:t>
            </w:r>
          </w:p>
          <w:p w14:paraId="4B68DF94" w14:textId="464D109D" w:rsidR="00B73CDF" w:rsidRPr="00AB37E9" w:rsidRDefault="00174769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QL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VG (</w:t>
            </w:r>
            <w:r w:rsidR="00671697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115609A2" w14:textId="77777777" w:rsidR="00B73CDF" w:rsidRPr="00AB37E9" w:rsidRDefault="002F3450" w:rsidP="00346FFB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creme</w:t>
            </w:r>
          </w:p>
          <w:p w14:paraId="2CBC4FAA" w14:textId="77777777" w:rsidR="00A64786" w:rsidRPr="00AB37E9" w:rsidRDefault="002F3450" w:rsidP="00346FFB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verde</w:t>
            </w:r>
          </w:p>
        </w:tc>
        <w:tc>
          <w:tcPr>
            <w:tcW w:w="0" w:type="auto"/>
          </w:tcPr>
          <w:p w14:paraId="4F48EEFE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3C0575FE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88C6472" w14:textId="41FAA9B1" w:rsidR="00B73CDF" w:rsidRPr="00055145" w:rsidRDefault="00C97C9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7CF634B7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4D5A2B" w:rsidRPr="00AB37E9" w14:paraId="2BCC9002" w14:textId="77777777" w:rsidTr="00055145">
        <w:tc>
          <w:tcPr>
            <w:tcW w:w="0" w:type="auto"/>
          </w:tcPr>
          <w:p w14:paraId="23F9191F" w14:textId="77777777" w:rsidR="00B73CDF" w:rsidRPr="00AB37E9" w:rsidRDefault="00C830EA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</w:t>
            </w:r>
          </w:p>
          <w:p w14:paraId="26458C89" w14:textId="77777777" w:rsidR="00C830EA" w:rsidRPr="00AB37E9" w:rsidRDefault="00C830EA" w:rsidP="00B73CD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552D282E" w14:textId="7FC2DFF2" w:rsidR="00B73CDF" w:rsidRPr="00AB37E9" w:rsidRDefault="00A12BFC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 F</w:t>
            </w:r>
            <w:r w:rsidR="00C830EA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lor</w:t>
            </w:r>
            <w:r w:rsidR="00B73CDF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r w:rsidR="00C830EA"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posição das anteras em relação ao estigma</w:t>
            </w:r>
          </w:p>
          <w:p w14:paraId="406B4055" w14:textId="1FAB1F5E" w:rsidR="00B73CDF" w:rsidRPr="00AB37E9" w:rsidRDefault="00B73CDF" w:rsidP="00C830EA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sz w:val="20"/>
                <w:szCs w:val="20"/>
              </w:rPr>
              <w:t xml:space="preserve">QN </w:t>
            </w:r>
            <w:r w:rsidR="00C830EA" w:rsidRPr="00AB37E9">
              <w:rPr>
                <w:rFonts w:asciiTheme="minorHAnsi" w:hAnsiTheme="minorHAnsi" w:cstheme="minorHAnsi"/>
                <w:sz w:val="20"/>
                <w:szCs w:val="20"/>
              </w:rPr>
              <w:t>VG</w:t>
            </w:r>
          </w:p>
        </w:tc>
        <w:tc>
          <w:tcPr>
            <w:tcW w:w="0" w:type="auto"/>
          </w:tcPr>
          <w:p w14:paraId="6D8FCBA0" w14:textId="77777777" w:rsidR="00B73CDF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abaixo</w:t>
            </w:r>
          </w:p>
          <w:p w14:paraId="4083B5A8" w14:textId="77777777" w:rsidR="00A64786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 mesmo nível</w:t>
            </w:r>
          </w:p>
          <w:p w14:paraId="0B4B8EEE" w14:textId="473CDF80" w:rsidR="00A64786" w:rsidRPr="00AB37E9" w:rsidRDefault="002F3450" w:rsidP="00346FFB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acima</w:t>
            </w:r>
          </w:p>
        </w:tc>
        <w:tc>
          <w:tcPr>
            <w:tcW w:w="0" w:type="auto"/>
          </w:tcPr>
          <w:p w14:paraId="6CB6F416" w14:textId="77777777" w:rsidR="00B73CDF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41BECF9A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502F1818" w14:textId="77777777" w:rsidR="00D66CAC" w:rsidRPr="00AB37E9" w:rsidRDefault="00D66CAC" w:rsidP="00FA02C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9BC1FB2" w14:textId="484CC477" w:rsidR="00B73CDF" w:rsidRPr="00055145" w:rsidRDefault="00C97C9F" w:rsidP="00346FF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0118B461" w14:textId="77777777" w:rsidR="00B73CDF" w:rsidRPr="00AB37E9" w:rsidRDefault="00B73CDF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  <w:r w:rsidRPr="00AB37E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37E9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B37E9">
              <w:rPr>
                <w:rFonts w:cstheme="minorHAnsi"/>
                <w:sz w:val="20"/>
                <w:szCs w:val="20"/>
              </w:rPr>
            </w:r>
            <w:r w:rsidRPr="00AB37E9">
              <w:rPr>
                <w:rFonts w:cstheme="minorHAnsi"/>
                <w:sz w:val="20"/>
                <w:szCs w:val="20"/>
              </w:rPr>
              <w:fldChar w:fldCharType="separate"/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noProof/>
                <w:sz w:val="20"/>
                <w:szCs w:val="20"/>
              </w:rPr>
              <w:t> </w:t>
            </w:r>
            <w:r w:rsidRPr="00AB37E9">
              <w:rPr>
                <w:rFonts w:cstheme="minorHAnsi"/>
                <w:sz w:val="20"/>
                <w:szCs w:val="20"/>
              </w:rPr>
              <w:fldChar w:fldCharType="end"/>
            </w:r>
            <w:r w:rsidRPr="00AB37E9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1E6F3A0B" w14:textId="77777777" w:rsidTr="00055145">
        <w:tc>
          <w:tcPr>
            <w:tcW w:w="0" w:type="auto"/>
          </w:tcPr>
          <w:p w14:paraId="61BD5AFE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</w:t>
            </w:r>
          </w:p>
          <w:p w14:paraId="3858A571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3BCFB612" w14:textId="72163641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26. Fruto: comprimento</w:t>
            </w:r>
          </w:p>
          <w:p w14:paraId="2A889819" w14:textId="59356939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VG/MI (f)</w:t>
            </w:r>
            <w:r w:rsidR="000F11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(+)</w:t>
            </w:r>
          </w:p>
        </w:tc>
        <w:tc>
          <w:tcPr>
            <w:tcW w:w="0" w:type="auto"/>
          </w:tcPr>
          <w:p w14:paraId="553FBC7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curto</w:t>
            </w:r>
          </w:p>
          <w:p w14:paraId="092E02B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médio</w:t>
            </w:r>
          </w:p>
          <w:p w14:paraId="452AE60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longo</w:t>
            </w:r>
          </w:p>
        </w:tc>
        <w:tc>
          <w:tcPr>
            <w:tcW w:w="0" w:type="auto"/>
          </w:tcPr>
          <w:p w14:paraId="19C728DB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087727A3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5E38560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419E8EA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1093120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2494520" w14:textId="48AE637A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3FEDBCC2" w14:textId="29426F43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1BB67148" w14:textId="77777777" w:rsidTr="00055145">
        <w:tc>
          <w:tcPr>
            <w:tcW w:w="0" w:type="auto"/>
          </w:tcPr>
          <w:p w14:paraId="2C126A20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</w:t>
            </w:r>
          </w:p>
          <w:p w14:paraId="597E14F5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54F6D1D8" w14:textId="592C58D1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27. Fruto: largura</w:t>
            </w:r>
          </w:p>
          <w:p w14:paraId="1BDD3951" w14:textId="26DEDE53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VG/MI (f)</w:t>
            </w:r>
            <w:r w:rsidR="000F11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(+)</w:t>
            </w:r>
          </w:p>
        </w:tc>
        <w:tc>
          <w:tcPr>
            <w:tcW w:w="0" w:type="auto"/>
          </w:tcPr>
          <w:p w14:paraId="10EC96D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estreita</w:t>
            </w:r>
          </w:p>
          <w:p w14:paraId="5F639BB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média</w:t>
            </w:r>
          </w:p>
          <w:p w14:paraId="0B595449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larga</w:t>
            </w:r>
          </w:p>
        </w:tc>
        <w:tc>
          <w:tcPr>
            <w:tcW w:w="0" w:type="auto"/>
          </w:tcPr>
          <w:p w14:paraId="7D032CB6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7DD74B2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476B4646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652B2AC4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44148D2D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7973D84C" w14:textId="6378C75F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C3DD8E3" w14:textId="74B32678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00ABD030" w14:textId="77777777" w:rsidTr="00055145">
        <w:tc>
          <w:tcPr>
            <w:tcW w:w="0" w:type="auto"/>
          </w:tcPr>
          <w:p w14:paraId="41249187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</w:t>
            </w:r>
          </w:p>
          <w:p w14:paraId="32EFAEA0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300B0E03" w14:textId="155837D9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28. Fruto: relação comprimento/ largura</w:t>
            </w:r>
          </w:p>
          <w:p w14:paraId="3325536B" w14:textId="4CC33FFA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VG/MI (f) (+)</w:t>
            </w:r>
          </w:p>
        </w:tc>
        <w:tc>
          <w:tcPr>
            <w:tcW w:w="0" w:type="auto"/>
          </w:tcPr>
          <w:p w14:paraId="39FE10E7" w14:textId="797A4770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baixa</w:t>
            </w:r>
          </w:p>
          <w:p w14:paraId="62DB505F" w14:textId="631389EC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média</w:t>
            </w:r>
          </w:p>
          <w:p w14:paraId="12A74047" w14:textId="14EFBB2D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alta</w:t>
            </w:r>
          </w:p>
        </w:tc>
        <w:tc>
          <w:tcPr>
            <w:tcW w:w="0" w:type="auto"/>
          </w:tcPr>
          <w:p w14:paraId="3559AF9F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12B9B18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78DBE9D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7A6FBF5" w14:textId="2B85610D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4C1C9C7A" w14:textId="17D7AE3A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6DEF60EC" w14:textId="77777777" w:rsidTr="00055145">
        <w:tc>
          <w:tcPr>
            <w:tcW w:w="0" w:type="auto"/>
          </w:tcPr>
          <w:p w14:paraId="5A5E6913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2F1DB1D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 Fruto: espinho</w:t>
            </w:r>
          </w:p>
          <w:p w14:paraId="436FCB57" w14:textId="475F43E9" w:rsidR="00055145" w:rsidRPr="00AB37E9" w:rsidDel="00A12BFC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QL VG (f)</w:t>
            </w:r>
          </w:p>
        </w:tc>
        <w:tc>
          <w:tcPr>
            <w:tcW w:w="0" w:type="auto"/>
          </w:tcPr>
          <w:p w14:paraId="32D8A059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ausente</w:t>
            </w:r>
          </w:p>
          <w:p w14:paraId="3B8C44B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presente</w:t>
            </w:r>
          </w:p>
        </w:tc>
        <w:tc>
          <w:tcPr>
            <w:tcW w:w="0" w:type="auto"/>
          </w:tcPr>
          <w:p w14:paraId="0F34AD72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72EEB22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A353D70" w14:textId="36E90BE3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7782BF3C" w14:textId="48439873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4AF568BD" w14:textId="77777777" w:rsidTr="00055145">
        <w:tc>
          <w:tcPr>
            <w:tcW w:w="0" w:type="auto"/>
          </w:tcPr>
          <w:p w14:paraId="13662EF4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52240BCC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30. Fruto: número de brácteas</w:t>
            </w:r>
          </w:p>
          <w:p w14:paraId="4BE5840D" w14:textId="3FD9E603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 (f)</w:t>
            </w:r>
            <w:r w:rsidR="000F11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(+)</w:t>
            </w:r>
          </w:p>
        </w:tc>
        <w:tc>
          <w:tcPr>
            <w:tcW w:w="0" w:type="auto"/>
          </w:tcPr>
          <w:p w14:paraId="3F07B2A0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baixo</w:t>
            </w:r>
          </w:p>
          <w:p w14:paraId="255C7E0A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médio</w:t>
            </w:r>
          </w:p>
          <w:p w14:paraId="685C1E4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alto</w:t>
            </w:r>
          </w:p>
        </w:tc>
        <w:tc>
          <w:tcPr>
            <w:tcW w:w="0" w:type="auto"/>
          </w:tcPr>
          <w:p w14:paraId="310238B3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3D45F9A1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40865DB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579C6FA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4BD3318C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7DC63993" w14:textId="0020A1B4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389BC586" w14:textId="643C422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1AF2D92E" w14:textId="77777777" w:rsidTr="00055145">
        <w:tc>
          <w:tcPr>
            <w:tcW w:w="0" w:type="auto"/>
          </w:tcPr>
          <w:p w14:paraId="43C00A4E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14:paraId="39581E8A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31. Fruto: comprimento das brácteas apicais</w:t>
            </w:r>
          </w:p>
          <w:p w14:paraId="04986390" w14:textId="6BF70B2F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VG/MI (f) (+)</w:t>
            </w:r>
          </w:p>
        </w:tc>
        <w:tc>
          <w:tcPr>
            <w:tcW w:w="0" w:type="auto"/>
          </w:tcPr>
          <w:p w14:paraId="65302D1A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curto</w:t>
            </w:r>
          </w:p>
          <w:p w14:paraId="043F3B9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médio</w:t>
            </w:r>
          </w:p>
          <w:p w14:paraId="08DD5D4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longo</w:t>
            </w:r>
          </w:p>
        </w:tc>
        <w:tc>
          <w:tcPr>
            <w:tcW w:w="0" w:type="auto"/>
          </w:tcPr>
          <w:p w14:paraId="2F5055B2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37F44C8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3228C01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605E2585" w14:textId="7EE821B2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16D24020" w14:textId="76C2ABDB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62269DBF" w14:textId="77777777" w:rsidTr="00055145">
        <w:tc>
          <w:tcPr>
            <w:tcW w:w="0" w:type="auto"/>
          </w:tcPr>
          <w:p w14:paraId="71826D1C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C93E86B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32. Fruto: brácteas no terço médio</w:t>
            </w:r>
          </w:p>
          <w:p w14:paraId="33A0BC3D" w14:textId="2F2997F8" w:rsidR="00055145" w:rsidRPr="00AB37E9" w:rsidDel="00A12BFC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QL VG</w:t>
            </w:r>
          </w:p>
        </w:tc>
        <w:tc>
          <w:tcPr>
            <w:tcW w:w="0" w:type="auto"/>
          </w:tcPr>
          <w:p w14:paraId="38624DBF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ausente</w:t>
            </w:r>
          </w:p>
          <w:p w14:paraId="2E4D6D3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presente</w:t>
            </w:r>
          </w:p>
        </w:tc>
        <w:tc>
          <w:tcPr>
            <w:tcW w:w="0" w:type="auto"/>
          </w:tcPr>
          <w:p w14:paraId="6B63556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5CD057BD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A61A96B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FC2C94C" w14:textId="7FAD4A8E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2EB14812" w14:textId="2547DAA9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1851E48C" w14:textId="77777777" w:rsidTr="00055145">
        <w:tc>
          <w:tcPr>
            <w:tcW w:w="0" w:type="auto"/>
          </w:tcPr>
          <w:p w14:paraId="7E7EA5F7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5BB1DF0D" w14:textId="02DF0FED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33. Fruto: posição das brácteas do terço médio em relação à casca</w:t>
            </w:r>
          </w:p>
          <w:p w14:paraId="51C6EC55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 (+)</w:t>
            </w:r>
          </w:p>
        </w:tc>
        <w:tc>
          <w:tcPr>
            <w:tcW w:w="0" w:type="auto"/>
          </w:tcPr>
          <w:p w14:paraId="57656752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aderida</w:t>
            </w:r>
          </w:p>
          <w:p w14:paraId="6839AAF3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ligeiramente para fora</w:t>
            </w:r>
          </w:p>
          <w:p w14:paraId="0760174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muito para fora</w:t>
            </w:r>
          </w:p>
        </w:tc>
        <w:tc>
          <w:tcPr>
            <w:tcW w:w="0" w:type="auto"/>
          </w:tcPr>
          <w:p w14:paraId="0C69C0F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501C396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54EBB9DC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5D2889E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6121DE0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7010F09D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72460C74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58D006B0" w14:textId="0458AEB0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3F9D805A" w14:textId="509C40AA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59574776" w14:textId="77777777" w:rsidTr="00055145">
        <w:tc>
          <w:tcPr>
            <w:tcW w:w="0" w:type="auto"/>
          </w:tcPr>
          <w:p w14:paraId="18B99F43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</w:t>
            </w:r>
          </w:p>
          <w:p w14:paraId="241F7CFF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4C2CFCCD" w14:textId="1F635AA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34. Fruto: coloração principal das brácteas do terço médio</w:t>
            </w:r>
          </w:p>
          <w:p w14:paraId="670B0A31" w14:textId="7F750361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PQ VG (f) (+)</w:t>
            </w:r>
          </w:p>
        </w:tc>
        <w:tc>
          <w:tcPr>
            <w:tcW w:w="0" w:type="auto"/>
          </w:tcPr>
          <w:p w14:paraId="2D92E58D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verde amarelada</w:t>
            </w:r>
          </w:p>
          <w:p w14:paraId="777D0D5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verde</w:t>
            </w:r>
          </w:p>
          <w:p w14:paraId="1375A883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rosa</w:t>
            </w:r>
          </w:p>
          <w:p w14:paraId="23CE5E4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vermelha</w:t>
            </w:r>
          </w:p>
        </w:tc>
        <w:tc>
          <w:tcPr>
            <w:tcW w:w="0" w:type="auto"/>
          </w:tcPr>
          <w:p w14:paraId="3F0324C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76A6CA7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77B2582C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0FED967C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28B2C853" w14:textId="593242D1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DBBD13F" w14:textId="1569873D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  <w:r w:rsidRPr="003D6003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D6003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3D6003">
              <w:rPr>
                <w:rFonts w:cstheme="minorHAnsi"/>
                <w:sz w:val="20"/>
                <w:szCs w:val="20"/>
              </w:rPr>
            </w:r>
            <w:r w:rsidRPr="003D6003">
              <w:rPr>
                <w:rFonts w:cstheme="minorHAnsi"/>
                <w:sz w:val="20"/>
                <w:szCs w:val="20"/>
              </w:rPr>
              <w:fldChar w:fldCharType="separate"/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noProof/>
                <w:sz w:val="20"/>
                <w:szCs w:val="20"/>
              </w:rPr>
              <w:t> </w:t>
            </w:r>
            <w:r w:rsidRPr="003D6003">
              <w:rPr>
                <w:rFonts w:cstheme="minorHAnsi"/>
                <w:sz w:val="20"/>
                <w:szCs w:val="20"/>
              </w:rPr>
              <w:fldChar w:fldCharType="end"/>
            </w:r>
            <w:r w:rsidRPr="003D6003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44C6965B" w14:textId="77777777" w:rsidTr="00055145">
        <w:tc>
          <w:tcPr>
            <w:tcW w:w="0" w:type="auto"/>
          </w:tcPr>
          <w:p w14:paraId="045D512A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0AFF5CD4" w14:textId="419979DB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35. Fruto: largura da base das brácteas </w:t>
            </w:r>
          </w:p>
          <w:p w14:paraId="0198D6B5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VG/MI (+)</w:t>
            </w:r>
          </w:p>
        </w:tc>
        <w:tc>
          <w:tcPr>
            <w:tcW w:w="0" w:type="auto"/>
          </w:tcPr>
          <w:p w14:paraId="5F719F3D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estreita</w:t>
            </w:r>
          </w:p>
          <w:p w14:paraId="24F6DDED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média</w:t>
            </w:r>
          </w:p>
          <w:p w14:paraId="2DAC883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larga</w:t>
            </w:r>
          </w:p>
        </w:tc>
        <w:tc>
          <w:tcPr>
            <w:tcW w:w="0" w:type="auto"/>
          </w:tcPr>
          <w:p w14:paraId="4EF28BE2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49ED382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2C8F8B2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B419F71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F8E7C4E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19DA3B5A" w14:textId="58439666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423998D" w14:textId="417E3623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7767DC">
              <w:rPr>
                <w:rFonts w:cstheme="minorHAnsi"/>
                <w:sz w:val="20"/>
                <w:szCs w:val="20"/>
              </w:rPr>
              <w:sym w:font="Symbol" w:char="F0EF"/>
            </w:r>
            <w:r w:rsidRPr="007767D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767DC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7767DC">
              <w:rPr>
                <w:rFonts w:cstheme="minorHAnsi"/>
                <w:sz w:val="20"/>
                <w:szCs w:val="20"/>
              </w:rPr>
            </w:r>
            <w:r w:rsidRPr="007767DC">
              <w:rPr>
                <w:rFonts w:cstheme="minorHAnsi"/>
                <w:sz w:val="20"/>
                <w:szCs w:val="20"/>
              </w:rPr>
              <w:fldChar w:fldCharType="separate"/>
            </w:r>
            <w:r w:rsidRPr="007767DC">
              <w:rPr>
                <w:rFonts w:cstheme="minorHAnsi"/>
                <w:noProof/>
                <w:sz w:val="20"/>
                <w:szCs w:val="20"/>
              </w:rPr>
              <w:t> </w:t>
            </w:r>
            <w:r w:rsidRPr="007767DC">
              <w:rPr>
                <w:rFonts w:cstheme="minorHAnsi"/>
                <w:noProof/>
                <w:sz w:val="20"/>
                <w:szCs w:val="20"/>
              </w:rPr>
              <w:t> </w:t>
            </w:r>
            <w:r w:rsidRPr="007767DC">
              <w:rPr>
                <w:rFonts w:cstheme="minorHAnsi"/>
                <w:sz w:val="20"/>
                <w:szCs w:val="20"/>
              </w:rPr>
              <w:fldChar w:fldCharType="end"/>
            </w:r>
            <w:r w:rsidRPr="007767DC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003A9445" w14:textId="77777777" w:rsidTr="00055145">
        <w:tc>
          <w:tcPr>
            <w:tcW w:w="0" w:type="auto"/>
          </w:tcPr>
          <w:p w14:paraId="1182FCA0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</w:t>
            </w:r>
          </w:p>
          <w:p w14:paraId="69223840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60D4DCF1" w14:textId="56DEF38C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36. Fruto: espessura da casca</w:t>
            </w:r>
          </w:p>
          <w:p w14:paraId="612D06C1" w14:textId="470FA370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VG/MI (f) (+)</w:t>
            </w:r>
          </w:p>
        </w:tc>
        <w:tc>
          <w:tcPr>
            <w:tcW w:w="0" w:type="auto"/>
          </w:tcPr>
          <w:p w14:paraId="176907F6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fina</w:t>
            </w:r>
          </w:p>
          <w:p w14:paraId="336326C9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média</w:t>
            </w:r>
          </w:p>
          <w:p w14:paraId="7DD3AC41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grossa</w:t>
            </w:r>
          </w:p>
        </w:tc>
        <w:tc>
          <w:tcPr>
            <w:tcW w:w="0" w:type="auto"/>
          </w:tcPr>
          <w:p w14:paraId="3C844581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396B4480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632FA5C9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3EDADA2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5F7EE35" w14:textId="402AECE1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037A2719" w14:textId="21EFB522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7767DC">
              <w:rPr>
                <w:rFonts w:cstheme="minorHAnsi"/>
                <w:sz w:val="20"/>
                <w:szCs w:val="20"/>
              </w:rPr>
              <w:sym w:font="Symbol" w:char="F0EF"/>
            </w:r>
            <w:r w:rsidRPr="007767D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767DC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7767DC">
              <w:rPr>
                <w:rFonts w:cstheme="minorHAnsi"/>
                <w:sz w:val="20"/>
                <w:szCs w:val="20"/>
              </w:rPr>
            </w:r>
            <w:r w:rsidRPr="007767DC">
              <w:rPr>
                <w:rFonts w:cstheme="minorHAnsi"/>
                <w:sz w:val="20"/>
                <w:szCs w:val="20"/>
              </w:rPr>
              <w:fldChar w:fldCharType="separate"/>
            </w:r>
            <w:r w:rsidRPr="007767DC">
              <w:rPr>
                <w:rFonts w:cstheme="minorHAnsi"/>
                <w:noProof/>
                <w:sz w:val="20"/>
                <w:szCs w:val="20"/>
              </w:rPr>
              <w:t> </w:t>
            </w:r>
            <w:r w:rsidRPr="007767DC">
              <w:rPr>
                <w:rFonts w:cstheme="minorHAnsi"/>
                <w:noProof/>
                <w:sz w:val="20"/>
                <w:szCs w:val="20"/>
              </w:rPr>
              <w:t> </w:t>
            </w:r>
            <w:r w:rsidRPr="007767DC">
              <w:rPr>
                <w:rFonts w:cstheme="minorHAnsi"/>
                <w:sz w:val="20"/>
                <w:szCs w:val="20"/>
              </w:rPr>
              <w:fldChar w:fldCharType="end"/>
            </w:r>
            <w:r w:rsidRPr="007767DC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418D38A6" w14:textId="77777777" w:rsidTr="00055145">
        <w:tc>
          <w:tcPr>
            <w:tcW w:w="0" w:type="auto"/>
          </w:tcPr>
          <w:p w14:paraId="6256D8A8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36</w:t>
            </w:r>
          </w:p>
          <w:p w14:paraId="38C28AB6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1A503CA4" w14:textId="42321B19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37. Fruto: coloração da casca (excluindo as brácteas)</w:t>
            </w:r>
          </w:p>
          <w:p w14:paraId="13330EDC" w14:textId="3DFDDBA0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PQ VG (f) (#)</w:t>
            </w:r>
          </w:p>
        </w:tc>
        <w:tc>
          <w:tcPr>
            <w:tcW w:w="0" w:type="auto"/>
          </w:tcPr>
          <w:p w14:paraId="28CDD900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esbranquiçada</w:t>
            </w:r>
          </w:p>
          <w:p w14:paraId="7C0AAEFC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amarela</w:t>
            </w:r>
          </w:p>
          <w:p w14:paraId="40E7FF8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verde</w:t>
            </w:r>
          </w:p>
          <w:p w14:paraId="1F42627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rosa média</w:t>
            </w:r>
          </w:p>
          <w:p w14:paraId="50C83E3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rosa escura</w:t>
            </w:r>
          </w:p>
          <w:p w14:paraId="2D073BF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vermelha</w:t>
            </w:r>
          </w:p>
          <w:p w14:paraId="09943BDD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roxa</w:t>
            </w:r>
          </w:p>
        </w:tc>
        <w:tc>
          <w:tcPr>
            <w:tcW w:w="0" w:type="auto"/>
          </w:tcPr>
          <w:p w14:paraId="16C94B8E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436437E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76C0ED3B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6259F49B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  <w:p w14:paraId="3009C809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024BC010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  <w:p w14:paraId="2F13E18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9CE4316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8F08A8C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EFFD163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28BFEF55" w14:textId="0710831B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664D60F3" w14:textId="040499B8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7767DC">
              <w:rPr>
                <w:rFonts w:cstheme="minorHAnsi"/>
                <w:sz w:val="20"/>
                <w:szCs w:val="20"/>
              </w:rPr>
              <w:sym w:font="Symbol" w:char="F0EF"/>
            </w:r>
            <w:r w:rsidRPr="007767DC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767DC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7767DC">
              <w:rPr>
                <w:rFonts w:cstheme="minorHAnsi"/>
                <w:sz w:val="20"/>
                <w:szCs w:val="20"/>
              </w:rPr>
            </w:r>
            <w:r w:rsidRPr="007767DC">
              <w:rPr>
                <w:rFonts w:cstheme="minorHAnsi"/>
                <w:sz w:val="20"/>
                <w:szCs w:val="20"/>
              </w:rPr>
              <w:fldChar w:fldCharType="separate"/>
            </w:r>
            <w:r w:rsidRPr="007767DC">
              <w:rPr>
                <w:rFonts w:cstheme="minorHAnsi"/>
                <w:noProof/>
                <w:sz w:val="20"/>
                <w:szCs w:val="20"/>
              </w:rPr>
              <w:t> </w:t>
            </w:r>
            <w:r w:rsidRPr="007767DC">
              <w:rPr>
                <w:rFonts w:cstheme="minorHAnsi"/>
                <w:noProof/>
                <w:sz w:val="20"/>
                <w:szCs w:val="20"/>
              </w:rPr>
              <w:t> </w:t>
            </w:r>
            <w:r w:rsidRPr="007767DC">
              <w:rPr>
                <w:rFonts w:cstheme="minorHAnsi"/>
                <w:sz w:val="20"/>
                <w:szCs w:val="20"/>
              </w:rPr>
              <w:fldChar w:fldCharType="end"/>
            </w:r>
            <w:r w:rsidRPr="007767DC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51AB979F" w14:textId="77777777" w:rsidTr="00055145">
        <w:tc>
          <w:tcPr>
            <w:tcW w:w="0" w:type="auto"/>
          </w:tcPr>
          <w:p w14:paraId="61C30122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</w:t>
            </w:r>
          </w:p>
          <w:p w14:paraId="110F6479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(*)</w:t>
            </w:r>
          </w:p>
        </w:tc>
        <w:tc>
          <w:tcPr>
            <w:tcW w:w="0" w:type="auto"/>
          </w:tcPr>
          <w:p w14:paraId="168E37BF" w14:textId="174674BD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38. Fruto: coloração da polpa</w:t>
            </w:r>
          </w:p>
          <w:p w14:paraId="68FD604B" w14:textId="4EDF5E18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PQ VG (f) (#)</w:t>
            </w:r>
          </w:p>
        </w:tc>
        <w:tc>
          <w:tcPr>
            <w:tcW w:w="0" w:type="auto"/>
          </w:tcPr>
          <w:p w14:paraId="5B640924" w14:textId="1175B2BA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translúcida</w:t>
            </w:r>
          </w:p>
          <w:p w14:paraId="27BF9980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branca</w:t>
            </w:r>
          </w:p>
          <w:p w14:paraId="7C707ACB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cinza clara</w:t>
            </w:r>
          </w:p>
          <w:p w14:paraId="0223BFE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rosa clara</w:t>
            </w:r>
          </w:p>
          <w:p w14:paraId="3085A1AA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rosa média</w:t>
            </w:r>
          </w:p>
          <w:p w14:paraId="1197B8B3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rosa escura</w:t>
            </w:r>
          </w:p>
          <w:p w14:paraId="04956F8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vermelho média</w:t>
            </w:r>
          </w:p>
          <w:p w14:paraId="73E3CF2D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vermelho escura</w:t>
            </w:r>
          </w:p>
          <w:p w14:paraId="058FE25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roxa</w:t>
            </w:r>
          </w:p>
        </w:tc>
        <w:tc>
          <w:tcPr>
            <w:tcW w:w="0" w:type="auto"/>
          </w:tcPr>
          <w:p w14:paraId="7BEAFA2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008B55C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7C66825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03A335A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  <w:p w14:paraId="274DF1DB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74441C26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  <w:p w14:paraId="73F8C37B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  <w:p w14:paraId="29703242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  <w:p w14:paraId="5044C918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F8268DE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79E3839E" w14:textId="68FDE01E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283D45CD" w14:textId="10C50863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4B1545">
              <w:rPr>
                <w:rFonts w:cstheme="minorHAnsi"/>
                <w:sz w:val="20"/>
                <w:szCs w:val="20"/>
              </w:rPr>
              <w:sym w:font="Symbol" w:char="F0EF"/>
            </w:r>
            <w:r w:rsidRPr="004B1545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B1545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4B1545">
              <w:rPr>
                <w:rFonts w:cstheme="minorHAnsi"/>
                <w:sz w:val="20"/>
                <w:szCs w:val="20"/>
              </w:rPr>
            </w:r>
            <w:r w:rsidRPr="004B1545">
              <w:rPr>
                <w:rFonts w:cstheme="minorHAnsi"/>
                <w:sz w:val="20"/>
                <w:szCs w:val="20"/>
              </w:rPr>
              <w:fldChar w:fldCharType="separate"/>
            </w:r>
            <w:r w:rsidRPr="004B1545">
              <w:rPr>
                <w:rFonts w:cstheme="minorHAnsi"/>
                <w:noProof/>
                <w:sz w:val="20"/>
                <w:szCs w:val="20"/>
              </w:rPr>
              <w:t> </w:t>
            </w:r>
            <w:r w:rsidRPr="004B1545">
              <w:rPr>
                <w:rFonts w:cstheme="minorHAnsi"/>
                <w:noProof/>
                <w:sz w:val="20"/>
                <w:szCs w:val="20"/>
              </w:rPr>
              <w:t> </w:t>
            </w:r>
            <w:r w:rsidRPr="004B1545">
              <w:rPr>
                <w:rFonts w:cstheme="minorHAnsi"/>
                <w:sz w:val="20"/>
                <w:szCs w:val="20"/>
              </w:rPr>
              <w:fldChar w:fldCharType="end"/>
            </w:r>
            <w:r w:rsidRPr="004B1545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67215FC4" w14:textId="77777777" w:rsidTr="00055145">
        <w:tc>
          <w:tcPr>
            <w:tcW w:w="0" w:type="auto"/>
          </w:tcPr>
          <w:p w14:paraId="3EE499E9" w14:textId="77777777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62F14FBE" w14:textId="37E4A173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39. Fruto: teor de açúcar</w:t>
            </w:r>
          </w:p>
          <w:p w14:paraId="5E8D0C88" w14:textId="6A2997CE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MI (f) (+)</w:t>
            </w:r>
          </w:p>
        </w:tc>
        <w:tc>
          <w:tcPr>
            <w:tcW w:w="0" w:type="auto"/>
          </w:tcPr>
          <w:p w14:paraId="64269572" w14:textId="6E8BC612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muito baixo</w:t>
            </w:r>
          </w:p>
          <w:p w14:paraId="5E9950F3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muito baixo a baixo</w:t>
            </w:r>
          </w:p>
          <w:p w14:paraId="76308A0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baixo</w:t>
            </w:r>
          </w:p>
          <w:p w14:paraId="374020AA" w14:textId="0F82630D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baixo a médio</w:t>
            </w:r>
          </w:p>
          <w:p w14:paraId="181E9555" w14:textId="6853ACC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médio</w:t>
            </w:r>
          </w:p>
          <w:p w14:paraId="4559F29C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médio a alto</w:t>
            </w:r>
          </w:p>
          <w:p w14:paraId="3C30BD25" w14:textId="34D50EBB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alto</w:t>
            </w:r>
          </w:p>
          <w:p w14:paraId="26BD13E1" w14:textId="420666C0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alto a muito alto</w:t>
            </w:r>
          </w:p>
          <w:p w14:paraId="3231E2F7" w14:textId="0FF81B01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muito alto</w:t>
            </w:r>
          </w:p>
        </w:tc>
        <w:tc>
          <w:tcPr>
            <w:tcW w:w="0" w:type="auto"/>
          </w:tcPr>
          <w:p w14:paraId="3EDCE2F7" w14:textId="4FCBDB90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3AFBF147" w14:textId="216CBE69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27F498D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  <w:p w14:paraId="6D984166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  <w:p w14:paraId="1B311E59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  <w:p w14:paraId="53092334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  <w:p w14:paraId="0F434F46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  <w:p w14:paraId="02F920AC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  <w:p w14:paraId="6E63F892" w14:textId="4F1CB265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AF4BA2A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39969F32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62661502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0C43F9B2" w14:textId="0140D163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26CED07F" w14:textId="71DF7988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4B1545">
              <w:rPr>
                <w:rFonts w:cstheme="minorHAnsi"/>
                <w:sz w:val="20"/>
                <w:szCs w:val="20"/>
              </w:rPr>
              <w:sym w:font="Symbol" w:char="F0EF"/>
            </w:r>
            <w:r w:rsidRPr="004B1545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B1545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4B1545">
              <w:rPr>
                <w:rFonts w:cstheme="minorHAnsi"/>
                <w:sz w:val="20"/>
                <w:szCs w:val="20"/>
              </w:rPr>
            </w:r>
            <w:r w:rsidRPr="004B1545">
              <w:rPr>
                <w:rFonts w:cstheme="minorHAnsi"/>
                <w:sz w:val="20"/>
                <w:szCs w:val="20"/>
              </w:rPr>
              <w:fldChar w:fldCharType="separate"/>
            </w:r>
            <w:r w:rsidRPr="004B1545">
              <w:rPr>
                <w:rFonts w:cstheme="minorHAnsi"/>
                <w:noProof/>
                <w:sz w:val="20"/>
                <w:szCs w:val="20"/>
              </w:rPr>
              <w:t> </w:t>
            </w:r>
            <w:r w:rsidRPr="004B1545">
              <w:rPr>
                <w:rFonts w:cstheme="minorHAnsi"/>
                <w:noProof/>
                <w:sz w:val="20"/>
                <w:szCs w:val="20"/>
              </w:rPr>
              <w:t> </w:t>
            </w:r>
            <w:r w:rsidRPr="004B1545">
              <w:rPr>
                <w:rFonts w:cstheme="minorHAnsi"/>
                <w:sz w:val="20"/>
                <w:szCs w:val="20"/>
              </w:rPr>
              <w:fldChar w:fldCharType="end"/>
            </w:r>
            <w:r w:rsidRPr="004B1545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  <w:tr w:rsidR="00055145" w:rsidRPr="00AB37E9" w14:paraId="36806AD4" w14:textId="77777777" w:rsidTr="00055145">
        <w:tc>
          <w:tcPr>
            <w:tcW w:w="0" w:type="auto"/>
          </w:tcPr>
          <w:p w14:paraId="0663D4EC" w14:textId="2A6711A5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3EEC18BB" w14:textId="4D559BD8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40. Fruto: cavidade apical</w:t>
            </w:r>
          </w:p>
          <w:p w14:paraId="027DA437" w14:textId="27518E9F" w:rsidR="00055145" w:rsidRPr="00AB37E9" w:rsidRDefault="00055145" w:rsidP="0005514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7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QN VG</w:t>
            </w:r>
            <w:r w:rsidR="000F11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(+)</w:t>
            </w:r>
          </w:p>
        </w:tc>
        <w:tc>
          <w:tcPr>
            <w:tcW w:w="0" w:type="auto"/>
          </w:tcPr>
          <w:p w14:paraId="29118323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ausente ou pouco profunda</w:t>
            </w:r>
          </w:p>
          <w:p w14:paraId="1FE08F31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média</w:t>
            </w:r>
          </w:p>
          <w:p w14:paraId="04E1FB22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profunda</w:t>
            </w:r>
          </w:p>
        </w:tc>
        <w:tc>
          <w:tcPr>
            <w:tcW w:w="0" w:type="auto"/>
          </w:tcPr>
          <w:p w14:paraId="6C6C00E5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  <w:p w14:paraId="066B3E37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B3E828B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  <w:p w14:paraId="0823020A" w14:textId="77777777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EAD6668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4D3E7A66" w14:textId="77777777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</w:p>
          <w:p w14:paraId="4211F08E" w14:textId="70EA7F7E" w:rsidR="00055145" w:rsidRPr="00055145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cstheme="minorHAnsi"/>
                <w:sz w:val="20"/>
                <w:szCs w:val="20"/>
              </w:rPr>
            </w:pPr>
            <w:r w:rsidRPr="00055145">
              <w:rPr>
                <w:rFonts w:cstheme="minorHAnsi"/>
                <w:sz w:val="20"/>
                <w:szCs w:val="20"/>
              </w:rPr>
              <w:t>BRS LC</w:t>
            </w:r>
          </w:p>
        </w:tc>
        <w:tc>
          <w:tcPr>
            <w:tcW w:w="0" w:type="auto"/>
            <w:vAlign w:val="center"/>
          </w:tcPr>
          <w:p w14:paraId="454656E5" w14:textId="25463FC2" w:rsidR="00055145" w:rsidRPr="00AB37E9" w:rsidRDefault="00055145" w:rsidP="0005514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4B1545">
              <w:rPr>
                <w:rFonts w:cstheme="minorHAnsi"/>
                <w:sz w:val="20"/>
                <w:szCs w:val="20"/>
              </w:rPr>
              <w:sym w:font="Symbol" w:char="F0EF"/>
            </w:r>
            <w:r w:rsidRPr="004B1545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4B1545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4B1545">
              <w:rPr>
                <w:rFonts w:cstheme="minorHAnsi"/>
                <w:sz w:val="20"/>
                <w:szCs w:val="20"/>
              </w:rPr>
            </w:r>
            <w:r w:rsidRPr="004B1545">
              <w:rPr>
                <w:rFonts w:cstheme="minorHAnsi"/>
                <w:sz w:val="20"/>
                <w:szCs w:val="20"/>
              </w:rPr>
              <w:fldChar w:fldCharType="separate"/>
            </w:r>
            <w:r w:rsidRPr="004B1545">
              <w:rPr>
                <w:rFonts w:cstheme="minorHAnsi"/>
                <w:noProof/>
                <w:sz w:val="20"/>
                <w:szCs w:val="20"/>
              </w:rPr>
              <w:t> </w:t>
            </w:r>
            <w:r w:rsidRPr="004B1545">
              <w:rPr>
                <w:rFonts w:cstheme="minorHAnsi"/>
                <w:noProof/>
                <w:sz w:val="20"/>
                <w:szCs w:val="20"/>
              </w:rPr>
              <w:t> </w:t>
            </w:r>
            <w:r w:rsidRPr="004B1545">
              <w:rPr>
                <w:rFonts w:cstheme="minorHAnsi"/>
                <w:sz w:val="20"/>
                <w:szCs w:val="20"/>
              </w:rPr>
              <w:fldChar w:fldCharType="end"/>
            </w:r>
            <w:r w:rsidRPr="004B1545">
              <w:rPr>
                <w:rFonts w:cstheme="minorHAnsi"/>
                <w:sz w:val="20"/>
                <w:szCs w:val="20"/>
              </w:rPr>
              <w:sym w:font="Symbol" w:char="F0EF"/>
            </w:r>
          </w:p>
        </w:tc>
      </w:tr>
    </w:tbl>
    <w:p w14:paraId="778F2679" w14:textId="77777777" w:rsidR="00E54CFC" w:rsidRPr="00AB37E9" w:rsidRDefault="00E54CFC" w:rsidP="002B2A4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9C3D988" w14:textId="77777777" w:rsidR="00E70BB1" w:rsidRPr="00055145" w:rsidRDefault="00E70BB1" w:rsidP="00E70BB1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055145">
        <w:rPr>
          <w:rFonts w:cstheme="minorHAnsi"/>
          <w:b/>
          <w:sz w:val="24"/>
          <w:szCs w:val="24"/>
        </w:rPr>
        <w:t>IX. OBSERVAÇÕES E FIGURAS</w:t>
      </w:r>
    </w:p>
    <w:p w14:paraId="797D0DB2" w14:textId="77777777" w:rsidR="00E70BB1" w:rsidRPr="00AB37E9" w:rsidRDefault="00E70BB1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1. As características contendo as </w:t>
      </w:r>
      <w:r w:rsidR="00D66CAC" w:rsidRPr="00AB37E9">
        <w:rPr>
          <w:rFonts w:cstheme="minorHAnsi"/>
          <w:sz w:val="24"/>
          <w:szCs w:val="24"/>
        </w:rPr>
        <w:t>seguintes indicações</w:t>
      </w:r>
      <w:r w:rsidRPr="00AB37E9">
        <w:rPr>
          <w:rFonts w:cstheme="minorHAnsi"/>
          <w:sz w:val="24"/>
          <w:szCs w:val="24"/>
        </w:rPr>
        <w:t xml:space="preserve"> na primeira coluna da tabela de características devem ser examinadas como indicado abaixo:</w:t>
      </w:r>
    </w:p>
    <w:p w14:paraId="4D8356F5" w14:textId="371E36A3" w:rsidR="00E70BB1" w:rsidRPr="00AB37E9" w:rsidRDefault="00E70BB1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(a) </w:t>
      </w:r>
      <w:r w:rsidR="00761734" w:rsidRPr="00AB37E9">
        <w:rPr>
          <w:rFonts w:cstheme="minorHAnsi"/>
          <w:sz w:val="24"/>
          <w:szCs w:val="24"/>
        </w:rPr>
        <w:t>Cladódio</w:t>
      </w:r>
      <w:r w:rsidRPr="00AB37E9">
        <w:rPr>
          <w:rFonts w:cstheme="minorHAnsi"/>
          <w:sz w:val="24"/>
          <w:szCs w:val="24"/>
        </w:rPr>
        <w:t xml:space="preserve">: </w:t>
      </w:r>
      <w:r w:rsidR="00D66CAC" w:rsidRPr="00AB37E9">
        <w:rPr>
          <w:rFonts w:cstheme="minorHAnsi"/>
          <w:sz w:val="24"/>
          <w:szCs w:val="24"/>
        </w:rPr>
        <w:t xml:space="preserve">todas as observações no </w:t>
      </w:r>
      <w:r w:rsidR="00761734" w:rsidRPr="00AB37E9">
        <w:rPr>
          <w:rFonts w:cstheme="minorHAnsi"/>
          <w:sz w:val="24"/>
          <w:szCs w:val="24"/>
        </w:rPr>
        <w:t>cladódio</w:t>
      </w:r>
      <w:r w:rsidR="00D66CAC" w:rsidRPr="00AB37E9">
        <w:rPr>
          <w:rFonts w:cstheme="minorHAnsi"/>
          <w:sz w:val="24"/>
          <w:szCs w:val="24"/>
        </w:rPr>
        <w:t xml:space="preserve"> devem ser feitas no segmento do </w:t>
      </w:r>
      <w:r w:rsidR="00761734" w:rsidRPr="00AB37E9">
        <w:rPr>
          <w:rFonts w:cstheme="minorHAnsi"/>
          <w:sz w:val="24"/>
          <w:szCs w:val="24"/>
        </w:rPr>
        <w:t>cladódio</w:t>
      </w:r>
      <w:r w:rsidR="00D66CAC" w:rsidRPr="00AB37E9">
        <w:rPr>
          <w:rFonts w:cstheme="minorHAnsi"/>
          <w:sz w:val="24"/>
          <w:szCs w:val="24"/>
        </w:rPr>
        <w:t xml:space="preserve"> maduro no fim do ano de crescimento</w:t>
      </w:r>
      <w:r w:rsidR="000E12C9">
        <w:rPr>
          <w:rFonts w:cstheme="minorHAnsi"/>
          <w:sz w:val="24"/>
          <w:szCs w:val="24"/>
        </w:rPr>
        <w:t>.</w:t>
      </w:r>
    </w:p>
    <w:p w14:paraId="42ABC10E" w14:textId="77777777" w:rsidR="00E70BB1" w:rsidRPr="00AB37E9" w:rsidRDefault="00E70BB1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(b) </w:t>
      </w:r>
      <w:r w:rsidR="00D66CAC" w:rsidRPr="00AB37E9">
        <w:rPr>
          <w:rFonts w:cstheme="minorHAnsi"/>
          <w:sz w:val="24"/>
          <w:szCs w:val="24"/>
        </w:rPr>
        <w:t>Auréolas e espinho</w:t>
      </w:r>
      <w:r w:rsidR="008D10CF" w:rsidRPr="00AB37E9">
        <w:rPr>
          <w:rFonts w:cstheme="minorHAnsi"/>
          <w:sz w:val="24"/>
          <w:szCs w:val="24"/>
        </w:rPr>
        <w:t>s</w:t>
      </w:r>
      <w:r w:rsidRPr="00AB37E9">
        <w:rPr>
          <w:rFonts w:cstheme="minorHAnsi"/>
          <w:sz w:val="24"/>
          <w:szCs w:val="24"/>
        </w:rPr>
        <w:t xml:space="preserve">: </w:t>
      </w:r>
      <w:r w:rsidR="00D66CAC" w:rsidRPr="00AB37E9">
        <w:rPr>
          <w:rFonts w:cstheme="minorHAnsi"/>
          <w:sz w:val="24"/>
          <w:szCs w:val="24"/>
        </w:rPr>
        <w:t xml:space="preserve">todas as observações na auréola e nos espinhos devem ser feitas em </w:t>
      </w:r>
      <w:r w:rsidR="00761734" w:rsidRPr="00AB37E9">
        <w:rPr>
          <w:rFonts w:cstheme="minorHAnsi"/>
          <w:sz w:val="24"/>
          <w:szCs w:val="24"/>
        </w:rPr>
        <w:t>cladódio</w:t>
      </w:r>
      <w:r w:rsidR="00D66CAC" w:rsidRPr="00AB37E9">
        <w:rPr>
          <w:rFonts w:cstheme="minorHAnsi"/>
          <w:sz w:val="24"/>
          <w:szCs w:val="24"/>
        </w:rPr>
        <w:t>s maduros intactos</w:t>
      </w:r>
      <w:r w:rsidRPr="00AB37E9">
        <w:rPr>
          <w:rFonts w:cstheme="minorHAnsi"/>
          <w:sz w:val="24"/>
          <w:szCs w:val="24"/>
        </w:rPr>
        <w:t xml:space="preserve">. </w:t>
      </w:r>
    </w:p>
    <w:p w14:paraId="0667EF10" w14:textId="584AD6E3" w:rsidR="00671697" w:rsidRPr="00AB37E9" w:rsidRDefault="00E70BB1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(c) </w:t>
      </w:r>
      <w:r w:rsidR="00D66CAC" w:rsidRPr="00AB37E9">
        <w:rPr>
          <w:rFonts w:cstheme="minorHAnsi"/>
          <w:sz w:val="24"/>
          <w:szCs w:val="24"/>
        </w:rPr>
        <w:t>Botão floral</w:t>
      </w:r>
      <w:r w:rsidRPr="00AB37E9">
        <w:rPr>
          <w:rFonts w:cstheme="minorHAnsi"/>
          <w:sz w:val="24"/>
          <w:szCs w:val="24"/>
        </w:rPr>
        <w:t xml:space="preserve">: </w:t>
      </w:r>
      <w:r w:rsidR="00D66CAC" w:rsidRPr="00AB37E9">
        <w:rPr>
          <w:rFonts w:cstheme="minorHAnsi"/>
          <w:sz w:val="24"/>
          <w:szCs w:val="24"/>
        </w:rPr>
        <w:t xml:space="preserve">observações </w:t>
      </w:r>
      <w:r w:rsidR="00F22CF7" w:rsidRPr="00AB37E9">
        <w:rPr>
          <w:rFonts w:cstheme="minorHAnsi"/>
          <w:sz w:val="24"/>
          <w:szCs w:val="24"/>
        </w:rPr>
        <w:t>na flor fechada</w:t>
      </w:r>
      <w:r w:rsidR="00671697" w:rsidRPr="00AB37E9">
        <w:rPr>
          <w:rFonts w:cstheme="minorHAnsi"/>
          <w:sz w:val="24"/>
          <w:szCs w:val="24"/>
        </w:rPr>
        <w:t>, devem ser feitas dezessete dias depois da brotação do botão floral</w:t>
      </w:r>
      <w:r w:rsidR="00AB37E9" w:rsidRPr="00AB37E9">
        <w:rPr>
          <w:rFonts w:cstheme="minorHAnsi"/>
          <w:sz w:val="24"/>
          <w:szCs w:val="24"/>
        </w:rPr>
        <w:t>.</w:t>
      </w:r>
    </w:p>
    <w:p w14:paraId="521A1DF0" w14:textId="4DF5053D" w:rsidR="00E70BB1" w:rsidRPr="00AB37E9" w:rsidRDefault="00671697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(d) Botão floral: observações </w:t>
      </w:r>
      <w:r w:rsidR="00121C9D">
        <w:rPr>
          <w:rFonts w:cstheme="minorHAnsi"/>
          <w:sz w:val="24"/>
          <w:szCs w:val="24"/>
        </w:rPr>
        <w:t xml:space="preserve">no pericarpo e no perianto da </w:t>
      </w:r>
      <w:r w:rsidRPr="00AB37E9">
        <w:rPr>
          <w:rFonts w:cstheme="minorHAnsi"/>
          <w:sz w:val="24"/>
          <w:szCs w:val="24"/>
        </w:rPr>
        <w:t>flor fechada, devem ser feitas um ou dois dias antes da antese.</w:t>
      </w:r>
      <w:r w:rsidR="00D66CAC" w:rsidRPr="00AB37E9">
        <w:rPr>
          <w:rFonts w:cstheme="minorHAnsi"/>
          <w:sz w:val="24"/>
          <w:szCs w:val="24"/>
        </w:rPr>
        <w:t xml:space="preserve"> </w:t>
      </w:r>
    </w:p>
    <w:p w14:paraId="4EFB5096" w14:textId="33F6295C" w:rsidR="00E70BB1" w:rsidRPr="00AB37E9" w:rsidRDefault="00E70BB1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(</w:t>
      </w:r>
      <w:r w:rsidR="00671697" w:rsidRPr="00AB37E9">
        <w:rPr>
          <w:rFonts w:cstheme="minorHAnsi"/>
          <w:sz w:val="24"/>
          <w:szCs w:val="24"/>
        </w:rPr>
        <w:t>e</w:t>
      </w:r>
      <w:r w:rsidRPr="00AB37E9">
        <w:rPr>
          <w:rFonts w:cstheme="minorHAnsi"/>
          <w:sz w:val="24"/>
          <w:szCs w:val="24"/>
        </w:rPr>
        <w:t>) F</w:t>
      </w:r>
      <w:r w:rsidR="006B6E88" w:rsidRPr="00AB37E9">
        <w:rPr>
          <w:rFonts w:cstheme="minorHAnsi"/>
          <w:sz w:val="24"/>
          <w:szCs w:val="24"/>
        </w:rPr>
        <w:t>lor</w:t>
      </w:r>
      <w:r w:rsidRPr="00AB37E9">
        <w:rPr>
          <w:rFonts w:cstheme="minorHAnsi"/>
          <w:sz w:val="24"/>
          <w:szCs w:val="24"/>
        </w:rPr>
        <w:t xml:space="preserve">: </w:t>
      </w:r>
      <w:r w:rsidR="006B6E88" w:rsidRPr="00AB37E9">
        <w:rPr>
          <w:rFonts w:cstheme="minorHAnsi"/>
          <w:sz w:val="24"/>
          <w:szCs w:val="24"/>
        </w:rPr>
        <w:t>observações na flor devem ser feitas na flor completamente aberta</w:t>
      </w:r>
      <w:r w:rsidRPr="00AB37E9">
        <w:rPr>
          <w:rFonts w:cstheme="minorHAnsi"/>
          <w:sz w:val="24"/>
          <w:szCs w:val="24"/>
        </w:rPr>
        <w:t>.</w:t>
      </w:r>
    </w:p>
    <w:p w14:paraId="1A4F6083" w14:textId="07F43ED8" w:rsidR="006B6E88" w:rsidRPr="00AB37E9" w:rsidRDefault="006B6E88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(</w:t>
      </w:r>
      <w:r w:rsidR="00671697" w:rsidRPr="00AB37E9">
        <w:rPr>
          <w:rFonts w:cstheme="minorHAnsi"/>
          <w:sz w:val="24"/>
          <w:szCs w:val="24"/>
        </w:rPr>
        <w:t>f</w:t>
      </w:r>
      <w:r w:rsidRPr="00AB37E9">
        <w:rPr>
          <w:rFonts w:cstheme="minorHAnsi"/>
          <w:sz w:val="24"/>
          <w:szCs w:val="24"/>
        </w:rPr>
        <w:t>) Fruto: observações no fruto devem ser feitas em cinco frutos intactos, maduros para consumo</w:t>
      </w:r>
      <w:r w:rsidR="00F22CF7" w:rsidRPr="00AB37E9">
        <w:rPr>
          <w:rFonts w:cstheme="minorHAnsi"/>
          <w:sz w:val="24"/>
          <w:szCs w:val="24"/>
        </w:rPr>
        <w:t>,</w:t>
      </w:r>
      <w:r w:rsidRPr="00AB37E9">
        <w:rPr>
          <w:rFonts w:cstheme="minorHAnsi"/>
          <w:sz w:val="24"/>
          <w:szCs w:val="24"/>
        </w:rPr>
        <w:t xml:space="preserve"> três a cinco dias depois da</w:t>
      </w:r>
      <w:r w:rsidR="00F22CF7" w:rsidRPr="00AB37E9">
        <w:rPr>
          <w:rFonts w:cstheme="minorHAnsi"/>
          <w:sz w:val="24"/>
          <w:szCs w:val="24"/>
        </w:rPr>
        <w:t xml:space="preserve"> primeira</w:t>
      </w:r>
      <w:r w:rsidRPr="00AB37E9">
        <w:rPr>
          <w:rFonts w:cstheme="minorHAnsi"/>
          <w:sz w:val="24"/>
          <w:szCs w:val="24"/>
        </w:rPr>
        <w:t xml:space="preserve"> mudança na coloração.</w:t>
      </w:r>
    </w:p>
    <w:p w14:paraId="72364925" w14:textId="02F05F72" w:rsidR="00E70BB1" w:rsidRPr="00AB37E9" w:rsidRDefault="00E70BB1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2. Para as características contendo a indicação (#) na primeira coluna da Tabela de </w:t>
      </w:r>
      <w:r w:rsidR="000E12C9">
        <w:rPr>
          <w:rFonts w:cstheme="minorHAnsi"/>
          <w:sz w:val="24"/>
          <w:szCs w:val="24"/>
        </w:rPr>
        <w:t>Descritores Mínimos</w:t>
      </w:r>
      <w:r w:rsidRPr="00AB37E9">
        <w:rPr>
          <w:rFonts w:cstheme="minorHAnsi"/>
          <w:sz w:val="24"/>
          <w:szCs w:val="24"/>
        </w:rPr>
        <w:t xml:space="preserve">, apresentar fotografias ilustrativas </w:t>
      </w:r>
      <w:r w:rsidR="00121C9D">
        <w:rPr>
          <w:rFonts w:cstheme="minorHAnsi"/>
          <w:sz w:val="24"/>
          <w:szCs w:val="24"/>
        </w:rPr>
        <w:t xml:space="preserve">coloridas </w:t>
      </w:r>
      <w:r w:rsidRPr="00AB37E9">
        <w:rPr>
          <w:rFonts w:cstheme="minorHAnsi"/>
          <w:sz w:val="24"/>
          <w:szCs w:val="24"/>
        </w:rPr>
        <w:t>com resolução de pelo menos 300 dpi.</w:t>
      </w:r>
    </w:p>
    <w:p w14:paraId="27A0FC31" w14:textId="61236F11" w:rsidR="002B2A40" w:rsidRDefault="00E70BB1" w:rsidP="00E70BB1">
      <w:pPr>
        <w:spacing w:line="240" w:lineRule="auto"/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3. As características contendo a indicação (+) na primeira coluna da Tabela de </w:t>
      </w:r>
      <w:r w:rsidR="000E12C9">
        <w:rPr>
          <w:rFonts w:cstheme="minorHAnsi"/>
          <w:sz w:val="24"/>
          <w:szCs w:val="24"/>
        </w:rPr>
        <w:t>Descritores Mínimos</w:t>
      </w:r>
      <w:r w:rsidRPr="00AB37E9">
        <w:rPr>
          <w:rFonts w:cstheme="minorHAnsi"/>
          <w:sz w:val="24"/>
          <w:szCs w:val="24"/>
        </w:rPr>
        <w:t>, deverão ser examinadas conforme as orientações ou figuras a seguir:</w:t>
      </w:r>
    </w:p>
    <w:p w14:paraId="2768BB7D" w14:textId="77ED7BDB" w:rsidR="000E12C9" w:rsidRDefault="000E12C9" w:rsidP="00E70BB1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CB56B67" w14:textId="06E64F86" w:rsidR="000E12C9" w:rsidRDefault="000E12C9" w:rsidP="00E70BB1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79E4303" w14:textId="5F761B80" w:rsidR="00D25F97" w:rsidRPr="00AB37E9" w:rsidRDefault="00D25F97" w:rsidP="00D25F97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lastRenderedPageBreak/>
        <w:t>Característica 2</w:t>
      </w:r>
      <w:r w:rsidRPr="00AB37E9">
        <w:rPr>
          <w:rFonts w:cstheme="minorHAnsi"/>
          <w:color w:val="000000"/>
          <w:sz w:val="24"/>
          <w:szCs w:val="24"/>
        </w:rPr>
        <w:t xml:space="preserve">. </w:t>
      </w:r>
      <w:r w:rsidR="00761734" w:rsidRPr="00AB37E9">
        <w:rPr>
          <w:rFonts w:cstheme="minorHAnsi"/>
          <w:color w:val="000000"/>
          <w:sz w:val="24"/>
          <w:szCs w:val="24"/>
        </w:rPr>
        <w:t>Cladódio</w:t>
      </w:r>
      <w:r w:rsidR="006B6E88" w:rsidRPr="00AB37E9">
        <w:rPr>
          <w:rFonts w:cstheme="minorHAnsi"/>
          <w:color w:val="000000"/>
          <w:sz w:val="24"/>
          <w:szCs w:val="24"/>
        </w:rPr>
        <w:t xml:space="preserve">: comprimento do </w:t>
      </w:r>
      <w:r w:rsidR="006511C7" w:rsidRPr="00AB37E9">
        <w:rPr>
          <w:rFonts w:cstheme="minorHAnsi"/>
          <w:color w:val="000000"/>
          <w:sz w:val="24"/>
          <w:szCs w:val="24"/>
        </w:rPr>
        <w:t>segmento</w:t>
      </w:r>
    </w:p>
    <w:p w14:paraId="3D7DC340" w14:textId="77777777" w:rsidR="00C31F6A" w:rsidRPr="00AB37E9" w:rsidRDefault="00F22CF7" w:rsidP="00F22CF7">
      <w:pPr>
        <w:autoSpaceDE w:val="0"/>
        <w:autoSpaceDN w:val="0"/>
        <w:adjustRightInd w:val="0"/>
        <w:jc w:val="center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E1374" wp14:editId="4D762C9A">
                <wp:simplePos x="0" y="0"/>
                <wp:positionH relativeFrom="column">
                  <wp:posOffset>783204</wp:posOffset>
                </wp:positionH>
                <wp:positionV relativeFrom="paragraph">
                  <wp:posOffset>971467</wp:posOffset>
                </wp:positionV>
                <wp:extent cx="1025718" cy="341906"/>
                <wp:effectExtent l="0" t="0" r="3175" b="127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718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3C434" w14:textId="77777777" w:rsidR="00B85AB7" w:rsidRPr="002A6BC2" w:rsidRDefault="00B85AB7" w:rsidP="00403CC7">
                            <w:pPr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A6B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comprimento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E137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1.65pt;margin-top:76.5pt;width:80.75pt;height:2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" fillcolor="white [3201]" stroked="f" strokeweight=".5pt">
                <v:textbox>
                  <w:txbxContent>
                    <w:p w14:paraId="4653C434" w14:textId="77777777" w:rsidR="00B85AB7" w:rsidRPr="002A6BC2" w:rsidRDefault="00B85AB7" w:rsidP="00403CC7">
                      <w:pPr>
                        <w:jc w:val="right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A6BC2">
                        <w:rPr>
                          <w:rFonts w:cstheme="minorHAnsi"/>
                          <w:sz w:val="20"/>
                          <w:szCs w:val="20"/>
                        </w:rPr>
                        <w:t>comprimento</w:t>
                      </w:r>
                    </w:p>
                  </w:txbxContent>
                </v:textbox>
              </v:shape>
            </w:pict>
          </mc:Fallback>
        </mc:AlternateContent>
      </w:r>
      <w:r w:rsidRPr="00AB37E9">
        <w:rPr>
          <w:rFonts w:cstheme="minorHAnsi"/>
          <w:noProof/>
          <w:color w:val="000000"/>
          <w:sz w:val="24"/>
          <w:szCs w:val="24"/>
          <w:lang w:eastAsia="pt-BR"/>
        </w:rPr>
        <w:drawing>
          <wp:inline distT="0" distB="0" distL="0" distR="0" wp14:anchorId="6D6339DB" wp14:editId="30150640">
            <wp:extent cx="3188473" cy="228850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ct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15" cy="232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DCF4" w14:textId="77777777" w:rsidR="003E519E" w:rsidRPr="00AB37E9" w:rsidRDefault="003E519E" w:rsidP="003E519E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1574"/>
      </w:tblGrid>
      <w:tr w:rsidR="003E519E" w:rsidRPr="00AB37E9" w14:paraId="773E75B0" w14:textId="77777777" w:rsidTr="003A6AA6">
        <w:tc>
          <w:tcPr>
            <w:tcW w:w="0" w:type="auto"/>
          </w:tcPr>
          <w:p w14:paraId="41E9494B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curto:</w:t>
            </w:r>
          </w:p>
        </w:tc>
        <w:tc>
          <w:tcPr>
            <w:tcW w:w="0" w:type="auto"/>
          </w:tcPr>
          <w:p w14:paraId="2DAD951E" w14:textId="5857F812" w:rsidR="003E519E" w:rsidRPr="00AB37E9" w:rsidRDefault="006678F0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30 cm</w:t>
            </w:r>
          </w:p>
        </w:tc>
      </w:tr>
      <w:tr w:rsidR="003E519E" w:rsidRPr="00AB37E9" w14:paraId="7A2F5957" w14:textId="77777777" w:rsidTr="003A6AA6">
        <w:tc>
          <w:tcPr>
            <w:tcW w:w="0" w:type="auto"/>
          </w:tcPr>
          <w:p w14:paraId="3235E051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curto a curto:</w:t>
            </w:r>
          </w:p>
        </w:tc>
        <w:tc>
          <w:tcPr>
            <w:tcW w:w="0" w:type="auto"/>
          </w:tcPr>
          <w:p w14:paraId="57EB552C" w14:textId="1E0700EF" w:rsidR="003E519E" w:rsidRPr="00AB37E9" w:rsidRDefault="00203095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6678F0" w:rsidRPr="00AB37E9">
              <w:rPr>
                <w:rFonts w:asciiTheme="minorHAnsi" w:hAnsiTheme="minorHAnsi" w:cstheme="minorHAnsi"/>
              </w:rPr>
              <w:t>30 a 40 cm</w:t>
            </w:r>
          </w:p>
        </w:tc>
      </w:tr>
      <w:tr w:rsidR="003E519E" w:rsidRPr="00AB37E9" w14:paraId="78A9D33B" w14:textId="77777777" w:rsidTr="003A6AA6">
        <w:tc>
          <w:tcPr>
            <w:tcW w:w="0" w:type="auto"/>
          </w:tcPr>
          <w:p w14:paraId="05834F14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curto:</w:t>
            </w:r>
          </w:p>
        </w:tc>
        <w:tc>
          <w:tcPr>
            <w:tcW w:w="0" w:type="auto"/>
          </w:tcPr>
          <w:p w14:paraId="197D581B" w14:textId="7D449190" w:rsidR="003E519E" w:rsidRPr="00AB37E9" w:rsidRDefault="006678F0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40 a 50 cm</w:t>
            </w:r>
          </w:p>
        </w:tc>
      </w:tr>
      <w:tr w:rsidR="003E519E" w:rsidRPr="00AB37E9" w14:paraId="140D9388" w14:textId="77777777" w:rsidTr="003A6AA6">
        <w:tc>
          <w:tcPr>
            <w:tcW w:w="0" w:type="auto"/>
          </w:tcPr>
          <w:p w14:paraId="26196CF4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 a médio:</w:t>
            </w:r>
          </w:p>
        </w:tc>
        <w:tc>
          <w:tcPr>
            <w:tcW w:w="0" w:type="auto"/>
          </w:tcPr>
          <w:p w14:paraId="3875A37C" w14:textId="3379493B" w:rsidR="003E519E" w:rsidRPr="00AB37E9" w:rsidRDefault="006678F0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50 a 60 cm</w:t>
            </w:r>
          </w:p>
        </w:tc>
      </w:tr>
      <w:tr w:rsidR="003E519E" w:rsidRPr="00AB37E9" w14:paraId="1A1B0F5C" w14:textId="77777777" w:rsidTr="003A6AA6">
        <w:tc>
          <w:tcPr>
            <w:tcW w:w="0" w:type="auto"/>
          </w:tcPr>
          <w:p w14:paraId="67E186D2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51FE0BE4" w14:textId="38D87896" w:rsidR="003E519E" w:rsidRPr="00AB37E9" w:rsidRDefault="006678F0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60 a 70 cm</w:t>
            </w:r>
          </w:p>
        </w:tc>
      </w:tr>
      <w:tr w:rsidR="003E519E" w:rsidRPr="00AB37E9" w14:paraId="0003C593" w14:textId="77777777" w:rsidTr="003A6AA6">
        <w:tc>
          <w:tcPr>
            <w:tcW w:w="0" w:type="auto"/>
          </w:tcPr>
          <w:p w14:paraId="1B28F49F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 a longo:</w:t>
            </w:r>
          </w:p>
        </w:tc>
        <w:tc>
          <w:tcPr>
            <w:tcW w:w="0" w:type="auto"/>
          </w:tcPr>
          <w:p w14:paraId="0D3D3415" w14:textId="1483B26D" w:rsidR="003E519E" w:rsidRPr="00AB37E9" w:rsidRDefault="006678F0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70 a 80 cm</w:t>
            </w:r>
          </w:p>
        </w:tc>
      </w:tr>
      <w:tr w:rsidR="003E519E" w:rsidRPr="00AB37E9" w14:paraId="57ED79DD" w14:textId="77777777" w:rsidTr="003A6AA6">
        <w:tc>
          <w:tcPr>
            <w:tcW w:w="0" w:type="auto"/>
          </w:tcPr>
          <w:p w14:paraId="2BBF57DE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longo:</w:t>
            </w:r>
          </w:p>
        </w:tc>
        <w:tc>
          <w:tcPr>
            <w:tcW w:w="0" w:type="auto"/>
          </w:tcPr>
          <w:p w14:paraId="669AB3B8" w14:textId="4EFCC9A1" w:rsidR="003E519E" w:rsidRPr="00AB37E9" w:rsidRDefault="006678F0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80 a 90 cm</w:t>
            </w:r>
          </w:p>
        </w:tc>
      </w:tr>
      <w:tr w:rsidR="003E519E" w:rsidRPr="00AB37E9" w14:paraId="3662D9CD" w14:textId="77777777" w:rsidTr="003A6AA6">
        <w:tc>
          <w:tcPr>
            <w:tcW w:w="0" w:type="auto"/>
          </w:tcPr>
          <w:p w14:paraId="4C68F78A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 a muito longo:</w:t>
            </w:r>
          </w:p>
        </w:tc>
        <w:tc>
          <w:tcPr>
            <w:tcW w:w="0" w:type="auto"/>
          </w:tcPr>
          <w:p w14:paraId="71ED4451" w14:textId="4D31447C" w:rsidR="003E519E" w:rsidRPr="00AB37E9" w:rsidRDefault="006678F0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90 a 100 cm</w:t>
            </w:r>
          </w:p>
        </w:tc>
      </w:tr>
      <w:tr w:rsidR="003E519E" w:rsidRPr="00AB37E9" w14:paraId="43E94FA0" w14:textId="77777777" w:rsidTr="003A6AA6">
        <w:tc>
          <w:tcPr>
            <w:tcW w:w="0" w:type="auto"/>
          </w:tcPr>
          <w:p w14:paraId="094A696A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longo:</w:t>
            </w:r>
          </w:p>
        </w:tc>
        <w:tc>
          <w:tcPr>
            <w:tcW w:w="0" w:type="auto"/>
          </w:tcPr>
          <w:p w14:paraId="06BAB61E" w14:textId="2A03995D" w:rsidR="003E519E" w:rsidRPr="00AB37E9" w:rsidRDefault="006678F0" w:rsidP="006678F0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100 cm</w:t>
            </w:r>
          </w:p>
        </w:tc>
      </w:tr>
    </w:tbl>
    <w:p w14:paraId="68A085D7" w14:textId="77777777" w:rsidR="003E519E" w:rsidRPr="00AB37E9" w:rsidRDefault="003E519E" w:rsidP="003E519E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630BDF09" w14:textId="77777777" w:rsidR="00D25F97" w:rsidRPr="00AB37E9" w:rsidRDefault="00D25F97" w:rsidP="00D25F97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 xml:space="preserve">Característica </w:t>
      </w:r>
      <w:r w:rsidR="006B6E88" w:rsidRPr="00AB37E9">
        <w:rPr>
          <w:rFonts w:cstheme="minorHAnsi"/>
          <w:color w:val="000000"/>
          <w:sz w:val="24"/>
          <w:szCs w:val="24"/>
          <w:u w:val="single"/>
        </w:rPr>
        <w:t>3</w:t>
      </w:r>
      <w:r w:rsidRPr="00AB37E9">
        <w:rPr>
          <w:rFonts w:cstheme="minorHAnsi"/>
          <w:color w:val="000000"/>
          <w:sz w:val="24"/>
          <w:szCs w:val="24"/>
        </w:rPr>
        <w:t xml:space="preserve">. </w:t>
      </w:r>
      <w:r w:rsidR="00761734" w:rsidRPr="00AB37E9">
        <w:rPr>
          <w:rFonts w:cstheme="minorHAnsi"/>
          <w:color w:val="000000"/>
          <w:sz w:val="24"/>
          <w:szCs w:val="24"/>
        </w:rPr>
        <w:t>Cladódio</w:t>
      </w:r>
      <w:r w:rsidR="006B6E88" w:rsidRPr="00AB37E9">
        <w:rPr>
          <w:rFonts w:cstheme="minorHAnsi"/>
          <w:color w:val="000000"/>
          <w:sz w:val="24"/>
          <w:szCs w:val="24"/>
        </w:rPr>
        <w:t>: largura</w:t>
      </w:r>
    </w:p>
    <w:p w14:paraId="59785401" w14:textId="4507D450" w:rsidR="00F22CF7" w:rsidRPr="00AB37E9" w:rsidRDefault="00F22CF7" w:rsidP="00D25F97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 xml:space="preserve">Para ser observada na parte média da seção do </w:t>
      </w:r>
      <w:r w:rsidR="00761734" w:rsidRPr="00AB37E9">
        <w:rPr>
          <w:rFonts w:cstheme="minorHAnsi"/>
          <w:color w:val="000000"/>
          <w:sz w:val="24"/>
          <w:szCs w:val="24"/>
        </w:rPr>
        <w:t>cladódio</w:t>
      </w:r>
      <w:r w:rsidRPr="00AB37E9">
        <w:rPr>
          <w:rFonts w:cstheme="minorHAnsi"/>
          <w:color w:val="000000"/>
          <w:sz w:val="24"/>
          <w:szCs w:val="24"/>
        </w:rPr>
        <w:t xml:space="preserve"> </w:t>
      </w:r>
      <w:r w:rsidR="00B35702" w:rsidRPr="00AB37E9">
        <w:rPr>
          <w:rFonts w:cstheme="minorHAnsi"/>
          <w:color w:val="000000"/>
          <w:sz w:val="24"/>
          <w:szCs w:val="24"/>
        </w:rPr>
        <w:t>do ano</w:t>
      </w:r>
      <w:r w:rsidRPr="00AB37E9">
        <w:rPr>
          <w:rFonts w:cstheme="minorHAnsi"/>
          <w:color w:val="000000"/>
          <w:sz w:val="24"/>
          <w:szCs w:val="24"/>
        </w:rPr>
        <w:t>.</w:t>
      </w:r>
    </w:p>
    <w:p w14:paraId="783B8E3D" w14:textId="77777777" w:rsidR="00F22CF7" w:rsidRPr="00AB37E9" w:rsidRDefault="00F22CF7" w:rsidP="00F22CF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B37E9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381109F" wp14:editId="6C5E107B">
            <wp:extent cx="2035534" cy="1557210"/>
            <wp:effectExtent l="0" t="0" r="317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act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16" cy="158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8788" w14:textId="77777777" w:rsidR="00416FFC" w:rsidRPr="00AB37E9" w:rsidRDefault="00416FFC" w:rsidP="00416FFC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1330"/>
      </w:tblGrid>
      <w:tr w:rsidR="002F5628" w:rsidRPr="00AB37E9" w14:paraId="40C31414" w14:textId="77777777" w:rsidTr="002A6BC2">
        <w:tc>
          <w:tcPr>
            <w:tcW w:w="0" w:type="auto"/>
          </w:tcPr>
          <w:p w14:paraId="67B76257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estreita:</w:t>
            </w:r>
          </w:p>
        </w:tc>
        <w:tc>
          <w:tcPr>
            <w:tcW w:w="0" w:type="auto"/>
          </w:tcPr>
          <w:p w14:paraId="4C00E920" w14:textId="33C53363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2 cm</w:t>
            </w:r>
          </w:p>
        </w:tc>
      </w:tr>
      <w:tr w:rsidR="002F5628" w:rsidRPr="00AB37E9" w14:paraId="5435BE32" w14:textId="77777777" w:rsidTr="002A6BC2">
        <w:tc>
          <w:tcPr>
            <w:tcW w:w="0" w:type="auto"/>
          </w:tcPr>
          <w:p w14:paraId="16E622A7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estreita a estreita:</w:t>
            </w:r>
          </w:p>
        </w:tc>
        <w:tc>
          <w:tcPr>
            <w:tcW w:w="0" w:type="auto"/>
          </w:tcPr>
          <w:p w14:paraId="3F14E527" w14:textId="23932B9A" w:rsidR="002F5628" w:rsidRPr="00AB37E9" w:rsidRDefault="00203095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2F5628" w:rsidRPr="00AB37E9">
              <w:rPr>
                <w:rFonts w:asciiTheme="minorHAnsi" w:hAnsiTheme="minorHAnsi" w:cstheme="minorHAnsi"/>
              </w:rPr>
              <w:t>2 a 3 cm</w:t>
            </w:r>
          </w:p>
        </w:tc>
      </w:tr>
      <w:tr w:rsidR="002F5628" w:rsidRPr="00AB37E9" w14:paraId="14CEC989" w14:textId="77777777" w:rsidTr="002A6BC2">
        <w:tc>
          <w:tcPr>
            <w:tcW w:w="0" w:type="auto"/>
          </w:tcPr>
          <w:p w14:paraId="2CCE5D68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estreita:</w:t>
            </w:r>
          </w:p>
        </w:tc>
        <w:tc>
          <w:tcPr>
            <w:tcW w:w="0" w:type="auto"/>
          </w:tcPr>
          <w:p w14:paraId="0601BDCF" w14:textId="5B4956EA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3 a 4 cm</w:t>
            </w:r>
          </w:p>
        </w:tc>
      </w:tr>
      <w:tr w:rsidR="002F5628" w:rsidRPr="00AB37E9" w14:paraId="47EDA0AE" w14:textId="77777777" w:rsidTr="002A6BC2">
        <w:tc>
          <w:tcPr>
            <w:tcW w:w="0" w:type="auto"/>
          </w:tcPr>
          <w:p w14:paraId="5C1657FF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estreita a média:</w:t>
            </w:r>
          </w:p>
        </w:tc>
        <w:tc>
          <w:tcPr>
            <w:tcW w:w="0" w:type="auto"/>
          </w:tcPr>
          <w:p w14:paraId="7A13DD75" w14:textId="60D8D344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4 a 5 cm</w:t>
            </w:r>
          </w:p>
        </w:tc>
      </w:tr>
      <w:tr w:rsidR="002F5628" w:rsidRPr="00AB37E9" w14:paraId="45968CAC" w14:textId="77777777" w:rsidTr="002A6BC2">
        <w:tc>
          <w:tcPr>
            <w:tcW w:w="0" w:type="auto"/>
          </w:tcPr>
          <w:p w14:paraId="023A051D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média:</w:t>
            </w:r>
          </w:p>
        </w:tc>
        <w:tc>
          <w:tcPr>
            <w:tcW w:w="0" w:type="auto"/>
          </w:tcPr>
          <w:p w14:paraId="61E39916" w14:textId="41F10329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5 a 6 cm</w:t>
            </w:r>
          </w:p>
        </w:tc>
      </w:tr>
      <w:tr w:rsidR="002F5628" w:rsidRPr="00AB37E9" w14:paraId="70D4FD33" w14:textId="77777777" w:rsidTr="002A6BC2">
        <w:tc>
          <w:tcPr>
            <w:tcW w:w="0" w:type="auto"/>
          </w:tcPr>
          <w:p w14:paraId="3B9F865B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 a larga:</w:t>
            </w:r>
          </w:p>
        </w:tc>
        <w:tc>
          <w:tcPr>
            <w:tcW w:w="0" w:type="auto"/>
          </w:tcPr>
          <w:p w14:paraId="62555659" w14:textId="3491C65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6 a 7 cm</w:t>
            </w:r>
          </w:p>
        </w:tc>
      </w:tr>
      <w:tr w:rsidR="002F5628" w:rsidRPr="00AB37E9" w14:paraId="4B0037F1" w14:textId="77777777" w:rsidTr="002A6BC2">
        <w:tc>
          <w:tcPr>
            <w:tcW w:w="0" w:type="auto"/>
          </w:tcPr>
          <w:p w14:paraId="36028ABC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larga:</w:t>
            </w:r>
          </w:p>
        </w:tc>
        <w:tc>
          <w:tcPr>
            <w:tcW w:w="0" w:type="auto"/>
          </w:tcPr>
          <w:p w14:paraId="38ED005C" w14:textId="6B7DACB6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7 a 8 cm</w:t>
            </w:r>
          </w:p>
        </w:tc>
      </w:tr>
      <w:tr w:rsidR="002F5628" w:rsidRPr="00AB37E9" w14:paraId="448EE23D" w14:textId="77777777" w:rsidTr="002A6BC2">
        <w:tc>
          <w:tcPr>
            <w:tcW w:w="0" w:type="auto"/>
          </w:tcPr>
          <w:p w14:paraId="626EFA08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larga a muito larga:</w:t>
            </w:r>
          </w:p>
        </w:tc>
        <w:tc>
          <w:tcPr>
            <w:tcW w:w="0" w:type="auto"/>
          </w:tcPr>
          <w:p w14:paraId="12FF9388" w14:textId="74003E88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8 a 9 cm</w:t>
            </w:r>
          </w:p>
        </w:tc>
      </w:tr>
      <w:tr w:rsidR="002F5628" w:rsidRPr="00AB37E9" w14:paraId="74CA7409" w14:textId="77777777" w:rsidTr="002A6BC2">
        <w:tc>
          <w:tcPr>
            <w:tcW w:w="0" w:type="auto"/>
          </w:tcPr>
          <w:p w14:paraId="388A0C3C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larga:</w:t>
            </w:r>
          </w:p>
        </w:tc>
        <w:tc>
          <w:tcPr>
            <w:tcW w:w="0" w:type="auto"/>
          </w:tcPr>
          <w:p w14:paraId="28C942D7" w14:textId="6A48A46C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9 cm</w:t>
            </w:r>
          </w:p>
        </w:tc>
      </w:tr>
    </w:tbl>
    <w:p w14:paraId="15D283C5" w14:textId="77777777" w:rsidR="00416FFC" w:rsidRPr="00AB37E9" w:rsidRDefault="00416FFC" w:rsidP="00416FFC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12CA1391" w14:textId="77777777" w:rsidR="002A6BC2" w:rsidRDefault="002A6BC2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4F6D6BC9" w14:textId="6FAB1ED0" w:rsidR="00D25F97" w:rsidRPr="00AB37E9" w:rsidRDefault="00D25F97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lastRenderedPageBreak/>
        <w:t xml:space="preserve">Característica </w:t>
      </w:r>
      <w:r w:rsidR="002F5628" w:rsidRPr="00AB37E9">
        <w:rPr>
          <w:rFonts w:cstheme="minorHAnsi"/>
          <w:sz w:val="24"/>
          <w:szCs w:val="24"/>
          <w:u w:val="single"/>
        </w:rPr>
        <w:t>4</w:t>
      </w:r>
      <w:r w:rsidRPr="00AB37E9">
        <w:rPr>
          <w:rFonts w:cstheme="minorHAnsi"/>
          <w:sz w:val="24"/>
          <w:szCs w:val="24"/>
        </w:rPr>
        <w:t xml:space="preserve">. </w:t>
      </w:r>
      <w:r w:rsidR="00761734" w:rsidRPr="00AB37E9">
        <w:rPr>
          <w:rFonts w:cstheme="minorHAnsi"/>
          <w:sz w:val="24"/>
          <w:szCs w:val="24"/>
        </w:rPr>
        <w:t>Cladódio</w:t>
      </w:r>
      <w:r w:rsidR="006B6E88" w:rsidRPr="00AB37E9">
        <w:rPr>
          <w:rFonts w:cstheme="minorHAnsi"/>
          <w:sz w:val="24"/>
          <w:szCs w:val="24"/>
        </w:rPr>
        <w:t>: textura na superfície</w:t>
      </w:r>
    </w:p>
    <w:p w14:paraId="33CCE499" w14:textId="77777777" w:rsidR="00050B81" w:rsidRPr="00AB37E9" w:rsidRDefault="00050B81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66A8E9B" w14:textId="77777777" w:rsidR="00050B81" w:rsidRPr="00AB37E9" w:rsidRDefault="00FA6AA0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A textura da superfície do </w:t>
      </w:r>
      <w:r w:rsidR="00761734" w:rsidRPr="00AB37E9">
        <w:rPr>
          <w:rFonts w:cstheme="minorHAnsi"/>
          <w:sz w:val="24"/>
          <w:szCs w:val="24"/>
        </w:rPr>
        <w:t>cladódio</w:t>
      </w:r>
      <w:r w:rsidRPr="00AB37E9">
        <w:rPr>
          <w:rFonts w:cstheme="minorHAnsi"/>
          <w:sz w:val="24"/>
          <w:szCs w:val="24"/>
        </w:rPr>
        <w:t xml:space="preserve"> deve ser observada, excluindo-se a auréola.</w:t>
      </w:r>
    </w:p>
    <w:p w14:paraId="50EDC605" w14:textId="23383DDD" w:rsidR="00050B81" w:rsidRPr="00AB37E9" w:rsidRDefault="00050B81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B4A2B5D" w14:textId="5014F1C3" w:rsidR="00416FFC" w:rsidRPr="00AB37E9" w:rsidRDefault="00416FFC" w:rsidP="00416FFC">
      <w:pPr>
        <w:pStyle w:val="Rodap"/>
        <w:tabs>
          <w:tab w:val="clear" w:pos="4419"/>
          <w:tab w:val="clear" w:pos="8838"/>
          <w:tab w:val="center" w:pos="3402"/>
          <w:tab w:val="center" w:pos="5103"/>
          <w:tab w:val="center" w:pos="6663"/>
          <w:tab w:val="center" w:pos="8222"/>
        </w:tabs>
        <w:rPr>
          <w:rFonts w:asciiTheme="minorHAnsi" w:hAnsiTheme="minorHAnsi" w:cstheme="minorHAnsi"/>
        </w:rPr>
      </w:pPr>
      <w:r w:rsidRPr="00AB37E9">
        <w:rPr>
          <w:rFonts w:asciiTheme="minorHAnsi" w:hAnsiTheme="minorHAnsi" w:cstheme="minorHAnsi"/>
          <w:u w:val="single"/>
        </w:rPr>
        <w:t xml:space="preserve">Características </w:t>
      </w:r>
      <w:r w:rsidR="002F5628" w:rsidRPr="00AB37E9">
        <w:rPr>
          <w:rFonts w:asciiTheme="minorHAnsi" w:hAnsiTheme="minorHAnsi" w:cstheme="minorHAnsi"/>
          <w:u w:val="single"/>
        </w:rPr>
        <w:t>5</w:t>
      </w:r>
      <w:r w:rsidRPr="00AB37E9">
        <w:rPr>
          <w:rFonts w:asciiTheme="minorHAnsi" w:hAnsiTheme="minorHAnsi" w:cstheme="minorHAnsi"/>
        </w:rPr>
        <w:t>. Cladódio: distância entre auréolas</w:t>
      </w:r>
    </w:p>
    <w:p w14:paraId="0687A67C" w14:textId="608D4472" w:rsidR="00416FFC" w:rsidRPr="00AB37E9" w:rsidRDefault="00416FFC" w:rsidP="00416FFC">
      <w:pPr>
        <w:pStyle w:val="Rodap"/>
        <w:tabs>
          <w:tab w:val="clear" w:pos="4419"/>
          <w:tab w:val="clear" w:pos="8838"/>
          <w:tab w:val="center" w:pos="3402"/>
          <w:tab w:val="center" w:pos="5103"/>
          <w:tab w:val="center" w:pos="6663"/>
          <w:tab w:val="center" w:pos="8222"/>
        </w:tabs>
        <w:rPr>
          <w:rFonts w:asciiTheme="minorHAnsi" w:hAnsiTheme="minorHAnsi" w:cstheme="minorHAnsi"/>
        </w:rPr>
      </w:pPr>
      <w:r w:rsidRPr="00AB37E9">
        <w:rPr>
          <w:rFonts w:asciiTheme="minorHAnsi" w:hAnsiTheme="minorHAnsi" w:cstheme="minorHAnsi"/>
          <w:u w:val="single"/>
        </w:rPr>
        <w:t xml:space="preserve">Característica </w:t>
      </w:r>
      <w:r w:rsidR="002F5628" w:rsidRPr="00AB37E9">
        <w:rPr>
          <w:rFonts w:asciiTheme="minorHAnsi" w:hAnsiTheme="minorHAnsi" w:cstheme="minorHAnsi"/>
          <w:u w:val="single"/>
        </w:rPr>
        <w:t>6</w:t>
      </w:r>
      <w:r w:rsidRPr="00AB37E9">
        <w:rPr>
          <w:rFonts w:asciiTheme="minorHAnsi" w:hAnsiTheme="minorHAnsi" w:cstheme="minorHAnsi"/>
        </w:rPr>
        <w:t>. Cladódio: altura do arco</w:t>
      </w:r>
    </w:p>
    <w:p w14:paraId="5B4A76FC" w14:textId="62C354B8" w:rsidR="00F22CF7" w:rsidRPr="00AB37E9" w:rsidRDefault="00F22CF7" w:rsidP="00D25F97">
      <w:pPr>
        <w:pStyle w:val="Rodap"/>
        <w:tabs>
          <w:tab w:val="clear" w:pos="4419"/>
          <w:tab w:val="clear" w:pos="8838"/>
          <w:tab w:val="center" w:pos="3402"/>
          <w:tab w:val="center" w:pos="5103"/>
          <w:tab w:val="center" w:pos="6663"/>
          <w:tab w:val="center" w:pos="8222"/>
        </w:tabs>
        <w:rPr>
          <w:rFonts w:asciiTheme="minorHAnsi" w:hAnsiTheme="minorHAnsi" w:cstheme="minorHAnsi"/>
        </w:rPr>
      </w:pPr>
    </w:p>
    <w:p w14:paraId="52C39B61" w14:textId="364E4A9E" w:rsidR="008318AD" w:rsidRPr="00AB37E9" w:rsidRDefault="00121C9D" w:rsidP="00D25F97">
      <w:pPr>
        <w:pStyle w:val="Rodap"/>
        <w:tabs>
          <w:tab w:val="clear" w:pos="4419"/>
          <w:tab w:val="clear" w:pos="8838"/>
          <w:tab w:val="center" w:pos="3402"/>
          <w:tab w:val="center" w:pos="5103"/>
          <w:tab w:val="center" w:pos="6663"/>
          <w:tab w:val="center" w:pos="8222"/>
        </w:tabs>
        <w:rPr>
          <w:rFonts w:asciiTheme="minorHAnsi" w:hAnsiTheme="minorHAnsi" w:cstheme="minorHAnsi"/>
        </w:rPr>
      </w:pPr>
      <w:r w:rsidRPr="00AB37E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7B09B" wp14:editId="466887C8">
                <wp:simplePos x="0" y="0"/>
                <wp:positionH relativeFrom="column">
                  <wp:posOffset>1401196</wp:posOffset>
                </wp:positionH>
                <wp:positionV relativeFrom="paragraph">
                  <wp:posOffset>171450</wp:posOffset>
                </wp:positionV>
                <wp:extent cx="652007" cy="270759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270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AC180" w14:textId="77777777" w:rsidR="00B85AB7" w:rsidRPr="002A6BC2" w:rsidRDefault="00B85AB7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A6B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Aureóla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7B09B" id="Caixa de texto 6" o:spid="_x0000_s1027" type="#_x0000_t202" style="position:absolute;margin-left:110.35pt;margin-top:13.5pt;width:51.35pt;height:21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" fillcolor="white [3201]" stroked="f" strokeweight=".5pt">
                <v:textbox>
                  <w:txbxContent>
                    <w:p w14:paraId="4F7AC180" w14:textId="77777777" w:rsidR="00B85AB7" w:rsidRPr="002A6BC2" w:rsidRDefault="00B85AB7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A6BC2">
                        <w:rPr>
                          <w:rFonts w:cstheme="minorHAnsi"/>
                          <w:sz w:val="20"/>
                          <w:szCs w:val="20"/>
                        </w:rPr>
                        <w:t>Aureóla</w:t>
                      </w:r>
                    </w:p>
                  </w:txbxContent>
                </v:textbox>
              </v:shape>
            </w:pict>
          </mc:Fallback>
        </mc:AlternateContent>
      </w:r>
      <w:r w:rsidR="00041385" w:rsidRPr="00AB37E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B51ED" wp14:editId="47D8A589">
                <wp:simplePos x="0" y="0"/>
                <wp:positionH relativeFrom="column">
                  <wp:posOffset>2233626</wp:posOffset>
                </wp:positionH>
                <wp:positionV relativeFrom="paragraph">
                  <wp:posOffset>12700</wp:posOffset>
                </wp:positionV>
                <wp:extent cx="1470991" cy="238125"/>
                <wp:effectExtent l="0" t="0" r="0" b="952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1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C03F7" w14:textId="77777777" w:rsidR="00B85AB7" w:rsidRPr="002A6BC2" w:rsidRDefault="00B85AB7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A6B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Distância entre aureólas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B51ED" id="Caixa de texto 5" o:spid="_x0000_s1028" type="#_x0000_t202" style="position:absolute;margin-left:175.9pt;margin-top:1pt;width:115.85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" fillcolor="white [3201]" stroked="f" strokeweight=".5pt">
                <v:textbox>
                  <w:txbxContent>
                    <w:p w14:paraId="4E7C03F7" w14:textId="77777777" w:rsidR="00B85AB7" w:rsidRPr="002A6BC2" w:rsidRDefault="00B85AB7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A6BC2">
                        <w:rPr>
                          <w:rFonts w:cstheme="minorHAnsi"/>
                          <w:sz w:val="20"/>
                          <w:szCs w:val="20"/>
                        </w:rPr>
                        <w:t>Distância entre aureólas</w:t>
                      </w:r>
                    </w:p>
                  </w:txbxContent>
                </v:textbox>
              </v:shape>
            </w:pict>
          </mc:Fallback>
        </mc:AlternateContent>
      </w:r>
    </w:p>
    <w:p w14:paraId="352CBF6A" w14:textId="77777777" w:rsidR="000C378B" w:rsidRPr="00AB37E9" w:rsidRDefault="00041385" w:rsidP="00F22CF7">
      <w:pPr>
        <w:pStyle w:val="Rodap"/>
        <w:tabs>
          <w:tab w:val="clear" w:pos="4419"/>
          <w:tab w:val="clear" w:pos="8838"/>
          <w:tab w:val="center" w:pos="3402"/>
          <w:tab w:val="center" w:pos="5103"/>
          <w:tab w:val="center" w:pos="6663"/>
          <w:tab w:val="center" w:pos="8222"/>
        </w:tabs>
        <w:jc w:val="center"/>
        <w:rPr>
          <w:rFonts w:asciiTheme="minorHAnsi" w:hAnsiTheme="minorHAnsi" w:cstheme="minorHAnsi"/>
        </w:rPr>
      </w:pPr>
      <w:r w:rsidRPr="00AB37E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A4B74" wp14:editId="3D528DFC">
                <wp:simplePos x="0" y="0"/>
                <wp:positionH relativeFrom="column">
                  <wp:posOffset>2050719</wp:posOffset>
                </wp:positionH>
                <wp:positionV relativeFrom="paragraph">
                  <wp:posOffset>1314450</wp:posOffset>
                </wp:positionV>
                <wp:extent cx="1001864" cy="222636"/>
                <wp:effectExtent l="0" t="0" r="8255" b="635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222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D73B5" w14:textId="77777777" w:rsidR="00B85AB7" w:rsidRPr="002A6BC2" w:rsidRDefault="00B85AB7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A6B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Altura do 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A4B74" id="Caixa de texto 7" o:spid="_x0000_s1029" type="#_x0000_t202" style="position:absolute;left:0;text-align:left;margin-left:161.45pt;margin-top:103.5pt;width:78.9pt;height:17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" fillcolor="white [3201]" stroked="f" strokeweight=".5pt">
                <v:textbox>
                  <w:txbxContent>
                    <w:p w14:paraId="3FED73B5" w14:textId="77777777" w:rsidR="00B85AB7" w:rsidRPr="002A6BC2" w:rsidRDefault="00B85AB7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A6BC2">
                        <w:rPr>
                          <w:rFonts w:cstheme="minorHAnsi"/>
                          <w:sz w:val="20"/>
                          <w:szCs w:val="20"/>
                        </w:rPr>
                        <w:t>Altura do arco</w:t>
                      </w:r>
                    </w:p>
                  </w:txbxContent>
                </v:textbox>
              </v:shape>
            </w:pict>
          </mc:Fallback>
        </mc:AlternateContent>
      </w:r>
      <w:r w:rsidR="00F22CF7" w:rsidRPr="00AB37E9">
        <w:rPr>
          <w:rFonts w:asciiTheme="minorHAnsi" w:hAnsiTheme="minorHAnsi" w:cstheme="minorHAnsi"/>
          <w:noProof/>
        </w:rPr>
        <w:drawing>
          <wp:inline distT="0" distB="0" distL="0" distR="0" wp14:anchorId="4F012333" wp14:editId="79B03909">
            <wp:extent cx="5543550" cy="14338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ct 6 e 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9B1F" w14:textId="77777777" w:rsidR="003E519E" w:rsidRPr="00AB37E9" w:rsidRDefault="003E519E" w:rsidP="00D25F97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10B823EC" w14:textId="5B0A044B" w:rsidR="00041385" w:rsidRPr="002A6BC2" w:rsidRDefault="00416FFC" w:rsidP="00D25F97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2A6BC2">
        <w:rPr>
          <w:rFonts w:cstheme="minorHAnsi"/>
          <w:color w:val="000000"/>
          <w:sz w:val="24"/>
          <w:szCs w:val="24"/>
        </w:rPr>
        <w:t>Na ausência de cultivares exemplo, considerar distância entre auréolas: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1330"/>
      </w:tblGrid>
      <w:tr w:rsidR="002F5628" w:rsidRPr="00AB37E9" w14:paraId="61073504" w14:textId="77777777" w:rsidTr="002A6BC2">
        <w:tc>
          <w:tcPr>
            <w:tcW w:w="0" w:type="auto"/>
          </w:tcPr>
          <w:p w14:paraId="03D2A56D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curta:</w:t>
            </w:r>
          </w:p>
        </w:tc>
        <w:tc>
          <w:tcPr>
            <w:tcW w:w="0" w:type="auto"/>
          </w:tcPr>
          <w:p w14:paraId="6A4E9FC4" w14:textId="70715562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1 cm</w:t>
            </w:r>
          </w:p>
        </w:tc>
      </w:tr>
      <w:tr w:rsidR="002F5628" w:rsidRPr="00AB37E9" w14:paraId="61FF1C8B" w14:textId="77777777" w:rsidTr="002A6BC2">
        <w:tc>
          <w:tcPr>
            <w:tcW w:w="0" w:type="auto"/>
          </w:tcPr>
          <w:p w14:paraId="6C89BF74" w14:textId="77777777" w:rsidR="002F5628" w:rsidRPr="00AB37E9" w:rsidRDefault="002F5628" w:rsidP="002F562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curta a curta:</w:t>
            </w:r>
          </w:p>
        </w:tc>
        <w:tc>
          <w:tcPr>
            <w:tcW w:w="0" w:type="auto"/>
          </w:tcPr>
          <w:p w14:paraId="63D06E75" w14:textId="499A7FEB" w:rsidR="002F5628" w:rsidRPr="00AB37E9" w:rsidRDefault="00203095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F923BE" w:rsidRPr="00AB37E9">
              <w:rPr>
                <w:rFonts w:asciiTheme="minorHAnsi" w:hAnsiTheme="minorHAnsi" w:cstheme="minorHAnsi"/>
              </w:rPr>
              <w:t>1</w:t>
            </w:r>
            <w:r w:rsidR="002F5628" w:rsidRPr="00AB37E9">
              <w:rPr>
                <w:rFonts w:asciiTheme="minorHAnsi" w:hAnsiTheme="minorHAnsi" w:cstheme="minorHAnsi"/>
              </w:rPr>
              <w:t xml:space="preserve"> a </w:t>
            </w:r>
            <w:r w:rsidR="00F923BE" w:rsidRPr="00AB37E9">
              <w:rPr>
                <w:rFonts w:asciiTheme="minorHAnsi" w:hAnsiTheme="minorHAnsi" w:cstheme="minorHAnsi"/>
              </w:rPr>
              <w:t>2</w:t>
            </w:r>
            <w:r w:rsidR="002F5628" w:rsidRPr="00AB37E9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F923BE" w:rsidRPr="00AB37E9" w14:paraId="24509D98" w14:textId="77777777" w:rsidTr="002A6BC2">
        <w:tc>
          <w:tcPr>
            <w:tcW w:w="0" w:type="auto"/>
          </w:tcPr>
          <w:p w14:paraId="12F6E73A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curta:</w:t>
            </w:r>
          </w:p>
        </w:tc>
        <w:tc>
          <w:tcPr>
            <w:tcW w:w="0" w:type="auto"/>
          </w:tcPr>
          <w:p w14:paraId="4BAE2111" w14:textId="63007B29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 a 3 cm</w:t>
            </w:r>
          </w:p>
        </w:tc>
      </w:tr>
      <w:tr w:rsidR="00F923BE" w:rsidRPr="00AB37E9" w14:paraId="15643288" w14:textId="77777777" w:rsidTr="002A6BC2">
        <w:tc>
          <w:tcPr>
            <w:tcW w:w="0" w:type="auto"/>
          </w:tcPr>
          <w:p w14:paraId="43BA9228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curta a média:</w:t>
            </w:r>
          </w:p>
        </w:tc>
        <w:tc>
          <w:tcPr>
            <w:tcW w:w="0" w:type="auto"/>
          </w:tcPr>
          <w:p w14:paraId="55313BD8" w14:textId="1D9872A8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3 a 4 cm</w:t>
            </w:r>
          </w:p>
        </w:tc>
      </w:tr>
      <w:tr w:rsidR="00F923BE" w:rsidRPr="00AB37E9" w14:paraId="53D309BC" w14:textId="77777777" w:rsidTr="002A6BC2">
        <w:tc>
          <w:tcPr>
            <w:tcW w:w="0" w:type="auto"/>
          </w:tcPr>
          <w:p w14:paraId="3FF35536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média:</w:t>
            </w:r>
          </w:p>
        </w:tc>
        <w:tc>
          <w:tcPr>
            <w:tcW w:w="0" w:type="auto"/>
          </w:tcPr>
          <w:p w14:paraId="732BC670" w14:textId="6D65D5C0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4 a 5 cm</w:t>
            </w:r>
          </w:p>
        </w:tc>
      </w:tr>
      <w:tr w:rsidR="00F923BE" w:rsidRPr="00AB37E9" w14:paraId="08A7703F" w14:textId="77777777" w:rsidTr="002A6BC2">
        <w:tc>
          <w:tcPr>
            <w:tcW w:w="0" w:type="auto"/>
          </w:tcPr>
          <w:p w14:paraId="62296283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 a longa:</w:t>
            </w:r>
          </w:p>
        </w:tc>
        <w:tc>
          <w:tcPr>
            <w:tcW w:w="0" w:type="auto"/>
          </w:tcPr>
          <w:p w14:paraId="54E78C7E" w14:textId="28FF855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5 a 6 cm</w:t>
            </w:r>
          </w:p>
        </w:tc>
      </w:tr>
      <w:tr w:rsidR="00F923BE" w:rsidRPr="00AB37E9" w14:paraId="422FC337" w14:textId="77777777" w:rsidTr="002A6BC2">
        <w:tc>
          <w:tcPr>
            <w:tcW w:w="0" w:type="auto"/>
          </w:tcPr>
          <w:p w14:paraId="1A89CA8D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longa:</w:t>
            </w:r>
          </w:p>
        </w:tc>
        <w:tc>
          <w:tcPr>
            <w:tcW w:w="0" w:type="auto"/>
          </w:tcPr>
          <w:p w14:paraId="3F3F498C" w14:textId="5995274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6 a 7 cm</w:t>
            </w:r>
          </w:p>
        </w:tc>
      </w:tr>
      <w:tr w:rsidR="00F923BE" w:rsidRPr="00AB37E9" w14:paraId="0ECB9E5D" w14:textId="77777777" w:rsidTr="002A6BC2">
        <w:tc>
          <w:tcPr>
            <w:tcW w:w="0" w:type="auto"/>
          </w:tcPr>
          <w:p w14:paraId="3D60FEDB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longa a muito longa:</w:t>
            </w:r>
          </w:p>
        </w:tc>
        <w:tc>
          <w:tcPr>
            <w:tcW w:w="0" w:type="auto"/>
          </w:tcPr>
          <w:p w14:paraId="5450FBC4" w14:textId="7E78059F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7 a 8 cm</w:t>
            </w:r>
          </w:p>
        </w:tc>
      </w:tr>
      <w:tr w:rsidR="00F923BE" w:rsidRPr="00AB37E9" w14:paraId="09B33367" w14:textId="77777777" w:rsidTr="002A6BC2">
        <w:tc>
          <w:tcPr>
            <w:tcW w:w="0" w:type="auto"/>
          </w:tcPr>
          <w:p w14:paraId="34870118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longa:</w:t>
            </w:r>
          </w:p>
        </w:tc>
        <w:tc>
          <w:tcPr>
            <w:tcW w:w="0" w:type="auto"/>
          </w:tcPr>
          <w:p w14:paraId="03D59099" w14:textId="4E5BEE81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8 cm</w:t>
            </w:r>
          </w:p>
        </w:tc>
      </w:tr>
    </w:tbl>
    <w:p w14:paraId="4F5328DE" w14:textId="3555F4BE" w:rsidR="00416FFC" w:rsidRPr="002A6BC2" w:rsidRDefault="00416FFC" w:rsidP="003E519E">
      <w:pPr>
        <w:autoSpaceDE w:val="0"/>
        <w:autoSpaceDN w:val="0"/>
        <w:adjustRightInd w:val="0"/>
        <w:spacing w:before="120"/>
        <w:rPr>
          <w:rFonts w:cstheme="minorHAnsi"/>
          <w:color w:val="000000"/>
          <w:sz w:val="24"/>
          <w:szCs w:val="24"/>
        </w:rPr>
      </w:pPr>
      <w:r w:rsidRPr="002A6BC2">
        <w:rPr>
          <w:rFonts w:cstheme="minorHAnsi"/>
          <w:color w:val="000000"/>
          <w:sz w:val="24"/>
          <w:szCs w:val="24"/>
        </w:rPr>
        <w:t>Na ausência de cultivares exemplo, considerar altura do arco</w:t>
      </w:r>
      <w:r w:rsidR="002A6BC2" w:rsidRPr="002A6BC2">
        <w:rPr>
          <w:rFonts w:cstheme="minorHAnsi"/>
          <w:color w:val="000000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2329"/>
      </w:tblGrid>
      <w:tr w:rsidR="00416FFC" w:rsidRPr="00AB37E9" w14:paraId="54F706EE" w14:textId="77777777" w:rsidTr="00C61661">
        <w:tc>
          <w:tcPr>
            <w:tcW w:w="0" w:type="auto"/>
          </w:tcPr>
          <w:p w14:paraId="78F5CE7E" w14:textId="77777777" w:rsidR="00416FFC" w:rsidRPr="00AB37E9" w:rsidRDefault="00416FFC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baixa:</w:t>
            </w:r>
          </w:p>
        </w:tc>
        <w:tc>
          <w:tcPr>
            <w:tcW w:w="0" w:type="auto"/>
          </w:tcPr>
          <w:p w14:paraId="08FFB608" w14:textId="77777777" w:rsidR="00416FFC" w:rsidRPr="00AB37E9" w:rsidRDefault="00416FFC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0,5 cm</w:t>
            </w:r>
          </w:p>
        </w:tc>
      </w:tr>
      <w:tr w:rsidR="00416FFC" w:rsidRPr="00AB37E9" w14:paraId="1F558869" w14:textId="77777777" w:rsidTr="00C61661">
        <w:tc>
          <w:tcPr>
            <w:tcW w:w="0" w:type="auto"/>
          </w:tcPr>
          <w:p w14:paraId="23D1B0E1" w14:textId="77777777" w:rsidR="00416FFC" w:rsidRPr="00AB37E9" w:rsidRDefault="00416FFC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média:</w:t>
            </w:r>
          </w:p>
        </w:tc>
        <w:tc>
          <w:tcPr>
            <w:tcW w:w="0" w:type="auto"/>
          </w:tcPr>
          <w:p w14:paraId="3E7B681A" w14:textId="77777777" w:rsidR="00416FFC" w:rsidRPr="00AB37E9" w:rsidRDefault="00416FFC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entre 0,5 cm e 1,0 cm</w:t>
            </w:r>
          </w:p>
        </w:tc>
      </w:tr>
      <w:tr w:rsidR="00416FFC" w:rsidRPr="00AB37E9" w14:paraId="632D9B11" w14:textId="77777777" w:rsidTr="00C61661">
        <w:tc>
          <w:tcPr>
            <w:tcW w:w="0" w:type="auto"/>
          </w:tcPr>
          <w:p w14:paraId="2F5EEB41" w14:textId="77777777" w:rsidR="00416FFC" w:rsidRPr="00AB37E9" w:rsidRDefault="00416FFC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alta:</w:t>
            </w:r>
          </w:p>
        </w:tc>
        <w:tc>
          <w:tcPr>
            <w:tcW w:w="0" w:type="auto"/>
          </w:tcPr>
          <w:p w14:paraId="6773DE8C" w14:textId="77777777" w:rsidR="00416FFC" w:rsidRPr="00AB37E9" w:rsidRDefault="00416FFC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1,0 cm</w:t>
            </w:r>
          </w:p>
        </w:tc>
      </w:tr>
    </w:tbl>
    <w:p w14:paraId="54DBFB50" w14:textId="77777777" w:rsidR="00416FFC" w:rsidRPr="00AB37E9" w:rsidRDefault="00416FFC" w:rsidP="00D25F97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4CB81A15" w14:textId="31DB72B9" w:rsidR="00D25F97" w:rsidRPr="00AB37E9" w:rsidRDefault="008318AD" w:rsidP="00D25F97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>Característica</w:t>
      </w:r>
      <w:r w:rsidR="00D25F97" w:rsidRPr="00AB37E9">
        <w:rPr>
          <w:rFonts w:cstheme="minorHAnsi"/>
          <w:color w:val="000000"/>
          <w:sz w:val="24"/>
          <w:szCs w:val="24"/>
          <w:u w:val="single"/>
        </w:rPr>
        <w:t xml:space="preserve"> </w:t>
      </w:r>
      <w:r w:rsidR="00F923BE" w:rsidRPr="00AB37E9">
        <w:rPr>
          <w:rFonts w:cstheme="minorHAnsi"/>
          <w:color w:val="000000"/>
          <w:sz w:val="24"/>
          <w:szCs w:val="24"/>
          <w:u w:val="single"/>
        </w:rPr>
        <w:t>7</w:t>
      </w:r>
      <w:r w:rsidR="00D25F97" w:rsidRPr="00AB37E9">
        <w:rPr>
          <w:rFonts w:cstheme="minorHAnsi"/>
          <w:color w:val="000000"/>
          <w:sz w:val="24"/>
          <w:szCs w:val="24"/>
        </w:rPr>
        <w:t xml:space="preserve">. </w:t>
      </w:r>
      <w:r w:rsidR="00761734" w:rsidRPr="00AB37E9">
        <w:rPr>
          <w:rFonts w:cstheme="minorHAnsi"/>
          <w:color w:val="000000"/>
          <w:sz w:val="24"/>
          <w:szCs w:val="24"/>
        </w:rPr>
        <w:t>Cladódio</w:t>
      </w:r>
      <w:r w:rsidR="006B6E88" w:rsidRPr="00AB37E9">
        <w:rPr>
          <w:rFonts w:cstheme="minorHAnsi"/>
          <w:color w:val="000000"/>
          <w:sz w:val="24"/>
          <w:szCs w:val="24"/>
        </w:rPr>
        <w:t>: margem da costela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46"/>
        <w:gridCol w:w="2907"/>
      </w:tblGrid>
      <w:tr w:rsidR="00041385" w:rsidRPr="00AB37E9" w14:paraId="2EE62DCB" w14:textId="77777777" w:rsidTr="00041385">
        <w:trPr>
          <w:jc w:val="center"/>
        </w:trPr>
        <w:tc>
          <w:tcPr>
            <w:tcW w:w="2906" w:type="dxa"/>
          </w:tcPr>
          <w:p w14:paraId="4DCD7CB6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color w:val="000000"/>
                <w:sz w:val="24"/>
                <w:szCs w:val="24"/>
                <w:lang w:eastAsia="pt-BR"/>
              </w:rPr>
              <w:drawing>
                <wp:inline distT="0" distB="0" distL="0" distR="0" wp14:anchorId="7889027B" wp14:editId="3B311E66">
                  <wp:extent cx="1513697" cy="496128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ract 8_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40" cy="50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14:paraId="5F361DDE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color w:val="000000"/>
                <w:sz w:val="24"/>
                <w:szCs w:val="24"/>
                <w:lang w:eastAsia="pt-BR"/>
              </w:rPr>
              <w:drawing>
                <wp:inline distT="0" distB="0" distL="0" distR="0" wp14:anchorId="6667F051" wp14:editId="3C7B3548">
                  <wp:extent cx="1733385" cy="514038"/>
                  <wp:effectExtent l="0" t="0" r="635" b="63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ract 8_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727" cy="54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14:paraId="3A24BFFD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color w:val="000000"/>
                <w:sz w:val="24"/>
                <w:szCs w:val="24"/>
                <w:lang w:eastAsia="pt-BR"/>
              </w:rPr>
              <w:drawing>
                <wp:inline distT="0" distB="0" distL="0" distR="0" wp14:anchorId="5DB7ED89" wp14:editId="74208D90">
                  <wp:extent cx="1580852" cy="585084"/>
                  <wp:effectExtent l="0" t="0" r="635" b="571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ract 8_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83" cy="59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385" w:rsidRPr="00AB37E9" w14:paraId="68881A00" w14:textId="77777777" w:rsidTr="00041385">
        <w:trPr>
          <w:jc w:val="center"/>
        </w:trPr>
        <w:tc>
          <w:tcPr>
            <w:tcW w:w="2906" w:type="dxa"/>
          </w:tcPr>
          <w:p w14:paraId="4F779944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  <w:p w14:paraId="3A3F9B59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côncava</w:t>
            </w:r>
          </w:p>
        </w:tc>
        <w:tc>
          <w:tcPr>
            <w:tcW w:w="2907" w:type="dxa"/>
          </w:tcPr>
          <w:p w14:paraId="35377069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  <w:p w14:paraId="2AE04623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plana</w:t>
            </w:r>
          </w:p>
        </w:tc>
        <w:tc>
          <w:tcPr>
            <w:tcW w:w="2907" w:type="dxa"/>
          </w:tcPr>
          <w:p w14:paraId="78EF65F5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  <w:p w14:paraId="13275F85" w14:textId="77777777" w:rsidR="00041385" w:rsidRPr="00AB37E9" w:rsidRDefault="00041385" w:rsidP="0004138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convexa</w:t>
            </w:r>
          </w:p>
        </w:tc>
      </w:tr>
    </w:tbl>
    <w:p w14:paraId="485A640A" w14:textId="77777777" w:rsidR="00041385" w:rsidRPr="00AB37E9" w:rsidRDefault="00041385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101B6EC5" w14:textId="106DE5DF" w:rsidR="00C52C62" w:rsidRPr="00AB37E9" w:rsidRDefault="00C52C62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2A6BC2">
        <w:rPr>
          <w:rFonts w:cstheme="minorHAnsi"/>
          <w:color w:val="000000"/>
          <w:sz w:val="24"/>
          <w:szCs w:val="24"/>
          <w:u w:val="single"/>
        </w:rPr>
        <w:t xml:space="preserve">Característica </w:t>
      </w:r>
      <w:r w:rsidR="00F923BE" w:rsidRPr="002A6BC2">
        <w:rPr>
          <w:rFonts w:cstheme="minorHAnsi"/>
          <w:color w:val="000000"/>
          <w:sz w:val="24"/>
          <w:szCs w:val="24"/>
          <w:u w:val="single"/>
        </w:rPr>
        <w:t>9</w:t>
      </w:r>
      <w:r w:rsidRPr="00AB37E9">
        <w:rPr>
          <w:rFonts w:cstheme="minorHAnsi"/>
          <w:color w:val="000000"/>
          <w:sz w:val="24"/>
          <w:szCs w:val="24"/>
        </w:rPr>
        <w:t>. Auréola: número de espinhos</w:t>
      </w:r>
    </w:p>
    <w:p w14:paraId="15ACE121" w14:textId="23CB275F" w:rsidR="00387E3F" w:rsidRPr="00AB37E9" w:rsidRDefault="00387E3F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683"/>
      </w:tblGrid>
      <w:tr w:rsidR="00312CE4" w:rsidRPr="00AB37E9" w14:paraId="38CB280A" w14:textId="77777777" w:rsidTr="00312CE4">
        <w:tc>
          <w:tcPr>
            <w:tcW w:w="0" w:type="auto"/>
          </w:tcPr>
          <w:p w14:paraId="2524DE80" w14:textId="5E847C8A" w:rsidR="00312CE4" w:rsidRPr="00AB37E9" w:rsidRDefault="00312CE4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baixo:</w:t>
            </w:r>
          </w:p>
        </w:tc>
        <w:tc>
          <w:tcPr>
            <w:tcW w:w="0" w:type="auto"/>
          </w:tcPr>
          <w:p w14:paraId="1278A128" w14:textId="51F8BA9E" w:rsidR="00312CE4" w:rsidRPr="00AB37E9" w:rsidRDefault="00312CE4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3</w:t>
            </w:r>
          </w:p>
        </w:tc>
      </w:tr>
      <w:tr w:rsidR="00312CE4" w:rsidRPr="00AB37E9" w14:paraId="52CB93C8" w14:textId="77777777" w:rsidTr="00312CE4">
        <w:tc>
          <w:tcPr>
            <w:tcW w:w="0" w:type="auto"/>
          </w:tcPr>
          <w:p w14:paraId="64CBDD6C" w14:textId="7F062F0F" w:rsidR="00312CE4" w:rsidRPr="00AB37E9" w:rsidRDefault="00312CE4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7BFA779C" w14:textId="06C3BBC4" w:rsidR="00312CE4" w:rsidRPr="00AB37E9" w:rsidRDefault="00312CE4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3 a 4</w:t>
            </w:r>
          </w:p>
        </w:tc>
      </w:tr>
      <w:tr w:rsidR="00312CE4" w:rsidRPr="00AB37E9" w14:paraId="09A2DAF8" w14:textId="77777777" w:rsidTr="00312CE4">
        <w:tc>
          <w:tcPr>
            <w:tcW w:w="0" w:type="auto"/>
          </w:tcPr>
          <w:p w14:paraId="66F14016" w14:textId="0F3052A9" w:rsidR="00312CE4" w:rsidRPr="00AB37E9" w:rsidRDefault="00312CE4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alto:</w:t>
            </w:r>
          </w:p>
        </w:tc>
        <w:tc>
          <w:tcPr>
            <w:tcW w:w="0" w:type="auto"/>
          </w:tcPr>
          <w:p w14:paraId="5034836D" w14:textId="543EC250" w:rsidR="00312CE4" w:rsidRPr="00AB37E9" w:rsidRDefault="00312CE4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4</w:t>
            </w:r>
          </w:p>
        </w:tc>
      </w:tr>
    </w:tbl>
    <w:p w14:paraId="78EEDA7B" w14:textId="4BDFC867" w:rsidR="00312CE4" w:rsidRPr="00AB37E9" w:rsidRDefault="00312CE4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31730103" w14:textId="77777777" w:rsidR="002A6BC2" w:rsidRDefault="002A6BC2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6317FB4C" w14:textId="6D5D5AD8" w:rsidR="00312CE4" w:rsidRPr="00AB37E9" w:rsidRDefault="00312CE4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2A6BC2">
        <w:rPr>
          <w:rFonts w:cstheme="minorHAnsi"/>
          <w:color w:val="000000"/>
          <w:sz w:val="24"/>
          <w:szCs w:val="24"/>
          <w:u w:val="single"/>
        </w:rPr>
        <w:lastRenderedPageBreak/>
        <w:t>Característica 10</w:t>
      </w:r>
      <w:r w:rsidRPr="00AB37E9">
        <w:rPr>
          <w:rFonts w:cstheme="minorHAnsi"/>
          <w:color w:val="000000"/>
          <w:sz w:val="24"/>
          <w:szCs w:val="24"/>
        </w:rPr>
        <w:t>. Espinho: comprimento</w:t>
      </w:r>
    </w:p>
    <w:p w14:paraId="237FE50C" w14:textId="6EE2B5A9" w:rsidR="00387E3F" w:rsidRPr="00AB37E9" w:rsidRDefault="00387E3F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1421"/>
      </w:tblGrid>
      <w:tr w:rsidR="00312CE4" w:rsidRPr="00AB37E9" w14:paraId="36352EF4" w14:textId="77777777" w:rsidTr="00312CE4">
        <w:tc>
          <w:tcPr>
            <w:tcW w:w="0" w:type="auto"/>
          </w:tcPr>
          <w:p w14:paraId="0B91431A" w14:textId="77777777" w:rsidR="00312CE4" w:rsidRPr="00AB37E9" w:rsidRDefault="00312CE4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curto:</w:t>
            </w:r>
          </w:p>
        </w:tc>
        <w:tc>
          <w:tcPr>
            <w:tcW w:w="0" w:type="auto"/>
          </w:tcPr>
          <w:p w14:paraId="5EC7E8A7" w14:textId="798116F3" w:rsidR="00312CE4" w:rsidRPr="00AB37E9" w:rsidRDefault="00F923BE" w:rsidP="00312CE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&lt; 1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03A58795" w14:textId="77777777" w:rsidTr="00312CE4">
        <w:tc>
          <w:tcPr>
            <w:tcW w:w="0" w:type="auto"/>
          </w:tcPr>
          <w:p w14:paraId="315709C7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curto a curto:</w:t>
            </w:r>
          </w:p>
        </w:tc>
        <w:tc>
          <w:tcPr>
            <w:tcW w:w="0" w:type="auto"/>
          </w:tcPr>
          <w:p w14:paraId="731EE78A" w14:textId="42FA3CD3" w:rsidR="00F923BE" w:rsidRPr="00AB37E9" w:rsidRDefault="00203095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F923BE" w:rsidRPr="00AB37E9">
              <w:rPr>
                <w:rFonts w:asciiTheme="minorHAnsi" w:hAnsiTheme="minorHAnsi" w:cstheme="minorHAnsi"/>
              </w:rPr>
              <w:t xml:space="preserve">1 a 2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="00F923BE"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00FCFE03" w14:textId="77777777" w:rsidTr="00312CE4">
        <w:tc>
          <w:tcPr>
            <w:tcW w:w="0" w:type="auto"/>
          </w:tcPr>
          <w:p w14:paraId="004F08B8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curto:</w:t>
            </w:r>
          </w:p>
        </w:tc>
        <w:tc>
          <w:tcPr>
            <w:tcW w:w="0" w:type="auto"/>
          </w:tcPr>
          <w:p w14:paraId="730E270C" w14:textId="3D452E3E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2 a 3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06EF6340" w14:textId="77777777" w:rsidTr="00312CE4">
        <w:tc>
          <w:tcPr>
            <w:tcW w:w="0" w:type="auto"/>
          </w:tcPr>
          <w:p w14:paraId="04A96454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 a médio:</w:t>
            </w:r>
          </w:p>
        </w:tc>
        <w:tc>
          <w:tcPr>
            <w:tcW w:w="0" w:type="auto"/>
          </w:tcPr>
          <w:p w14:paraId="717A9692" w14:textId="23D3D270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3 a 4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7C56F0A0" w14:textId="77777777" w:rsidTr="00312CE4">
        <w:tc>
          <w:tcPr>
            <w:tcW w:w="0" w:type="auto"/>
          </w:tcPr>
          <w:p w14:paraId="28BF3A62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4B2F9AEA" w14:textId="59848B51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4 a 5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39FC891C" w14:textId="77777777" w:rsidTr="00312CE4">
        <w:tc>
          <w:tcPr>
            <w:tcW w:w="0" w:type="auto"/>
          </w:tcPr>
          <w:p w14:paraId="2E5A205D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 a longo:</w:t>
            </w:r>
          </w:p>
        </w:tc>
        <w:tc>
          <w:tcPr>
            <w:tcW w:w="0" w:type="auto"/>
          </w:tcPr>
          <w:p w14:paraId="52985B89" w14:textId="1039F72E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5 a 6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0723C0F5" w14:textId="77777777" w:rsidTr="00312CE4">
        <w:tc>
          <w:tcPr>
            <w:tcW w:w="0" w:type="auto"/>
          </w:tcPr>
          <w:p w14:paraId="2824D80E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longo:</w:t>
            </w:r>
          </w:p>
        </w:tc>
        <w:tc>
          <w:tcPr>
            <w:tcW w:w="0" w:type="auto"/>
          </w:tcPr>
          <w:p w14:paraId="2881659B" w14:textId="501C4BC4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6 a 7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798639FD" w14:textId="77777777" w:rsidTr="00312CE4">
        <w:tc>
          <w:tcPr>
            <w:tcW w:w="0" w:type="auto"/>
          </w:tcPr>
          <w:p w14:paraId="01AE1BB9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 a muito longo:</w:t>
            </w:r>
          </w:p>
        </w:tc>
        <w:tc>
          <w:tcPr>
            <w:tcW w:w="0" w:type="auto"/>
          </w:tcPr>
          <w:p w14:paraId="0F6A3BD6" w14:textId="0870A31A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7 a 8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  <w:tr w:rsidR="00F923BE" w:rsidRPr="00AB37E9" w14:paraId="752ADC7B" w14:textId="77777777" w:rsidTr="00312CE4">
        <w:tc>
          <w:tcPr>
            <w:tcW w:w="0" w:type="auto"/>
          </w:tcPr>
          <w:p w14:paraId="2D6B8710" w14:textId="77777777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longo:</w:t>
            </w:r>
          </w:p>
        </w:tc>
        <w:tc>
          <w:tcPr>
            <w:tcW w:w="0" w:type="auto"/>
          </w:tcPr>
          <w:p w14:paraId="112936E0" w14:textId="26B72F8A" w:rsidR="00F923BE" w:rsidRPr="00AB37E9" w:rsidRDefault="00F923BE" w:rsidP="00F923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8 </w:t>
            </w:r>
            <w:r w:rsidR="002C2F1E">
              <w:rPr>
                <w:rFonts w:asciiTheme="minorHAnsi" w:hAnsiTheme="minorHAnsi" w:cstheme="minorHAnsi"/>
              </w:rPr>
              <w:t>m</w:t>
            </w:r>
            <w:r w:rsidRPr="00AB37E9">
              <w:rPr>
                <w:rFonts w:asciiTheme="minorHAnsi" w:hAnsiTheme="minorHAnsi" w:cstheme="minorHAnsi"/>
              </w:rPr>
              <w:t>m</w:t>
            </w:r>
          </w:p>
        </w:tc>
      </w:tr>
    </w:tbl>
    <w:p w14:paraId="0C90015F" w14:textId="77777777" w:rsidR="00312CE4" w:rsidRPr="00AB37E9" w:rsidRDefault="00312CE4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39F86E5E" w14:textId="4D951176" w:rsidR="008318AD" w:rsidRPr="00AB37E9" w:rsidRDefault="00A67D38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 xml:space="preserve">Característica </w:t>
      </w:r>
      <w:r w:rsidR="006B6E88" w:rsidRPr="00AB37E9">
        <w:rPr>
          <w:rFonts w:cstheme="minorHAnsi"/>
          <w:color w:val="000000"/>
          <w:sz w:val="24"/>
          <w:szCs w:val="24"/>
          <w:u w:val="single"/>
        </w:rPr>
        <w:t>1</w:t>
      </w:r>
      <w:r w:rsidR="00F923BE" w:rsidRPr="00AB37E9">
        <w:rPr>
          <w:rFonts w:cstheme="minorHAnsi"/>
          <w:color w:val="000000"/>
          <w:sz w:val="24"/>
          <w:szCs w:val="24"/>
          <w:u w:val="single"/>
        </w:rPr>
        <w:t>1</w:t>
      </w:r>
      <w:r w:rsidRPr="00AB37E9">
        <w:rPr>
          <w:rFonts w:cstheme="minorHAnsi"/>
          <w:color w:val="000000"/>
          <w:sz w:val="24"/>
          <w:szCs w:val="24"/>
          <w:u w:val="single"/>
        </w:rPr>
        <w:t>.</w:t>
      </w:r>
      <w:r w:rsidRPr="00AB37E9">
        <w:rPr>
          <w:rFonts w:cstheme="minorHAnsi"/>
          <w:color w:val="000000"/>
          <w:sz w:val="24"/>
          <w:szCs w:val="24"/>
        </w:rPr>
        <w:t xml:space="preserve"> </w:t>
      </w:r>
      <w:r w:rsidR="006B6E88" w:rsidRPr="00AB37E9">
        <w:rPr>
          <w:rFonts w:cstheme="minorHAnsi"/>
          <w:color w:val="000000"/>
          <w:sz w:val="24"/>
          <w:szCs w:val="24"/>
        </w:rPr>
        <w:t>Espinho: coloração principal</w:t>
      </w:r>
    </w:p>
    <w:p w14:paraId="0AAEE04C" w14:textId="1DD8DFA3" w:rsidR="008318AD" w:rsidRPr="00AB37E9" w:rsidRDefault="008318AD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 xml:space="preserve"> </w:t>
      </w:r>
      <w:r w:rsidR="00FA6AA0" w:rsidRPr="00AB37E9">
        <w:rPr>
          <w:rFonts w:cstheme="minorHAnsi"/>
          <w:color w:val="000000"/>
          <w:sz w:val="24"/>
          <w:szCs w:val="24"/>
        </w:rPr>
        <w:t xml:space="preserve">O espinho pode ter mais de uma cor. A cor principal é a </w:t>
      </w:r>
      <w:r w:rsidR="002C2F1E">
        <w:rPr>
          <w:rFonts w:cstheme="minorHAnsi"/>
          <w:color w:val="000000"/>
          <w:sz w:val="24"/>
          <w:szCs w:val="24"/>
        </w:rPr>
        <w:t>que cobre</w:t>
      </w:r>
      <w:r w:rsidR="00FA6AA0" w:rsidRPr="00AB37E9">
        <w:rPr>
          <w:rFonts w:cstheme="minorHAnsi"/>
          <w:color w:val="000000"/>
          <w:sz w:val="24"/>
          <w:szCs w:val="24"/>
        </w:rPr>
        <w:t xml:space="preserve"> a maior área de superfície.</w:t>
      </w:r>
    </w:p>
    <w:p w14:paraId="6158EC83" w14:textId="77777777" w:rsidR="002A6BC2" w:rsidRDefault="002A6BC2" w:rsidP="002A6BC2">
      <w:pPr>
        <w:autoSpaceDE w:val="0"/>
        <w:autoSpaceDN w:val="0"/>
        <w:adjustRightInd w:val="0"/>
        <w:spacing w:after="120"/>
        <w:rPr>
          <w:rFonts w:cstheme="minorHAnsi"/>
          <w:color w:val="000000"/>
          <w:sz w:val="24"/>
          <w:szCs w:val="24"/>
          <w:u w:val="single"/>
        </w:rPr>
      </w:pPr>
    </w:p>
    <w:p w14:paraId="71DF7668" w14:textId="4BD6CB7A" w:rsidR="008318AD" w:rsidRPr="00AB37E9" w:rsidRDefault="008318AD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 xml:space="preserve">Característica </w:t>
      </w:r>
      <w:r w:rsidR="006B6E88" w:rsidRPr="00AB37E9">
        <w:rPr>
          <w:rFonts w:cstheme="minorHAnsi"/>
          <w:color w:val="000000"/>
          <w:sz w:val="24"/>
          <w:szCs w:val="24"/>
          <w:u w:val="single"/>
        </w:rPr>
        <w:t>1</w:t>
      </w:r>
      <w:r w:rsidR="004C144A" w:rsidRPr="00AB37E9">
        <w:rPr>
          <w:rFonts w:cstheme="minorHAnsi"/>
          <w:color w:val="000000"/>
          <w:sz w:val="24"/>
          <w:szCs w:val="24"/>
          <w:u w:val="single"/>
        </w:rPr>
        <w:t>2</w:t>
      </w:r>
      <w:r w:rsidRPr="00AB37E9">
        <w:rPr>
          <w:rFonts w:cstheme="minorHAnsi"/>
          <w:color w:val="000000"/>
          <w:sz w:val="24"/>
          <w:szCs w:val="24"/>
        </w:rPr>
        <w:t xml:space="preserve">. </w:t>
      </w:r>
      <w:r w:rsidR="00121C9D">
        <w:rPr>
          <w:rFonts w:cstheme="minorHAnsi"/>
          <w:color w:val="000000"/>
          <w:sz w:val="24"/>
          <w:szCs w:val="24"/>
        </w:rPr>
        <w:t>Botão</w:t>
      </w:r>
      <w:r w:rsidR="00121C9D" w:rsidRPr="00AB37E9">
        <w:rPr>
          <w:rFonts w:cstheme="minorHAnsi"/>
          <w:color w:val="000000"/>
          <w:sz w:val="24"/>
          <w:szCs w:val="24"/>
        </w:rPr>
        <w:t xml:space="preserve"> </w:t>
      </w:r>
      <w:r w:rsidR="006B6E88" w:rsidRPr="00AB37E9">
        <w:rPr>
          <w:rFonts w:cstheme="minorHAnsi"/>
          <w:color w:val="000000"/>
          <w:sz w:val="24"/>
          <w:szCs w:val="24"/>
        </w:rPr>
        <w:t>floral</w:t>
      </w:r>
      <w:r w:rsidRPr="00AB37E9">
        <w:rPr>
          <w:rFonts w:cstheme="minorHAnsi"/>
          <w:color w:val="000000"/>
          <w:sz w:val="24"/>
          <w:szCs w:val="24"/>
        </w:rPr>
        <w:t xml:space="preserve">: </w:t>
      </w:r>
      <w:r w:rsidR="006B6E88" w:rsidRPr="00AB37E9">
        <w:rPr>
          <w:rFonts w:cstheme="minorHAnsi"/>
          <w:color w:val="000000"/>
          <w:sz w:val="24"/>
          <w:szCs w:val="24"/>
        </w:rPr>
        <w:t>forma</w:t>
      </w:r>
      <w:r w:rsidR="00D04164" w:rsidRPr="00AB37E9">
        <w:rPr>
          <w:rFonts w:cstheme="minorHAnsi"/>
          <w:color w:val="000000"/>
          <w:sz w:val="24"/>
          <w:szCs w:val="24"/>
        </w:rPr>
        <w:t>to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1985"/>
        <w:gridCol w:w="1701"/>
        <w:gridCol w:w="1843"/>
      </w:tblGrid>
      <w:tr w:rsidR="000600DA" w:rsidRPr="00AB37E9" w14:paraId="74BB9F5F" w14:textId="77777777" w:rsidTr="000600DA">
        <w:tc>
          <w:tcPr>
            <w:tcW w:w="846" w:type="dxa"/>
            <w:vAlign w:val="center"/>
          </w:tcPr>
          <w:p w14:paraId="24CE79D4" w14:textId="77777777" w:rsidR="00041385" w:rsidRPr="00AB37E9" w:rsidRDefault="00041385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0249235" w14:textId="77777777" w:rsidR="00041385" w:rsidRPr="00AB37E9" w:rsidRDefault="00041385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609CD14" w14:textId="77777777" w:rsidR="00041385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E3C3A0" wp14:editId="7FD4A3C4">
                      <wp:simplePos x="0" y="0"/>
                      <wp:positionH relativeFrom="column">
                        <wp:posOffset>359852</wp:posOffset>
                      </wp:positionH>
                      <wp:positionV relativeFrom="paragraph">
                        <wp:posOffset>49172</wp:posOffset>
                      </wp:positionV>
                      <wp:extent cx="190831" cy="45719"/>
                      <wp:effectExtent l="19050" t="19050" r="19050" b="31115"/>
                      <wp:wrapNone/>
                      <wp:docPr id="15" name="Seta para a esquerd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31" cy="45719"/>
                              </a:xfrm>
                              <a:prstGeom prst="left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20F58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 para a esquerda 15" o:spid="_x0000_s1026" type="#_x0000_t66" style="position:absolute;margin-left:28.35pt;margin-top:3.85pt;width:15.0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" adj="2587" filled="f" strokecolor="black [3213]" strokeweight=".25pt"/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310D393B" w14:textId="77777777" w:rsidR="00041385" w:rsidRPr="00AB37E9" w:rsidRDefault="00041385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Parte mais larga</w:t>
            </w:r>
          </w:p>
        </w:tc>
        <w:tc>
          <w:tcPr>
            <w:tcW w:w="1843" w:type="dxa"/>
            <w:vAlign w:val="center"/>
          </w:tcPr>
          <w:p w14:paraId="6359526A" w14:textId="77777777" w:rsidR="00041385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9BA3D2" wp14:editId="3CE86E74">
                      <wp:simplePos x="0" y="0"/>
                      <wp:positionH relativeFrom="column">
                        <wp:posOffset>237021</wp:posOffset>
                      </wp:positionH>
                      <wp:positionV relativeFrom="paragraph">
                        <wp:posOffset>46549</wp:posOffset>
                      </wp:positionV>
                      <wp:extent cx="198782" cy="45719"/>
                      <wp:effectExtent l="0" t="19050" r="29845" b="31115"/>
                      <wp:wrapNone/>
                      <wp:docPr id="16" name="Seta para a direit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" cy="45719"/>
                              </a:xfrm>
                              <a:prstGeom prst="right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FC218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16" o:spid="_x0000_s1026" type="#_x0000_t13" style="position:absolute;margin-left:18.65pt;margin-top:3.65pt;width:15.6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" adj="19116" filled="f" strokecolor="black [3213]" strokeweight=".25pt"/>
                  </w:pict>
                </mc:Fallback>
              </mc:AlternateContent>
            </w:r>
          </w:p>
        </w:tc>
      </w:tr>
      <w:tr w:rsidR="000600DA" w:rsidRPr="00AB37E9" w14:paraId="3C9B2A87" w14:textId="77777777" w:rsidTr="000600DA">
        <w:tc>
          <w:tcPr>
            <w:tcW w:w="846" w:type="dxa"/>
            <w:vAlign w:val="center"/>
          </w:tcPr>
          <w:p w14:paraId="5CDDEACF" w14:textId="77777777" w:rsidR="00041385" w:rsidRPr="00AB37E9" w:rsidRDefault="00041385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885E53C" w14:textId="77777777" w:rsidR="00041385" w:rsidRPr="00AB37E9" w:rsidRDefault="00041385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3B80710" w14:textId="77777777" w:rsidR="00041385" w:rsidRPr="00AB37E9" w:rsidRDefault="00B35702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abaixo do meio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5F3C99A" w14:textId="77777777" w:rsidR="00041385" w:rsidRPr="00AB37E9" w:rsidRDefault="007451B4" w:rsidP="00B357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n</w:t>
            </w:r>
            <w:r w:rsidR="00B35702" w:rsidRPr="00AB37E9">
              <w:rPr>
                <w:rFonts w:cstheme="minorHAnsi"/>
                <w:color w:val="000000"/>
                <w:sz w:val="20"/>
                <w:szCs w:val="20"/>
              </w:rPr>
              <w:t>o</w:t>
            </w:r>
            <w:r w:rsidRPr="00AB37E9">
              <w:rPr>
                <w:rFonts w:cstheme="minorHAnsi"/>
                <w:color w:val="000000"/>
                <w:sz w:val="20"/>
                <w:szCs w:val="20"/>
              </w:rPr>
              <w:t xml:space="preserve"> meio</w:t>
            </w:r>
          </w:p>
        </w:tc>
        <w:tc>
          <w:tcPr>
            <w:tcW w:w="1843" w:type="dxa"/>
            <w:vAlign w:val="center"/>
          </w:tcPr>
          <w:p w14:paraId="0489FC28" w14:textId="77777777" w:rsidR="00041385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acima do meio</w:t>
            </w:r>
          </w:p>
        </w:tc>
      </w:tr>
      <w:tr w:rsidR="007451B4" w:rsidRPr="00AB37E9" w14:paraId="07548E49" w14:textId="77777777" w:rsidTr="000600DA">
        <w:trPr>
          <w:trHeight w:val="714"/>
        </w:trPr>
        <w:tc>
          <w:tcPr>
            <w:tcW w:w="846" w:type="dxa"/>
            <w:vMerge w:val="restart"/>
            <w:vAlign w:val="center"/>
          </w:tcPr>
          <w:p w14:paraId="27BB4606" w14:textId="77777777" w:rsidR="007451B4" w:rsidRPr="00AB37E9" w:rsidRDefault="007451B4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E236B3" wp14:editId="705953B5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133350</wp:posOffset>
                      </wp:positionV>
                      <wp:extent cx="254000" cy="45085"/>
                      <wp:effectExtent l="28257" t="9843" r="40958" b="21907"/>
                      <wp:wrapNone/>
                      <wp:docPr id="17" name="Seta para a direit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4000" cy="45719"/>
                              </a:xfrm>
                              <a:prstGeom prst="right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AFC64" id="Seta para a direita 17" o:spid="_x0000_s1026" type="#_x0000_t13" style="position:absolute;margin-left:7.65pt;margin-top:10.5pt;width:20pt;height:3.5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" adj="19656" filled="f" strokecolor="black [3213]" strokeweight=".25pt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567A2ADF" w14:textId="77777777" w:rsidR="007451B4" w:rsidRPr="00AB37E9" w:rsidRDefault="007451B4" w:rsidP="000600D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alongada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27CB8CEC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drawing>
                <wp:inline distT="0" distB="0" distL="0" distR="0" wp14:anchorId="2DED2910" wp14:editId="7E4D0A46">
                  <wp:extent cx="993913" cy="109041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ract 13_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74" cy="110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6EA0064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drawing>
                <wp:inline distT="0" distB="0" distL="0" distR="0" wp14:anchorId="6C9019DC" wp14:editId="6F3D05A1">
                  <wp:extent cx="763325" cy="960737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act 13_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63" cy="97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vAlign w:val="center"/>
          </w:tcPr>
          <w:p w14:paraId="1A1DE12F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51B4" w:rsidRPr="00AB37E9" w14:paraId="279B51DB" w14:textId="77777777" w:rsidTr="000600DA">
        <w:trPr>
          <w:trHeight w:val="713"/>
        </w:trPr>
        <w:tc>
          <w:tcPr>
            <w:tcW w:w="846" w:type="dxa"/>
            <w:vMerge/>
            <w:vAlign w:val="center"/>
          </w:tcPr>
          <w:p w14:paraId="51E34190" w14:textId="77777777" w:rsidR="007451B4" w:rsidRPr="00AB37E9" w:rsidRDefault="007451B4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16571040" w14:textId="77777777" w:rsidR="007451B4" w:rsidRPr="00AB37E9" w:rsidRDefault="007451B4" w:rsidP="000600D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2517200C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1</w:t>
            </w:r>
          </w:p>
          <w:p w14:paraId="03353A10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oval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2C013927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2</w:t>
            </w:r>
          </w:p>
          <w:p w14:paraId="45FA4FA2" w14:textId="591278EA" w:rsidR="007451B4" w:rsidRPr="00AB37E9" w:rsidRDefault="00B35702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elíptic</w:t>
            </w:r>
            <w:r w:rsidR="00D04164"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1843" w:type="dxa"/>
            <w:vMerge/>
            <w:vAlign w:val="center"/>
          </w:tcPr>
          <w:p w14:paraId="2ECDC8C1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51B4" w:rsidRPr="00AB37E9" w14:paraId="05FBF50C" w14:textId="77777777" w:rsidTr="000600DA">
        <w:trPr>
          <w:trHeight w:val="557"/>
        </w:trPr>
        <w:tc>
          <w:tcPr>
            <w:tcW w:w="846" w:type="dxa"/>
            <w:vMerge w:val="restart"/>
            <w:textDirection w:val="btLr"/>
            <w:vAlign w:val="center"/>
          </w:tcPr>
          <w:p w14:paraId="0CA00BD0" w14:textId="77777777" w:rsidR="007451B4" w:rsidRPr="00AB37E9" w:rsidRDefault="007451B4" w:rsidP="000600D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relação comprimento/ largura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72F1E873" w14:textId="77777777" w:rsidR="007451B4" w:rsidRPr="00AB37E9" w:rsidRDefault="007451B4" w:rsidP="000600D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1985" w:type="dxa"/>
            <w:vMerge w:val="restart"/>
            <w:vAlign w:val="center"/>
          </w:tcPr>
          <w:p w14:paraId="456F8554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25AC39A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drawing>
                <wp:inline distT="0" distB="0" distL="0" distR="0" wp14:anchorId="130DE34F" wp14:editId="16D5FDE2">
                  <wp:extent cx="1009815" cy="845539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ract 13_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56" cy="86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vAlign w:val="center"/>
          </w:tcPr>
          <w:p w14:paraId="4F0ECDDA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51B4" w:rsidRPr="00AB37E9" w14:paraId="6127BC72" w14:textId="77777777" w:rsidTr="000600DA">
        <w:trPr>
          <w:trHeight w:val="557"/>
        </w:trPr>
        <w:tc>
          <w:tcPr>
            <w:tcW w:w="846" w:type="dxa"/>
            <w:vMerge/>
            <w:vAlign w:val="center"/>
          </w:tcPr>
          <w:p w14:paraId="2DF48076" w14:textId="77777777" w:rsidR="007451B4" w:rsidRPr="00AB37E9" w:rsidRDefault="007451B4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17F10410" w14:textId="77777777" w:rsidR="007451B4" w:rsidRPr="00AB37E9" w:rsidRDefault="007451B4" w:rsidP="000600D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435A172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87F5EC4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3</w:t>
            </w:r>
          </w:p>
          <w:p w14:paraId="79636290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circular</w:t>
            </w:r>
          </w:p>
        </w:tc>
        <w:tc>
          <w:tcPr>
            <w:tcW w:w="1843" w:type="dxa"/>
            <w:vMerge/>
            <w:vAlign w:val="center"/>
          </w:tcPr>
          <w:p w14:paraId="74C91496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51B4" w:rsidRPr="00AB37E9" w14:paraId="3A1705E7" w14:textId="77777777" w:rsidTr="000600DA">
        <w:trPr>
          <w:trHeight w:val="589"/>
        </w:trPr>
        <w:tc>
          <w:tcPr>
            <w:tcW w:w="846" w:type="dxa"/>
            <w:vMerge w:val="restart"/>
            <w:vAlign w:val="center"/>
          </w:tcPr>
          <w:p w14:paraId="4C75484A" w14:textId="77777777" w:rsidR="007451B4" w:rsidRPr="00AB37E9" w:rsidRDefault="000600DA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7972B6" wp14:editId="10327F05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87630</wp:posOffset>
                      </wp:positionV>
                      <wp:extent cx="266065" cy="45085"/>
                      <wp:effectExtent l="15240" t="3810" r="34925" b="34925"/>
                      <wp:wrapNone/>
                      <wp:docPr id="18" name="Seta para a direit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66065" cy="45085"/>
                              </a:xfrm>
                              <a:prstGeom prst="right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FE11A" id="Seta para a direita 18" o:spid="_x0000_s1026" type="#_x0000_t13" style="position:absolute;margin-left:3.9pt;margin-top:6.9pt;width:20.95pt;height:3.5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" adj="19770" filled="f" strokecolor="black [3213]" strokeweight=".25pt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4A6327C8" w14:textId="77777777" w:rsidR="007451B4" w:rsidRPr="00AB37E9" w:rsidRDefault="007451B4" w:rsidP="000600D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color w:val="000000"/>
                <w:sz w:val="20"/>
                <w:szCs w:val="20"/>
              </w:rPr>
              <w:t>comprimida</w:t>
            </w:r>
          </w:p>
        </w:tc>
        <w:tc>
          <w:tcPr>
            <w:tcW w:w="1985" w:type="dxa"/>
            <w:vMerge w:val="restart"/>
            <w:vAlign w:val="center"/>
          </w:tcPr>
          <w:p w14:paraId="58FA08E2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B33AF28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drawing>
                <wp:inline distT="0" distB="0" distL="0" distR="0" wp14:anchorId="7C3FA08E" wp14:editId="2FFF5B34">
                  <wp:extent cx="1073426" cy="895346"/>
                  <wp:effectExtent l="0" t="0" r="0" b="63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ract 13_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48" cy="90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vAlign w:val="center"/>
          </w:tcPr>
          <w:p w14:paraId="58D337F8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51B4" w:rsidRPr="00AB37E9" w14:paraId="39B389BB" w14:textId="77777777" w:rsidTr="000600DA">
        <w:trPr>
          <w:trHeight w:val="588"/>
        </w:trPr>
        <w:tc>
          <w:tcPr>
            <w:tcW w:w="846" w:type="dxa"/>
            <w:vMerge/>
            <w:vAlign w:val="center"/>
          </w:tcPr>
          <w:p w14:paraId="204A3C79" w14:textId="77777777" w:rsidR="007451B4" w:rsidRPr="00AB37E9" w:rsidRDefault="007451B4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5AFEA15B" w14:textId="77777777" w:rsidR="007451B4" w:rsidRPr="00AB37E9" w:rsidRDefault="007451B4" w:rsidP="000600D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581111F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37AD622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 xml:space="preserve">4 </w:t>
            </w:r>
          </w:p>
          <w:p w14:paraId="4A75CA91" w14:textId="34B5956E" w:rsidR="007451B4" w:rsidRPr="00AB37E9" w:rsidRDefault="00D0416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</w:pPr>
            <w:r w:rsidRPr="00AB37E9"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t>oblato</w:t>
            </w:r>
          </w:p>
        </w:tc>
        <w:tc>
          <w:tcPr>
            <w:tcW w:w="1843" w:type="dxa"/>
            <w:vMerge/>
            <w:vAlign w:val="center"/>
          </w:tcPr>
          <w:p w14:paraId="23E8EC07" w14:textId="77777777" w:rsidR="007451B4" w:rsidRPr="00AB37E9" w:rsidRDefault="007451B4" w:rsidP="007451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2CE7B509" w14:textId="77777777" w:rsidR="003E519E" w:rsidRPr="00AB37E9" w:rsidRDefault="003E519E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73C2EB67" w14:textId="77777777" w:rsidR="002A6BC2" w:rsidRDefault="002A6BC2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4BD30EA6" w14:textId="77777777" w:rsidR="002A6BC2" w:rsidRDefault="002A6BC2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5DD38896" w14:textId="77777777" w:rsidR="002A6BC2" w:rsidRDefault="002A6BC2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05380B4B" w14:textId="77777777" w:rsidR="002A6BC2" w:rsidRDefault="002A6BC2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u w:val="single"/>
        </w:rPr>
      </w:pPr>
    </w:p>
    <w:p w14:paraId="7F3EE4CD" w14:textId="172BC52D" w:rsidR="008318AD" w:rsidRPr="00AB37E9" w:rsidRDefault="00A539AB" w:rsidP="008318AD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lastRenderedPageBreak/>
        <w:t xml:space="preserve">Característica </w:t>
      </w:r>
      <w:r w:rsidR="006B6E88" w:rsidRPr="00AB37E9">
        <w:rPr>
          <w:rFonts w:cstheme="minorHAnsi"/>
          <w:color w:val="000000"/>
          <w:sz w:val="24"/>
          <w:szCs w:val="24"/>
          <w:u w:val="single"/>
        </w:rPr>
        <w:t>1</w:t>
      </w:r>
      <w:r w:rsidR="004C144A" w:rsidRPr="00AB37E9">
        <w:rPr>
          <w:rFonts w:cstheme="minorHAnsi"/>
          <w:color w:val="000000"/>
          <w:sz w:val="24"/>
          <w:szCs w:val="24"/>
          <w:u w:val="single"/>
        </w:rPr>
        <w:t>3</w:t>
      </w:r>
      <w:r w:rsidR="008318AD" w:rsidRPr="00AB37E9">
        <w:rPr>
          <w:rFonts w:cstheme="minorHAnsi"/>
          <w:color w:val="000000"/>
          <w:sz w:val="24"/>
          <w:szCs w:val="24"/>
        </w:rPr>
        <w:t xml:space="preserve">. </w:t>
      </w:r>
      <w:r w:rsidR="006B6E88" w:rsidRPr="00AB37E9">
        <w:rPr>
          <w:rFonts w:cstheme="minorHAnsi"/>
          <w:color w:val="000000"/>
          <w:sz w:val="24"/>
          <w:szCs w:val="24"/>
        </w:rPr>
        <w:t>Botão floral</w:t>
      </w:r>
      <w:r w:rsidR="008318AD" w:rsidRPr="00AB37E9">
        <w:rPr>
          <w:rFonts w:cstheme="minorHAnsi"/>
          <w:color w:val="000000"/>
          <w:sz w:val="24"/>
          <w:szCs w:val="24"/>
        </w:rPr>
        <w:t xml:space="preserve">: </w:t>
      </w:r>
      <w:r w:rsidR="006B6E88" w:rsidRPr="00AB37E9">
        <w:rPr>
          <w:rFonts w:cstheme="minorHAnsi"/>
          <w:color w:val="000000"/>
          <w:sz w:val="24"/>
          <w:szCs w:val="24"/>
        </w:rPr>
        <w:t>forma</w:t>
      </w:r>
      <w:r w:rsidR="00D04164" w:rsidRPr="00AB37E9">
        <w:rPr>
          <w:rFonts w:cstheme="minorHAnsi"/>
          <w:color w:val="000000"/>
          <w:sz w:val="24"/>
          <w:szCs w:val="24"/>
        </w:rPr>
        <w:t>to</w:t>
      </w:r>
      <w:r w:rsidR="006B6E88" w:rsidRPr="00AB37E9">
        <w:rPr>
          <w:rFonts w:cstheme="minorHAnsi"/>
          <w:color w:val="000000"/>
          <w:sz w:val="24"/>
          <w:szCs w:val="24"/>
        </w:rPr>
        <w:t xml:space="preserve"> do ápice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A522E8" w:rsidRPr="00AB37E9" w14:paraId="4D305586" w14:textId="77777777" w:rsidTr="00A522E8">
        <w:tc>
          <w:tcPr>
            <w:tcW w:w="4360" w:type="dxa"/>
          </w:tcPr>
          <w:p w14:paraId="691945A9" w14:textId="77777777" w:rsidR="00A522E8" w:rsidRPr="00AB37E9" w:rsidRDefault="00A522E8" w:rsidP="00A522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color w:val="000000"/>
                <w:sz w:val="24"/>
                <w:szCs w:val="24"/>
                <w:lang w:eastAsia="pt-BR"/>
              </w:rPr>
              <w:drawing>
                <wp:inline distT="0" distB="0" distL="0" distR="0" wp14:anchorId="725A97DB" wp14:editId="18808EB8">
                  <wp:extent cx="970059" cy="1265077"/>
                  <wp:effectExtent l="0" t="0" r="190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act 14_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46" cy="128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099250BF" w14:textId="77777777" w:rsidR="00A522E8" w:rsidRPr="00AB37E9" w:rsidRDefault="00A522E8" w:rsidP="00A522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color w:val="000000"/>
                <w:sz w:val="24"/>
                <w:szCs w:val="24"/>
                <w:lang w:eastAsia="pt-BR"/>
              </w:rPr>
              <w:drawing>
                <wp:inline distT="0" distB="0" distL="0" distR="0" wp14:anchorId="16EFDA86" wp14:editId="0A9F0A91">
                  <wp:extent cx="930303" cy="1268595"/>
                  <wp:effectExtent l="0" t="0" r="3175" b="825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ct 14_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35" cy="129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2E8" w:rsidRPr="00AB37E9" w14:paraId="53DD4241" w14:textId="77777777" w:rsidTr="00A522E8">
        <w:tc>
          <w:tcPr>
            <w:tcW w:w="4360" w:type="dxa"/>
          </w:tcPr>
          <w:p w14:paraId="524DE0FA" w14:textId="77777777" w:rsidR="00A522E8" w:rsidRPr="00AB37E9" w:rsidRDefault="00A522E8" w:rsidP="00A522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  <w:p w14:paraId="10BCB4DC" w14:textId="3532706F" w:rsidR="00A522E8" w:rsidRPr="00AB37E9" w:rsidRDefault="00A522E8" w:rsidP="00A522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agud</w:t>
            </w:r>
            <w:r w:rsidR="00D04164" w:rsidRPr="00AB37E9">
              <w:rPr>
                <w:rFonts w:cstheme="minorHAnsi"/>
                <w:color w:val="000000"/>
                <w:sz w:val="24"/>
                <w:szCs w:val="24"/>
              </w:rPr>
              <w:t>o</w:t>
            </w:r>
          </w:p>
        </w:tc>
        <w:tc>
          <w:tcPr>
            <w:tcW w:w="4360" w:type="dxa"/>
          </w:tcPr>
          <w:p w14:paraId="32730DD3" w14:textId="77777777" w:rsidR="00A522E8" w:rsidRPr="00AB37E9" w:rsidRDefault="00A522E8" w:rsidP="00A522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  <w:p w14:paraId="02E63072" w14:textId="6B101323" w:rsidR="00A522E8" w:rsidRPr="00AB37E9" w:rsidRDefault="00A522E8" w:rsidP="00A522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B37E9">
              <w:rPr>
                <w:rFonts w:cstheme="minorHAnsi"/>
                <w:color w:val="000000"/>
                <w:sz w:val="24"/>
                <w:szCs w:val="24"/>
              </w:rPr>
              <w:t>arredondad</w:t>
            </w:r>
            <w:r w:rsidR="00D04164" w:rsidRPr="00AB37E9">
              <w:rPr>
                <w:rFonts w:cstheme="minorHAnsi"/>
                <w:color w:val="000000"/>
                <w:sz w:val="24"/>
                <w:szCs w:val="24"/>
              </w:rPr>
              <w:t>o</w:t>
            </w:r>
          </w:p>
        </w:tc>
      </w:tr>
    </w:tbl>
    <w:p w14:paraId="6A43A456" w14:textId="77777777" w:rsidR="00A522E8" w:rsidRPr="00AB37E9" w:rsidRDefault="00A522E8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u w:val="single"/>
        </w:rPr>
      </w:pPr>
    </w:p>
    <w:p w14:paraId="4004573A" w14:textId="77777777" w:rsidR="00A91AFD" w:rsidRPr="00AB37E9" w:rsidRDefault="00A91AFD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u w:val="single"/>
        </w:rPr>
      </w:pPr>
    </w:p>
    <w:p w14:paraId="28B69279" w14:textId="5134EE44" w:rsidR="00C61661" w:rsidRPr="00AB37E9" w:rsidRDefault="00C61661" w:rsidP="00C61661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>Característica 1</w:t>
      </w:r>
      <w:r w:rsidR="004C144A" w:rsidRPr="00AB37E9">
        <w:rPr>
          <w:rFonts w:cstheme="minorHAnsi"/>
          <w:color w:val="000000"/>
          <w:sz w:val="24"/>
          <w:szCs w:val="24"/>
          <w:u w:val="single"/>
        </w:rPr>
        <w:t>5</w:t>
      </w:r>
      <w:r w:rsidRPr="00AB37E9">
        <w:rPr>
          <w:rFonts w:cstheme="minorHAnsi"/>
          <w:color w:val="000000"/>
          <w:sz w:val="24"/>
          <w:szCs w:val="24"/>
        </w:rPr>
        <w:t xml:space="preserve">. Botão floral: comprimento do pericarpo </w:t>
      </w:r>
    </w:p>
    <w:p w14:paraId="6DB70AC7" w14:textId="46AB8162" w:rsidR="00C61661" w:rsidRPr="00AB37E9" w:rsidRDefault="00C61661" w:rsidP="00C61661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>Característica 1</w:t>
      </w:r>
      <w:r w:rsidR="004C144A" w:rsidRPr="00AB37E9">
        <w:rPr>
          <w:rFonts w:cstheme="minorHAnsi"/>
          <w:color w:val="000000"/>
          <w:sz w:val="24"/>
          <w:szCs w:val="24"/>
          <w:u w:val="single"/>
        </w:rPr>
        <w:t>6</w:t>
      </w:r>
      <w:r w:rsidRPr="00AB37E9">
        <w:rPr>
          <w:rFonts w:cstheme="minorHAnsi"/>
          <w:color w:val="000000"/>
          <w:sz w:val="24"/>
          <w:szCs w:val="24"/>
          <w:u w:val="single"/>
        </w:rPr>
        <w:t>.</w:t>
      </w:r>
      <w:r w:rsidRPr="00AB37E9">
        <w:rPr>
          <w:rFonts w:cstheme="minorHAnsi"/>
          <w:color w:val="000000"/>
          <w:sz w:val="24"/>
          <w:szCs w:val="24"/>
        </w:rPr>
        <w:t xml:space="preserve"> Botão floral: largura do pericarpo</w:t>
      </w:r>
    </w:p>
    <w:p w14:paraId="0E04EB27" w14:textId="6470CDB0" w:rsidR="00C61661" w:rsidRPr="00AB37E9" w:rsidRDefault="00C61661" w:rsidP="002A6BC2">
      <w:pPr>
        <w:autoSpaceDE w:val="0"/>
        <w:autoSpaceDN w:val="0"/>
        <w:adjustRightInd w:val="0"/>
        <w:spacing w:after="12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>Característica 1</w:t>
      </w:r>
      <w:r w:rsidR="004C144A" w:rsidRPr="00AB37E9">
        <w:rPr>
          <w:rFonts w:cstheme="minorHAnsi"/>
          <w:color w:val="000000"/>
          <w:sz w:val="24"/>
          <w:szCs w:val="24"/>
          <w:u w:val="single"/>
        </w:rPr>
        <w:t>7</w:t>
      </w:r>
      <w:r w:rsidRPr="00AB37E9">
        <w:rPr>
          <w:rFonts w:cstheme="minorHAnsi"/>
          <w:color w:val="000000"/>
          <w:sz w:val="24"/>
          <w:szCs w:val="24"/>
          <w:u w:val="single"/>
        </w:rPr>
        <w:t>.</w:t>
      </w:r>
      <w:r w:rsidRPr="00AB37E9">
        <w:rPr>
          <w:rFonts w:cstheme="minorHAnsi"/>
          <w:color w:val="000000"/>
          <w:sz w:val="24"/>
          <w:szCs w:val="24"/>
        </w:rPr>
        <w:t xml:space="preserve"> Botão floral: comprimento do perianto</w:t>
      </w:r>
    </w:p>
    <w:p w14:paraId="54595BBB" w14:textId="6288056D" w:rsidR="00C61661" w:rsidRPr="00AB37E9" w:rsidRDefault="004C144A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Deve</w:t>
      </w:r>
      <w:r w:rsidR="00C61661" w:rsidRPr="00AB37E9">
        <w:rPr>
          <w:rFonts w:cstheme="minorHAnsi"/>
          <w:color w:val="000000"/>
          <w:sz w:val="24"/>
          <w:szCs w:val="24"/>
        </w:rPr>
        <w:t xml:space="preserve"> ser observado imediatamente antes da abertura do botão.</w:t>
      </w:r>
    </w:p>
    <w:p w14:paraId="0320FE5D" w14:textId="77777777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23CAEFB5" w14:textId="77777777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5AB5E5" wp14:editId="2200D315">
                <wp:simplePos x="0" y="0"/>
                <wp:positionH relativeFrom="column">
                  <wp:posOffset>1291894</wp:posOffset>
                </wp:positionH>
                <wp:positionV relativeFrom="paragraph">
                  <wp:posOffset>1818005</wp:posOffset>
                </wp:positionV>
                <wp:extent cx="755374" cy="269875"/>
                <wp:effectExtent l="0" t="0" r="6985" b="0"/>
                <wp:wrapNone/>
                <wp:docPr id="36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F402B" w14:textId="77777777" w:rsidR="00B85AB7" w:rsidRPr="002A6BC2" w:rsidRDefault="00B85AB7" w:rsidP="00C6166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A6B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Pericarpo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B5E5" id="Caixa de texto 23" o:spid="_x0000_s1030" type="#_x0000_t202" style="position:absolute;margin-left:101.7pt;margin-top:143.15pt;width:59.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" fillcolor="white [3201]" stroked="f" strokeweight=".5pt">
                <v:textbox>
                  <w:txbxContent>
                    <w:p w14:paraId="0FDF402B" w14:textId="77777777" w:rsidR="00B85AB7" w:rsidRPr="002A6BC2" w:rsidRDefault="00B85AB7" w:rsidP="00C6166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A6BC2">
                        <w:rPr>
                          <w:rFonts w:cstheme="minorHAnsi"/>
                          <w:sz w:val="20"/>
                          <w:szCs w:val="20"/>
                        </w:rPr>
                        <w:t>Pericarpo</w:t>
                      </w:r>
                    </w:p>
                  </w:txbxContent>
                </v:textbox>
              </v:shape>
            </w:pict>
          </mc:Fallback>
        </mc:AlternateContent>
      </w:r>
      <w:r w:rsidRPr="00AB37E9">
        <w:rPr>
          <w:rFonts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AE8BA6" wp14:editId="07300991">
                <wp:simplePos x="0" y="0"/>
                <wp:positionH relativeFrom="column">
                  <wp:posOffset>1827834</wp:posOffset>
                </wp:positionH>
                <wp:positionV relativeFrom="paragraph">
                  <wp:posOffset>1473200</wp:posOffset>
                </wp:positionV>
                <wp:extent cx="857885" cy="278130"/>
                <wp:effectExtent l="0" t="0" r="0" b="7620"/>
                <wp:wrapNone/>
                <wp:docPr id="45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D7B21" w14:textId="77777777" w:rsidR="00B85AB7" w:rsidRPr="002A6BC2" w:rsidRDefault="00B85AB7" w:rsidP="00C6166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A6B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Perianto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8BA6" id="Caixa de texto 22" o:spid="_x0000_s1031" type="#_x0000_t202" style="position:absolute;margin-left:143.9pt;margin-top:116pt;width:67.55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" fillcolor="white [3201]" stroked="f" strokeweight=".5pt">
                <v:textbox>
                  <w:txbxContent>
                    <w:p w14:paraId="02AD7B21" w14:textId="77777777" w:rsidR="00B85AB7" w:rsidRPr="002A6BC2" w:rsidRDefault="00B85AB7" w:rsidP="00C6166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A6BC2">
                        <w:rPr>
                          <w:rFonts w:cstheme="minorHAnsi"/>
                          <w:sz w:val="20"/>
                          <w:szCs w:val="20"/>
                        </w:rPr>
                        <w:t>Perianto</w:t>
                      </w:r>
                    </w:p>
                  </w:txbxContent>
                </v:textbox>
              </v:shape>
            </w:pict>
          </mc:Fallback>
        </mc:AlternateContent>
      </w:r>
      <w:r w:rsidRPr="00AB37E9">
        <w:rPr>
          <w:rFonts w:cstheme="minorHAnsi"/>
          <w:noProof/>
          <w:color w:val="000000"/>
          <w:sz w:val="24"/>
          <w:szCs w:val="24"/>
          <w:lang w:eastAsia="pt-BR"/>
        </w:rPr>
        <w:drawing>
          <wp:inline distT="0" distB="0" distL="0" distR="0" wp14:anchorId="58EBC43C" wp14:editId="67D4135A">
            <wp:extent cx="2115047" cy="2093464"/>
            <wp:effectExtent l="0" t="0" r="0" b="254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ract 16, 17, 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49" cy="211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EBB3" w14:textId="77777777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7F1DE367" w14:textId="4F7AE612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Na ausência de cultivares exemplo, considerar comprimento do pericarpo: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1574"/>
      </w:tblGrid>
      <w:tr w:rsidR="00C61661" w:rsidRPr="00AB37E9" w14:paraId="339DCB63" w14:textId="77777777" w:rsidTr="00C61661">
        <w:tc>
          <w:tcPr>
            <w:tcW w:w="0" w:type="auto"/>
          </w:tcPr>
          <w:p w14:paraId="38A9D024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curto:</w:t>
            </w:r>
          </w:p>
        </w:tc>
        <w:tc>
          <w:tcPr>
            <w:tcW w:w="0" w:type="auto"/>
          </w:tcPr>
          <w:p w14:paraId="65A2DA4E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10 cm</w:t>
            </w:r>
          </w:p>
        </w:tc>
      </w:tr>
      <w:tr w:rsidR="00C61661" w:rsidRPr="00AB37E9" w14:paraId="65DFA9A3" w14:textId="77777777" w:rsidTr="00C61661">
        <w:tc>
          <w:tcPr>
            <w:tcW w:w="0" w:type="auto"/>
          </w:tcPr>
          <w:p w14:paraId="479061C4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09037D04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de 10 a 15 cm</w:t>
            </w:r>
          </w:p>
        </w:tc>
      </w:tr>
      <w:tr w:rsidR="00C61661" w:rsidRPr="00AB37E9" w14:paraId="17F457FF" w14:textId="77777777" w:rsidTr="00C61661">
        <w:tc>
          <w:tcPr>
            <w:tcW w:w="0" w:type="auto"/>
          </w:tcPr>
          <w:p w14:paraId="507BD257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longo:</w:t>
            </w:r>
          </w:p>
        </w:tc>
        <w:tc>
          <w:tcPr>
            <w:tcW w:w="0" w:type="auto"/>
          </w:tcPr>
          <w:p w14:paraId="394144AC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15 cm</w:t>
            </w:r>
          </w:p>
        </w:tc>
      </w:tr>
    </w:tbl>
    <w:p w14:paraId="13E09F7D" w14:textId="77777777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35D81328" w14:textId="24BEC9D5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Na ausência de cultivares exemplo, considerar largura do pericarpo: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6"/>
        <w:gridCol w:w="1330"/>
      </w:tblGrid>
      <w:tr w:rsidR="00C61661" w:rsidRPr="00AB37E9" w14:paraId="094A7BEC" w14:textId="77777777" w:rsidTr="00C61661">
        <w:tc>
          <w:tcPr>
            <w:tcW w:w="0" w:type="auto"/>
          </w:tcPr>
          <w:p w14:paraId="3D63C48A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estreita:</w:t>
            </w:r>
          </w:p>
        </w:tc>
        <w:tc>
          <w:tcPr>
            <w:tcW w:w="0" w:type="auto"/>
          </w:tcPr>
          <w:p w14:paraId="3777C843" w14:textId="5D5A514D" w:rsidR="00C61661" w:rsidRPr="00AB37E9" w:rsidRDefault="00C61661" w:rsidP="001D3B9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&lt; </w:t>
            </w:r>
            <w:r w:rsidR="001D3B98" w:rsidRPr="00AB37E9">
              <w:rPr>
                <w:rFonts w:asciiTheme="minorHAnsi" w:hAnsiTheme="minorHAnsi" w:cstheme="minorHAnsi"/>
              </w:rPr>
              <w:t>4</w:t>
            </w:r>
            <w:r w:rsidRPr="00AB37E9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C61661" w:rsidRPr="00AB37E9" w14:paraId="285FEC80" w14:textId="77777777" w:rsidTr="00C61661">
        <w:tc>
          <w:tcPr>
            <w:tcW w:w="0" w:type="auto"/>
          </w:tcPr>
          <w:p w14:paraId="0980CE73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média:</w:t>
            </w:r>
          </w:p>
        </w:tc>
        <w:tc>
          <w:tcPr>
            <w:tcW w:w="0" w:type="auto"/>
          </w:tcPr>
          <w:p w14:paraId="2D7CD0B8" w14:textId="7A007246" w:rsidR="00C61661" w:rsidRPr="00AB37E9" w:rsidRDefault="00C61661" w:rsidP="001D3B9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1D3B98" w:rsidRPr="00AB37E9">
              <w:rPr>
                <w:rFonts w:asciiTheme="minorHAnsi" w:hAnsiTheme="minorHAnsi" w:cstheme="minorHAnsi"/>
              </w:rPr>
              <w:t>4</w:t>
            </w:r>
            <w:r w:rsidRPr="00AB37E9">
              <w:rPr>
                <w:rFonts w:asciiTheme="minorHAnsi" w:hAnsiTheme="minorHAnsi" w:cstheme="minorHAnsi"/>
              </w:rPr>
              <w:t xml:space="preserve"> a 6 cm</w:t>
            </w:r>
          </w:p>
        </w:tc>
      </w:tr>
      <w:tr w:rsidR="00C61661" w:rsidRPr="00AB37E9" w14:paraId="4D4F3739" w14:textId="77777777" w:rsidTr="00C61661">
        <w:tc>
          <w:tcPr>
            <w:tcW w:w="0" w:type="auto"/>
          </w:tcPr>
          <w:p w14:paraId="0300B32F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larga:</w:t>
            </w:r>
          </w:p>
        </w:tc>
        <w:tc>
          <w:tcPr>
            <w:tcW w:w="0" w:type="auto"/>
          </w:tcPr>
          <w:p w14:paraId="4CE6CCE4" w14:textId="4387C4F7" w:rsidR="00C61661" w:rsidRPr="00AB37E9" w:rsidRDefault="00C61661" w:rsidP="0020309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6 cm</w:t>
            </w:r>
          </w:p>
        </w:tc>
      </w:tr>
    </w:tbl>
    <w:p w14:paraId="730661DE" w14:textId="77777777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3A5AC07B" w14:textId="33CB4FDE" w:rsidR="00C61661" w:rsidRPr="00AB37E9" w:rsidRDefault="00C61661" w:rsidP="00C61661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Na ausência de cultivares exemplo, considerar comprimento do perianto: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1574"/>
      </w:tblGrid>
      <w:tr w:rsidR="00C61661" w:rsidRPr="00AB37E9" w14:paraId="4D43A3EA" w14:textId="77777777" w:rsidTr="00C61661">
        <w:tc>
          <w:tcPr>
            <w:tcW w:w="0" w:type="auto"/>
          </w:tcPr>
          <w:p w14:paraId="46970F7E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curto:</w:t>
            </w:r>
          </w:p>
        </w:tc>
        <w:tc>
          <w:tcPr>
            <w:tcW w:w="0" w:type="auto"/>
          </w:tcPr>
          <w:p w14:paraId="2C3A2253" w14:textId="47D290F3" w:rsidR="00C61661" w:rsidRPr="00AB37E9" w:rsidRDefault="00C61661" w:rsidP="001D3B9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&lt; </w:t>
            </w:r>
            <w:r w:rsidR="001D3B98" w:rsidRPr="00AB37E9">
              <w:rPr>
                <w:rFonts w:asciiTheme="minorHAnsi" w:hAnsiTheme="minorHAnsi" w:cstheme="minorHAnsi"/>
              </w:rPr>
              <w:t>18</w:t>
            </w:r>
            <w:r w:rsidRPr="00AB37E9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C61661" w:rsidRPr="00AB37E9" w14:paraId="3FAB8F5C" w14:textId="77777777" w:rsidTr="00C61661">
        <w:tc>
          <w:tcPr>
            <w:tcW w:w="0" w:type="auto"/>
          </w:tcPr>
          <w:p w14:paraId="36F43913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523E6B69" w14:textId="02406E2F" w:rsidR="00C61661" w:rsidRPr="00AB37E9" w:rsidRDefault="00C61661" w:rsidP="001D3B98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1D3B98" w:rsidRPr="00AB37E9">
              <w:rPr>
                <w:rFonts w:asciiTheme="minorHAnsi" w:hAnsiTheme="minorHAnsi" w:cstheme="minorHAnsi"/>
              </w:rPr>
              <w:t>18</w:t>
            </w:r>
            <w:r w:rsidRPr="00AB37E9">
              <w:rPr>
                <w:rFonts w:asciiTheme="minorHAnsi" w:hAnsiTheme="minorHAnsi" w:cstheme="minorHAnsi"/>
              </w:rPr>
              <w:t xml:space="preserve"> a 22 cm</w:t>
            </w:r>
          </w:p>
        </w:tc>
      </w:tr>
      <w:tr w:rsidR="00C61661" w:rsidRPr="00AB37E9" w14:paraId="4C8DABE5" w14:textId="77777777" w:rsidTr="00C61661">
        <w:tc>
          <w:tcPr>
            <w:tcW w:w="0" w:type="auto"/>
          </w:tcPr>
          <w:p w14:paraId="33A78BB2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longo:</w:t>
            </w:r>
          </w:p>
        </w:tc>
        <w:tc>
          <w:tcPr>
            <w:tcW w:w="0" w:type="auto"/>
          </w:tcPr>
          <w:p w14:paraId="3DA70C3F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22 cm</w:t>
            </w:r>
          </w:p>
        </w:tc>
      </w:tr>
    </w:tbl>
    <w:p w14:paraId="70A704F4" w14:textId="77777777" w:rsidR="00A91AFD" w:rsidRPr="00AB37E9" w:rsidRDefault="00A91AFD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u w:val="single"/>
        </w:rPr>
      </w:pPr>
    </w:p>
    <w:p w14:paraId="527605D1" w14:textId="77777777" w:rsidR="00A91AFD" w:rsidRPr="00AB37E9" w:rsidRDefault="00A91AFD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u w:val="single"/>
        </w:rPr>
      </w:pPr>
    </w:p>
    <w:p w14:paraId="50A0AEA2" w14:textId="15E67F39" w:rsidR="00D25F97" w:rsidRPr="00AB37E9" w:rsidRDefault="00A539AB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lastRenderedPageBreak/>
        <w:t xml:space="preserve">Característica </w:t>
      </w:r>
      <w:r w:rsidR="006511C7" w:rsidRPr="00AB37E9">
        <w:rPr>
          <w:rFonts w:cstheme="minorHAnsi"/>
          <w:color w:val="000000"/>
          <w:sz w:val="24"/>
          <w:szCs w:val="24"/>
          <w:u w:val="single"/>
        </w:rPr>
        <w:t>1</w:t>
      </w:r>
      <w:r w:rsidR="00D9686F" w:rsidRPr="00AB37E9">
        <w:rPr>
          <w:rFonts w:cstheme="minorHAnsi"/>
          <w:color w:val="000000"/>
          <w:sz w:val="24"/>
          <w:szCs w:val="24"/>
          <w:u w:val="single"/>
        </w:rPr>
        <w:t>8</w:t>
      </w:r>
      <w:r w:rsidR="00D25F97" w:rsidRPr="00AB37E9">
        <w:rPr>
          <w:rFonts w:cstheme="minorHAnsi"/>
          <w:color w:val="000000"/>
          <w:sz w:val="24"/>
          <w:szCs w:val="24"/>
        </w:rPr>
        <w:t xml:space="preserve">. </w:t>
      </w:r>
      <w:r w:rsidR="006511C7" w:rsidRPr="00AB37E9">
        <w:rPr>
          <w:rFonts w:cstheme="minorHAnsi"/>
          <w:color w:val="000000"/>
          <w:sz w:val="24"/>
          <w:szCs w:val="24"/>
        </w:rPr>
        <w:t>Flor: intensidade da coloração vermelha da bráctea</w:t>
      </w:r>
    </w:p>
    <w:p w14:paraId="3F58660D" w14:textId="77777777" w:rsidR="00D25F97" w:rsidRPr="00AB37E9" w:rsidRDefault="00D25F97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3D4FDB76" w14:textId="02A97FEF" w:rsidR="00893202" w:rsidRPr="00AB37E9" w:rsidRDefault="00203095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</w:rPr>
        <w:t>Deve</w:t>
      </w:r>
      <w:r w:rsidR="00F02F6A" w:rsidRPr="00AB37E9">
        <w:rPr>
          <w:rFonts w:cstheme="minorHAnsi"/>
          <w:color w:val="000000"/>
          <w:sz w:val="24"/>
          <w:szCs w:val="24"/>
        </w:rPr>
        <w:t xml:space="preserve"> ser observada na região do pericarpo.</w:t>
      </w:r>
    </w:p>
    <w:p w14:paraId="3BA3166F" w14:textId="77777777" w:rsidR="00D25F97" w:rsidRPr="00AB37E9" w:rsidRDefault="00D25F97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7AA06E9F" w14:textId="77777777" w:rsidR="00A522E8" w:rsidRPr="00AB37E9" w:rsidRDefault="00A522E8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5F8D8" wp14:editId="66786D4E">
                <wp:simplePos x="0" y="0"/>
                <wp:positionH relativeFrom="column">
                  <wp:posOffset>202565</wp:posOffset>
                </wp:positionH>
                <wp:positionV relativeFrom="paragraph">
                  <wp:posOffset>676165</wp:posOffset>
                </wp:positionV>
                <wp:extent cx="842838" cy="246490"/>
                <wp:effectExtent l="0" t="0" r="0" b="127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16DEE" w14:textId="77777777" w:rsidR="00B85AB7" w:rsidRPr="002A6BC2" w:rsidRDefault="00B85AB7" w:rsidP="00A522E8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A6B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Pericarpo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5F8D8" id="Caixa de texto 25" o:spid="_x0000_s1032" type="#_x0000_t202" style="position:absolute;margin-left:15.95pt;margin-top:53.25pt;width:66.35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" fillcolor="white [3201]" stroked="f" strokeweight=".5pt">
                <v:textbox>
                  <w:txbxContent>
                    <w:p w14:paraId="6E516DEE" w14:textId="77777777" w:rsidR="00B85AB7" w:rsidRPr="002A6BC2" w:rsidRDefault="00B85AB7" w:rsidP="00A522E8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A6BC2">
                        <w:rPr>
                          <w:rFonts w:cstheme="minorHAnsi"/>
                          <w:sz w:val="20"/>
                          <w:szCs w:val="20"/>
                        </w:rPr>
                        <w:t>Pericarpo</w:t>
                      </w:r>
                    </w:p>
                  </w:txbxContent>
                </v:textbox>
              </v:shape>
            </w:pict>
          </mc:Fallback>
        </mc:AlternateContent>
      </w:r>
      <w:r w:rsidRPr="00AB37E9">
        <w:rPr>
          <w:rFonts w:cstheme="minorHAnsi"/>
          <w:noProof/>
          <w:color w:val="000000"/>
          <w:sz w:val="24"/>
          <w:szCs w:val="24"/>
          <w:lang w:eastAsia="pt-BR"/>
        </w:rPr>
        <w:drawing>
          <wp:inline distT="0" distB="0" distL="0" distR="0" wp14:anchorId="35063D67" wp14:editId="4B6E59C1">
            <wp:extent cx="3276268" cy="3005210"/>
            <wp:effectExtent l="0" t="0" r="635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ract. 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800" cy="3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4209" w14:textId="14C05F67" w:rsidR="00893202" w:rsidRPr="00AB37E9" w:rsidRDefault="00A539AB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B37E9">
        <w:rPr>
          <w:rFonts w:cstheme="minorHAnsi"/>
          <w:color w:val="000000"/>
          <w:sz w:val="24"/>
          <w:szCs w:val="24"/>
          <w:u w:val="single"/>
        </w:rPr>
        <w:t xml:space="preserve">Característica </w:t>
      </w:r>
      <w:r w:rsidR="006511C7" w:rsidRPr="00AB37E9">
        <w:rPr>
          <w:rFonts w:cstheme="minorHAnsi"/>
          <w:color w:val="000000"/>
          <w:sz w:val="24"/>
          <w:szCs w:val="24"/>
          <w:u w:val="single"/>
        </w:rPr>
        <w:t>2</w:t>
      </w:r>
      <w:r w:rsidR="008F5DB8" w:rsidRPr="00AB37E9">
        <w:rPr>
          <w:rFonts w:cstheme="minorHAnsi"/>
          <w:color w:val="000000"/>
          <w:sz w:val="24"/>
          <w:szCs w:val="24"/>
          <w:u w:val="single"/>
        </w:rPr>
        <w:t>0</w:t>
      </w:r>
      <w:r w:rsidR="00893202" w:rsidRPr="00AB37E9">
        <w:rPr>
          <w:rFonts w:cstheme="minorHAnsi"/>
          <w:color w:val="000000"/>
          <w:sz w:val="24"/>
          <w:szCs w:val="24"/>
        </w:rPr>
        <w:t xml:space="preserve">. </w:t>
      </w:r>
      <w:r w:rsidR="006511C7" w:rsidRPr="00AB37E9">
        <w:rPr>
          <w:rFonts w:cstheme="minorHAnsi"/>
          <w:color w:val="000000"/>
          <w:sz w:val="24"/>
          <w:szCs w:val="24"/>
        </w:rPr>
        <w:t>Sépala: coloração principal</w:t>
      </w:r>
    </w:p>
    <w:p w14:paraId="50F2102F" w14:textId="77777777" w:rsidR="00893202" w:rsidRPr="00AB37E9" w:rsidRDefault="00893202" w:rsidP="00D25F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7163CEC3" w14:textId="3F026C76" w:rsidR="00D25F97" w:rsidRPr="00AB37E9" w:rsidRDefault="00D20BF6" w:rsidP="00D25F97">
      <w:pPr>
        <w:spacing w:after="0" w:line="240" w:lineRule="auto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A co</w:t>
      </w:r>
      <w:r w:rsidR="00A522E8" w:rsidRPr="00AB37E9">
        <w:rPr>
          <w:rFonts w:cstheme="minorHAnsi"/>
          <w:sz w:val="24"/>
          <w:szCs w:val="24"/>
        </w:rPr>
        <w:t>r</w:t>
      </w:r>
      <w:r w:rsidRPr="00AB37E9">
        <w:rPr>
          <w:rFonts w:cstheme="minorHAnsi"/>
          <w:sz w:val="24"/>
          <w:szCs w:val="24"/>
        </w:rPr>
        <w:t xml:space="preserve"> principal da sépala é a </w:t>
      </w:r>
      <w:r w:rsidR="00180316">
        <w:rPr>
          <w:rFonts w:cstheme="minorHAnsi"/>
          <w:sz w:val="24"/>
          <w:szCs w:val="24"/>
        </w:rPr>
        <w:t>que cobre a</w:t>
      </w:r>
      <w:r w:rsidRPr="00AB37E9">
        <w:rPr>
          <w:rFonts w:cstheme="minorHAnsi"/>
          <w:sz w:val="24"/>
          <w:szCs w:val="24"/>
        </w:rPr>
        <w:t xml:space="preserve"> maior área de superfície.</w:t>
      </w:r>
    </w:p>
    <w:p w14:paraId="337EC5BB" w14:textId="77777777" w:rsidR="00C52C62" w:rsidRPr="00AB37E9" w:rsidRDefault="00C52C62" w:rsidP="00D25F97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069F2114" w14:textId="77777777" w:rsidR="00C52C62" w:rsidRPr="00AB37E9" w:rsidRDefault="00C52C62" w:rsidP="00D25F97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73ADAF3D" w14:textId="33189FAD" w:rsidR="00893202" w:rsidRPr="00AB37E9" w:rsidRDefault="00893202" w:rsidP="00D25F97">
      <w:pPr>
        <w:spacing w:after="0" w:line="240" w:lineRule="auto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t>C</w:t>
      </w:r>
      <w:r w:rsidR="00A539AB" w:rsidRPr="00AB37E9">
        <w:rPr>
          <w:rFonts w:cstheme="minorHAnsi"/>
          <w:sz w:val="24"/>
          <w:szCs w:val="24"/>
          <w:u w:val="single"/>
        </w:rPr>
        <w:t xml:space="preserve">aracterística </w:t>
      </w:r>
      <w:r w:rsidR="006511C7" w:rsidRPr="00AB37E9">
        <w:rPr>
          <w:rFonts w:cstheme="minorHAnsi"/>
          <w:sz w:val="24"/>
          <w:szCs w:val="24"/>
          <w:u w:val="single"/>
        </w:rPr>
        <w:t>2</w:t>
      </w:r>
      <w:r w:rsidR="008F5DB8" w:rsidRPr="00AB37E9">
        <w:rPr>
          <w:rFonts w:cstheme="minorHAnsi"/>
          <w:sz w:val="24"/>
          <w:szCs w:val="24"/>
          <w:u w:val="single"/>
        </w:rPr>
        <w:t>1</w:t>
      </w:r>
      <w:r w:rsidRPr="00AB37E9">
        <w:rPr>
          <w:rFonts w:cstheme="minorHAnsi"/>
          <w:sz w:val="24"/>
          <w:szCs w:val="24"/>
        </w:rPr>
        <w:t xml:space="preserve">. </w:t>
      </w:r>
      <w:r w:rsidR="006511C7" w:rsidRPr="00AB37E9">
        <w:rPr>
          <w:rFonts w:cstheme="minorHAnsi"/>
          <w:sz w:val="24"/>
          <w:szCs w:val="24"/>
        </w:rPr>
        <w:t>Sépala: distribuição da coloração secundária</w:t>
      </w:r>
    </w:p>
    <w:p w14:paraId="6928B8B6" w14:textId="77777777" w:rsidR="00D25F97" w:rsidRPr="00AB37E9" w:rsidRDefault="00D25F97" w:rsidP="00D25F97">
      <w:pPr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A522E8" w:rsidRPr="00AB37E9" w14:paraId="2913E178" w14:textId="77777777" w:rsidTr="00D6319D">
        <w:tc>
          <w:tcPr>
            <w:tcW w:w="2906" w:type="dxa"/>
          </w:tcPr>
          <w:p w14:paraId="5A42FA34" w14:textId="77777777" w:rsidR="00A522E8" w:rsidRPr="00AB37E9" w:rsidRDefault="00A522E8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37629F0" wp14:editId="4733BA72">
                  <wp:extent cx="707666" cy="2021903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aract 22_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98" cy="206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14:paraId="56857FCB" w14:textId="77777777" w:rsidR="00A522E8" w:rsidRPr="00AB37E9" w:rsidRDefault="00A522E8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6849496" wp14:editId="47450AEB">
                  <wp:extent cx="629591" cy="1973662"/>
                  <wp:effectExtent l="0" t="0" r="0" b="762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ract 22_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84" cy="201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14:paraId="5A8485F5" w14:textId="77777777" w:rsidR="00A522E8" w:rsidRPr="00AB37E9" w:rsidRDefault="00A522E8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EC0BDB3" wp14:editId="033A5E30">
                  <wp:extent cx="646528" cy="1884562"/>
                  <wp:effectExtent l="0" t="0" r="1270" b="190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ract 22_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15" cy="194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2E8" w:rsidRPr="00AB37E9" w14:paraId="67F7DB74" w14:textId="77777777" w:rsidTr="00D6319D">
        <w:tc>
          <w:tcPr>
            <w:tcW w:w="2906" w:type="dxa"/>
          </w:tcPr>
          <w:p w14:paraId="7ABD8DC9" w14:textId="77777777" w:rsidR="00A522E8" w:rsidRPr="00AB37E9" w:rsidRDefault="00A522E8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1</w:t>
            </w:r>
          </w:p>
          <w:p w14:paraId="54F54603" w14:textId="77777777" w:rsidR="00A522E8" w:rsidRPr="00AB37E9" w:rsidRDefault="00A522E8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nenhuma</w:t>
            </w:r>
          </w:p>
        </w:tc>
        <w:tc>
          <w:tcPr>
            <w:tcW w:w="2907" w:type="dxa"/>
          </w:tcPr>
          <w:p w14:paraId="608BD3CE" w14:textId="77777777" w:rsidR="00A522E8" w:rsidRPr="00AB37E9" w:rsidRDefault="00A522E8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2</w:t>
            </w:r>
          </w:p>
          <w:p w14:paraId="6F496332" w14:textId="77777777" w:rsidR="00A522E8" w:rsidRPr="00AB37E9" w:rsidRDefault="00D6319D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na borda</w:t>
            </w:r>
          </w:p>
        </w:tc>
        <w:tc>
          <w:tcPr>
            <w:tcW w:w="2907" w:type="dxa"/>
          </w:tcPr>
          <w:p w14:paraId="6D6F5B70" w14:textId="77777777" w:rsidR="00A522E8" w:rsidRPr="00AB37E9" w:rsidRDefault="00D6319D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3</w:t>
            </w:r>
          </w:p>
          <w:p w14:paraId="6413D5A4" w14:textId="77777777" w:rsidR="00D6319D" w:rsidRPr="00AB37E9" w:rsidRDefault="00D6319D" w:rsidP="00A522E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rajada</w:t>
            </w:r>
          </w:p>
        </w:tc>
      </w:tr>
    </w:tbl>
    <w:p w14:paraId="107812A1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6F91889E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68CB498E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5C5784D8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4BFD6D7B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307C4509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52C54095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0BC6C047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27731F45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7A41F120" w14:textId="77777777" w:rsidR="007809A5" w:rsidRDefault="007809A5" w:rsidP="00C61661">
      <w:pPr>
        <w:spacing w:after="0"/>
        <w:rPr>
          <w:rFonts w:cstheme="minorHAnsi"/>
          <w:sz w:val="24"/>
          <w:szCs w:val="24"/>
          <w:u w:val="single"/>
        </w:rPr>
      </w:pPr>
    </w:p>
    <w:p w14:paraId="3E75C947" w14:textId="06836838" w:rsidR="00C61661" w:rsidRPr="00AB37E9" w:rsidRDefault="00C61661" w:rsidP="00C61661">
      <w:pPr>
        <w:spacing w:after="0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lastRenderedPageBreak/>
        <w:t>Característica 22.</w:t>
      </w:r>
      <w:r w:rsidRPr="00AB37E9">
        <w:rPr>
          <w:rFonts w:cstheme="minorHAnsi"/>
          <w:sz w:val="24"/>
          <w:szCs w:val="24"/>
        </w:rPr>
        <w:t xml:space="preserve"> Flor: comprimento do estilete</w:t>
      </w:r>
    </w:p>
    <w:p w14:paraId="34938A1B" w14:textId="637C77EE" w:rsidR="00C61661" w:rsidRPr="00AB37E9" w:rsidRDefault="00C61661" w:rsidP="00C61661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t>Característica 23.</w:t>
      </w:r>
      <w:r w:rsidRPr="00AB37E9">
        <w:rPr>
          <w:rFonts w:cstheme="minorHAnsi"/>
          <w:sz w:val="24"/>
          <w:szCs w:val="24"/>
        </w:rPr>
        <w:t xml:space="preserve"> Flor: número de lóbulos do estigma</w:t>
      </w:r>
    </w:p>
    <w:p w14:paraId="049A7552" w14:textId="6E8A4374" w:rsidR="00C61661" w:rsidRPr="00AB37E9" w:rsidRDefault="00C61661" w:rsidP="00C61661">
      <w:pPr>
        <w:rPr>
          <w:rFonts w:cstheme="minorHAnsi"/>
          <w:sz w:val="24"/>
          <w:szCs w:val="24"/>
        </w:rPr>
      </w:pPr>
      <w:r w:rsidRPr="00AB37E9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19476C" wp14:editId="1D4C18EA">
                <wp:simplePos x="0" y="0"/>
                <wp:positionH relativeFrom="column">
                  <wp:posOffset>3820105</wp:posOffset>
                </wp:positionH>
                <wp:positionV relativeFrom="paragraph">
                  <wp:posOffset>213911</wp:posOffset>
                </wp:positionV>
                <wp:extent cx="858741" cy="445273"/>
                <wp:effectExtent l="0" t="0" r="0" b="0"/>
                <wp:wrapNone/>
                <wp:docPr id="47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445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AE5E4" w14:textId="77777777" w:rsidR="00B85AB7" w:rsidRPr="007809A5" w:rsidRDefault="00B85AB7" w:rsidP="008F5DB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09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Lóbulos do estigma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476C" id="Caixa de texto 30" o:spid="_x0000_s1033" type="#_x0000_t202" style="position:absolute;margin-left:300.8pt;margin-top:16.85pt;width:67.6pt;height:3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" fillcolor="white [3201]" stroked="f" strokeweight=".5pt">
                <v:textbox>
                  <w:txbxContent>
                    <w:p w14:paraId="241AE5E4" w14:textId="77777777" w:rsidR="00B85AB7" w:rsidRPr="007809A5" w:rsidRDefault="00B85AB7" w:rsidP="008F5DB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09A5">
                        <w:rPr>
                          <w:rFonts w:cstheme="minorHAnsi"/>
                          <w:sz w:val="20"/>
                          <w:szCs w:val="20"/>
                        </w:rPr>
                        <w:t>Lóbulos do estigma</w:t>
                      </w:r>
                    </w:p>
                  </w:txbxContent>
                </v:textbox>
              </v:shape>
            </w:pict>
          </mc:Fallback>
        </mc:AlternateContent>
      </w:r>
    </w:p>
    <w:p w14:paraId="6E448E24" w14:textId="6CF6C589" w:rsidR="00C61661" w:rsidRPr="00AB37E9" w:rsidRDefault="00C61661" w:rsidP="00C61661">
      <w:pPr>
        <w:jc w:val="center"/>
        <w:rPr>
          <w:rFonts w:cstheme="minorHAnsi"/>
          <w:sz w:val="24"/>
          <w:szCs w:val="24"/>
        </w:rPr>
      </w:pPr>
      <w:r w:rsidRPr="00AB37E9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77A017" wp14:editId="62324B18">
                <wp:simplePos x="0" y="0"/>
                <wp:positionH relativeFrom="column">
                  <wp:posOffset>971550</wp:posOffset>
                </wp:positionH>
                <wp:positionV relativeFrom="paragraph">
                  <wp:posOffset>1264920</wp:posOffset>
                </wp:positionV>
                <wp:extent cx="1065475" cy="453225"/>
                <wp:effectExtent l="0" t="0" r="1905" b="4445"/>
                <wp:wrapNone/>
                <wp:docPr id="48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45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4D4E0" w14:textId="77777777" w:rsidR="00B85AB7" w:rsidRPr="007809A5" w:rsidRDefault="00B85AB7" w:rsidP="008F5DB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09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Comprimento </w:t>
                            </w:r>
                          </w:p>
                          <w:p w14:paraId="0EA79103" w14:textId="77777777" w:rsidR="00B85AB7" w:rsidRPr="007809A5" w:rsidRDefault="00B85AB7" w:rsidP="008F5DB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09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 estilete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7A017" id="Caixa de texto 31" o:spid="_x0000_s1034" type="#_x0000_t202" style="position:absolute;left:0;text-align:left;margin-left:76.5pt;margin-top:99.6pt;width:83.9pt;height:35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" fillcolor="white [3201]" stroked="f" strokeweight=".5pt">
                <v:textbox>
                  <w:txbxContent>
                    <w:p w14:paraId="7F44D4E0" w14:textId="77777777" w:rsidR="00B85AB7" w:rsidRPr="007809A5" w:rsidRDefault="00B85AB7" w:rsidP="008F5DB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09A5">
                        <w:rPr>
                          <w:rFonts w:cstheme="minorHAnsi"/>
                          <w:sz w:val="20"/>
                          <w:szCs w:val="20"/>
                        </w:rPr>
                        <w:t xml:space="preserve">Comprimento </w:t>
                      </w:r>
                    </w:p>
                    <w:p w14:paraId="0EA79103" w14:textId="77777777" w:rsidR="00B85AB7" w:rsidRPr="007809A5" w:rsidRDefault="00B85AB7" w:rsidP="008F5DB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09A5">
                        <w:rPr>
                          <w:rFonts w:cstheme="minorHAnsi"/>
                          <w:sz w:val="20"/>
                          <w:szCs w:val="20"/>
                        </w:rPr>
                        <w:t>do estilete</w:t>
                      </w:r>
                    </w:p>
                  </w:txbxContent>
                </v:textbox>
              </v:shape>
            </w:pict>
          </mc:Fallback>
        </mc:AlternateContent>
      </w:r>
      <w:r w:rsidRPr="00AB37E9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70E0026" wp14:editId="4F28A26C">
            <wp:extent cx="3164071" cy="3439160"/>
            <wp:effectExtent l="0" t="0" r="0" b="889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ract 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42" cy="345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8B19" w14:textId="70CB6469" w:rsidR="00C61661" w:rsidRPr="00AB37E9" w:rsidRDefault="00C61661" w:rsidP="00C61661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Na ausência de cultivares exemplo, considerar comprimento do estilete: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1574"/>
      </w:tblGrid>
      <w:tr w:rsidR="00C61661" w:rsidRPr="00AB37E9" w14:paraId="5306BFAD" w14:textId="77777777" w:rsidTr="00C61661">
        <w:tc>
          <w:tcPr>
            <w:tcW w:w="0" w:type="auto"/>
          </w:tcPr>
          <w:p w14:paraId="676023E8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curto:</w:t>
            </w:r>
          </w:p>
        </w:tc>
        <w:tc>
          <w:tcPr>
            <w:tcW w:w="0" w:type="auto"/>
          </w:tcPr>
          <w:p w14:paraId="6E4E75B6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20 cm</w:t>
            </w:r>
          </w:p>
        </w:tc>
      </w:tr>
      <w:tr w:rsidR="00C61661" w:rsidRPr="00AB37E9" w14:paraId="7F7BA568" w14:textId="77777777" w:rsidTr="00C61661">
        <w:tc>
          <w:tcPr>
            <w:tcW w:w="0" w:type="auto"/>
          </w:tcPr>
          <w:p w14:paraId="44F433BA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67714547" w14:textId="4A9C013C" w:rsidR="00C61661" w:rsidRPr="00AB37E9" w:rsidRDefault="00203095" w:rsidP="0020309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C61661" w:rsidRPr="00AB37E9">
              <w:rPr>
                <w:rFonts w:asciiTheme="minorHAnsi" w:hAnsiTheme="minorHAnsi" w:cstheme="minorHAnsi"/>
              </w:rPr>
              <w:t>20 a 2</w:t>
            </w:r>
            <w:r w:rsidRPr="00AB37E9">
              <w:rPr>
                <w:rFonts w:asciiTheme="minorHAnsi" w:hAnsiTheme="minorHAnsi" w:cstheme="minorHAnsi"/>
              </w:rPr>
              <w:t>5</w:t>
            </w:r>
            <w:r w:rsidR="00C61661" w:rsidRPr="00AB37E9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C61661" w:rsidRPr="00AB37E9" w14:paraId="6D309225" w14:textId="77777777" w:rsidTr="00C61661">
        <w:tc>
          <w:tcPr>
            <w:tcW w:w="0" w:type="auto"/>
          </w:tcPr>
          <w:p w14:paraId="45858735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longo:</w:t>
            </w:r>
          </w:p>
        </w:tc>
        <w:tc>
          <w:tcPr>
            <w:tcW w:w="0" w:type="auto"/>
          </w:tcPr>
          <w:p w14:paraId="2EA0E2FB" w14:textId="0D76B515" w:rsidR="00C61661" w:rsidRPr="00AB37E9" w:rsidRDefault="00C61661" w:rsidP="00203095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</w:t>
            </w:r>
            <w:r w:rsidR="00203095" w:rsidRPr="00AB37E9">
              <w:rPr>
                <w:rFonts w:asciiTheme="minorHAnsi" w:hAnsiTheme="minorHAnsi" w:cstheme="minorHAnsi"/>
              </w:rPr>
              <w:t>5</w:t>
            </w:r>
            <w:r w:rsidRPr="00AB37E9">
              <w:rPr>
                <w:rFonts w:asciiTheme="minorHAnsi" w:hAnsiTheme="minorHAnsi" w:cstheme="minorHAnsi"/>
              </w:rPr>
              <w:t xml:space="preserve"> cm</w:t>
            </w:r>
          </w:p>
        </w:tc>
      </w:tr>
    </w:tbl>
    <w:p w14:paraId="7B6382E9" w14:textId="77777777" w:rsidR="00C61661" w:rsidRPr="00AB37E9" w:rsidRDefault="00C61661" w:rsidP="007809A5">
      <w:pPr>
        <w:spacing w:after="0"/>
        <w:rPr>
          <w:rFonts w:cstheme="minorHAnsi"/>
          <w:sz w:val="24"/>
          <w:szCs w:val="24"/>
        </w:rPr>
      </w:pPr>
    </w:p>
    <w:p w14:paraId="6ADA53B4" w14:textId="61D6DD66" w:rsidR="00C61661" w:rsidRPr="00AB37E9" w:rsidRDefault="00C61661" w:rsidP="00C61661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Na ausência de cultivares exemplo, considerar número de lóbulos do estigma: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9"/>
        <w:gridCol w:w="1226"/>
      </w:tblGrid>
      <w:tr w:rsidR="00C61661" w:rsidRPr="00AB37E9" w14:paraId="2BA87BB9" w14:textId="77777777" w:rsidTr="00C61661">
        <w:tc>
          <w:tcPr>
            <w:tcW w:w="0" w:type="auto"/>
          </w:tcPr>
          <w:p w14:paraId="54CA06E4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baixo:</w:t>
            </w:r>
          </w:p>
        </w:tc>
        <w:tc>
          <w:tcPr>
            <w:tcW w:w="0" w:type="auto"/>
          </w:tcPr>
          <w:p w14:paraId="6577453F" w14:textId="41A89A30" w:rsidR="00C61661" w:rsidRPr="00AB37E9" w:rsidRDefault="001C068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&lt; </w:t>
            </w:r>
            <w:r w:rsidR="00C97C9F" w:rsidRPr="00AB37E9">
              <w:rPr>
                <w:rFonts w:asciiTheme="minorHAnsi" w:hAnsiTheme="minorHAnsi" w:cstheme="minorHAnsi"/>
              </w:rPr>
              <w:t>20</w:t>
            </w:r>
          </w:p>
        </w:tc>
      </w:tr>
      <w:tr w:rsidR="00C61661" w:rsidRPr="00AB37E9" w14:paraId="0AB81CD1" w14:textId="77777777" w:rsidTr="00C61661">
        <w:tc>
          <w:tcPr>
            <w:tcW w:w="0" w:type="auto"/>
          </w:tcPr>
          <w:p w14:paraId="799F2904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baixo a baixo:</w:t>
            </w:r>
          </w:p>
        </w:tc>
        <w:tc>
          <w:tcPr>
            <w:tcW w:w="0" w:type="auto"/>
          </w:tcPr>
          <w:p w14:paraId="69F58339" w14:textId="37C07CE2" w:rsidR="00C61661" w:rsidRPr="00AB37E9" w:rsidRDefault="001C068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C97C9F" w:rsidRPr="00AB37E9">
              <w:rPr>
                <w:rFonts w:asciiTheme="minorHAnsi" w:hAnsiTheme="minorHAnsi" w:cstheme="minorHAnsi"/>
              </w:rPr>
              <w:t>20</w:t>
            </w:r>
            <w:r w:rsidRPr="00AB37E9">
              <w:rPr>
                <w:rFonts w:asciiTheme="minorHAnsi" w:hAnsiTheme="minorHAnsi" w:cstheme="minorHAnsi"/>
              </w:rPr>
              <w:t xml:space="preserve"> a 2</w:t>
            </w:r>
            <w:r w:rsidR="00C97C9F" w:rsidRPr="00AB37E9">
              <w:rPr>
                <w:rFonts w:asciiTheme="minorHAnsi" w:hAnsiTheme="minorHAnsi" w:cstheme="minorHAnsi"/>
              </w:rPr>
              <w:t>2</w:t>
            </w:r>
          </w:p>
        </w:tc>
      </w:tr>
      <w:tr w:rsidR="00C61661" w:rsidRPr="00AB37E9" w14:paraId="65099F5C" w14:textId="77777777" w:rsidTr="00C61661">
        <w:tc>
          <w:tcPr>
            <w:tcW w:w="0" w:type="auto"/>
          </w:tcPr>
          <w:p w14:paraId="5436421C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baixo:</w:t>
            </w:r>
          </w:p>
        </w:tc>
        <w:tc>
          <w:tcPr>
            <w:tcW w:w="0" w:type="auto"/>
          </w:tcPr>
          <w:p w14:paraId="40931140" w14:textId="3FC0107C" w:rsidR="00C61661" w:rsidRPr="00AB37E9" w:rsidRDefault="00203095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&gt; </w:t>
            </w:r>
            <w:r w:rsidR="001C068F" w:rsidRPr="00AB37E9">
              <w:rPr>
                <w:rFonts w:asciiTheme="minorHAnsi" w:hAnsiTheme="minorHAnsi" w:cstheme="minorHAnsi"/>
              </w:rPr>
              <w:t>2</w:t>
            </w:r>
            <w:r w:rsidR="00C97C9F" w:rsidRPr="00AB37E9">
              <w:rPr>
                <w:rFonts w:asciiTheme="minorHAnsi" w:hAnsiTheme="minorHAnsi" w:cstheme="minorHAnsi"/>
              </w:rPr>
              <w:t>2</w:t>
            </w:r>
            <w:r w:rsidRPr="00AB37E9">
              <w:rPr>
                <w:rFonts w:asciiTheme="minorHAnsi" w:hAnsiTheme="minorHAnsi" w:cstheme="minorHAnsi"/>
              </w:rPr>
              <w:t xml:space="preserve"> a </w:t>
            </w:r>
            <w:r w:rsidR="001C068F" w:rsidRPr="00AB37E9">
              <w:rPr>
                <w:rFonts w:asciiTheme="minorHAnsi" w:hAnsiTheme="minorHAnsi" w:cstheme="minorHAnsi"/>
              </w:rPr>
              <w:t>2</w:t>
            </w:r>
            <w:r w:rsidR="00C97C9F" w:rsidRPr="00AB37E9">
              <w:rPr>
                <w:rFonts w:asciiTheme="minorHAnsi" w:hAnsiTheme="minorHAnsi" w:cstheme="minorHAnsi"/>
              </w:rPr>
              <w:t>4</w:t>
            </w:r>
          </w:p>
        </w:tc>
      </w:tr>
      <w:tr w:rsidR="00C97C9F" w:rsidRPr="00AB37E9" w14:paraId="6BE59D7E" w14:textId="77777777" w:rsidTr="00C61661">
        <w:tc>
          <w:tcPr>
            <w:tcW w:w="0" w:type="auto"/>
          </w:tcPr>
          <w:p w14:paraId="3D3387D4" w14:textId="77777777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baixo a médio:</w:t>
            </w:r>
          </w:p>
        </w:tc>
        <w:tc>
          <w:tcPr>
            <w:tcW w:w="0" w:type="auto"/>
          </w:tcPr>
          <w:p w14:paraId="7CEEB012" w14:textId="4B50F244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24 a 26</w:t>
            </w:r>
          </w:p>
        </w:tc>
      </w:tr>
      <w:tr w:rsidR="00C97C9F" w:rsidRPr="00AB37E9" w14:paraId="6AD334E0" w14:textId="77777777" w:rsidTr="00C61661">
        <w:tc>
          <w:tcPr>
            <w:tcW w:w="0" w:type="auto"/>
          </w:tcPr>
          <w:p w14:paraId="62D7EDD2" w14:textId="77777777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10CB85A8" w14:textId="51092C1B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26 a 28</w:t>
            </w:r>
          </w:p>
        </w:tc>
      </w:tr>
      <w:tr w:rsidR="00C97C9F" w:rsidRPr="00AB37E9" w14:paraId="658DBC22" w14:textId="77777777" w:rsidTr="00C61661">
        <w:tc>
          <w:tcPr>
            <w:tcW w:w="0" w:type="auto"/>
          </w:tcPr>
          <w:p w14:paraId="43A07414" w14:textId="77777777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 a alto:</w:t>
            </w:r>
          </w:p>
        </w:tc>
        <w:tc>
          <w:tcPr>
            <w:tcW w:w="0" w:type="auto"/>
          </w:tcPr>
          <w:p w14:paraId="7D920318" w14:textId="2F6BC725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28 a 30</w:t>
            </w:r>
          </w:p>
        </w:tc>
      </w:tr>
      <w:tr w:rsidR="00C97C9F" w:rsidRPr="00AB37E9" w14:paraId="0909F00C" w14:textId="77777777" w:rsidTr="00C61661">
        <w:tc>
          <w:tcPr>
            <w:tcW w:w="0" w:type="auto"/>
          </w:tcPr>
          <w:p w14:paraId="09774D7B" w14:textId="77777777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alto:</w:t>
            </w:r>
          </w:p>
        </w:tc>
        <w:tc>
          <w:tcPr>
            <w:tcW w:w="0" w:type="auto"/>
          </w:tcPr>
          <w:p w14:paraId="40E41517" w14:textId="71BED24B" w:rsidR="00C97C9F" w:rsidRPr="00AB37E9" w:rsidRDefault="00C97C9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30 a 32</w:t>
            </w:r>
          </w:p>
        </w:tc>
      </w:tr>
      <w:tr w:rsidR="00C61661" w:rsidRPr="00AB37E9" w14:paraId="1A37D549" w14:textId="77777777" w:rsidTr="00C61661">
        <w:tc>
          <w:tcPr>
            <w:tcW w:w="0" w:type="auto"/>
          </w:tcPr>
          <w:p w14:paraId="5D4AA3EC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alto a muito alto:</w:t>
            </w:r>
          </w:p>
        </w:tc>
        <w:tc>
          <w:tcPr>
            <w:tcW w:w="0" w:type="auto"/>
          </w:tcPr>
          <w:p w14:paraId="137F6AFB" w14:textId="6F38603A" w:rsidR="00C61661" w:rsidRPr="00AB37E9" w:rsidRDefault="001C068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3</w:t>
            </w:r>
            <w:r w:rsidR="00C97C9F" w:rsidRPr="00AB37E9">
              <w:rPr>
                <w:rFonts w:asciiTheme="minorHAnsi" w:hAnsiTheme="minorHAnsi" w:cstheme="minorHAnsi"/>
              </w:rPr>
              <w:t>2</w:t>
            </w:r>
            <w:r w:rsidRPr="00AB37E9">
              <w:rPr>
                <w:rFonts w:asciiTheme="minorHAnsi" w:hAnsiTheme="minorHAnsi" w:cstheme="minorHAnsi"/>
              </w:rPr>
              <w:t xml:space="preserve"> a 3</w:t>
            </w:r>
            <w:r w:rsidR="00C97C9F" w:rsidRPr="00AB37E9">
              <w:rPr>
                <w:rFonts w:asciiTheme="minorHAnsi" w:hAnsiTheme="minorHAnsi" w:cstheme="minorHAnsi"/>
              </w:rPr>
              <w:t>4</w:t>
            </w:r>
          </w:p>
        </w:tc>
      </w:tr>
      <w:tr w:rsidR="00C61661" w:rsidRPr="00AB37E9" w14:paraId="769257FF" w14:textId="77777777" w:rsidTr="00C61661">
        <w:tc>
          <w:tcPr>
            <w:tcW w:w="0" w:type="auto"/>
          </w:tcPr>
          <w:p w14:paraId="6AFE0A8A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alto:</w:t>
            </w:r>
          </w:p>
        </w:tc>
        <w:tc>
          <w:tcPr>
            <w:tcW w:w="0" w:type="auto"/>
          </w:tcPr>
          <w:p w14:paraId="2EE732BD" w14:textId="3AF4EC87" w:rsidR="00C61661" w:rsidRPr="00AB37E9" w:rsidRDefault="001C068F" w:rsidP="00C97C9F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3</w:t>
            </w:r>
            <w:r w:rsidR="00C97C9F" w:rsidRPr="00AB37E9">
              <w:rPr>
                <w:rFonts w:asciiTheme="minorHAnsi" w:hAnsiTheme="minorHAnsi" w:cstheme="minorHAnsi"/>
              </w:rPr>
              <w:t>4</w:t>
            </w:r>
          </w:p>
        </w:tc>
      </w:tr>
    </w:tbl>
    <w:p w14:paraId="0820E125" w14:textId="77777777" w:rsidR="00C61661" w:rsidRPr="00AB37E9" w:rsidRDefault="00C61661" w:rsidP="00D25F97">
      <w:pPr>
        <w:rPr>
          <w:rFonts w:cstheme="minorHAnsi"/>
          <w:sz w:val="24"/>
          <w:szCs w:val="24"/>
          <w:u w:val="single"/>
        </w:rPr>
      </w:pPr>
    </w:p>
    <w:p w14:paraId="7BEA776B" w14:textId="77777777" w:rsidR="007809A5" w:rsidRDefault="007809A5" w:rsidP="00D25F97">
      <w:pPr>
        <w:rPr>
          <w:rFonts w:cstheme="minorHAnsi"/>
          <w:sz w:val="24"/>
          <w:szCs w:val="24"/>
          <w:u w:val="single"/>
        </w:rPr>
      </w:pPr>
    </w:p>
    <w:p w14:paraId="6FD9362F" w14:textId="77777777" w:rsidR="007809A5" w:rsidRDefault="007809A5" w:rsidP="00D25F97">
      <w:pPr>
        <w:rPr>
          <w:rFonts w:cstheme="minorHAnsi"/>
          <w:sz w:val="24"/>
          <w:szCs w:val="24"/>
          <w:u w:val="single"/>
        </w:rPr>
      </w:pPr>
    </w:p>
    <w:p w14:paraId="61D2ACE7" w14:textId="77777777" w:rsidR="007809A5" w:rsidRDefault="007809A5" w:rsidP="00D25F97">
      <w:pPr>
        <w:rPr>
          <w:rFonts w:cstheme="minorHAnsi"/>
          <w:sz w:val="24"/>
          <w:szCs w:val="24"/>
          <w:u w:val="single"/>
        </w:rPr>
      </w:pPr>
    </w:p>
    <w:p w14:paraId="34E9CEF5" w14:textId="77777777" w:rsidR="007809A5" w:rsidRDefault="007809A5" w:rsidP="00D25F97">
      <w:pPr>
        <w:rPr>
          <w:rFonts w:cstheme="minorHAnsi"/>
          <w:sz w:val="24"/>
          <w:szCs w:val="24"/>
          <w:u w:val="single"/>
        </w:rPr>
      </w:pPr>
    </w:p>
    <w:p w14:paraId="2FBEDA98" w14:textId="77777777" w:rsidR="007809A5" w:rsidRDefault="007809A5" w:rsidP="00D25F97">
      <w:pPr>
        <w:rPr>
          <w:rFonts w:cstheme="minorHAnsi"/>
          <w:sz w:val="24"/>
          <w:szCs w:val="24"/>
          <w:u w:val="single"/>
        </w:rPr>
      </w:pPr>
    </w:p>
    <w:p w14:paraId="48841136" w14:textId="77777777" w:rsidR="007809A5" w:rsidRDefault="007809A5" w:rsidP="00D25F97">
      <w:pPr>
        <w:rPr>
          <w:rFonts w:cstheme="minorHAns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7809A5" w14:paraId="44028606" w14:textId="77777777" w:rsidTr="00A65C5A">
        <w:tc>
          <w:tcPr>
            <w:tcW w:w="4955" w:type="dxa"/>
            <w:tcBorders>
              <w:right w:val="single" w:sz="4" w:space="0" w:color="auto"/>
            </w:tcBorders>
          </w:tcPr>
          <w:p w14:paraId="16FBEED5" w14:textId="77777777" w:rsidR="007809A5" w:rsidRPr="00090423" w:rsidRDefault="007809A5" w:rsidP="007809A5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  <w:u w:val="single"/>
              </w:rPr>
              <w:lastRenderedPageBreak/>
              <w:t>Característica 26.</w:t>
            </w:r>
            <w:r w:rsidRPr="00090423">
              <w:rPr>
                <w:rFonts w:cstheme="minorHAnsi"/>
                <w:sz w:val="24"/>
                <w:szCs w:val="24"/>
              </w:rPr>
              <w:t xml:space="preserve"> Fruto: comprimento</w:t>
            </w:r>
          </w:p>
          <w:p w14:paraId="3D6F8AAD" w14:textId="22FA9F49" w:rsidR="007809A5" w:rsidRPr="007809A5" w:rsidRDefault="007809A5" w:rsidP="00D25F97">
            <w:pPr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Na ausência de cultivares exemplo, considerar:</w:t>
            </w:r>
          </w:p>
        </w:tc>
        <w:tc>
          <w:tcPr>
            <w:tcW w:w="4956" w:type="dxa"/>
            <w:tcBorders>
              <w:left w:val="single" w:sz="4" w:space="0" w:color="auto"/>
            </w:tcBorders>
          </w:tcPr>
          <w:p w14:paraId="4BAA6590" w14:textId="77777777" w:rsidR="007809A5" w:rsidRPr="00AB37E9" w:rsidRDefault="007809A5" w:rsidP="007809A5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AB37E9">
              <w:rPr>
                <w:rFonts w:cstheme="minorHAnsi"/>
                <w:sz w:val="24"/>
                <w:szCs w:val="24"/>
                <w:u w:val="single"/>
              </w:rPr>
              <w:t>Característica 27.</w:t>
            </w:r>
            <w:r w:rsidRPr="00090423">
              <w:rPr>
                <w:rFonts w:cstheme="minorHAnsi"/>
                <w:sz w:val="24"/>
                <w:szCs w:val="24"/>
              </w:rPr>
              <w:t xml:space="preserve"> Fruto: largura</w:t>
            </w:r>
          </w:p>
          <w:p w14:paraId="7B27E17E" w14:textId="22CD1225" w:rsidR="007809A5" w:rsidRPr="007809A5" w:rsidRDefault="007809A5" w:rsidP="007809A5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Na ausência de cultivares exemplo, considerar:</w:t>
            </w:r>
          </w:p>
        </w:tc>
      </w:tr>
      <w:tr w:rsidR="007809A5" w14:paraId="08C426BF" w14:textId="77777777" w:rsidTr="00A65C5A">
        <w:tc>
          <w:tcPr>
            <w:tcW w:w="4955" w:type="dxa"/>
            <w:tcBorders>
              <w:right w:val="single" w:sz="4" w:space="0" w:color="auto"/>
            </w:tcBorders>
          </w:tcPr>
          <w:p w14:paraId="53111A53" w14:textId="77777777" w:rsidR="007809A5" w:rsidRDefault="007809A5" w:rsidP="00D25F97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1"/>
              <w:gridCol w:w="1448"/>
            </w:tblGrid>
            <w:tr w:rsidR="007809A5" w:rsidRPr="00AB37E9" w14:paraId="4C47A3F0" w14:textId="77777777" w:rsidTr="000F1135">
              <w:tc>
                <w:tcPr>
                  <w:tcW w:w="0" w:type="auto"/>
                </w:tcPr>
                <w:p w14:paraId="522BCD60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muito curto:</w:t>
                  </w:r>
                </w:p>
              </w:tc>
              <w:tc>
                <w:tcPr>
                  <w:tcW w:w="0" w:type="auto"/>
                </w:tcPr>
                <w:p w14:paraId="7572B2F0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&lt; 5 cm</w:t>
                  </w:r>
                </w:p>
              </w:tc>
            </w:tr>
            <w:tr w:rsidR="007809A5" w:rsidRPr="00AB37E9" w14:paraId="5D7E9356" w14:textId="77777777" w:rsidTr="000F1135">
              <w:tc>
                <w:tcPr>
                  <w:tcW w:w="0" w:type="auto"/>
                </w:tcPr>
                <w:p w14:paraId="736906AD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muito curto a curto:</w:t>
                  </w:r>
                </w:p>
              </w:tc>
              <w:tc>
                <w:tcPr>
                  <w:tcW w:w="0" w:type="auto"/>
                </w:tcPr>
                <w:p w14:paraId="1F32088C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de 5 a 6 cm</w:t>
                  </w:r>
                </w:p>
              </w:tc>
            </w:tr>
            <w:tr w:rsidR="007809A5" w:rsidRPr="00AB37E9" w14:paraId="7C0ED32A" w14:textId="77777777" w:rsidTr="000F1135">
              <w:tc>
                <w:tcPr>
                  <w:tcW w:w="0" w:type="auto"/>
                </w:tcPr>
                <w:p w14:paraId="5BE73816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curto:</w:t>
                  </w:r>
                </w:p>
              </w:tc>
              <w:tc>
                <w:tcPr>
                  <w:tcW w:w="0" w:type="auto"/>
                </w:tcPr>
                <w:p w14:paraId="505F88C5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6 a 7 cm</w:t>
                  </w:r>
                </w:p>
              </w:tc>
            </w:tr>
            <w:tr w:rsidR="007809A5" w:rsidRPr="00AB37E9" w14:paraId="0EC87057" w14:textId="77777777" w:rsidTr="000F1135">
              <w:tc>
                <w:tcPr>
                  <w:tcW w:w="0" w:type="auto"/>
                </w:tcPr>
                <w:p w14:paraId="5FC7FE26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curto a médio:</w:t>
                  </w:r>
                </w:p>
              </w:tc>
              <w:tc>
                <w:tcPr>
                  <w:tcW w:w="0" w:type="auto"/>
                </w:tcPr>
                <w:p w14:paraId="166DD671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7 a 8 cm</w:t>
                  </w:r>
                </w:p>
              </w:tc>
            </w:tr>
            <w:tr w:rsidR="007809A5" w:rsidRPr="00AB37E9" w14:paraId="46ABB105" w14:textId="77777777" w:rsidTr="000F1135">
              <w:tc>
                <w:tcPr>
                  <w:tcW w:w="0" w:type="auto"/>
                </w:tcPr>
                <w:p w14:paraId="3A8A716D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médio:</w:t>
                  </w:r>
                </w:p>
              </w:tc>
              <w:tc>
                <w:tcPr>
                  <w:tcW w:w="0" w:type="auto"/>
                </w:tcPr>
                <w:p w14:paraId="6C2E48CC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8 a 9 cm</w:t>
                  </w:r>
                </w:p>
              </w:tc>
            </w:tr>
            <w:tr w:rsidR="007809A5" w:rsidRPr="00AB37E9" w14:paraId="0655EFEA" w14:textId="77777777" w:rsidTr="000F1135">
              <w:tc>
                <w:tcPr>
                  <w:tcW w:w="0" w:type="auto"/>
                </w:tcPr>
                <w:p w14:paraId="43B2F0D9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médio a longo:</w:t>
                  </w:r>
                </w:p>
              </w:tc>
              <w:tc>
                <w:tcPr>
                  <w:tcW w:w="0" w:type="auto"/>
                </w:tcPr>
                <w:p w14:paraId="42CE7B1D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9 a 10 cm</w:t>
                  </w:r>
                </w:p>
              </w:tc>
            </w:tr>
            <w:tr w:rsidR="007809A5" w:rsidRPr="00AB37E9" w14:paraId="4FE269D0" w14:textId="77777777" w:rsidTr="000F1135">
              <w:tc>
                <w:tcPr>
                  <w:tcW w:w="0" w:type="auto"/>
                </w:tcPr>
                <w:p w14:paraId="29E19876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longo:</w:t>
                  </w:r>
                </w:p>
              </w:tc>
              <w:tc>
                <w:tcPr>
                  <w:tcW w:w="0" w:type="auto"/>
                </w:tcPr>
                <w:p w14:paraId="4EA2A009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10 a 11 cm</w:t>
                  </w:r>
                </w:p>
              </w:tc>
            </w:tr>
            <w:tr w:rsidR="007809A5" w:rsidRPr="00AB37E9" w14:paraId="6DEDA895" w14:textId="77777777" w:rsidTr="000F1135">
              <w:tc>
                <w:tcPr>
                  <w:tcW w:w="0" w:type="auto"/>
                </w:tcPr>
                <w:p w14:paraId="3C0223A9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longo a muito longo:</w:t>
                  </w:r>
                </w:p>
              </w:tc>
              <w:tc>
                <w:tcPr>
                  <w:tcW w:w="0" w:type="auto"/>
                </w:tcPr>
                <w:p w14:paraId="391ECEBB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11 a 12 cm</w:t>
                  </w:r>
                </w:p>
              </w:tc>
            </w:tr>
            <w:tr w:rsidR="007809A5" w:rsidRPr="00AB37E9" w14:paraId="07951487" w14:textId="77777777" w:rsidTr="000F1135">
              <w:tc>
                <w:tcPr>
                  <w:tcW w:w="0" w:type="auto"/>
                </w:tcPr>
                <w:p w14:paraId="5169555D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muito longo:</w:t>
                  </w:r>
                </w:p>
              </w:tc>
              <w:tc>
                <w:tcPr>
                  <w:tcW w:w="0" w:type="auto"/>
                </w:tcPr>
                <w:p w14:paraId="50FCA6BA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12 cm</w:t>
                  </w:r>
                </w:p>
              </w:tc>
            </w:tr>
          </w:tbl>
          <w:p w14:paraId="2FDC79B5" w14:textId="7F96B0FF" w:rsidR="007809A5" w:rsidRDefault="007809A5" w:rsidP="00D25F97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4956" w:type="dxa"/>
            <w:tcBorders>
              <w:left w:val="single" w:sz="4" w:space="0" w:color="auto"/>
            </w:tcBorders>
          </w:tcPr>
          <w:p w14:paraId="3A67855F" w14:textId="77777777" w:rsidR="007809A5" w:rsidRDefault="007809A5" w:rsidP="00D25F97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60"/>
              <w:gridCol w:w="1448"/>
            </w:tblGrid>
            <w:tr w:rsidR="007809A5" w:rsidRPr="00AB37E9" w14:paraId="3F9EF3B1" w14:textId="77777777" w:rsidTr="000F1135">
              <w:tc>
                <w:tcPr>
                  <w:tcW w:w="0" w:type="auto"/>
                </w:tcPr>
                <w:p w14:paraId="30745FB6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muito estreita:</w:t>
                  </w:r>
                </w:p>
              </w:tc>
              <w:tc>
                <w:tcPr>
                  <w:tcW w:w="0" w:type="auto"/>
                </w:tcPr>
                <w:p w14:paraId="7B88868E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&lt; 5 cm</w:t>
                  </w:r>
                </w:p>
              </w:tc>
            </w:tr>
            <w:tr w:rsidR="007809A5" w:rsidRPr="00AB37E9" w14:paraId="63B97CC2" w14:textId="77777777" w:rsidTr="000F1135">
              <w:tc>
                <w:tcPr>
                  <w:tcW w:w="0" w:type="auto"/>
                </w:tcPr>
                <w:p w14:paraId="4FF79BC0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muito estreita a estreita:</w:t>
                  </w:r>
                </w:p>
              </w:tc>
              <w:tc>
                <w:tcPr>
                  <w:tcW w:w="0" w:type="auto"/>
                </w:tcPr>
                <w:p w14:paraId="691EF568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de 5 a 6 cm</w:t>
                  </w:r>
                </w:p>
              </w:tc>
            </w:tr>
            <w:tr w:rsidR="007809A5" w:rsidRPr="00AB37E9" w14:paraId="0620678F" w14:textId="77777777" w:rsidTr="000F1135">
              <w:tc>
                <w:tcPr>
                  <w:tcW w:w="0" w:type="auto"/>
                </w:tcPr>
                <w:p w14:paraId="5DF4007B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estreita:</w:t>
                  </w:r>
                </w:p>
              </w:tc>
              <w:tc>
                <w:tcPr>
                  <w:tcW w:w="0" w:type="auto"/>
                </w:tcPr>
                <w:p w14:paraId="74C35F00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6 a 7 cm</w:t>
                  </w:r>
                </w:p>
              </w:tc>
            </w:tr>
            <w:tr w:rsidR="007809A5" w:rsidRPr="00AB37E9" w14:paraId="0AB9A494" w14:textId="77777777" w:rsidTr="000F1135">
              <w:tc>
                <w:tcPr>
                  <w:tcW w:w="0" w:type="auto"/>
                </w:tcPr>
                <w:p w14:paraId="24318370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estreita a média:</w:t>
                  </w:r>
                </w:p>
              </w:tc>
              <w:tc>
                <w:tcPr>
                  <w:tcW w:w="0" w:type="auto"/>
                </w:tcPr>
                <w:p w14:paraId="1A8C12CB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7 a 8 cm</w:t>
                  </w:r>
                </w:p>
              </w:tc>
            </w:tr>
            <w:tr w:rsidR="007809A5" w:rsidRPr="00AB37E9" w14:paraId="7181A524" w14:textId="77777777" w:rsidTr="000F1135">
              <w:tc>
                <w:tcPr>
                  <w:tcW w:w="0" w:type="auto"/>
                </w:tcPr>
                <w:p w14:paraId="0EEB8967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média:</w:t>
                  </w:r>
                </w:p>
              </w:tc>
              <w:tc>
                <w:tcPr>
                  <w:tcW w:w="0" w:type="auto"/>
                </w:tcPr>
                <w:p w14:paraId="7D02DA67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8 a 9 cm</w:t>
                  </w:r>
                </w:p>
              </w:tc>
            </w:tr>
            <w:tr w:rsidR="007809A5" w:rsidRPr="00AB37E9" w14:paraId="759908E2" w14:textId="77777777" w:rsidTr="000F1135">
              <w:tc>
                <w:tcPr>
                  <w:tcW w:w="0" w:type="auto"/>
                </w:tcPr>
                <w:p w14:paraId="15A93C82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média a larga:</w:t>
                  </w:r>
                </w:p>
              </w:tc>
              <w:tc>
                <w:tcPr>
                  <w:tcW w:w="0" w:type="auto"/>
                </w:tcPr>
                <w:p w14:paraId="18830665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9 a 10 cm</w:t>
                  </w:r>
                </w:p>
              </w:tc>
            </w:tr>
            <w:tr w:rsidR="007809A5" w:rsidRPr="00AB37E9" w14:paraId="70A78515" w14:textId="77777777" w:rsidTr="000F1135">
              <w:tc>
                <w:tcPr>
                  <w:tcW w:w="0" w:type="auto"/>
                </w:tcPr>
                <w:p w14:paraId="0AF6CF26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larga:</w:t>
                  </w:r>
                </w:p>
              </w:tc>
              <w:tc>
                <w:tcPr>
                  <w:tcW w:w="0" w:type="auto"/>
                </w:tcPr>
                <w:p w14:paraId="3975A0D3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10 a 11 cm</w:t>
                  </w:r>
                </w:p>
              </w:tc>
            </w:tr>
            <w:tr w:rsidR="007809A5" w:rsidRPr="00AB37E9" w14:paraId="3A3D616A" w14:textId="77777777" w:rsidTr="000F1135">
              <w:tc>
                <w:tcPr>
                  <w:tcW w:w="0" w:type="auto"/>
                </w:tcPr>
                <w:p w14:paraId="65A96CF0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larga a muito larga:</w:t>
                  </w:r>
                </w:p>
              </w:tc>
              <w:tc>
                <w:tcPr>
                  <w:tcW w:w="0" w:type="auto"/>
                </w:tcPr>
                <w:p w14:paraId="2FC52C33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11 a 12 cm</w:t>
                  </w:r>
                </w:p>
              </w:tc>
            </w:tr>
            <w:tr w:rsidR="007809A5" w:rsidRPr="00AB37E9" w14:paraId="7A2FBBE9" w14:textId="77777777" w:rsidTr="000F1135">
              <w:tc>
                <w:tcPr>
                  <w:tcW w:w="0" w:type="auto"/>
                </w:tcPr>
                <w:p w14:paraId="5FCF04E2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muito larga:</w:t>
                  </w:r>
                </w:p>
              </w:tc>
              <w:tc>
                <w:tcPr>
                  <w:tcW w:w="0" w:type="auto"/>
                </w:tcPr>
                <w:p w14:paraId="23FB4917" w14:textId="77777777" w:rsidR="007809A5" w:rsidRPr="00AB37E9" w:rsidRDefault="007809A5" w:rsidP="007809A5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&gt; 12 cm</w:t>
                  </w:r>
                </w:p>
              </w:tc>
            </w:tr>
          </w:tbl>
          <w:p w14:paraId="3835F350" w14:textId="188827B2" w:rsidR="007809A5" w:rsidRDefault="007809A5" w:rsidP="00D25F97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</w:tbl>
    <w:p w14:paraId="2E95E52A" w14:textId="77777777" w:rsidR="00C61661" w:rsidRPr="00AB37E9" w:rsidRDefault="00C61661" w:rsidP="00C61661">
      <w:pPr>
        <w:spacing w:after="0"/>
        <w:rPr>
          <w:rFonts w:cstheme="minorHAnsi"/>
          <w:sz w:val="24"/>
          <w:szCs w:val="24"/>
        </w:rPr>
      </w:pPr>
    </w:p>
    <w:p w14:paraId="52B790F4" w14:textId="72C7BECF" w:rsidR="006511C7" w:rsidRPr="00AB37E9" w:rsidRDefault="006511C7" w:rsidP="00D25F97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t>Característica 2</w:t>
      </w:r>
      <w:r w:rsidR="008F5DB8" w:rsidRPr="00AB37E9">
        <w:rPr>
          <w:rFonts w:cstheme="minorHAnsi"/>
          <w:sz w:val="24"/>
          <w:szCs w:val="24"/>
          <w:u w:val="single"/>
        </w:rPr>
        <w:t>8</w:t>
      </w:r>
      <w:r w:rsidRPr="00AB37E9">
        <w:rPr>
          <w:rFonts w:cstheme="minorHAnsi"/>
          <w:sz w:val="24"/>
          <w:szCs w:val="24"/>
          <w:u w:val="single"/>
        </w:rPr>
        <w:t>.</w:t>
      </w:r>
      <w:r w:rsidRPr="00AB37E9">
        <w:rPr>
          <w:rFonts w:cstheme="minorHAnsi"/>
          <w:sz w:val="24"/>
          <w:szCs w:val="24"/>
        </w:rPr>
        <w:t xml:space="preserve"> Fruto: relação comprimento/ largura</w:t>
      </w:r>
    </w:p>
    <w:p w14:paraId="7E254AE2" w14:textId="77777777" w:rsidR="008F5DB8" w:rsidRPr="00AB37E9" w:rsidRDefault="008F5DB8" w:rsidP="00D25F97">
      <w:pPr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3171"/>
        <w:gridCol w:w="2907"/>
      </w:tblGrid>
      <w:tr w:rsidR="00D6319D" w:rsidRPr="00AB37E9" w14:paraId="0BE12B03" w14:textId="77777777" w:rsidTr="003E519E">
        <w:tc>
          <w:tcPr>
            <w:tcW w:w="2906" w:type="dxa"/>
            <w:vAlign w:val="center"/>
          </w:tcPr>
          <w:p w14:paraId="6740AFC3" w14:textId="77777777" w:rsidR="00D6319D" w:rsidRPr="00AB37E9" w:rsidRDefault="00D6319D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087D2BC" wp14:editId="15AC37CA">
                  <wp:extent cx="1518699" cy="1671295"/>
                  <wp:effectExtent l="0" t="0" r="5715" b="571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aract 29_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58" cy="169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14:paraId="37A3C4DA" w14:textId="77777777" w:rsidR="00D6319D" w:rsidRPr="00AB37E9" w:rsidRDefault="00D6319D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AE4EA6C" wp14:editId="0B01E0E4">
                  <wp:extent cx="1876508" cy="1668862"/>
                  <wp:effectExtent l="0" t="0" r="0" b="762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ract 29_5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99" cy="168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14:paraId="20C3A016" w14:textId="77777777" w:rsidR="00D6319D" w:rsidRPr="00AB37E9" w:rsidRDefault="00D6319D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21D5262" wp14:editId="19EE655A">
                  <wp:extent cx="1677725" cy="1495529"/>
                  <wp:effectExtent l="0" t="0" r="0" b="9525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aract 29_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41" cy="150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19D" w:rsidRPr="00AB37E9" w14:paraId="7D135BF5" w14:textId="77777777" w:rsidTr="003E519E">
        <w:tc>
          <w:tcPr>
            <w:tcW w:w="2906" w:type="dxa"/>
          </w:tcPr>
          <w:p w14:paraId="583BBC59" w14:textId="77777777" w:rsidR="00D6319D" w:rsidRPr="00AB37E9" w:rsidRDefault="00D6319D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3</w:t>
            </w:r>
          </w:p>
          <w:p w14:paraId="7DF8D82B" w14:textId="62D910C1" w:rsidR="00D6319D" w:rsidRPr="00AB37E9" w:rsidRDefault="00554D9E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baixa</w:t>
            </w:r>
          </w:p>
        </w:tc>
        <w:tc>
          <w:tcPr>
            <w:tcW w:w="3171" w:type="dxa"/>
          </w:tcPr>
          <w:p w14:paraId="4E89D67E" w14:textId="77777777" w:rsidR="00D6319D" w:rsidRPr="00AB37E9" w:rsidRDefault="00D6319D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5</w:t>
            </w:r>
          </w:p>
          <w:p w14:paraId="18F676C5" w14:textId="77777777" w:rsidR="00D6319D" w:rsidRPr="00AB37E9" w:rsidRDefault="00D6319D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média</w:t>
            </w:r>
          </w:p>
        </w:tc>
        <w:tc>
          <w:tcPr>
            <w:tcW w:w="2907" w:type="dxa"/>
          </w:tcPr>
          <w:p w14:paraId="4237129F" w14:textId="77777777" w:rsidR="00D6319D" w:rsidRPr="00AB37E9" w:rsidRDefault="00D6319D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7</w:t>
            </w:r>
          </w:p>
          <w:p w14:paraId="55D23A4C" w14:textId="3C649CFF" w:rsidR="00D6319D" w:rsidRPr="00AB37E9" w:rsidRDefault="00554D9E" w:rsidP="00D6319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alta</w:t>
            </w:r>
          </w:p>
        </w:tc>
      </w:tr>
    </w:tbl>
    <w:p w14:paraId="723D8643" w14:textId="77777777" w:rsidR="003E519E" w:rsidRPr="00AB37E9" w:rsidRDefault="003E519E" w:rsidP="00A471A8">
      <w:pPr>
        <w:spacing w:before="120" w:after="120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346"/>
      </w:tblGrid>
      <w:tr w:rsidR="003E519E" w:rsidRPr="00AB37E9" w14:paraId="116A4671" w14:textId="77777777" w:rsidTr="003A6AA6">
        <w:tc>
          <w:tcPr>
            <w:tcW w:w="0" w:type="auto"/>
          </w:tcPr>
          <w:p w14:paraId="71AF327D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baixa:</w:t>
            </w:r>
          </w:p>
        </w:tc>
        <w:tc>
          <w:tcPr>
            <w:tcW w:w="0" w:type="auto"/>
          </w:tcPr>
          <w:p w14:paraId="6930D50D" w14:textId="723CB27D" w:rsidR="003E519E" w:rsidRPr="00AB37E9" w:rsidRDefault="001C068F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0,8</w:t>
            </w:r>
          </w:p>
        </w:tc>
      </w:tr>
      <w:tr w:rsidR="003E519E" w:rsidRPr="00AB37E9" w14:paraId="3580A2BB" w14:textId="77777777" w:rsidTr="003A6AA6">
        <w:tc>
          <w:tcPr>
            <w:tcW w:w="0" w:type="auto"/>
          </w:tcPr>
          <w:p w14:paraId="351D140D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baixa a baixa:</w:t>
            </w:r>
          </w:p>
        </w:tc>
        <w:tc>
          <w:tcPr>
            <w:tcW w:w="0" w:type="auto"/>
          </w:tcPr>
          <w:p w14:paraId="3796F6A3" w14:textId="6592838F" w:rsidR="003E519E" w:rsidRPr="00AB37E9" w:rsidRDefault="00AC2CB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de 0,8 a 1,0</w:t>
            </w:r>
            <w:r w:rsidR="000904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E519E" w:rsidRPr="00AB37E9" w14:paraId="2EEFAE97" w14:textId="77777777" w:rsidTr="003A6AA6">
        <w:tc>
          <w:tcPr>
            <w:tcW w:w="0" w:type="auto"/>
          </w:tcPr>
          <w:p w14:paraId="22EFBFC5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baixa:</w:t>
            </w:r>
          </w:p>
        </w:tc>
        <w:tc>
          <w:tcPr>
            <w:tcW w:w="0" w:type="auto"/>
          </w:tcPr>
          <w:p w14:paraId="629CA841" w14:textId="1A2DB2AD" w:rsidR="003E519E" w:rsidRPr="00AB37E9" w:rsidRDefault="00AC2CB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1,0 a 1,2</w:t>
            </w:r>
          </w:p>
        </w:tc>
      </w:tr>
      <w:tr w:rsidR="003E519E" w:rsidRPr="00AB37E9" w14:paraId="6C4141D2" w14:textId="77777777" w:rsidTr="003A6AA6">
        <w:tc>
          <w:tcPr>
            <w:tcW w:w="0" w:type="auto"/>
          </w:tcPr>
          <w:p w14:paraId="3C099CB0" w14:textId="0F5D674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baixa a médi</w:t>
            </w:r>
            <w:r w:rsidR="00090423">
              <w:rPr>
                <w:rFonts w:asciiTheme="minorHAnsi" w:hAnsiTheme="minorHAnsi" w:cstheme="minorHAnsi"/>
              </w:rPr>
              <w:t>a</w:t>
            </w:r>
            <w:r w:rsidRPr="00AB37E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0" w:type="auto"/>
          </w:tcPr>
          <w:p w14:paraId="57CCF0DD" w14:textId="1AB1F5F3" w:rsidR="003E519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1,2 a 1,4</w:t>
            </w:r>
          </w:p>
        </w:tc>
      </w:tr>
      <w:tr w:rsidR="003E519E" w:rsidRPr="00AB37E9" w14:paraId="586E59A5" w14:textId="77777777" w:rsidTr="003A6AA6">
        <w:tc>
          <w:tcPr>
            <w:tcW w:w="0" w:type="auto"/>
          </w:tcPr>
          <w:p w14:paraId="1E8718F1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média:</w:t>
            </w:r>
          </w:p>
        </w:tc>
        <w:tc>
          <w:tcPr>
            <w:tcW w:w="0" w:type="auto"/>
          </w:tcPr>
          <w:p w14:paraId="3FD48E92" w14:textId="5A959CD0" w:rsidR="003E519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1,4 a 1,6</w:t>
            </w:r>
          </w:p>
        </w:tc>
      </w:tr>
      <w:tr w:rsidR="003E519E" w:rsidRPr="00AB37E9" w14:paraId="76D83FB7" w14:textId="77777777" w:rsidTr="003A6AA6">
        <w:tc>
          <w:tcPr>
            <w:tcW w:w="0" w:type="auto"/>
          </w:tcPr>
          <w:p w14:paraId="1C71EA48" w14:textId="48949A76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 a alt</w:t>
            </w:r>
            <w:r w:rsidR="00090423">
              <w:rPr>
                <w:rFonts w:asciiTheme="minorHAnsi" w:hAnsiTheme="minorHAnsi" w:cstheme="minorHAnsi"/>
              </w:rPr>
              <w:t>a</w:t>
            </w:r>
            <w:r w:rsidRPr="00AB37E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0" w:type="auto"/>
          </w:tcPr>
          <w:p w14:paraId="59358FBE" w14:textId="7EF2AFB9" w:rsidR="003E519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1,6 a 1,8</w:t>
            </w:r>
          </w:p>
        </w:tc>
      </w:tr>
      <w:tr w:rsidR="003E519E" w:rsidRPr="00AB37E9" w14:paraId="01B0904B" w14:textId="77777777" w:rsidTr="003A6AA6">
        <w:tc>
          <w:tcPr>
            <w:tcW w:w="0" w:type="auto"/>
          </w:tcPr>
          <w:p w14:paraId="61114B8F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alta:</w:t>
            </w:r>
          </w:p>
        </w:tc>
        <w:tc>
          <w:tcPr>
            <w:tcW w:w="0" w:type="auto"/>
          </w:tcPr>
          <w:p w14:paraId="6F8CA55B" w14:textId="7A4CA10F" w:rsidR="003E519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1,8 a 2,0</w:t>
            </w:r>
          </w:p>
        </w:tc>
      </w:tr>
      <w:tr w:rsidR="003E519E" w:rsidRPr="00AB37E9" w14:paraId="576DC905" w14:textId="77777777" w:rsidTr="003A6AA6">
        <w:tc>
          <w:tcPr>
            <w:tcW w:w="0" w:type="auto"/>
          </w:tcPr>
          <w:p w14:paraId="6D9C4703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alta a muito alta:</w:t>
            </w:r>
          </w:p>
        </w:tc>
        <w:tc>
          <w:tcPr>
            <w:tcW w:w="0" w:type="auto"/>
          </w:tcPr>
          <w:p w14:paraId="1F5D4005" w14:textId="377841FB" w:rsidR="003E519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2,0 a 2,2</w:t>
            </w:r>
          </w:p>
        </w:tc>
      </w:tr>
      <w:tr w:rsidR="003E519E" w:rsidRPr="00AB37E9" w14:paraId="46A82EDE" w14:textId="77777777" w:rsidTr="003A6AA6">
        <w:tc>
          <w:tcPr>
            <w:tcW w:w="0" w:type="auto"/>
          </w:tcPr>
          <w:p w14:paraId="29C5B06A" w14:textId="77777777" w:rsidR="003E519E" w:rsidRPr="00AB37E9" w:rsidRDefault="003E519E" w:rsidP="003A6AA6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alta:</w:t>
            </w:r>
          </w:p>
        </w:tc>
        <w:tc>
          <w:tcPr>
            <w:tcW w:w="0" w:type="auto"/>
          </w:tcPr>
          <w:p w14:paraId="200DA60E" w14:textId="04964630" w:rsidR="003E519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2,2</w:t>
            </w:r>
          </w:p>
        </w:tc>
      </w:tr>
    </w:tbl>
    <w:p w14:paraId="3D1AD4F0" w14:textId="77777777" w:rsidR="003E519E" w:rsidRPr="00AB37E9" w:rsidRDefault="003E519E" w:rsidP="003E519E">
      <w:pPr>
        <w:spacing w:after="0"/>
        <w:rPr>
          <w:rFonts w:cstheme="minorHAnsi"/>
          <w:sz w:val="24"/>
          <w:szCs w:val="24"/>
        </w:rPr>
      </w:pPr>
    </w:p>
    <w:p w14:paraId="4161E8FC" w14:textId="19C828C0" w:rsidR="00A91AFD" w:rsidRPr="00AB37E9" w:rsidRDefault="00554D9E" w:rsidP="00C61661">
      <w:pPr>
        <w:spacing w:after="120" w:line="240" w:lineRule="auto"/>
        <w:rPr>
          <w:rFonts w:cstheme="minorHAnsi"/>
          <w:sz w:val="24"/>
          <w:szCs w:val="24"/>
          <w:u w:val="single"/>
        </w:rPr>
      </w:pPr>
      <w:r w:rsidRPr="00AB37E9">
        <w:rPr>
          <w:rFonts w:cstheme="minorHAnsi"/>
          <w:sz w:val="24"/>
          <w:szCs w:val="24"/>
          <w:u w:val="single"/>
        </w:rPr>
        <w:t>Característica 30.</w:t>
      </w:r>
      <w:r w:rsidRPr="00090423">
        <w:rPr>
          <w:rFonts w:cstheme="minorHAnsi"/>
          <w:sz w:val="24"/>
          <w:szCs w:val="24"/>
        </w:rPr>
        <w:t xml:space="preserve"> Fruto: número de brácteas</w:t>
      </w:r>
    </w:p>
    <w:p w14:paraId="3E2D3CA4" w14:textId="7BF16991" w:rsidR="000B5444" w:rsidRPr="00AB37E9" w:rsidRDefault="000B5444" w:rsidP="00A65C5A">
      <w:pPr>
        <w:spacing w:after="120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1226"/>
      </w:tblGrid>
      <w:tr w:rsidR="00554D9E" w:rsidRPr="00AB37E9" w14:paraId="1A60C6E4" w14:textId="77777777" w:rsidTr="00C61661">
        <w:tc>
          <w:tcPr>
            <w:tcW w:w="0" w:type="auto"/>
          </w:tcPr>
          <w:p w14:paraId="5000B7F0" w14:textId="43295F49" w:rsidR="00554D9E" w:rsidRPr="00AB37E9" w:rsidRDefault="00554D9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baixo:</w:t>
            </w:r>
          </w:p>
        </w:tc>
        <w:tc>
          <w:tcPr>
            <w:tcW w:w="0" w:type="auto"/>
          </w:tcPr>
          <w:p w14:paraId="469D44AF" w14:textId="720DB3BE" w:rsidR="00554D9E" w:rsidRPr="00AB37E9" w:rsidRDefault="00554D9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&lt; </w:t>
            </w:r>
            <w:r w:rsidR="000B5444" w:rsidRPr="00AB37E9">
              <w:rPr>
                <w:rFonts w:asciiTheme="minorHAnsi" w:hAnsiTheme="minorHAnsi" w:cstheme="minorHAnsi"/>
              </w:rPr>
              <w:t>10</w:t>
            </w:r>
          </w:p>
        </w:tc>
      </w:tr>
      <w:tr w:rsidR="00554D9E" w:rsidRPr="00AB37E9" w14:paraId="3323BF41" w14:textId="77777777" w:rsidTr="00C61661">
        <w:tc>
          <w:tcPr>
            <w:tcW w:w="0" w:type="auto"/>
          </w:tcPr>
          <w:p w14:paraId="0DBAE017" w14:textId="77777777" w:rsidR="00554D9E" w:rsidRPr="00AB37E9" w:rsidRDefault="00554D9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55337BDD" w14:textId="7448FD75" w:rsidR="00554D9E" w:rsidRPr="00AB37E9" w:rsidRDefault="00554D9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 xml:space="preserve">de </w:t>
            </w:r>
            <w:r w:rsidR="000B5444" w:rsidRPr="00AB37E9">
              <w:rPr>
                <w:rFonts w:asciiTheme="minorHAnsi" w:hAnsiTheme="minorHAnsi" w:cstheme="minorHAnsi"/>
              </w:rPr>
              <w:t>10 a 20</w:t>
            </w:r>
          </w:p>
        </w:tc>
      </w:tr>
      <w:tr w:rsidR="00554D9E" w:rsidRPr="00AB37E9" w14:paraId="15CD6098" w14:textId="77777777" w:rsidTr="00C61661">
        <w:tc>
          <w:tcPr>
            <w:tcW w:w="0" w:type="auto"/>
          </w:tcPr>
          <w:p w14:paraId="7D6CDEA7" w14:textId="280305E4" w:rsidR="00554D9E" w:rsidRPr="00AB37E9" w:rsidRDefault="00554D9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alto:</w:t>
            </w:r>
          </w:p>
        </w:tc>
        <w:tc>
          <w:tcPr>
            <w:tcW w:w="0" w:type="auto"/>
          </w:tcPr>
          <w:p w14:paraId="54A695CB" w14:textId="0A48EAC1" w:rsidR="00554D9E" w:rsidRPr="00AB37E9" w:rsidRDefault="00554D9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</w:t>
            </w:r>
            <w:r w:rsidR="000B5444" w:rsidRPr="00AB37E9">
              <w:rPr>
                <w:rFonts w:asciiTheme="minorHAnsi" w:hAnsiTheme="minorHAnsi" w:cstheme="minorHAnsi"/>
              </w:rPr>
              <w:t xml:space="preserve"> 20</w:t>
            </w:r>
          </w:p>
        </w:tc>
      </w:tr>
    </w:tbl>
    <w:p w14:paraId="239FC606" w14:textId="4997EF15" w:rsidR="00554D9E" w:rsidRPr="00AB37E9" w:rsidRDefault="00554D9E" w:rsidP="00063D8D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1674FBED" w14:textId="77777777" w:rsidR="00090423" w:rsidRDefault="00090423" w:rsidP="009D2564">
      <w:pPr>
        <w:spacing w:after="0"/>
        <w:rPr>
          <w:rFonts w:cstheme="minorHAnsi"/>
          <w:sz w:val="24"/>
          <w:szCs w:val="24"/>
          <w:u w:val="single"/>
        </w:rPr>
      </w:pPr>
    </w:p>
    <w:p w14:paraId="6C5434E5" w14:textId="77777777" w:rsidR="00090423" w:rsidRDefault="00090423" w:rsidP="009D2564">
      <w:pPr>
        <w:spacing w:after="0"/>
        <w:rPr>
          <w:rFonts w:cstheme="minorHAnsi"/>
          <w:sz w:val="24"/>
          <w:szCs w:val="24"/>
          <w:u w:val="single"/>
        </w:rPr>
      </w:pPr>
    </w:p>
    <w:p w14:paraId="01D9A339" w14:textId="77777777" w:rsidR="00090423" w:rsidRDefault="00090423" w:rsidP="009D2564">
      <w:pPr>
        <w:spacing w:after="0"/>
        <w:rPr>
          <w:rFonts w:cstheme="minorHAnsi"/>
          <w:sz w:val="24"/>
          <w:szCs w:val="24"/>
          <w:u w:val="single"/>
        </w:rPr>
      </w:pPr>
    </w:p>
    <w:p w14:paraId="585C908E" w14:textId="77777777" w:rsidR="00090423" w:rsidRDefault="00090423" w:rsidP="009D2564">
      <w:pPr>
        <w:spacing w:after="0"/>
        <w:rPr>
          <w:rFonts w:cstheme="minorHAnsi"/>
          <w:sz w:val="24"/>
          <w:szCs w:val="24"/>
          <w:u w:val="single"/>
        </w:rPr>
      </w:pPr>
    </w:p>
    <w:p w14:paraId="650B3F2E" w14:textId="77777777" w:rsidR="00A65C5A" w:rsidRDefault="00A65C5A" w:rsidP="009D2564">
      <w:pPr>
        <w:spacing w:after="0"/>
        <w:rPr>
          <w:rFonts w:cstheme="minorHAnsi"/>
          <w:sz w:val="24"/>
          <w:szCs w:val="24"/>
          <w:u w:val="single"/>
        </w:rPr>
      </w:pPr>
    </w:p>
    <w:p w14:paraId="6484FBB6" w14:textId="0041529F" w:rsidR="00E770CD" w:rsidRPr="00AB37E9" w:rsidRDefault="00E770CD" w:rsidP="009D2564">
      <w:pPr>
        <w:spacing w:after="0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lastRenderedPageBreak/>
        <w:t>Característica 31.</w:t>
      </w:r>
      <w:r w:rsidRPr="00AB37E9">
        <w:rPr>
          <w:rFonts w:cstheme="minorHAnsi"/>
          <w:sz w:val="24"/>
          <w:szCs w:val="24"/>
        </w:rPr>
        <w:t xml:space="preserve"> Fruto: comprimento das brácteas apicais</w:t>
      </w:r>
    </w:p>
    <w:p w14:paraId="64BBD3F7" w14:textId="07BFD60C" w:rsidR="00E770CD" w:rsidRPr="00AB37E9" w:rsidRDefault="00E770CD" w:rsidP="00063D8D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AB37E9">
        <w:rPr>
          <w:rFonts w:cstheme="minorHAnsi"/>
          <w:sz w:val="24"/>
          <w:szCs w:val="24"/>
          <w:u w:val="single"/>
        </w:rPr>
        <w:t>Característica 34.</w:t>
      </w:r>
      <w:r w:rsidRPr="00AB37E9">
        <w:rPr>
          <w:rFonts w:cstheme="minorHAnsi"/>
          <w:sz w:val="24"/>
          <w:szCs w:val="24"/>
        </w:rPr>
        <w:t xml:space="preserve"> Fruto: coloração principal das brácteas do terço médio</w:t>
      </w:r>
    </w:p>
    <w:p w14:paraId="14B7AAE9" w14:textId="2D17DA5C" w:rsidR="00E770CD" w:rsidRPr="00AB37E9" w:rsidRDefault="00E770CD" w:rsidP="00063D8D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10BC475C" w14:textId="55CCC169" w:rsidR="00E770CD" w:rsidRPr="00AB37E9" w:rsidRDefault="00E770CD" w:rsidP="00E770CD">
      <w:pPr>
        <w:spacing w:after="0" w:line="240" w:lineRule="auto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 xml:space="preserve">As brácteas do terço médio do fruto podem ter mais de uma cor. A cor principal é a </w:t>
      </w:r>
      <w:r w:rsidR="00180316">
        <w:rPr>
          <w:rFonts w:cstheme="minorHAnsi"/>
          <w:sz w:val="24"/>
          <w:szCs w:val="24"/>
        </w:rPr>
        <w:t>que cobre a</w:t>
      </w:r>
      <w:r w:rsidRPr="00AB37E9">
        <w:rPr>
          <w:rFonts w:cstheme="minorHAnsi"/>
          <w:sz w:val="24"/>
          <w:szCs w:val="24"/>
        </w:rPr>
        <w:t xml:space="preserve"> maior área de superfície.</w:t>
      </w:r>
    </w:p>
    <w:p w14:paraId="0720CF45" w14:textId="0BF85D63" w:rsidR="00E770CD" w:rsidRPr="00AB37E9" w:rsidRDefault="00E770CD" w:rsidP="00063D8D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3B8E75A7" w14:textId="77777777" w:rsidR="00E770CD" w:rsidRPr="00AB37E9" w:rsidRDefault="00E770CD" w:rsidP="00E770CD">
      <w:pPr>
        <w:rPr>
          <w:rFonts w:cstheme="minorHAnsi"/>
          <w:sz w:val="24"/>
          <w:szCs w:val="24"/>
        </w:rPr>
      </w:pPr>
      <w:r w:rsidRPr="00AB37E9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446986" wp14:editId="52911C0F">
                <wp:simplePos x="0" y="0"/>
                <wp:positionH relativeFrom="column">
                  <wp:posOffset>1742109</wp:posOffset>
                </wp:positionH>
                <wp:positionV relativeFrom="paragraph">
                  <wp:posOffset>377825</wp:posOffset>
                </wp:positionV>
                <wp:extent cx="1510665" cy="476885"/>
                <wp:effectExtent l="0" t="0" r="0" b="0"/>
                <wp:wrapNone/>
                <wp:docPr id="53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F3D04" w14:textId="77777777" w:rsidR="00B85AB7" w:rsidRPr="00090423" w:rsidRDefault="00B85AB7" w:rsidP="00E770CD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904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Comprimento da </w:t>
                            </w:r>
                          </w:p>
                          <w:p w14:paraId="47E48D02" w14:textId="77777777" w:rsidR="00B85AB7" w:rsidRPr="00090423" w:rsidRDefault="00B85AB7" w:rsidP="00E770CD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904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bráctea apical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6986" id="Caixa de texto 37" o:spid="_x0000_s1035" type="#_x0000_t202" style="position:absolute;margin-left:137.15pt;margin-top:29.75pt;width:118.95pt;height:37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" fillcolor="white [3201]" stroked="f" strokeweight=".5pt">
                <v:textbox>
                  <w:txbxContent>
                    <w:p w14:paraId="314F3D04" w14:textId="77777777" w:rsidR="00B85AB7" w:rsidRPr="00090423" w:rsidRDefault="00B85AB7" w:rsidP="00E770CD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90423">
                        <w:rPr>
                          <w:rFonts w:cstheme="minorHAnsi"/>
                          <w:sz w:val="20"/>
                          <w:szCs w:val="20"/>
                        </w:rPr>
                        <w:t xml:space="preserve">Comprimento da </w:t>
                      </w:r>
                    </w:p>
                    <w:p w14:paraId="47E48D02" w14:textId="77777777" w:rsidR="00B85AB7" w:rsidRPr="00090423" w:rsidRDefault="00B85AB7" w:rsidP="00E770CD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90423">
                        <w:rPr>
                          <w:rFonts w:cstheme="minorHAnsi"/>
                          <w:sz w:val="20"/>
                          <w:szCs w:val="20"/>
                        </w:rPr>
                        <w:t>bráctea apical</w:t>
                      </w:r>
                    </w:p>
                  </w:txbxContent>
                </v:textbox>
              </v:shape>
            </w:pict>
          </mc:Fallback>
        </mc:AlternateContent>
      </w:r>
      <w:r w:rsidRPr="00AB37E9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E583F" wp14:editId="09BC38D7">
                <wp:simplePos x="0" y="0"/>
                <wp:positionH relativeFrom="column">
                  <wp:posOffset>1705582</wp:posOffset>
                </wp:positionH>
                <wp:positionV relativeFrom="paragraph">
                  <wp:posOffset>1705693</wp:posOffset>
                </wp:positionV>
                <wp:extent cx="1804726" cy="405516"/>
                <wp:effectExtent l="0" t="0" r="5080" b="0"/>
                <wp:wrapNone/>
                <wp:docPr id="54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726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2554D" w14:textId="77777777" w:rsidR="00B85AB7" w:rsidRPr="00090423" w:rsidRDefault="00B85AB7" w:rsidP="00E770CD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904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Bráctea do terço médio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E583F" id="Caixa de texto 38" o:spid="_x0000_s1036" type="#_x0000_t202" style="position:absolute;margin-left:134.3pt;margin-top:134.3pt;width:142.1pt;height:31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" fillcolor="white [3201]" stroked="f" strokeweight=".5pt">
                <v:textbox>
                  <w:txbxContent>
                    <w:p w14:paraId="2602554D" w14:textId="77777777" w:rsidR="00B85AB7" w:rsidRPr="00090423" w:rsidRDefault="00B85AB7" w:rsidP="00E770CD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90423">
                        <w:rPr>
                          <w:rFonts w:cstheme="minorHAnsi"/>
                          <w:sz w:val="20"/>
                          <w:szCs w:val="20"/>
                        </w:rPr>
                        <w:t xml:space="preserve">Bráctea do terço médio </w:t>
                      </w:r>
                    </w:p>
                  </w:txbxContent>
                </v:textbox>
              </v:shape>
            </w:pict>
          </mc:Fallback>
        </mc:AlternateContent>
      </w:r>
      <w:r w:rsidRPr="00AB37E9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4DD3C51" wp14:editId="065FA959">
            <wp:extent cx="1702006" cy="2728954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ract 31 e 3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69" cy="275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6A87" w14:textId="25F85146" w:rsidR="00E770CD" w:rsidRPr="00AB37E9" w:rsidRDefault="00E770CD" w:rsidP="00E770CD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Na ausência de cultivares exemplo, considerar comprimento</w:t>
      </w:r>
      <w:r w:rsidR="00C61661" w:rsidRPr="00AB37E9">
        <w:rPr>
          <w:rFonts w:cstheme="minorHAnsi"/>
          <w:sz w:val="24"/>
          <w:szCs w:val="24"/>
        </w:rPr>
        <w:t xml:space="preserve"> das brácteas apicais</w:t>
      </w:r>
      <w:r w:rsidRPr="00AB37E9">
        <w:rPr>
          <w:rFonts w:cstheme="minorHAnsi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1330"/>
      </w:tblGrid>
      <w:tr w:rsidR="00E770CD" w:rsidRPr="00AB37E9" w14:paraId="60BB1F73" w14:textId="77777777" w:rsidTr="00C61661">
        <w:tc>
          <w:tcPr>
            <w:tcW w:w="0" w:type="auto"/>
          </w:tcPr>
          <w:p w14:paraId="5F5DA112" w14:textId="77777777" w:rsidR="00E770CD" w:rsidRPr="00AB37E9" w:rsidRDefault="00E770CD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curto:</w:t>
            </w:r>
          </w:p>
        </w:tc>
        <w:tc>
          <w:tcPr>
            <w:tcW w:w="0" w:type="auto"/>
          </w:tcPr>
          <w:p w14:paraId="25F91C30" w14:textId="7D34CADE" w:rsidR="00E770CD" w:rsidRPr="00AB37E9" w:rsidRDefault="00AC2CB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1 cm</w:t>
            </w:r>
          </w:p>
        </w:tc>
      </w:tr>
      <w:tr w:rsidR="00E770CD" w:rsidRPr="00AB37E9" w14:paraId="47BE2782" w14:textId="77777777" w:rsidTr="00C61661">
        <w:tc>
          <w:tcPr>
            <w:tcW w:w="0" w:type="auto"/>
          </w:tcPr>
          <w:p w14:paraId="05B25998" w14:textId="77777777" w:rsidR="00E770CD" w:rsidRPr="00AB37E9" w:rsidRDefault="00E770CD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curto a curto:</w:t>
            </w:r>
          </w:p>
        </w:tc>
        <w:tc>
          <w:tcPr>
            <w:tcW w:w="0" w:type="auto"/>
          </w:tcPr>
          <w:p w14:paraId="2623D564" w14:textId="5E40C2CC" w:rsidR="00E770CD" w:rsidRPr="00AB37E9" w:rsidRDefault="00AC2CB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de 1 a 2 cm</w:t>
            </w:r>
          </w:p>
        </w:tc>
      </w:tr>
      <w:tr w:rsidR="00E770CD" w:rsidRPr="00AB37E9" w14:paraId="23216D10" w14:textId="77777777" w:rsidTr="00C61661">
        <w:tc>
          <w:tcPr>
            <w:tcW w:w="0" w:type="auto"/>
          </w:tcPr>
          <w:p w14:paraId="64FE7952" w14:textId="77777777" w:rsidR="00E770CD" w:rsidRPr="00AB37E9" w:rsidRDefault="00E770CD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curto:</w:t>
            </w:r>
          </w:p>
        </w:tc>
        <w:tc>
          <w:tcPr>
            <w:tcW w:w="0" w:type="auto"/>
          </w:tcPr>
          <w:p w14:paraId="1181297D" w14:textId="757DFC3D" w:rsidR="00E770CD" w:rsidRPr="00AB37E9" w:rsidRDefault="00AC2CBE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 a 3 cm</w:t>
            </w:r>
          </w:p>
        </w:tc>
      </w:tr>
      <w:tr w:rsidR="00AC2CBE" w:rsidRPr="00AB37E9" w14:paraId="2B9F7B2A" w14:textId="77777777" w:rsidTr="00C61661">
        <w:tc>
          <w:tcPr>
            <w:tcW w:w="0" w:type="auto"/>
          </w:tcPr>
          <w:p w14:paraId="5461D1AF" w14:textId="77777777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curto a médio:</w:t>
            </w:r>
          </w:p>
        </w:tc>
        <w:tc>
          <w:tcPr>
            <w:tcW w:w="0" w:type="auto"/>
          </w:tcPr>
          <w:p w14:paraId="47B5FC5E" w14:textId="4EDEA409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3 a 4 cm</w:t>
            </w:r>
          </w:p>
        </w:tc>
      </w:tr>
      <w:tr w:rsidR="00AC2CBE" w:rsidRPr="00AB37E9" w14:paraId="3267DD50" w14:textId="77777777" w:rsidTr="00C61661">
        <w:tc>
          <w:tcPr>
            <w:tcW w:w="0" w:type="auto"/>
          </w:tcPr>
          <w:p w14:paraId="2044CC02" w14:textId="77777777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0A5322BA" w14:textId="4DF8E990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4 a 5 cm</w:t>
            </w:r>
          </w:p>
        </w:tc>
      </w:tr>
      <w:tr w:rsidR="00AC2CBE" w:rsidRPr="00AB37E9" w14:paraId="3FB07241" w14:textId="77777777" w:rsidTr="00C61661">
        <w:tc>
          <w:tcPr>
            <w:tcW w:w="0" w:type="auto"/>
          </w:tcPr>
          <w:p w14:paraId="55A21230" w14:textId="77777777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 a longo:</w:t>
            </w:r>
          </w:p>
        </w:tc>
        <w:tc>
          <w:tcPr>
            <w:tcW w:w="0" w:type="auto"/>
          </w:tcPr>
          <w:p w14:paraId="45A0AA42" w14:textId="1E9AC7C3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5 a 6 cm</w:t>
            </w:r>
          </w:p>
        </w:tc>
      </w:tr>
      <w:tr w:rsidR="00AC2CBE" w:rsidRPr="00AB37E9" w14:paraId="48C94DFB" w14:textId="77777777" w:rsidTr="00C61661">
        <w:tc>
          <w:tcPr>
            <w:tcW w:w="0" w:type="auto"/>
          </w:tcPr>
          <w:p w14:paraId="6F1BFE01" w14:textId="77777777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longo:</w:t>
            </w:r>
          </w:p>
        </w:tc>
        <w:tc>
          <w:tcPr>
            <w:tcW w:w="0" w:type="auto"/>
          </w:tcPr>
          <w:p w14:paraId="1FEC56C4" w14:textId="1FD5286F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6 a 7 cm</w:t>
            </w:r>
          </w:p>
        </w:tc>
      </w:tr>
      <w:tr w:rsidR="00AC2CBE" w:rsidRPr="00AB37E9" w14:paraId="39D277C6" w14:textId="77777777" w:rsidTr="00C61661">
        <w:tc>
          <w:tcPr>
            <w:tcW w:w="0" w:type="auto"/>
          </w:tcPr>
          <w:p w14:paraId="6DC17989" w14:textId="77777777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longo a muito longo:</w:t>
            </w:r>
          </w:p>
        </w:tc>
        <w:tc>
          <w:tcPr>
            <w:tcW w:w="0" w:type="auto"/>
          </w:tcPr>
          <w:p w14:paraId="3260776E" w14:textId="3A98A5B9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7 a 8 cm</w:t>
            </w:r>
          </w:p>
        </w:tc>
      </w:tr>
      <w:tr w:rsidR="00AC2CBE" w:rsidRPr="00AB37E9" w14:paraId="1FD093E2" w14:textId="77777777" w:rsidTr="00C61661">
        <w:tc>
          <w:tcPr>
            <w:tcW w:w="0" w:type="auto"/>
          </w:tcPr>
          <w:p w14:paraId="5A49C557" w14:textId="77777777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longo:</w:t>
            </w:r>
          </w:p>
        </w:tc>
        <w:tc>
          <w:tcPr>
            <w:tcW w:w="0" w:type="auto"/>
          </w:tcPr>
          <w:p w14:paraId="5B246F59" w14:textId="22D5C166" w:rsidR="00AC2CBE" w:rsidRPr="00AB37E9" w:rsidRDefault="00AC2CBE" w:rsidP="00AC2CBE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8 cm</w:t>
            </w:r>
          </w:p>
        </w:tc>
      </w:tr>
    </w:tbl>
    <w:p w14:paraId="73F3BDE5" w14:textId="77777777" w:rsidR="00090423" w:rsidRDefault="00090423" w:rsidP="00D25F97">
      <w:pPr>
        <w:rPr>
          <w:rFonts w:cstheme="minorHAnsi"/>
          <w:sz w:val="24"/>
          <w:szCs w:val="24"/>
          <w:u w:val="single"/>
        </w:rPr>
      </w:pPr>
    </w:p>
    <w:p w14:paraId="025B7839" w14:textId="116BE9C4" w:rsidR="006511C7" w:rsidRPr="00AB37E9" w:rsidRDefault="006511C7" w:rsidP="00D25F97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t xml:space="preserve">Característica </w:t>
      </w:r>
      <w:r w:rsidR="001D1A3F" w:rsidRPr="00AB37E9">
        <w:rPr>
          <w:rFonts w:cstheme="minorHAnsi"/>
          <w:sz w:val="24"/>
          <w:szCs w:val="24"/>
          <w:u w:val="single"/>
        </w:rPr>
        <w:t>33</w:t>
      </w:r>
      <w:r w:rsidRPr="00AB37E9">
        <w:rPr>
          <w:rFonts w:cstheme="minorHAnsi"/>
          <w:sz w:val="24"/>
          <w:szCs w:val="24"/>
          <w:u w:val="single"/>
        </w:rPr>
        <w:t>.</w:t>
      </w:r>
      <w:r w:rsidRPr="00AB37E9">
        <w:rPr>
          <w:rFonts w:cstheme="minorHAnsi"/>
          <w:sz w:val="24"/>
          <w:szCs w:val="24"/>
        </w:rPr>
        <w:t xml:space="preserve"> Fruto: posição das brácteas</w:t>
      </w:r>
      <w:r w:rsidR="004D5A2B" w:rsidRPr="00AB37E9">
        <w:rPr>
          <w:rFonts w:cstheme="minorHAnsi"/>
          <w:sz w:val="24"/>
          <w:szCs w:val="24"/>
        </w:rPr>
        <w:t xml:space="preserve"> d</w:t>
      </w:r>
      <w:r w:rsidR="005C05EE" w:rsidRPr="00AB37E9">
        <w:rPr>
          <w:rFonts w:cstheme="minorHAnsi"/>
          <w:sz w:val="24"/>
          <w:szCs w:val="24"/>
        </w:rPr>
        <w:t>o terço médio</w:t>
      </w:r>
      <w:r w:rsidR="00A02CE1" w:rsidRPr="00AB37E9">
        <w:rPr>
          <w:rFonts w:cstheme="minorHAnsi"/>
          <w:sz w:val="24"/>
          <w:szCs w:val="24"/>
        </w:rPr>
        <w:t xml:space="preserve"> </w:t>
      </w:r>
      <w:r w:rsidRPr="00AB37E9">
        <w:rPr>
          <w:rFonts w:cstheme="minorHAnsi"/>
          <w:sz w:val="24"/>
          <w:szCs w:val="24"/>
        </w:rPr>
        <w:t>em relação à casca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3230D2" w:rsidRPr="00AB37E9" w14:paraId="4B2C0895" w14:textId="77777777" w:rsidTr="00347509">
        <w:tc>
          <w:tcPr>
            <w:tcW w:w="2906" w:type="dxa"/>
            <w:vAlign w:val="center"/>
          </w:tcPr>
          <w:p w14:paraId="0A1FDFB4" w14:textId="77777777" w:rsidR="003230D2" w:rsidRPr="00AB37E9" w:rsidRDefault="003230D2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B5F554B" wp14:editId="4358202C">
                  <wp:extent cx="723569" cy="1641036"/>
                  <wp:effectExtent l="0" t="0" r="635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act 3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8" cy="16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14:paraId="03D5AA54" w14:textId="77777777" w:rsidR="003230D2" w:rsidRPr="00AB37E9" w:rsidRDefault="003230D2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6D710A0" wp14:editId="23A59F65">
                  <wp:extent cx="803081" cy="1747585"/>
                  <wp:effectExtent l="0" t="0" r="0" b="508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ract 32_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83" cy="177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</w:tcPr>
          <w:p w14:paraId="36F409E3" w14:textId="77777777" w:rsidR="003230D2" w:rsidRPr="00AB37E9" w:rsidRDefault="003230D2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3E0B44B" wp14:editId="7E716979">
                  <wp:extent cx="803082" cy="1689410"/>
                  <wp:effectExtent l="0" t="0" r="0" b="635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ract 32_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74" cy="171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0D2" w:rsidRPr="00AB37E9" w14:paraId="3A4E236C" w14:textId="77777777" w:rsidTr="00347509">
        <w:tc>
          <w:tcPr>
            <w:tcW w:w="2906" w:type="dxa"/>
            <w:vAlign w:val="center"/>
          </w:tcPr>
          <w:p w14:paraId="73521B23" w14:textId="77777777" w:rsidR="003230D2" w:rsidRPr="00AB37E9" w:rsidRDefault="003230D2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1</w:t>
            </w:r>
          </w:p>
          <w:p w14:paraId="2FE7F3D8" w14:textId="77777777" w:rsidR="00347509" w:rsidRPr="00AB37E9" w:rsidRDefault="00BD5CE1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aderida</w:t>
            </w:r>
          </w:p>
        </w:tc>
        <w:tc>
          <w:tcPr>
            <w:tcW w:w="2907" w:type="dxa"/>
            <w:vAlign w:val="center"/>
          </w:tcPr>
          <w:p w14:paraId="70826F1F" w14:textId="77777777" w:rsidR="003230D2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2</w:t>
            </w:r>
          </w:p>
          <w:p w14:paraId="56EDE74E" w14:textId="77777777" w:rsidR="00347509" w:rsidRPr="00AB37E9" w:rsidRDefault="00761734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l</w:t>
            </w:r>
            <w:r w:rsidR="00347509" w:rsidRPr="00AB37E9">
              <w:rPr>
                <w:rFonts w:cstheme="minorHAnsi"/>
                <w:sz w:val="24"/>
                <w:szCs w:val="24"/>
              </w:rPr>
              <w:t>igeiramente para fora</w:t>
            </w:r>
          </w:p>
        </w:tc>
        <w:tc>
          <w:tcPr>
            <w:tcW w:w="2907" w:type="dxa"/>
            <w:vAlign w:val="center"/>
          </w:tcPr>
          <w:p w14:paraId="7FCF7CAA" w14:textId="77777777" w:rsidR="003230D2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3</w:t>
            </w:r>
          </w:p>
          <w:p w14:paraId="55EE8416" w14:textId="77777777" w:rsidR="00347509" w:rsidRPr="00AB37E9" w:rsidRDefault="00761734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m</w:t>
            </w:r>
            <w:r w:rsidR="00347509" w:rsidRPr="00AB37E9">
              <w:rPr>
                <w:rFonts w:cstheme="minorHAnsi"/>
                <w:sz w:val="24"/>
                <w:szCs w:val="24"/>
              </w:rPr>
              <w:t>uito para fora</w:t>
            </w:r>
          </w:p>
        </w:tc>
      </w:tr>
    </w:tbl>
    <w:p w14:paraId="62B1C17F" w14:textId="77777777" w:rsidR="003230D2" w:rsidRPr="00AB37E9" w:rsidRDefault="003230D2" w:rsidP="00D25F97">
      <w:pPr>
        <w:rPr>
          <w:rFonts w:cstheme="minorHAnsi"/>
          <w:sz w:val="24"/>
          <w:szCs w:val="24"/>
        </w:rPr>
      </w:pPr>
    </w:p>
    <w:p w14:paraId="00718F7F" w14:textId="77777777" w:rsidR="00090423" w:rsidRDefault="00090423" w:rsidP="00D25F97">
      <w:pPr>
        <w:rPr>
          <w:rFonts w:cstheme="minorHAnsi"/>
          <w:sz w:val="24"/>
          <w:szCs w:val="24"/>
          <w:u w:val="single"/>
        </w:rPr>
      </w:pPr>
    </w:p>
    <w:p w14:paraId="0A608346" w14:textId="77777777" w:rsidR="00090423" w:rsidRDefault="00090423" w:rsidP="00D25F97">
      <w:pPr>
        <w:rPr>
          <w:rFonts w:cstheme="minorHAnsi"/>
          <w:sz w:val="24"/>
          <w:szCs w:val="24"/>
          <w:u w:val="single"/>
        </w:rPr>
      </w:pPr>
    </w:p>
    <w:p w14:paraId="5859081E" w14:textId="1F9AA2B3" w:rsidR="006511C7" w:rsidRPr="00AB37E9" w:rsidRDefault="006511C7" w:rsidP="00D25F97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lastRenderedPageBreak/>
        <w:t xml:space="preserve">Característica </w:t>
      </w:r>
      <w:r w:rsidR="001D1A3F" w:rsidRPr="00AB37E9">
        <w:rPr>
          <w:rFonts w:cstheme="minorHAnsi"/>
          <w:sz w:val="24"/>
          <w:szCs w:val="24"/>
          <w:u w:val="single"/>
        </w:rPr>
        <w:t>35</w:t>
      </w:r>
      <w:r w:rsidRPr="00AB37E9">
        <w:rPr>
          <w:rFonts w:cstheme="minorHAnsi"/>
          <w:sz w:val="24"/>
          <w:szCs w:val="24"/>
          <w:u w:val="single"/>
        </w:rPr>
        <w:t>.</w:t>
      </w:r>
      <w:r w:rsidRPr="00AB37E9">
        <w:rPr>
          <w:rFonts w:cstheme="minorHAnsi"/>
          <w:sz w:val="24"/>
          <w:szCs w:val="24"/>
        </w:rPr>
        <w:t xml:space="preserve"> Fruto: largura da base das brácteas</w:t>
      </w:r>
      <w:r w:rsidR="00A02CE1" w:rsidRPr="00AB37E9">
        <w:rPr>
          <w:rFonts w:cstheme="minorHAnsi"/>
          <w:sz w:val="24"/>
          <w:szCs w:val="24"/>
        </w:rPr>
        <w:t xml:space="preserve"> </w:t>
      </w:r>
      <w:r w:rsidR="004D5A2B" w:rsidRPr="00AB37E9">
        <w:rPr>
          <w:rFonts w:cstheme="minorHAnsi"/>
          <w:sz w:val="24"/>
          <w:szCs w:val="24"/>
        </w:rPr>
        <w:t>d</w:t>
      </w:r>
      <w:r w:rsidR="005C05EE" w:rsidRPr="00AB37E9">
        <w:rPr>
          <w:rFonts w:cstheme="minorHAnsi"/>
          <w:sz w:val="24"/>
          <w:szCs w:val="24"/>
        </w:rPr>
        <w:t>o</w:t>
      </w:r>
      <w:r w:rsidR="004D5A2B" w:rsidRPr="00AB37E9">
        <w:rPr>
          <w:rFonts w:cstheme="minorHAnsi"/>
          <w:sz w:val="24"/>
          <w:szCs w:val="24"/>
        </w:rPr>
        <w:t xml:space="preserve"> </w:t>
      </w:r>
      <w:r w:rsidR="005C05EE" w:rsidRPr="00AB37E9">
        <w:rPr>
          <w:rFonts w:cstheme="minorHAnsi"/>
          <w:sz w:val="24"/>
          <w:szCs w:val="24"/>
        </w:rPr>
        <w:t>terço médio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3083"/>
        <w:gridCol w:w="3196"/>
      </w:tblGrid>
      <w:tr w:rsidR="00347509" w:rsidRPr="00AB37E9" w14:paraId="1407C7D4" w14:textId="77777777" w:rsidTr="00347509">
        <w:tc>
          <w:tcPr>
            <w:tcW w:w="8720" w:type="dxa"/>
            <w:gridSpan w:val="3"/>
          </w:tcPr>
          <w:p w14:paraId="6A993EB6" w14:textId="77777777" w:rsidR="00347509" w:rsidRPr="00AB37E9" w:rsidRDefault="00347509" w:rsidP="00D25F97">
            <w:pPr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FE84B0E" wp14:editId="6D943AEA">
                  <wp:extent cx="5543550" cy="1572895"/>
                  <wp:effectExtent l="0" t="0" r="0" b="8255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aract 3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09" w:rsidRPr="00AB37E9" w14:paraId="19FA767D" w14:textId="77777777" w:rsidTr="00347509">
        <w:tc>
          <w:tcPr>
            <w:tcW w:w="2486" w:type="dxa"/>
          </w:tcPr>
          <w:p w14:paraId="0989BF39" w14:textId="77777777" w:rsidR="00347509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1</w:t>
            </w:r>
          </w:p>
          <w:p w14:paraId="0479B1D2" w14:textId="77777777" w:rsidR="00347509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estreita</w:t>
            </w:r>
          </w:p>
        </w:tc>
        <w:tc>
          <w:tcPr>
            <w:tcW w:w="3038" w:type="dxa"/>
          </w:tcPr>
          <w:p w14:paraId="4BA77D09" w14:textId="77777777" w:rsidR="00347509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2</w:t>
            </w:r>
          </w:p>
          <w:p w14:paraId="7374A180" w14:textId="77777777" w:rsidR="00347509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média</w:t>
            </w:r>
          </w:p>
        </w:tc>
        <w:tc>
          <w:tcPr>
            <w:tcW w:w="3196" w:type="dxa"/>
          </w:tcPr>
          <w:p w14:paraId="5C64A688" w14:textId="77777777" w:rsidR="00347509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3</w:t>
            </w:r>
          </w:p>
          <w:p w14:paraId="1C559323" w14:textId="77777777" w:rsidR="00347509" w:rsidRPr="00AB37E9" w:rsidRDefault="00347509" w:rsidP="003475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sz w:val="24"/>
                <w:szCs w:val="24"/>
              </w:rPr>
              <w:t>larga</w:t>
            </w:r>
          </w:p>
        </w:tc>
      </w:tr>
    </w:tbl>
    <w:p w14:paraId="389A3C53" w14:textId="6CD1BB81" w:rsidR="00C61661" w:rsidRPr="00AB37E9" w:rsidRDefault="00C61661" w:rsidP="00090423">
      <w:pPr>
        <w:spacing w:before="120" w:after="120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6"/>
        <w:gridCol w:w="1694"/>
      </w:tblGrid>
      <w:tr w:rsidR="00C61661" w:rsidRPr="00AB37E9" w14:paraId="55C5B7EF" w14:textId="77777777" w:rsidTr="00C61661">
        <w:tc>
          <w:tcPr>
            <w:tcW w:w="0" w:type="auto"/>
          </w:tcPr>
          <w:p w14:paraId="1009067C" w14:textId="19DE19FD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estreita:</w:t>
            </w:r>
          </w:p>
        </w:tc>
        <w:tc>
          <w:tcPr>
            <w:tcW w:w="0" w:type="auto"/>
          </w:tcPr>
          <w:p w14:paraId="454A7DB7" w14:textId="5B20ED8C" w:rsidR="00C61661" w:rsidRPr="00AB37E9" w:rsidRDefault="00671697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</w:t>
            </w:r>
            <w:r w:rsidR="00C61661" w:rsidRPr="00AB37E9">
              <w:rPr>
                <w:rFonts w:asciiTheme="minorHAnsi" w:hAnsiTheme="minorHAnsi" w:cstheme="minorHAnsi"/>
              </w:rPr>
              <w:t xml:space="preserve"> 1,0 cm</w:t>
            </w:r>
          </w:p>
        </w:tc>
      </w:tr>
      <w:tr w:rsidR="00C61661" w:rsidRPr="00AB37E9" w14:paraId="47DFBF85" w14:textId="77777777" w:rsidTr="00C61661">
        <w:tc>
          <w:tcPr>
            <w:tcW w:w="0" w:type="auto"/>
          </w:tcPr>
          <w:p w14:paraId="1D2E3F97" w14:textId="77777777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média:</w:t>
            </w:r>
          </w:p>
        </w:tc>
        <w:tc>
          <w:tcPr>
            <w:tcW w:w="0" w:type="auto"/>
          </w:tcPr>
          <w:p w14:paraId="124A4FB0" w14:textId="126E9685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de 1,0 a 3,0 cm</w:t>
            </w:r>
          </w:p>
        </w:tc>
      </w:tr>
      <w:tr w:rsidR="00C61661" w:rsidRPr="00AB37E9" w14:paraId="62801917" w14:textId="77777777" w:rsidTr="00C61661">
        <w:tc>
          <w:tcPr>
            <w:tcW w:w="0" w:type="auto"/>
          </w:tcPr>
          <w:p w14:paraId="6DC32E13" w14:textId="35C39F99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larga:</w:t>
            </w:r>
          </w:p>
        </w:tc>
        <w:tc>
          <w:tcPr>
            <w:tcW w:w="0" w:type="auto"/>
          </w:tcPr>
          <w:p w14:paraId="73CB8A28" w14:textId="0112B1CC" w:rsidR="00C61661" w:rsidRPr="00AB37E9" w:rsidRDefault="00C61661" w:rsidP="00C61661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 3,0 cm</w:t>
            </w:r>
          </w:p>
        </w:tc>
      </w:tr>
    </w:tbl>
    <w:p w14:paraId="674F6B3C" w14:textId="77777777" w:rsidR="00C61661" w:rsidRPr="00AB37E9" w:rsidRDefault="00C61661" w:rsidP="00C61661">
      <w:pPr>
        <w:rPr>
          <w:rFonts w:cstheme="minorHAnsi"/>
          <w:sz w:val="24"/>
          <w:szCs w:val="24"/>
          <w:u w:val="single"/>
        </w:rPr>
      </w:pPr>
    </w:p>
    <w:p w14:paraId="7D587C98" w14:textId="52DE2DE9" w:rsidR="006511C7" w:rsidRPr="00AB37E9" w:rsidRDefault="006511C7" w:rsidP="00D25F97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t xml:space="preserve">Característica </w:t>
      </w:r>
      <w:r w:rsidR="001D1A3F" w:rsidRPr="00AB37E9">
        <w:rPr>
          <w:rFonts w:cstheme="minorHAnsi"/>
          <w:sz w:val="24"/>
          <w:szCs w:val="24"/>
          <w:u w:val="single"/>
        </w:rPr>
        <w:t>36</w:t>
      </w:r>
      <w:r w:rsidRPr="00AB37E9">
        <w:rPr>
          <w:rFonts w:cstheme="minorHAnsi"/>
          <w:sz w:val="24"/>
          <w:szCs w:val="24"/>
          <w:u w:val="single"/>
        </w:rPr>
        <w:t>.</w:t>
      </w:r>
      <w:r w:rsidRPr="00AB37E9">
        <w:rPr>
          <w:rFonts w:cstheme="minorHAnsi"/>
          <w:sz w:val="24"/>
          <w:szCs w:val="24"/>
        </w:rPr>
        <w:t xml:space="preserve"> Fruto: espessura da casca</w:t>
      </w:r>
    </w:p>
    <w:p w14:paraId="46B0C0D7" w14:textId="2A62A304" w:rsidR="00C31F6A" w:rsidRDefault="00121C9D" w:rsidP="00D25F9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Avaliar a espessura da casca,</w:t>
      </w:r>
      <w:r w:rsidR="002739F9" w:rsidRPr="00AB37E9">
        <w:rPr>
          <w:rFonts w:cstheme="minorHAnsi"/>
          <w:sz w:val="24"/>
          <w:szCs w:val="24"/>
        </w:rPr>
        <w:t xml:space="preserve"> cor</w:t>
      </w:r>
      <w:r w:rsidR="00F22CF7" w:rsidRPr="00AB37E9">
        <w:rPr>
          <w:rFonts w:cstheme="minorHAnsi"/>
          <w:sz w:val="24"/>
          <w:szCs w:val="24"/>
        </w:rPr>
        <w:t>tando</w:t>
      </w:r>
      <w:r>
        <w:rPr>
          <w:rFonts w:cstheme="minorHAnsi"/>
          <w:sz w:val="24"/>
          <w:szCs w:val="24"/>
        </w:rPr>
        <w:t>-se</w:t>
      </w:r>
      <w:r w:rsidR="00F22CF7" w:rsidRPr="00AB37E9">
        <w:rPr>
          <w:rFonts w:cstheme="minorHAnsi"/>
          <w:sz w:val="24"/>
          <w:szCs w:val="24"/>
        </w:rPr>
        <w:t xml:space="preserve"> em seção transversal </w:t>
      </w:r>
      <w:r w:rsidR="00D04164" w:rsidRPr="00AB37E9">
        <w:rPr>
          <w:rFonts w:cstheme="minorHAnsi"/>
          <w:sz w:val="24"/>
          <w:szCs w:val="24"/>
        </w:rPr>
        <w:t>no terço médio</w:t>
      </w:r>
      <w:r w:rsidR="00F22CF7" w:rsidRPr="00AB37E9">
        <w:rPr>
          <w:rFonts w:cstheme="minorHAnsi"/>
          <w:sz w:val="24"/>
          <w:szCs w:val="24"/>
        </w:rPr>
        <w:t xml:space="preserve"> do fruto.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090423" w14:paraId="21EA52A4" w14:textId="77777777" w:rsidTr="00A65C5A">
        <w:tc>
          <w:tcPr>
            <w:tcW w:w="4955" w:type="dxa"/>
            <w:tcBorders>
              <w:right w:val="single" w:sz="4" w:space="0" w:color="auto"/>
            </w:tcBorders>
          </w:tcPr>
          <w:p w14:paraId="4FE98704" w14:textId="412666CE" w:rsidR="00090423" w:rsidRDefault="00090423" w:rsidP="00D25F97">
            <w:pPr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51340" wp14:editId="729D4996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88569</wp:posOffset>
                      </wp:positionV>
                      <wp:extent cx="882015" cy="269875"/>
                      <wp:effectExtent l="0" t="0" r="0" b="0"/>
                      <wp:wrapNone/>
                      <wp:docPr id="44" name="Caixa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201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0506F" w14:textId="77777777" w:rsidR="00B85AB7" w:rsidRPr="00090423" w:rsidRDefault="00B85AB7" w:rsidP="00347509">
                                  <w:pPr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9042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Espessura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51340" id="Caixa de texto 44" o:spid="_x0000_s1037" type="#_x0000_t202" style="position:absolute;margin-left:76.6pt;margin-top:6.95pt;width:69.45pt;height:2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" fillcolor="white [3201]" stroked="f" strokeweight=".5pt">
                      <v:textbox>
                        <w:txbxContent>
                          <w:p w14:paraId="2020506F" w14:textId="77777777" w:rsidR="00B85AB7" w:rsidRPr="00090423" w:rsidRDefault="00B85AB7" w:rsidP="00347509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904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Espessura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AB2E10" w14:textId="188BAADC" w:rsidR="00090423" w:rsidRPr="00AB37E9" w:rsidRDefault="00090423" w:rsidP="00090423">
            <w:pPr>
              <w:rPr>
                <w:rFonts w:cstheme="minorHAnsi"/>
                <w:sz w:val="24"/>
                <w:szCs w:val="24"/>
              </w:rPr>
            </w:pPr>
          </w:p>
          <w:p w14:paraId="181300F8" w14:textId="63224E6B" w:rsidR="00090423" w:rsidRPr="00AB37E9" w:rsidRDefault="00090423" w:rsidP="00090423">
            <w:pPr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18E5D0" wp14:editId="4EF5D270">
                  <wp:extent cx="1598212" cy="1552549"/>
                  <wp:effectExtent l="0" t="0" r="254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aract 35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59" cy="157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B6AD3" w14:textId="4DF7B18C" w:rsidR="00090423" w:rsidRDefault="00090423" w:rsidP="00D25F9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56" w:type="dxa"/>
            <w:tcBorders>
              <w:left w:val="single" w:sz="4" w:space="0" w:color="auto"/>
            </w:tcBorders>
          </w:tcPr>
          <w:p w14:paraId="405A15B4" w14:textId="701A67B3" w:rsidR="00090423" w:rsidRPr="00AB37E9" w:rsidRDefault="00090423" w:rsidP="000904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B37E9">
              <w:rPr>
                <w:rFonts w:cstheme="minorHAnsi"/>
                <w:sz w:val="24"/>
                <w:szCs w:val="24"/>
              </w:rPr>
              <w:t>Na ausência de cultivares exemplo, considerar:</w:t>
            </w:r>
          </w:p>
          <w:p w14:paraId="5AFF828A" w14:textId="77777777" w:rsidR="00090423" w:rsidRPr="00AB37E9" w:rsidRDefault="00090423" w:rsidP="00090423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34"/>
              <w:gridCol w:w="1421"/>
            </w:tblGrid>
            <w:tr w:rsidR="00090423" w:rsidRPr="00AB37E9" w14:paraId="36896F7B" w14:textId="77777777" w:rsidTr="000F1135">
              <w:tc>
                <w:tcPr>
                  <w:tcW w:w="0" w:type="auto"/>
                </w:tcPr>
                <w:p w14:paraId="173FD468" w14:textId="77777777" w:rsidR="00090423" w:rsidRPr="00AB37E9" w:rsidRDefault="00090423" w:rsidP="00090423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fina:</w:t>
                  </w:r>
                </w:p>
              </w:tc>
              <w:tc>
                <w:tcPr>
                  <w:tcW w:w="0" w:type="auto"/>
                </w:tcPr>
                <w:p w14:paraId="06C45F52" w14:textId="47EB056F" w:rsidR="00090423" w:rsidRPr="00AB37E9" w:rsidRDefault="00090423" w:rsidP="00090423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 xml:space="preserve">&lt; 3 </w:t>
                  </w:r>
                  <w:r w:rsidR="00180316">
                    <w:rPr>
                      <w:rFonts w:asciiTheme="minorHAnsi" w:hAnsiTheme="minorHAnsi" w:cstheme="minorHAnsi"/>
                    </w:rPr>
                    <w:t>m</w:t>
                  </w:r>
                  <w:r w:rsidRPr="00AB37E9">
                    <w:rPr>
                      <w:rFonts w:asciiTheme="minorHAnsi" w:hAnsiTheme="minorHAnsi" w:cstheme="minorHAnsi"/>
                    </w:rPr>
                    <w:t>m</w:t>
                  </w:r>
                </w:p>
              </w:tc>
            </w:tr>
            <w:tr w:rsidR="00090423" w:rsidRPr="00AB37E9" w14:paraId="5857AF82" w14:textId="77777777" w:rsidTr="000F1135">
              <w:tc>
                <w:tcPr>
                  <w:tcW w:w="0" w:type="auto"/>
                </w:tcPr>
                <w:p w14:paraId="51869F58" w14:textId="77777777" w:rsidR="00090423" w:rsidRPr="00AB37E9" w:rsidRDefault="00090423" w:rsidP="00090423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média:</w:t>
                  </w:r>
                </w:p>
              </w:tc>
              <w:tc>
                <w:tcPr>
                  <w:tcW w:w="0" w:type="auto"/>
                </w:tcPr>
                <w:p w14:paraId="349BCEC2" w14:textId="38F05F3F" w:rsidR="00090423" w:rsidRPr="00AB37E9" w:rsidRDefault="00090423" w:rsidP="00090423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 xml:space="preserve">de 3 a 4 </w:t>
                  </w:r>
                  <w:r w:rsidR="00180316">
                    <w:rPr>
                      <w:rFonts w:asciiTheme="minorHAnsi" w:hAnsiTheme="minorHAnsi" w:cstheme="minorHAnsi"/>
                    </w:rPr>
                    <w:t>m</w:t>
                  </w:r>
                  <w:r w:rsidRPr="00AB37E9">
                    <w:rPr>
                      <w:rFonts w:asciiTheme="minorHAnsi" w:hAnsiTheme="minorHAnsi" w:cstheme="minorHAnsi"/>
                    </w:rPr>
                    <w:t>m</w:t>
                  </w:r>
                </w:p>
              </w:tc>
            </w:tr>
            <w:tr w:rsidR="00090423" w:rsidRPr="00AB37E9" w14:paraId="58A3AC49" w14:textId="77777777" w:rsidTr="000F1135">
              <w:tc>
                <w:tcPr>
                  <w:tcW w:w="0" w:type="auto"/>
                </w:tcPr>
                <w:p w14:paraId="36F4EF8F" w14:textId="77777777" w:rsidR="00090423" w:rsidRPr="00AB37E9" w:rsidRDefault="00090423" w:rsidP="00090423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>- grossa:</w:t>
                  </w:r>
                </w:p>
              </w:tc>
              <w:tc>
                <w:tcPr>
                  <w:tcW w:w="0" w:type="auto"/>
                </w:tcPr>
                <w:p w14:paraId="6D9718EA" w14:textId="00F572D1" w:rsidR="00090423" w:rsidRPr="00AB37E9" w:rsidRDefault="00090423" w:rsidP="00090423">
                  <w:pPr>
                    <w:pStyle w:val="Rodap"/>
                    <w:tabs>
                      <w:tab w:val="clear" w:pos="4419"/>
                      <w:tab w:val="clear" w:pos="8838"/>
                      <w:tab w:val="center" w:pos="3402"/>
                      <w:tab w:val="center" w:pos="5103"/>
                      <w:tab w:val="center" w:pos="6663"/>
                      <w:tab w:val="center" w:pos="8222"/>
                    </w:tabs>
                    <w:rPr>
                      <w:rFonts w:asciiTheme="minorHAnsi" w:hAnsiTheme="minorHAnsi" w:cstheme="minorHAnsi"/>
                    </w:rPr>
                  </w:pPr>
                  <w:r w:rsidRPr="00AB37E9">
                    <w:rPr>
                      <w:rFonts w:asciiTheme="minorHAnsi" w:hAnsiTheme="minorHAnsi" w:cstheme="minorHAnsi"/>
                    </w:rPr>
                    <w:t xml:space="preserve">&gt;  4 </w:t>
                  </w:r>
                  <w:r w:rsidR="00180316">
                    <w:rPr>
                      <w:rFonts w:asciiTheme="minorHAnsi" w:hAnsiTheme="minorHAnsi" w:cstheme="minorHAnsi"/>
                    </w:rPr>
                    <w:t>m</w:t>
                  </w:r>
                  <w:r w:rsidRPr="00AB37E9">
                    <w:rPr>
                      <w:rFonts w:asciiTheme="minorHAnsi" w:hAnsiTheme="minorHAnsi" w:cstheme="minorHAnsi"/>
                    </w:rPr>
                    <w:t>m</w:t>
                  </w:r>
                </w:p>
              </w:tc>
            </w:tr>
          </w:tbl>
          <w:p w14:paraId="1A156049" w14:textId="77777777" w:rsidR="00090423" w:rsidRPr="00AB37E9" w:rsidRDefault="00090423" w:rsidP="00090423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14:paraId="32CDF2DA" w14:textId="58FB6B8E" w:rsidR="00090423" w:rsidRDefault="00090423" w:rsidP="00D25F9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82193A8" w14:textId="0BB4E466" w:rsidR="00347509" w:rsidRPr="00AB37E9" w:rsidRDefault="00347509" w:rsidP="00090423">
      <w:pPr>
        <w:rPr>
          <w:rFonts w:cstheme="minorHAnsi"/>
          <w:sz w:val="24"/>
          <w:szCs w:val="24"/>
        </w:rPr>
      </w:pPr>
    </w:p>
    <w:p w14:paraId="6B2A7450" w14:textId="450D49C0" w:rsidR="006511C7" w:rsidRPr="00AB37E9" w:rsidRDefault="006511C7" w:rsidP="00D25F97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t>Característica 3</w:t>
      </w:r>
      <w:r w:rsidR="001E54D4" w:rsidRPr="00AB37E9">
        <w:rPr>
          <w:rFonts w:cstheme="minorHAnsi"/>
          <w:sz w:val="24"/>
          <w:szCs w:val="24"/>
          <w:u w:val="single"/>
        </w:rPr>
        <w:t>9</w:t>
      </w:r>
      <w:r w:rsidRPr="00AB37E9">
        <w:rPr>
          <w:rFonts w:cstheme="minorHAnsi"/>
          <w:sz w:val="24"/>
          <w:szCs w:val="24"/>
          <w:u w:val="single"/>
        </w:rPr>
        <w:t>.</w:t>
      </w:r>
      <w:r w:rsidRPr="00AB37E9">
        <w:rPr>
          <w:rFonts w:cstheme="minorHAnsi"/>
          <w:sz w:val="24"/>
          <w:szCs w:val="24"/>
        </w:rPr>
        <w:t xml:space="preserve"> Fruto: </w:t>
      </w:r>
      <w:r w:rsidR="003624B1" w:rsidRPr="00AB37E9">
        <w:rPr>
          <w:rFonts w:cstheme="minorHAnsi"/>
          <w:sz w:val="24"/>
          <w:szCs w:val="24"/>
        </w:rPr>
        <w:t>teor de açúcar</w:t>
      </w:r>
    </w:p>
    <w:p w14:paraId="56BD0A8F" w14:textId="3A233184" w:rsidR="00063D8D" w:rsidRPr="00AB37E9" w:rsidRDefault="003624B1" w:rsidP="00090423">
      <w:pPr>
        <w:jc w:val="both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O teor de açúcar</w:t>
      </w:r>
      <w:r w:rsidR="00063D8D" w:rsidRPr="00AB37E9">
        <w:rPr>
          <w:rFonts w:cstheme="minorHAnsi"/>
          <w:sz w:val="24"/>
          <w:szCs w:val="24"/>
        </w:rPr>
        <w:t xml:space="preserve"> do fruto deve ser </w:t>
      </w:r>
      <w:r w:rsidRPr="00AB37E9">
        <w:rPr>
          <w:rFonts w:cstheme="minorHAnsi"/>
          <w:sz w:val="24"/>
          <w:szCs w:val="24"/>
        </w:rPr>
        <w:t xml:space="preserve">observado </w:t>
      </w:r>
      <w:r w:rsidR="00063D8D" w:rsidRPr="00AB37E9">
        <w:rPr>
          <w:rFonts w:cstheme="minorHAnsi"/>
          <w:sz w:val="24"/>
          <w:szCs w:val="24"/>
        </w:rPr>
        <w:t xml:space="preserve">como </w:t>
      </w:r>
      <w:r w:rsidR="002739F9" w:rsidRPr="00AB37E9">
        <w:rPr>
          <w:rFonts w:cstheme="minorHAnsi"/>
          <w:sz w:val="24"/>
          <w:szCs w:val="24"/>
        </w:rPr>
        <w:t xml:space="preserve">sendo </w:t>
      </w:r>
      <w:r w:rsidR="00063D8D" w:rsidRPr="00AB37E9">
        <w:rPr>
          <w:rFonts w:cstheme="minorHAnsi"/>
          <w:sz w:val="24"/>
          <w:szCs w:val="24"/>
        </w:rPr>
        <w:t xml:space="preserve">o conteúdo total de sólidos solúveis. O conteúdo total de sólidos solúveis deve ser avaliado </w:t>
      </w:r>
      <w:r w:rsidR="00D04164" w:rsidRPr="00AB37E9">
        <w:rPr>
          <w:rFonts w:cstheme="minorHAnsi"/>
          <w:sz w:val="24"/>
          <w:szCs w:val="24"/>
        </w:rPr>
        <w:t>no terço médio</w:t>
      </w:r>
      <w:r w:rsidR="00063D8D" w:rsidRPr="00AB37E9">
        <w:rPr>
          <w:rFonts w:cstheme="minorHAnsi"/>
          <w:sz w:val="24"/>
          <w:szCs w:val="24"/>
        </w:rPr>
        <w:t xml:space="preserve"> do fruto usando um refratômetro.</w:t>
      </w:r>
    </w:p>
    <w:p w14:paraId="6DC4CBA8" w14:textId="29F181E3" w:rsidR="00AC2CBE" w:rsidRPr="00AB37E9" w:rsidRDefault="00AC2CBE" w:rsidP="00090423">
      <w:pPr>
        <w:spacing w:after="120"/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</w:rPr>
        <w:t>Na ausência de cultivares exemplo, considerar: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9"/>
        <w:gridCol w:w="1105"/>
      </w:tblGrid>
      <w:tr w:rsidR="001E54D4" w:rsidRPr="00AB37E9" w14:paraId="2F0D057A" w14:textId="77777777" w:rsidTr="002A6BC2">
        <w:tc>
          <w:tcPr>
            <w:tcW w:w="0" w:type="auto"/>
          </w:tcPr>
          <w:p w14:paraId="079EC040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baixo:</w:t>
            </w:r>
          </w:p>
        </w:tc>
        <w:tc>
          <w:tcPr>
            <w:tcW w:w="0" w:type="auto"/>
          </w:tcPr>
          <w:p w14:paraId="70420029" w14:textId="7F32C225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&lt; 8</w:t>
            </w:r>
          </w:p>
        </w:tc>
      </w:tr>
      <w:tr w:rsidR="001E54D4" w:rsidRPr="00AB37E9" w14:paraId="447FB169" w14:textId="77777777" w:rsidTr="002A6BC2">
        <w:tc>
          <w:tcPr>
            <w:tcW w:w="0" w:type="auto"/>
          </w:tcPr>
          <w:p w14:paraId="2197F868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baixo a baixo:</w:t>
            </w:r>
          </w:p>
        </w:tc>
        <w:tc>
          <w:tcPr>
            <w:tcW w:w="0" w:type="auto"/>
          </w:tcPr>
          <w:p w14:paraId="5E217483" w14:textId="6BE7E3BA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de 8 a 10</w:t>
            </w:r>
          </w:p>
        </w:tc>
      </w:tr>
      <w:tr w:rsidR="001E54D4" w:rsidRPr="00AB37E9" w14:paraId="086E797E" w14:textId="77777777" w:rsidTr="002A6BC2">
        <w:tc>
          <w:tcPr>
            <w:tcW w:w="0" w:type="auto"/>
          </w:tcPr>
          <w:p w14:paraId="71C5F198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baixo:</w:t>
            </w:r>
          </w:p>
        </w:tc>
        <w:tc>
          <w:tcPr>
            <w:tcW w:w="0" w:type="auto"/>
          </w:tcPr>
          <w:p w14:paraId="51D23600" w14:textId="29A38F65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10 a 12</w:t>
            </w:r>
          </w:p>
        </w:tc>
      </w:tr>
      <w:tr w:rsidR="001E54D4" w:rsidRPr="00AB37E9" w14:paraId="70B96F42" w14:textId="77777777" w:rsidTr="002A6BC2">
        <w:tc>
          <w:tcPr>
            <w:tcW w:w="0" w:type="auto"/>
          </w:tcPr>
          <w:p w14:paraId="113781EF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baixo a médio:</w:t>
            </w:r>
          </w:p>
        </w:tc>
        <w:tc>
          <w:tcPr>
            <w:tcW w:w="0" w:type="auto"/>
          </w:tcPr>
          <w:p w14:paraId="19807948" w14:textId="47E4CE07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12 a 14</w:t>
            </w:r>
          </w:p>
        </w:tc>
      </w:tr>
      <w:tr w:rsidR="001E54D4" w:rsidRPr="00AB37E9" w14:paraId="6A79CF82" w14:textId="77777777" w:rsidTr="002A6BC2">
        <w:tc>
          <w:tcPr>
            <w:tcW w:w="0" w:type="auto"/>
          </w:tcPr>
          <w:p w14:paraId="14EE2859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médio:</w:t>
            </w:r>
          </w:p>
        </w:tc>
        <w:tc>
          <w:tcPr>
            <w:tcW w:w="0" w:type="auto"/>
          </w:tcPr>
          <w:p w14:paraId="0F8E8B11" w14:textId="62E4A3B0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14 a 16</w:t>
            </w:r>
          </w:p>
        </w:tc>
      </w:tr>
      <w:tr w:rsidR="001E54D4" w:rsidRPr="00AB37E9" w14:paraId="6537EA7B" w14:textId="77777777" w:rsidTr="002A6BC2">
        <w:tc>
          <w:tcPr>
            <w:tcW w:w="0" w:type="auto"/>
          </w:tcPr>
          <w:p w14:paraId="5E1AA13D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médio a alto:</w:t>
            </w:r>
          </w:p>
        </w:tc>
        <w:tc>
          <w:tcPr>
            <w:tcW w:w="0" w:type="auto"/>
          </w:tcPr>
          <w:p w14:paraId="3EA89A65" w14:textId="1EA41F32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16 a 18</w:t>
            </w:r>
          </w:p>
        </w:tc>
      </w:tr>
      <w:tr w:rsidR="001E54D4" w:rsidRPr="00AB37E9" w14:paraId="4A9E394F" w14:textId="77777777" w:rsidTr="002A6BC2">
        <w:tc>
          <w:tcPr>
            <w:tcW w:w="0" w:type="auto"/>
          </w:tcPr>
          <w:p w14:paraId="2D2B7010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alto:</w:t>
            </w:r>
          </w:p>
        </w:tc>
        <w:tc>
          <w:tcPr>
            <w:tcW w:w="0" w:type="auto"/>
          </w:tcPr>
          <w:p w14:paraId="7676E78E" w14:textId="3581CB52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18 a 20</w:t>
            </w:r>
          </w:p>
        </w:tc>
      </w:tr>
      <w:tr w:rsidR="001E54D4" w:rsidRPr="00AB37E9" w14:paraId="32EC1EF8" w14:textId="77777777" w:rsidTr="002A6BC2">
        <w:tc>
          <w:tcPr>
            <w:tcW w:w="0" w:type="auto"/>
          </w:tcPr>
          <w:p w14:paraId="330955F4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alto a muito alto:</w:t>
            </w:r>
          </w:p>
        </w:tc>
        <w:tc>
          <w:tcPr>
            <w:tcW w:w="0" w:type="auto"/>
          </w:tcPr>
          <w:p w14:paraId="08334BB5" w14:textId="3ADBB9B4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20 a 22</w:t>
            </w:r>
          </w:p>
        </w:tc>
      </w:tr>
      <w:tr w:rsidR="001E54D4" w:rsidRPr="00AB37E9" w14:paraId="3E55F139" w14:textId="77777777" w:rsidTr="002A6BC2">
        <w:tc>
          <w:tcPr>
            <w:tcW w:w="0" w:type="auto"/>
          </w:tcPr>
          <w:p w14:paraId="276CDD1F" w14:textId="77777777" w:rsidR="001E54D4" w:rsidRPr="00AB37E9" w:rsidRDefault="001E54D4" w:rsidP="002A6BC2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- muito alto:</w:t>
            </w:r>
          </w:p>
        </w:tc>
        <w:tc>
          <w:tcPr>
            <w:tcW w:w="0" w:type="auto"/>
          </w:tcPr>
          <w:p w14:paraId="166BBD9D" w14:textId="58939E9C" w:rsidR="001E54D4" w:rsidRPr="00AB37E9" w:rsidRDefault="001E54D4" w:rsidP="001E54D4">
            <w:pPr>
              <w:pStyle w:val="Rodap"/>
              <w:tabs>
                <w:tab w:val="clear" w:pos="4419"/>
                <w:tab w:val="clear" w:pos="8838"/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Theme="minorHAnsi" w:hAnsiTheme="minorHAnsi" w:cstheme="minorHAnsi"/>
              </w:rPr>
            </w:pPr>
            <w:r w:rsidRPr="00AB37E9">
              <w:rPr>
                <w:rFonts w:asciiTheme="minorHAnsi" w:hAnsiTheme="minorHAnsi" w:cstheme="minorHAnsi"/>
              </w:rPr>
              <w:t>&gt; 22</w:t>
            </w:r>
          </w:p>
        </w:tc>
      </w:tr>
    </w:tbl>
    <w:p w14:paraId="37F293BC" w14:textId="77777777" w:rsidR="00090423" w:rsidRDefault="00090423" w:rsidP="001E54D4">
      <w:pPr>
        <w:rPr>
          <w:rFonts w:cstheme="minorHAnsi"/>
          <w:sz w:val="24"/>
          <w:szCs w:val="24"/>
          <w:u w:val="single"/>
        </w:rPr>
      </w:pPr>
    </w:p>
    <w:p w14:paraId="52B21C18" w14:textId="086F7BF1" w:rsidR="001E54D4" w:rsidRPr="00AB37E9" w:rsidRDefault="001E54D4" w:rsidP="001E54D4">
      <w:pPr>
        <w:rPr>
          <w:rFonts w:cstheme="minorHAnsi"/>
          <w:sz w:val="24"/>
          <w:szCs w:val="24"/>
        </w:rPr>
      </w:pPr>
      <w:r w:rsidRPr="00AB37E9">
        <w:rPr>
          <w:rFonts w:cstheme="minorHAnsi"/>
          <w:sz w:val="24"/>
          <w:szCs w:val="24"/>
          <w:u w:val="single"/>
        </w:rPr>
        <w:lastRenderedPageBreak/>
        <w:t>Característica 40.</w:t>
      </w:r>
      <w:r w:rsidRPr="00AB37E9">
        <w:rPr>
          <w:rFonts w:cstheme="minorHAnsi"/>
          <w:sz w:val="24"/>
          <w:szCs w:val="24"/>
        </w:rPr>
        <w:t xml:space="preserve"> Fruto: cavidade apical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76"/>
        <w:gridCol w:w="3126"/>
        <w:gridCol w:w="2882"/>
      </w:tblGrid>
      <w:tr w:rsidR="0008128D" w:rsidRPr="00AB37E9" w14:paraId="6479D56F" w14:textId="77777777" w:rsidTr="0008128D">
        <w:tc>
          <w:tcPr>
            <w:tcW w:w="3576" w:type="dxa"/>
            <w:shd w:val="clear" w:color="auto" w:fill="auto"/>
          </w:tcPr>
          <w:p w14:paraId="7B1A3EDF" w14:textId="710A85D8" w:rsidR="0008128D" w:rsidRPr="00AB37E9" w:rsidRDefault="0008128D" w:rsidP="002A6BC2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21C5B1" wp14:editId="75BBA080">
                  <wp:extent cx="2130856" cy="1876425"/>
                  <wp:effectExtent l="0" t="0" r="3175" b="0"/>
                  <wp:docPr id="29" name="Imagem 29" descr="cavidadepoucoprofu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vidadepoucoprofun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1" t="17986" r="23001" b="17986"/>
                          <a:stretch/>
                        </pic:blipFill>
                        <pic:spPr bwMode="auto">
                          <a:xfrm>
                            <a:off x="0" y="0"/>
                            <a:ext cx="2134734" cy="187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shd w:val="clear" w:color="auto" w:fill="auto"/>
          </w:tcPr>
          <w:p w14:paraId="38EADBB6" w14:textId="61E7475B" w:rsidR="0008128D" w:rsidRPr="00AB37E9" w:rsidRDefault="0008128D" w:rsidP="002A6BC2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EA9D7AB" wp14:editId="7BC8D02D">
                  <wp:extent cx="1838325" cy="1876425"/>
                  <wp:effectExtent l="0" t="0" r="9525" b="9525"/>
                  <wp:docPr id="23" name="Imagem 23" descr="caidade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idade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5" t="7077" r="17754"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shd w:val="clear" w:color="auto" w:fill="auto"/>
          </w:tcPr>
          <w:p w14:paraId="24FBA1C5" w14:textId="3BBDA0B0" w:rsidR="0008128D" w:rsidRPr="00AB37E9" w:rsidRDefault="0008128D" w:rsidP="002A6BC2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4C36FB8" wp14:editId="05B7E366">
                  <wp:extent cx="1389956" cy="1857375"/>
                  <wp:effectExtent l="0" t="0" r="1270" b="0"/>
                  <wp:docPr id="22" name="Imagem 22" descr="polpatransluc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lpatransluc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68" cy="18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8D" w:rsidRPr="00AB37E9" w14:paraId="464CF843" w14:textId="77777777" w:rsidTr="0008128D">
        <w:tc>
          <w:tcPr>
            <w:tcW w:w="3576" w:type="dxa"/>
            <w:shd w:val="clear" w:color="auto" w:fill="auto"/>
          </w:tcPr>
          <w:p w14:paraId="68792B18" w14:textId="4B32C9F9" w:rsidR="0008128D" w:rsidRPr="00AB37E9" w:rsidRDefault="0008128D" w:rsidP="0008128D">
            <w:pPr>
              <w:spacing w:after="0" w:line="240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1 </w:t>
            </w: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br/>
              <w:t>ausente ou pouco profunda</w:t>
            </w:r>
          </w:p>
        </w:tc>
        <w:tc>
          <w:tcPr>
            <w:tcW w:w="3126" w:type="dxa"/>
            <w:shd w:val="clear" w:color="auto" w:fill="auto"/>
          </w:tcPr>
          <w:p w14:paraId="1966D13A" w14:textId="77777777" w:rsidR="0008128D" w:rsidRPr="00AB37E9" w:rsidRDefault="0008128D" w:rsidP="0008128D">
            <w:pPr>
              <w:spacing w:after="0" w:line="240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t>2</w:t>
            </w:r>
          </w:p>
          <w:p w14:paraId="0B771648" w14:textId="187567F4" w:rsidR="0008128D" w:rsidRPr="00AB37E9" w:rsidRDefault="0008128D" w:rsidP="0008128D">
            <w:pPr>
              <w:spacing w:after="0" w:line="240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t>média</w:t>
            </w:r>
          </w:p>
        </w:tc>
        <w:tc>
          <w:tcPr>
            <w:tcW w:w="2882" w:type="dxa"/>
            <w:shd w:val="clear" w:color="auto" w:fill="auto"/>
          </w:tcPr>
          <w:p w14:paraId="6D0909E5" w14:textId="77777777" w:rsidR="0008128D" w:rsidRPr="00AB37E9" w:rsidRDefault="0008128D" w:rsidP="0008128D">
            <w:pPr>
              <w:spacing w:after="0" w:line="240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t>3</w:t>
            </w:r>
          </w:p>
          <w:p w14:paraId="729E8479" w14:textId="199D1C3E" w:rsidR="0008128D" w:rsidRPr="00AB37E9" w:rsidRDefault="0008128D" w:rsidP="0008128D">
            <w:pPr>
              <w:spacing w:after="0" w:line="240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AB37E9">
              <w:rPr>
                <w:rFonts w:cstheme="minorHAnsi"/>
                <w:noProof/>
                <w:sz w:val="24"/>
                <w:szCs w:val="24"/>
                <w:lang w:eastAsia="pt-BR"/>
              </w:rPr>
              <w:t>profunda</w:t>
            </w:r>
          </w:p>
        </w:tc>
      </w:tr>
    </w:tbl>
    <w:p w14:paraId="29D311A2" w14:textId="77777777" w:rsidR="001E54D4" w:rsidRPr="00AB37E9" w:rsidRDefault="001E54D4" w:rsidP="00AC2CBE">
      <w:pPr>
        <w:spacing w:after="0"/>
        <w:rPr>
          <w:rFonts w:cstheme="minorHAnsi"/>
          <w:sz w:val="24"/>
          <w:szCs w:val="24"/>
        </w:rPr>
      </w:pPr>
    </w:p>
    <w:p w14:paraId="3BF0C260" w14:textId="7363B3D8" w:rsidR="00C9211C" w:rsidRPr="00A65C5A" w:rsidRDefault="00C9211C" w:rsidP="00C9211C">
      <w:pPr>
        <w:jc w:val="both"/>
        <w:rPr>
          <w:rFonts w:ascii="Calibri" w:hAnsi="Calibri"/>
          <w:b/>
          <w:sz w:val="24"/>
          <w:szCs w:val="24"/>
        </w:rPr>
      </w:pPr>
      <w:r w:rsidRPr="00A65C5A">
        <w:rPr>
          <w:rFonts w:ascii="Calibri" w:hAnsi="Calibri"/>
          <w:b/>
          <w:sz w:val="24"/>
          <w:szCs w:val="24"/>
        </w:rPr>
        <w:t xml:space="preserve">X. TABELA DE MEDIDAS ABSOLUTAS PARA CARACTERÍSTICAS </w:t>
      </w:r>
      <w:r w:rsidR="00B85AB7">
        <w:rPr>
          <w:rFonts w:ascii="Calibri" w:hAnsi="Calibri"/>
          <w:b/>
          <w:sz w:val="24"/>
          <w:szCs w:val="24"/>
        </w:rPr>
        <w:t>MENSURADAS DA CULTIVAR CANDIDATA E DAS MAIS PARECIDAS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1545"/>
        <w:gridCol w:w="1667"/>
        <w:gridCol w:w="1635"/>
      </w:tblGrid>
      <w:tr w:rsidR="00C9211C" w:rsidRPr="006335C2" w14:paraId="55417A75" w14:textId="77777777" w:rsidTr="000F1135">
        <w:tc>
          <w:tcPr>
            <w:tcW w:w="4781" w:type="dxa"/>
            <w:tcBorders>
              <w:bottom w:val="nil"/>
              <w:tl2br w:val="single" w:sz="4" w:space="0" w:color="auto"/>
            </w:tcBorders>
          </w:tcPr>
          <w:p w14:paraId="09EA16AB" w14:textId="77777777" w:rsidR="00C9211C" w:rsidRPr="006335C2" w:rsidRDefault="00C9211C" w:rsidP="00055145">
            <w:pPr>
              <w:spacing w:after="0"/>
              <w:jc w:val="right"/>
              <w:rPr>
                <w:rFonts w:ascii="Calibri" w:hAnsi="Calibri"/>
                <w:b/>
                <w:sz w:val="24"/>
              </w:rPr>
            </w:pPr>
            <w:r w:rsidRPr="006335C2">
              <w:rPr>
                <w:rFonts w:ascii="Calibri" w:hAnsi="Calibri"/>
                <w:b/>
                <w:sz w:val="24"/>
              </w:rPr>
              <w:t>Médias observadas</w:t>
            </w:r>
          </w:p>
          <w:p w14:paraId="747451F8" w14:textId="77777777" w:rsidR="00C9211C" w:rsidRPr="006335C2" w:rsidRDefault="00C9211C" w:rsidP="00055145">
            <w:pPr>
              <w:spacing w:after="0"/>
              <w:rPr>
                <w:rFonts w:ascii="Calibri" w:hAnsi="Calibri"/>
                <w:b/>
                <w:sz w:val="24"/>
              </w:rPr>
            </w:pPr>
            <w:r w:rsidRPr="006335C2">
              <w:rPr>
                <w:rFonts w:ascii="Calibri" w:hAnsi="Calibri"/>
                <w:b/>
                <w:sz w:val="24"/>
              </w:rPr>
              <w:t xml:space="preserve">Característica </w:t>
            </w:r>
          </w:p>
        </w:tc>
        <w:tc>
          <w:tcPr>
            <w:tcW w:w="1545" w:type="dxa"/>
            <w:tcBorders>
              <w:bottom w:val="nil"/>
            </w:tcBorders>
          </w:tcPr>
          <w:p w14:paraId="2D798B9C" w14:textId="77777777" w:rsidR="00C9211C" w:rsidRPr="006335C2" w:rsidRDefault="00C9211C" w:rsidP="00055145">
            <w:pPr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6335C2">
              <w:rPr>
                <w:rFonts w:ascii="Calibri" w:hAnsi="Calibri"/>
                <w:b/>
                <w:sz w:val="24"/>
              </w:rPr>
              <w:t>Cultivar</w:t>
            </w:r>
          </w:p>
          <w:p w14:paraId="2AEDA488" w14:textId="77777777" w:rsidR="00C9211C" w:rsidRPr="006335C2" w:rsidRDefault="00C9211C" w:rsidP="00055145">
            <w:pPr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6335C2">
              <w:rPr>
                <w:rFonts w:ascii="Calibri" w:hAnsi="Calibri"/>
                <w:b/>
                <w:sz w:val="24"/>
              </w:rPr>
              <w:t>Candidata</w:t>
            </w:r>
          </w:p>
        </w:tc>
        <w:tc>
          <w:tcPr>
            <w:tcW w:w="1667" w:type="dxa"/>
            <w:tcBorders>
              <w:bottom w:val="nil"/>
            </w:tcBorders>
          </w:tcPr>
          <w:p w14:paraId="33A9FE63" w14:textId="77777777" w:rsidR="00636762" w:rsidRDefault="00C9211C" w:rsidP="00055145">
            <w:pPr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6335C2">
              <w:rPr>
                <w:rFonts w:ascii="Calibri" w:hAnsi="Calibri"/>
                <w:b/>
                <w:sz w:val="24"/>
              </w:rPr>
              <w:t xml:space="preserve">Cultivar </w:t>
            </w:r>
          </w:p>
          <w:p w14:paraId="79CDCC78" w14:textId="70DB99D9" w:rsidR="00C9211C" w:rsidRPr="006335C2" w:rsidRDefault="00C9211C" w:rsidP="00055145">
            <w:pPr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</w:p>
        </w:tc>
        <w:tc>
          <w:tcPr>
            <w:tcW w:w="1635" w:type="dxa"/>
            <w:tcBorders>
              <w:bottom w:val="nil"/>
            </w:tcBorders>
          </w:tcPr>
          <w:p w14:paraId="672A1A57" w14:textId="77777777" w:rsidR="00C9211C" w:rsidRPr="006335C2" w:rsidRDefault="00C9211C" w:rsidP="00055145">
            <w:pPr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6335C2">
              <w:rPr>
                <w:rFonts w:ascii="Calibri" w:hAnsi="Calibri"/>
                <w:b/>
                <w:sz w:val="24"/>
              </w:rPr>
              <w:t xml:space="preserve">Cultivar </w:t>
            </w: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</w:p>
        </w:tc>
      </w:tr>
      <w:tr w:rsidR="00C9211C" w:rsidRPr="006335C2" w14:paraId="0068E354" w14:textId="77777777" w:rsidTr="000F1135">
        <w:tc>
          <w:tcPr>
            <w:tcW w:w="4781" w:type="dxa"/>
          </w:tcPr>
          <w:p w14:paraId="4C03C833" w14:textId="15A651ED" w:rsidR="00C9211C" w:rsidRPr="006335C2" w:rsidRDefault="00C9211C" w:rsidP="00055145">
            <w:pPr>
              <w:spacing w:after="0"/>
              <w:jc w:val="both"/>
              <w:rPr>
                <w:rFonts w:ascii="Calibri" w:hAnsi="Calibri"/>
              </w:rPr>
            </w:pPr>
            <w:r w:rsidRPr="006335C2">
              <w:rPr>
                <w:rFonts w:ascii="Calibri" w:hAnsi="Calibri"/>
              </w:rPr>
              <w:t xml:space="preserve">2. </w:t>
            </w:r>
            <w:r>
              <w:rPr>
                <w:rFonts w:ascii="Calibri" w:hAnsi="Calibri"/>
              </w:rPr>
              <w:t>Cladódio</w:t>
            </w:r>
            <w:r w:rsidRPr="006335C2"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</w:rPr>
              <w:t>comprimento do segmento</w:t>
            </w:r>
          </w:p>
        </w:tc>
        <w:tc>
          <w:tcPr>
            <w:tcW w:w="1545" w:type="dxa"/>
          </w:tcPr>
          <w:p w14:paraId="4824235E" w14:textId="77777777" w:rsidR="00C9211C" w:rsidRPr="006335C2" w:rsidRDefault="00C9211C" w:rsidP="00055145">
            <w:pPr>
              <w:spacing w:after="0"/>
              <w:rPr>
                <w:rFonts w:ascii="Calibri" w:hAnsi="Calibri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</w:rPr>
              <w:t xml:space="preserve"> cm</w:t>
            </w:r>
          </w:p>
        </w:tc>
        <w:tc>
          <w:tcPr>
            <w:tcW w:w="1667" w:type="dxa"/>
          </w:tcPr>
          <w:p w14:paraId="2D6DBAFF" w14:textId="77777777" w:rsidR="00C9211C" w:rsidRPr="006335C2" w:rsidRDefault="00C9211C" w:rsidP="00055145">
            <w:pPr>
              <w:spacing w:after="0"/>
              <w:rPr>
                <w:rFonts w:ascii="Calibri" w:hAnsi="Calibri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</w:rPr>
              <w:t xml:space="preserve"> cm</w:t>
            </w:r>
          </w:p>
        </w:tc>
        <w:tc>
          <w:tcPr>
            <w:tcW w:w="1635" w:type="dxa"/>
          </w:tcPr>
          <w:p w14:paraId="65AB870D" w14:textId="77777777" w:rsidR="00C9211C" w:rsidRPr="006335C2" w:rsidRDefault="00C9211C" w:rsidP="00055145">
            <w:pPr>
              <w:spacing w:after="0"/>
              <w:rPr>
                <w:rFonts w:ascii="Calibri" w:hAnsi="Calibri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</w:rPr>
              <w:t xml:space="preserve"> cm</w:t>
            </w:r>
          </w:p>
        </w:tc>
      </w:tr>
      <w:tr w:rsidR="00C9211C" w:rsidRPr="006335C2" w14:paraId="6C1FB8A2" w14:textId="77777777" w:rsidTr="000F1135">
        <w:tc>
          <w:tcPr>
            <w:tcW w:w="4781" w:type="dxa"/>
          </w:tcPr>
          <w:p w14:paraId="52E5CCAE" w14:textId="3718373A" w:rsidR="00C9211C" w:rsidRPr="006335C2" w:rsidRDefault="00C9211C" w:rsidP="00055145">
            <w:pPr>
              <w:pStyle w:val="Normalt"/>
              <w:spacing w:before="0" w:after="0"/>
              <w:rPr>
                <w:rFonts w:ascii="Calibri" w:hAnsi="Calibri" w:cs="Times New Roman"/>
                <w:sz w:val="22"/>
                <w:lang w:val="pt-BR"/>
              </w:rPr>
            </w:pPr>
            <w:r w:rsidRPr="006335C2">
              <w:rPr>
                <w:rFonts w:ascii="Calibri" w:hAnsi="Calibri" w:cs="Times New Roman"/>
                <w:sz w:val="22"/>
                <w:lang w:val="pt-BR"/>
              </w:rPr>
              <w:t xml:space="preserve">3. </w:t>
            </w:r>
            <w:r>
              <w:rPr>
                <w:rFonts w:ascii="Calibri" w:hAnsi="Calibri" w:cs="Times New Roman"/>
                <w:sz w:val="22"/>
                <w:lang w:val="pt-BR"/>
              </w:rPr>
              <w:t>Cladódio</w:t>
            </w:r>
            <w:r w:rsidRPr="006335C2">
              <w:rPr>
                <w:rFonts w:ascii="Calibri" w:hAnsi="Calibri" w:cs="Times New Roman"/>
                <w:sz w:val="22"/>
                <w:lang w:val="pt-BR"/>
              </w:rPr>
              <w:t>: largura</w:t>
            </w:r>
          </w:p>
        </w:tc>
        <w:tc>
          <w:tcPr>
            <w:tcW w:w="1545" w:type="dxa"/>
            <w:vAlign w:val="center"/>
          </w:tcPr>
          <w:p w14:paraId="54EA0DC5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321F2FA2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7173375C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C9211C" w:rsidRPr="006335C2" w14:paraId="59EDD3AB" w14:textId="77777777" w:rsidTr="000F1135">
        <w:tc>
          <w:tcPr>
            <w:tcW w:w="4781" w:type="dxa"/>
          </w:tcPr>
          <w:p w14:paraId="17FB1491" w14:textId="71DBBCF6" w:rsidR="00C9211C" w:rsidRPr="006335C2" w:rsidRDefault="00C9211C" w:rsidP="00055145">
            <w:pPr>
              <w:pStyle w:val="Normalt"/>
              <w:spacing w:before="0" w:after="0"/>
              <w:rPr>
                <w:rFonts w:ascii="Calibri" w:hAnsi="Calibri" w:cs="Times New Roman"/>
                <w:sz w:val="22"/>
                <w:lang w:val="pt-BR"/>
              </w:rPr>
            </w:pPr>
            <w:r>
              <w:rPr>
                <w:rFonts w:ascii="Calibri" w:hAnsi="Calibri" w:cs="Times New Roman"/>
                <w:sz w:val="22"/>
                <w:lang w:val="pt-BR"/>
              </w:rPr>
              <w:t>5</w:t>
            </w:r>
            <w:r w:rsidRPr="006335C2">
              <w:rPr>
                <w:rFonts w:ascii="Calibri" w:hAnsi="Calibri" w:cs="Times New Roman"/>
                <w:sz w:val="22"/>
                <w:lang w:val="pt-BR"/>
              </w:rPr>
              <w:t xml:space="preserve">. </w:t>
            </w:r>
            <w:r>
              <w:rPr>
                <w:rFonts w:ascii="Calibri" w:hAnsi="Calibri" w:cs="Times New Roman"/>
                <w:sz w:val="22"/>
                <w:lang w:val="pt-BR"/>
              </w:rPr>
              <w:t>Cladódio</w:t>
            </w:r>
            <w:r w:rsidRPr="006335C2">
              <w:rPr>
                <w:rFonts w:ascii="Calibri" w:hAnsi="Calibri" w:cs="Times New Roman"/>
                <w:sz w:val="22"/>
                <w:lang w:val="pt-BR"/>
              </w:rPr>
              <w:t xml:space="preserve">: </w:t>
            </w:r>
            <w:r>
              <w:rPr>
                <w:rFonts w:ascii="Calibri" w:hAnsi="Calibri" w:cs="Times New Roman"/>
                <w:sz w:val="22"/>
                <w:lang w:val="pt-BR"/>
              </w:rPr>
              <w:t>distância entre auréolas</w:t>
            </w:r>
          </w:p>
        </w:tc>
        <w:tc>
          <w:tcPr>
            <w:tcW w:w="1545" w:type="dxa"/>
            <w:vAlign w:val="center"/>
          </w:tcPr>
          <w:p w14:paraId="1650BFF1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32E03C0C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5F6C5460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C9211C" w:rsidRPr="006335C2" w14:paraId="386FE1C1" w14:textId="77777777" w:rsidTr="000F1135">
        <w:tc>
          <w:tcPr>
            <w:tcW w:w="4781" w:type="dxa"/>
          </w:tcPr>
          <w:p w14:paraId="13DE3D70" w14:textId="221E2D50" w:rsidR="00C9211C" w:rsidRPr="006335C2" w:rsidRDefault="00C9211C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6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Cladódio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: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altura do arco</w:t>
            </w:r>
          </w:p>
        </w:tc>
        <w:tc>
          <w:tcPr>
            <w:tcW w:w="1545" w:type="dxa"/>
            <w:vAlign w:val="center"/>
          </w:tcPr>
          <w:p w14:paraId="4FE79DE5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03A13A7A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5B4D1D74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C9211C" w:rsidRPr="006335C2" w14:paraId="687C0172" w14:textId="77777777" w:rsidTr="000F1135">
        <w:tc>
          <w:tcPr>
            <w:tcW w:w="4781" w:type="dxa"/>
          </w:tcPr>
          <w:p w14:paraId="37347132" w14:textId="665C56F7" w:rsidR="00C9211C" w:rsidRPr="006335C2" w:rsidRDefault="00C9211C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10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Espinho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: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comprimento</w:t>
            </w:r>
          </w:p>
        </w:tc>
        <w:tc>
          <w:tcPr>
            <w:tcW w:w="1545" w:type="dxa"/>
            <w:vAlign w:val="center"/>
          </w:tcPr>
          <w:p w14:paraId="71E75AF6" w14:textId="063739EA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180316">
              <w:rPr>
                <w:rFonts w:ascii="Calibri" w:hAnsi="Calibri"/>
                <w:sz w:val="24"/>
              </w:rPr>
              <w:t>m</w:t>
            </w:r>
            <w:r w:rsidRPr="006335C2">
              <w:rPr>
                <w:rFonts w:ascii="Calibri" w:hAnsi="Calibri"/>
                <w:sz w:val="24"/>
              </w:rPr>
              <w:t>m</w:t>
            </w:r>
          </w:p>
        </w:tc>
        <w:tc>
          <w:tcPr>
            <w:tcW w:w="1667" w:type="dxa"/>
            <w:vAlign w:val="center"/>
          </w:tcPr>
          <w:p w14:paraId="53997A5D" w14:textId="40B493B3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180316">
              <w:rPr>
                <w:rFonts w:ascii="Calibri" w:hAnsi="Calibri"/>
                <w:sz w:val="24"/>
              </w:rPr>
              <w:t>m</w:t>
            </w:r>
            <w:r w:rsidRPr="006335C2">
              <w:rPr>
                <w:rFonts w:ascii="Calibri" w:hAnsi="Calibri"/>
                <w:sz w:val="24"/>
              </w:rPr>
              <w:t>m</w:t>
            </w:r>
          </w:p>
        </w:tc>
        <w:tc>
          <w:tcPr>
            <w:tcW w:w="1635" w:type="dxa"/>
            <w:vAlign w:val="center"/>
          </w:tcPr>
          <w:p w14:paraId="41F82A4F" w14:textId="2950E798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180316">
              <w:rPr>
                <w:rFonts w:ascii="Calibri" w:hAnsi="Calibri"/>
                <w:sz w:val="24"/>
              </w:rPr>
              <w:t>m</w:t>
            </w:r>
            <w:r w:rsidRPr="006335C2">
              <w:rPr>
                <w:rFonts w:ascii="Calibri" w:hAnsi="Calibri"/>
                <w:sz w:val="24"/>
              </w:rPr>
              <w:t>m</w:t>
            </w:r>
          </w:p>
        </w:tc>
      </w:tr>
      <w:tr w:rsidR="00C9211C" w:rsidRPr="006335C2" w14:paraId="4982D925" w14:textId="77777777" w:rsidTr="000F1135">
        <w:tc>
          <w:tcPr>
            <w:tcW w:w="4781" w:type="dxa"/>
          </w:tcPr>
          <w:p w14:paraId="78507011" w14:textId="3ED5C596" w:rsidR="00C9211C" w:rsidRPr="006335C2" w:rsidRDefault="00C9211C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15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Botão floral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>: comprimento</w:t>
            </w:r>
            <w:r>
              <w:rPr>
                <w:rFonts w:ascii="Calibri" w:hAnsi="Calibri"/>
                <w:b w:val="0"/>
                <w:sz w:val="22"/>
                <w:lang w:val="pt-BR"/>
              </w:rPr>
              <w:t xml:space="preserve"> do pericarpo</w:t>
            </w:r>
          </w:p>
        </w:tc>
        <w:tc>
          <w:tcPr>
            <w:tcW w:w="1545" w:type="dxa"/>
          </w:tcPr>
          <w:p w14:paraId="40E82D78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</w:tcPr>
          <w:p w14:paraId="262520A6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</w:tcPr>
          <w:p w14:paraId="796241CA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C9211C" w:rsidRPr="006335C2" w14:paraId="062DCB08" w14:textId="77777777" w:rsidTr="000F1135">
        <w:tc>
          <w:tcPr>
            <w:tcW w:w="4781" w:type="dxa"/>
          </w:tcPr>
          <w:p w14:paraId="3BD13689" w14:textId="54AEEDF4" w:rsidR="00C9211C" w:rsidRPr="006335C2" w:rsidRDefault="00C9211C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16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Botão floral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: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largura do pericarpo</w:t>
            </w:r>
          </w:p>
        </w:tc>
        <w:tc>
          <w:tcPr>
            <w:tcW w:w="1545" w:type="dxa"/>
            <w:vAlign w:val="center"/>
          </w:tcPr>
          <w:p w14:paraId="6425F44B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1F19C8E0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3B3BF4DE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C9211C" w:rsidRPr="006335C2" w14:paraId="5C0C9A0F" w14:textId="77777777" w:rsidTr="000F1135">
        <w:tc>
          <w:tcPr>
            <w:tcW w:w="4781" w:type="dxa"/>
          </w:tcPr>
          <w:p w14:paraId="25D2B857" w14:textId="7DA2991E" w:rsidR="00C9211C" w:rsidRPr="006335C2" w:rsidRDefault="00C9211C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17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Botão floral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: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comprimento do perianto</w:t>
            </w:r>
          </w:p>
        </w:tc>
        <w:tc>
          <w:tcPr>
            <w:tcW w:w="1545" w:type="dxa"/>
            <w:vAlign w:val="center"/>
          </w:tcPr>
          <w:p w14:paraId="1FF6B18E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56066728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4EB049D0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C9211C" w:rsidRPr="006335C2" w14:paraId="1F1A59CF" w14:textId="77777777" w:rsidTr="000F1135">
        <w:tc>
          <w:tcPr>
            <w:tcW w:w="4781" w:type="dxa"/>
          </w:tcPr>
          <w:p w14:paraId="6A7F280F" w14:textId="775C547C" w:rsidR="00C9211C" w:rsidRPr="006335C2" w:rsidRDefault="00C9211C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22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Flor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: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comprimento do estilete</w:t>
            </w:r>
          </w:p>
        </w:tc>
        <w:tc>
          <w:tcPr>
            <w:tcW w:w="1545" w:type="dxa"/>
            <w:vAlign w:val="center"/>
          </w:tcPr>
          <w:p w14:paraId="2B30B5E5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06BEE1FE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63F091E8" w14:textId="77777777" w:rsidR="00C9211C" w:rsidRPr="006335C2" w:rsidRDefault="00C9211C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055145" w:rsidRPr="006335C2" w14:paraId="51BC361D" w14:textId="77777777" w:rsidTr="000F1135">
        <w:tc>
          <w:tcPr>
            <w:tcW w:w="4781" w:type="dxa"/>
          </w:tcPr>
          <w:p w14:paraId="5C329B28" w14:textId="0B6B4B5A" w:rsidR="00055145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23. Flor: número de lóbulos no estigma</w:t>
            </w:r>
          </w:p>
        </w:tc>
        <w:tc>
          <w:tcPr>
            <w:tcW w:w="1545" w:type="dxa"/>
            <w:vAlign w:val="center"/>
          </w:tcPr>
          <w:p w14:paraId="1C774412" w14:textId="02F3F729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267B27A7" w14:textId="755D0C56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635" w:type="dxa"/>
            <w:vAlign w:val="center"/>
          </w:tcPr>
          <w:p w14:paraId="5DAD0596" w14:textId="0DAF46F1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</w:p>
        </w:tc>
      </w:tr>
      <w:tr w:rsidR="00055145" w:rsidRPr="006335C2" w14:paraId="543B7E5E" w14:textId="77777777" w:rsidTr="000F1135">
        <w:tc>
          <w:tcPr>
            <w:tcW w:w="4781" w:type="dxa"/>
          </w:tcPr>
          <w:p w14:paraId="50F41C96" w14:textId="616FE621" w:rsidR="00055145" w:rsidRPr="006335C2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26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Fruto: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comprimento</w:t>
            </w:r>
          </w:p>
        </w:tc>
        <w:tc>
          <w:tcPr>
            <w:tcW w:w="1545" w:type="dxa"/>
            <w:vAlign w:val="center"/>
          </w:tcPr>
          <w:p w14:paraId="3FF97DC9" w14:textId="77CEF9AC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615B52F2" w14:textId="5A4D2ECC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078A0055" w14:textId="5E0936ED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055145" w:rsidRPr="006335C2" w14:paraId="5A72C3C2" w14:textId="77777777" w:rsidTr="000F1135">
        <w:tc>
          <w:tcPr>
            <w:tcW w:w="4781" w:type="dxa"/>
          </w:tcPr>
          <w:p w14:paraId="096BAC8D" w14:textId="50F4F4FE" w:rsidR="00055145" w:rsidRPr="006335C2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27</w:t>
            </w:r>
            <w:r w:rsidRPr="006335C2">
              <w:rPr>
                <w:rFonts w:ascii="Calibri" w:hAnsi="Calibri"/>
                <w:b w:val="0"/>
                <w:sz w:val="22"/>
                <w:lang w:val="pt-BR"/>
              </w:rPr>
              <w:t xml:space="preserve">. Fruto: </w:t>
            </w:r>
            <w:r>
              <w:rPr>
                <w:rFonts w:ascii="Calibri" w:hAnsi="Calibri"/>
                <w:b w:val="0"/>
                <w:sz w:val="22"/>
                <w:lang w:val="pt-BR"/>
              </w:rPr>
              <w:t>largura</w:t>
            </w:r>
          </w:p>
        </w:tc>
        <w:tc>
          <w:tcPr>
            <w:tcW w:w="1545" w:type="dxa"/>
            <w:vAlign w:val="center"/>
          </w:tcPr>
          <w:p w14:paraId="02C74CE2" w14:textId="16C204C7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32DD1B4C" w14:textId="2C3DF43A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676CF7FE" w14:textId="5FCF15CF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055145" w:rsidRPr="006335C2" w14:paraId="18C7F3EF" w14:textId="77777777" w:rsidTr="000F1135">
        <w:tc>
          <w:tcPr>
            <w:tcW w:w="4781" w:type="dxa"/>
          </w:tcPr>
          <w:p w14:paraId="0E5732A1" w14:textId="4D3A61CF" w:rsidR="00055145" w:rsidRPr="006335C2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28. Fruto: relação comprimento/largura</w:t>
            </w:r>
          </w:p>
        </w:tc>
        <w:tc>
          <w:tcPr>
            <w:tcW w:w="1545" w:type="dxa"/>
            <w:vAlign w:val="center"/>
          </w:tcPr>
          <w:p w14:paraId="423DF606" w14:textId="50ED9045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5E140C1C" w14:textId="42AD392D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635" w:type="dxa"/>
            <w:vAlign w:val="center"/>
          </w:tcPr>
          <w:p w14:paraId="42217666" w14:textId="1FAAA729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</w:p>
        </w:tc>
      </w:tr>
      <w:tr w:rsidR="00055145" w:rsidRPr="006335C2" w14:paraId="046C7BDE" w14:textId="77777777" w:rsidTr="000F1135">
        <w:tc>
          <w:tcPr>
            <w:tcW w:w="4781" w:type="dxa"/>
          </w:tcPr>
          <w:p w14:paraId="55642D63" w14:textId="05D0C144" w:rsidR="00055145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31. Fruto: comprimento das brácteas apicais</w:t>
            </w:r>
          </w:p>
        </w:tc>
        <w:tc>
          <w:tcPr>
            <w:tcW w:w="1545" w:type="dxa"/>
            <w:vAlign w:val="center"/>
          </w:tcPr>
          <w:p w14:paraId="7F2E164A" w14:textId="056348B9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261A013B" w14:textId="4CE99090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4EAE0116" w14:textId="375BB65C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055145" w:rsidRPr="006335C2" w14:paraId="53524DF8" w14:textId="77777777" w:rsidTr="000F1135">
        <w:tc>
          <w:tcPr>
            <w:tcW w:w="4781" w:type="dxa"/>
          </w:tcPr>
          <w:p w14:paraId="26473E1C" w14:textId="3A81C3B1" w:rsidR="00055145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32. Fruto: largura da base das brácteas</w:t>
            </w:r>
          </w:p>
        </w:tc>
        <w:tc>
          <w:tcPr>
            <w:tcW w:w="1545" w:type="dxa"/>
            <w:vAlign w:val="center"/>
          </w:tcPr>
          <w:p w14:paraId="16267491" w14:textId="38E674D7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67" w:type="dxa"/>
            <w:vAlign w:val="center"/>
          </w:tcPr>
          <w:p w14:paraId="5C52A196" w14:textId="7C1D39FD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  <w:tc>
          <w:tcPr>
            <w:tcW w:w="1635" w:type="dxa"/>
            <w:vAlign w:val="center"/>
          </w:tcPr>
          <w:p w14:paraId="690DD932" w14:textId="08468F9B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cm</w:t>
            </w:r>
          </w:p>
        </w:tc>
      </w:tr>
      <w:tr w:rsidR="00055145" w:rsidRPr="006335C2" w14:paraId="4B4BCC5E" w14:textId="77777777" w:rsidTr="000F1135">
        <w:tc>
          <w:tcPr>
            <w:tcW w:w="4781" w:type="dxa"/>
          </w:tcPr>
          <w:p w14:paraId="251110A5" w14:textId="18BF6360" w:rsidR="00055145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36. Fruto: espessura da casca</w:t>
            </w:r>
          </w:p>
        </w:tc>
        <w:tc>
          <w:tcPr>
            <w:tcW w:w="1545" w:type="dxa"/>
            <w:vAlign w:val="center"/>
          </w:tcPr>
          <w:p w14:paraId="1AB83F85" w14:textId="44A0B100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180316">
              <w:rPr>
                <w:rFonts w:ascii="Calibri" w:hAnsi="Calibri"/>
                <w:sz w:val="24"/>
              </w:rPr>
              <w:t>m</w:t>
            </w:r>
            <w:r w:rsidRPr="006335C2">
              <w:rPr>
                <w:rFonts w:ascii="Calibri" w:hAnsi="Calibri"/>
                <w:sz w:val="24"/>
              </w:rPr>
              <w:t>m</w:t>
            </w:r>
          </w:p>
        </w:tc>
        <w:tc>
          <w:tcPr>
            <w:tcW w:w="1667" w:type="dxa"/>
            <w:vAlign w:val="center"/>
          </w:tcPr>
          <w:p w14:paraId="29697FEC" w14:textId="6C1C49CF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180316">
              <w:rPr>
                <w:rFonts w:ascii="Calibri" w:hAnsi="Calibri"/>
                <w:sz w:val="24"/>
              </w:rPr>
              <w:t>m</w:t>
            </w:r>
            <w:r w:rsidRPr="006335C2">
              <w:rPr>
                <w:rFonts w:ascii="Calibri" w:hAnsi="Calibri"/>
                <w:sz w:val="24"/>
              </w:rPr>
              <w:t>m</w:t>
            </w:r>
          </w:p>
        </w:tc>
        <w:tc>
          <w:tcPr>
            <w:tcW w:w="1635" w:type="dxa"/>
            <w:vAlign w:val="center"/>
          </w:tcPr>
          <w:p w14:paraId="4F5D59D3" w14:textId="3A6BCBC6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180316">
              <w:rPr>
                <w:rFonts w:ascii="Calibri" w:hAnsi="Calibri"/>
                <w:sz w:val="24"/>
              </w:rPr>
              <w:t>m</w:t>
            </w:r>
            <w:r w:rsidRPr="006335C2">
              <w:rPr>
                <w:rFonts w:ascii="Calibri" w:hAnsi="Calibri"/>
                <w:sz w:val="24"/>
              </w:rPr>
              <w:t>m</w:t>
            </w:r>
          </w:p>
        </w:tc>
      </w:tr>
      <w:tr w:rsidR="00055145" w:rsidRPr="006335C2" w14:paraId="5D3EB762" w14:textId="77777777" w:rsidTr="000F1135">
        <w:tc>
          <w:tcPr>
            <w:tcW w:w="4781" w:type="dxa"/>
          </w:tcPr>
          <w:p w14:paraId="79F24A56" w14:textId="0333B4EE" w:rsidR="00055145" w:rsidRDefault="00055145" w:rsidP="00055145">
            <w:pPr>
              <w:pStyle w:val="Normaltb"/>
              <w:spacing w:before="0" w:after="0"/>
              <w:rPr>
                <w:rFonts w:ascii="Calibri" w:hAnsi="Calibri"/>
                <w:b w:val="0"/>
                <w:sz w:val="22"/>
                <w:lang w:val="pt-BR"/>
              </w:rPr>
            </w:pPr>
            <w:r>
              <w:rPr>
                <w:rFonts w:ascii="Calibri" w:hAnsi="Calibri"/>
                <w:b w:val="0"/>
                <w:sz w:val="22"/>
                <w:lang w:val="pt-BR"/>
              </w:rPr>
              <w:t>39. Fruto: teor de açúcar</w:t>
            </w:r>
          </w:p>
        </w:tc>
        <w:tc>
          <w:tcPr>
            <w:tcW w:w="1545" w:type="dxa"/>
            <w:vAlign w:val="center"/>
          </w:tcPr>
          <w:p w14:paraId="5F1ACA2A" w14:textId="0E2DF7FD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99797F">
              <w:rPr>
                <w:rFonts w:ascii="Calibri" w:hAnsi="Calibri"/>
                <w:sz w:val="24"/>
              </w:rPr>
              <w:t>°</w:t>
            </w:r>
            <w:r w:rsidRPr="006335C2">
              <w:rPr>
                <w:rFonts w:ascii="Calibri" w:hAnsi="Calibri"/>
                <w:sz w:val="24"/>
              </w:rPr>
              <w:t>Brix</w:t>
            </w:r>
          </w:p>
        </w:tc>
        <w:tc>
          <w:tcPr>
            <w:tcW w:w="1667" w:type="dxa"/>
            <w:vAlign w:val="center"/>
          </w:tcPr>
          <w:p w14:paraId="21CA9017" w14:textId="5CBCC2ED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99797F">
              <w:rPr>
                <w:rFonts w:ascii="Calibri" w:hAnsi="Calibri"/>
                <w:sz w:val="24"/>
              </w:rPr>
              <w:t>°</w:t>
            </w:r>
            <w:r w:rsidRPr="006335C2">
              <w:rPr>
                <w:rFonts w:ascii="Calibri" w:hAnsi="Calibri"/>
                <w:sz w:val="24"/>
              </w:rPr>
              <w:t>Brix</w:t>
            </w:r>
          </w:p>
        </w:tc>
        <w:tc>
          <w:tcPr>
            <w:tcW w:w="1635" w:type="dxa"/>
            <w:vAlign w:val="center"/>
          </w:tcPr>
          <w:p w14:paraId="73068C3B" w14:textId="13CDDA8D" w:rsidR="00055145" w:rsidRPr="006335C2" w:rsidRDefault="00055145" w:rsidP="00055145">
            <w:pPr>
              <w:spacing w:after="0"/>
              <w:rPr>
                <w:rFonts w:ascii="Calibri" w:hAnsi="Calibri"/>
                <w:sz w:val="24"/>
              </w:rPr>
            </w:pPr>
            <w:r w:rsidRPr="006335C2">
              <w:rPr>
                <w:rFonts w:ascii="Calibri" w:hAnsi="Calibri"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335C2">
              <w:rPr>
                <w:rFonts w:ascii="Calibri" w:hAnsi="Calibri"/>
                <w:sz w:val="24"/>
              </w:rPr>
              <w:instrText xml:space="preserve"> FORMTEXT </w:instrText>
            </w:r>
            <w:r w:rsidRPr="006335C2">
              <w:rPr>
                <w:rFonts w:ascii="Calibri" w:hAnsi="Calibri"/>
                <w:sz w:val="24"/>
              </w:rPr>
            </w:r>
            <w:r w:rsidRPr="006335C2">
              <w:rPr>
                <w:rFonts w:ascii="Calibri" w:hAnsi="Calibri"/>
                <w:sz w:val="24"/>
              </w:rPr>
              <w:fldChar w:fldCharType="separate"/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noProof/>
                <w:sz w:val="24"/>
              </w:rPr>
              <w:t> </w:t>
            </w:r>
            <w:r w:rsidRPr="006335C2">
              <w:rPr>
                <w:rFonts w:ascii="Calibri" w:hAnsi="Calibri"/>
                <w:sz w:val="24"/>
              </w:rPr>
              <w:fldChar w:fldCharType="end"/>
            </w:r>
            <w:r w:rsidRPr="006335C2">
              <w:rPr>
                <w:rFonts w:ascii="Calibri" w:hAnsi="Calibri"/>
                <w:sz w:val="24"/>
              </w:rPr>
              <w:t xml:space="preserve"> </w:t>
            </w:r>
            <w:r w:rsidR="0099797F">
              <w:rPr>
                <w:rFonts w:ascii="Calibri" w:hAnsi="Calibri"/>
                <w:sz w:val="24"/>
              </w:rPr>
              <w:t>°</w:t>
            </w:r>
            <w:r w:rsidRPr="006335C2">
              <w:rPr>
                <w:rFonts w:ascii="Calibri" w:hAnsi="Calibri"/>
                <w:sz w:val="24"/>
              </w:rPr>
              <w:t>Brix</w:t>
            </w:r>
          </w:p>
        </w:tc>
      </w:tr>
    </w:tbl>
    <w:p w14:paraId="32478A65" w14:textId="659845A7" w:rsidR="002A5F64" w:rsidRPr="00A65C5A" w:rsidRDefault="002A5F64" w:rsidP="00EA6B77">
      <w:pPr>
        <w:spacing w:before="240" w:after="120"/>
        <w:rPr>
          <w:rFonts w:cstheme="minorHAnsi"/>
          <w:b/>
          <w:sz w:val="24"/>
          <w:szCs w:val="24"/>
        </w:rPr>
      </w:pPr>
      <w:r w:rsidRPr="00A65C5A">
        <w:rPr>
          <w:rFonts w:cstheme="minorHAnsi"/>
          <w:b/>
          <w:sz w:val="24"/>
          <w:szCs w:val="24"/>
        </w:rPr>
        <w:t>X</w:t>
      </w:r>
      <w:r w:rsidR="00C9211C" w:rsidRPr="00A65C5A">
        <w:rPr>
          <w:rFonts w:cstheme="minorHAnsi"/>
          <w:b/>
          <w:sz w:val="24"/>
          <w:szCs w:val="24"/>
        </w:rPr>
        <w:t>I</w:t>
      </w:r>
      <w:r w:rsidRPr="00A65C5A">
        <w:rPr>
          <w:rFonts w:cstheme="minorHAnsi"/>
          <w:b/>
          <w:sz w:val="24"/>
          <w:szCs w:val="24"/>
        </w:rPr>
        <w:t xml:space="preserve">. </w:t>
      </w:r>
      <w:r w:rsidR="00C9211C" w:rsidRPr="00A65C5A">
        <w:rPr>
          <w:rFonts w:cstheme="minorHAnsi"/>
          <w:b/>
          <w:sz w:val="24"/>
          <w:szCs w:val="24"/>
        </w:rPr>
        <w:t>BIBLIOGRAFIA</w:t>
      </w:r>
    </w:p>
    <w:p w14:paraId="7D95147D" w14:textId="77777777" w:rsidR="00082A9F" w:rsidRPr="00AB37E9" w:rsidRDefault="000A45A5" w:rsidP="00A6573C">
      <w:pPr>
        <w:spacing w:after="120"/>
        <w:jc w:val="both"/>
        <w:rPr>
          <w:rFonts w:cstheme="minorHAnsi"/>
        </w:rPr>
      </w:pPr>
      <w:r w:rsidRPr="00AB37E9">
        <w:rPr>
          <w:rFonts w:cstheme="minorHAnsi"/>
        </w:rPr>
        <w:t xml:space="preserve">1. </w:t>
      </w:r>
      <w:r w:rsidR="00082A9F" w:rsidRPr="00AB37E9">
        <w:rPr>
          <w:rFonts w:cstheme="minorHAnsi"/>
        </w:rPr>
        <w:t xml:space="preserve">Junqueira, K. P.; Junqueira, N. T. V.; Ramos, J. D.; Pereira, A.V. </w:t>
      </w:r>
      <w:r w:rsidR="00082A9F" w:rsidRPr="00AB37E9">
        <w:rPr>
          <w:rFonts w:cstheme="minorHAnsi"/>
          <w:b/>
        </w:rPr>
        <w:t>Informações Preliminares sobre uma Espécie de Pitaya do Cerrado</w:t>
      </w:r>
      <w:r w:rsidR="00082A9F" w:rsidRPr="00AB37E9">
        <w:rPr>
          <w:rFonts w:cstheme="minorHAnsi"/>
        </w:rPr>
        <w:t xml:space="preserve">. Planaltina, DF: Embrapa Cerrados, 2002. 18p. </w:t>
      </w:r>
    </w:p>
    <w:p w14:paraId="09148280" w14:textId="630B73A6" w:rsidR="003A6AA6" w:rsidRPr="00AB37E9" w:rsidRDefault="003A6AA6" w:rsidP="00A6573C">
      <w:pPr>
        <w:spacing w:after="120"/>
        <w:jc w:val="both"/>
        <w:rPr>
          <w:rFonts w:cstheme="minorHAnsi"/>
        </w:rPr>
      </w:pPr>
      <w:r w:rsidRPr="00AB37E9">
        <w:rPr>
          <w:rFonts w:cstheme="minorHAnsi"/>
        </w:rPr>
        <w:t xml:space="preserve">2. LIMA, C.A. </w:t>
      </w:r>
      <w:r w:rsidRPr="00AB37E9">
        <w:rPr>
          <w:rFonts w:cstheme="minorHAnsi"/>
          <w:b/>
        </w:rPr>
        <w:t xml:space="preserve">Caracterização, propagação e melhoramento genético de pitaya comercial e nativa do Cerrado. </w:t>
      </w:r>
      <w:r w:rsidRPr="00AB37E9">
        <w:rPr>
          <w:rFonts w:cstheme="minorHAnsi"/>
        </w:rPr>
        <w:t>Brasília, DF: Universidade d</w:t>
      </w:r>
      <w:r w:rsidR="003B4B69" w:rsidRPr="00AB37E9">
        <w:rPr>
          <w:rFonts w:cstheme="minorHAnsi"/>
        </w:rPr>
        <w:t>e Brasília. (Tese de doutorado em Agronomia). 124f. il. 2013.</w:t>
      </w:r>
    </w:p>
    <w:p w14:paraId="5B3FEA68" w14:textId="7B553C8E" w:rsidR="000A45A5" w:rsidRPr="00AB37E9" w:rsidRDefault="003A6AA6" w:rsidP="00A6573C">
      <w:pPr>
        <w:spacing w:after="120"/>
        <w:jc w:val="both"/>
        <w:rPr>
          <w:rFonts w:cstheme="minorHAnsi"/>
        </w:rPr>
      </w:pPr>
      <w:r w:rsidRPr="00AB37E9">
        <w:rPr>
          <w:rFonts w:cstheme="minorHAnsi"/>
        </w:rPr>
        <w:t>3</w:t>
      </w:r>
      <w:r w:rsidR="00082A9F" w:rsidRPr="00AB37E9">
        <w:rPr>
          <w:rFonts w:cstheme="minorHAnsi"/>
        </w:rPr>
        <w:t xml:space="preserve">. </w:t>
      </w:r>
      <w:r w:rsidR="00A6573C" w:rsidRPr="00AB37E9">
        <w:rPr>
          <w:rFonts w:cstheme="minorHAnsi"/>
        </w:rPr>
        <w:t xml:space="preserve">UNIÃO PARA PROTEÇÃO DAS OBTENÇÕES VEGETAIS. </w:t>
      </w:r>
      <w:r w:rsidR="00A6573C" w:rsidRPr="00AB37E9">
        <w:rPr>
          <w:rFonts w:cstheme="minorHAnsi"/>
          <w:b/>
        </w:rPr>
        <w:t>TG/271/1</w:t>
      </w:r>
      <w:r w:rsidR="00A6573C" w:rsidRPr="00AB37E9">
        <w:rPr>
          <w:rFonts w:cstheme="minorHAnsi"/>
        </w:rPr>
        <w:t xml:space="preserve">. Genebra, 2011. Disponível em: </w:t>
      </w:r>
      <w:hyperlink r:id="rId37" w:history="1">
        <w:r w:rsidR="00A6573C" w:rsidRPr="00AB37E9">
          <w:rPr>
            <w:rStyle w:val="Hyperlink"/>
            <w:rFonts w:cstheme="minorHAnsi"/>
          </w:rPr>
          <w:t>http://www.upov.int/edocs/tgdocs/en/tg271.pdf</w:t>
        </w:r>
      </w:hyperlink>
      <w:r w:rsidR="00A6573C" w:rsidRPr="00AB37E9">
        <w:rPr>
          <w:rFonts w:cstheme="minorHAnsi"/>
        </w:rPr>
        <w:t xml:space="preserve">. Acesso em: 17 dez 2015. </w:t>
      </w:r>
    </w:p>
    <w:p w14:paraId="3E10804F" w14:textId="77777777" w:rsidR="00C93335" w:rsidRPr="00AB37E9" w:rsidRDefault="00C93335" w:rsidP="00E70BB1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A171917" w14:textId="7EF08E8C" w:rsidR="00C93335" w:rsidRPr="00EA6B77" w:rsidRDefault="00EA6B77" w:rsidP="00E70BB1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EA6B77">
        <w:rPr>
          <w:rFonts w:cstheme="minorHAnsi"/>
          <w:b/>
          <w:sz w:val="24"/>
          <w:szCs w:val="24"/>
        </w:rPr>
        <w:t>Publicado no D.O.U. nº 88, de 09/05/2019, Seção 1, páginas 6 e 7.</w:t>
      </w:r>
    </w:p>
    <w:sectPr w:rsidR="00C93335" w:rsidRPr="00EA6B77" w:rsidSect="00A91AFD">
      <w:pgSz w:w="11906" w:h="16838"/>
      <w:pgMar w:top="1134" w:right="851" w:bottom="42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6" w:nlCheck="1" w:checkStyle="1"/>
  <w:proofState w:spelling="clean" w:grammar="clean"/>
  <w:documentProtection w:edit="forms" w:enforcement="1" w:cryptProviderType="rsaAES" w:cryptAlgorithmClass="hash" w:cryptAlgorithmType="typeAny" w:cryptAlgorithmSid="14" w:cryptSpinCount="100000" w:hash="LH1uXORwfxQSeq4n6deeX7cHC6sug0TL3Uy7RMj9E6UlwvxvBw3gwxJR1zxcrDwR4w9Fu+OA/+IHehP53YBkkw==" w:salt="5Eg3BetHwvSYeLRraDyF6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141"/>
    <w:rsid w:val="00015699"/>
    <w:rsid w:val="00016FA5"/>
    <w:rsid w:val="00017BE4"/>
    <w:rsid w:val="0002025F"/>
    <w:rsid w:val="00041385"/>
    <w:rsid w:val="00050B81"/>
    <w:rsid w:val="00055145"/>
    <w:rsid w:val="000600DA"/>
    <w:rsid w:val="0006318F"/>
    <w:rsid w:val="000633F3"/>
    <w:rsid w:val="00063D8D"/>
    <w:rsid w:val="00075D6A"/>
    <w:rsid w:val="00077640"/>
    <w:rsid w:val="0008128D"/>
    <w:rsid w:val="00082A9F"/>
    <w:rsid w:val="00082C82"/>
    <w:rsid w:val="00090423"/>
    <w:rsid w:val="00092AFF"/>
    <w:rsid w:val="000A17C3"/>
    <w:rsid w:val="000A45A5"/>
    <w:rsid w:val="000B08CF"/>
    <w:rsid w:val="000B31E5"/>
    <w:rsid w:val="000B5444"/>
    <w:rsid w:val="000C2ECE"/>
    <w:rsid w:val="000C378B"/>
    <w:rsid w:val="000E12C9"/>
    <w:rsid w:val="000F1135"/>
    <w:rsid w:val="00121C9D"/>
    <w:rsid w:val="00135C26"/>
    <w:rsid w:val="0014286A"/>
    <w:rsid w:val="00153548"/>
    <w:rsid w:val="00167CBF"/>
    <w:rsid w:val="00174769"/>
    <w:rsid w:val="00180316"/>
    <w:rsid w:val="001B0C28"/>
    <w:rsid w:val="001C068F"/>
    <w:rsid w:val="001C500F"/>
    <w:rsid w:val="001C574B"/>
    <w:rsid w:val="001D1A3F"/>
    <w:rsid w:val="001D3B98"/>
    <w:rsid w:val="001E24D6"/>
    <w:rsid w:val="001E54D4"/>
    <w:rsid w:val="00203095"/>
    <w:rsid w:val="0025200D"/>
    <w:rsid w:val="00253F53"/>
    <w:rsid w:val="00271AE1"/>
    <w:rsid w:val="002739F9"/>
    <w:rsid w:val="002A5F64"/>
    <w:rsid w:val="002A6BC2"/>
    <w:rsid w:val="002B176D"/>
    <w:rsid w:val="002B2A40"/>
    <w:rsid w:val="002B470A"/>
    <w:rsid w:val="002C1851"/>
    <w:rsid w:val="002C2F1E"/>
    <w:rsid w:val="002F3450"/>
    <w:rsid w:val="002F5628"/>
    <w:rsid w:val="00310CB2"/>
    <w:rsid w:val="00312CE4"/>
    <w:rsid w:val="00321E38"/>
    <w:rsid w:val="003230D2"/>
    <w:rsid w:val="00332E3F"/>
    <w:rsid w:val="00346FFB"/>
    <w:rsid w:val="00347509"/>
    <w:rsid w:val="003624B1"/>
    <w:rsid w:val="003724F1"/>
    <w:rsid w:val="00387E3F"/>
    <w:rsid w:val="003A6AA6"/>
    <w:rsid w:val="003B4B69"/>
    <w:rsid w:val="003C6F36"/>
    <w:rsid w:val="003C7283"/>
    <w:rsid w:val="003D33A9"/>
    <w:rsid w:val="003E519E"/>
    <w:rsid w:val="003F2141"/>
    <w:rsid w:val="00403BAB"/>
    <w:rsid w:val="00403CC7"/>
    <w:rsid w:val="00416FFC"/>
    <w:rsid w:val="00426C0D"/>
    <w:rsid w:val="0043536F"/>
    <w:rsid w:val="00454913"/>
    <w:rsid w:val="00455E61"/>
    <w:rsid w:val="0049266D"/>
    <w:rsid w:val="00497676"/>
    <w:rsid w:val="004A371D"/>
    <w:rsid w:val="004A4C51"/>
    <w:rsid w:val="004C144A"/>
    <w:rsid w:val="004D5A2B"/>
    <w:rsid w:val="00512580"/>
    <w:rsid w:val="0051465D"/>
    <w:rsid w:val="005231A7"/>
    <w:rsid w:val="00530C29"/>
    <w:rsid w:val="005342B8"/>
    <w:rsid w:val="00550FB8"/>
    <w:rsid w:val="00553FA8"/>
    <w:rsid w:val="00554AF9"/>
    <w:rsid w:val="00554D9E"/>
    <w:rsid w:val="00572E3E"/>
    <w:rsid w:val="00573C07"/>
    <w:rsid w:val="005A0B9A"/>
    <w:rsid w:val="005C05EE"/>
    <w:rsid w:val="005D137D"/>
    <w:rsid w:val="005F2D2C"/>
    <w:rsid w:val="0063659A"/>
    <w:rsid w:val="00636762"/>
    <w:rsid w:val="0064606E"/>
    <w:rsid w:val="006511C7"/>
    <w:rsid w:val="00666193"/>
    <w:rsid w:val="006678F0"/>
    <w:rsid w:val="00671697"/>
    <w:rsid w:val="0067559F"/>
    <w:rsid w:val="0068512C"/>
    <w:rsid w:val="006A092B"/>
    <w:rsid w:val="006A2739"/>
    <w:rsid w:val="006B6E88"/>
    <w:rsid w:val="006D7118"/>
    <w:rsid w:val="00726B01"/>
    <w:rsid w:val="0073231E"/>
    <w:rsid w:val="00734D28"/>
    <w:rsid w:val="007365D9"/>
    <w:rsid w:val="0073754B"/>
    <w:rsid w:val="007451B4"/>
    <w:rsid w:val="00747D56"/>
    <w:rsid w:val="00761734"/>
    <w:rsid w:val="00765B7F"/>
    <w:rsid w:val="00766118"/>
    <w:rsid w:val="00772CDE"/>
    <w:rsid w:val="007809A5"/>
    <w:rsid w:val="007C7F39"/>
    <w:rsid w:val="007D0CE3"/>
    <w:rsid w:val="007D23EE"/>
    <w:rsid w:val="007F09D3"/>
    <w:rsid w:val="007F3E51"/>
    <w:rsid w:val="0080085C"/>
    <w:rsid w:val="00800A82"/>
    <w:rsid w:val="00817BD0"/>
    <w:rsid w:val="00831747"/>
    <w:rsid w:val="008318AD"/>
    <w:rsid w:val="00843A24"/>
    <w:rsid w:val="00857761"/>
    <w:rsid w:val="0088272D"/>
    <w:rsid w:val="00893202"/>
    <w:rsid w:val="008B2121"/>
    <w:rsid w:val="008C1289"/>
    <w:rsid w:val="008D10CF"/>
    <w:rsid w:val="008E0815"/>
    <w:rsid w:val="008F5DB8"/>
    <w:rsid w:val="00903ED7"/>
    <w:rsid w:val="00943314"/>
    <w:rsid w:val="0094591A"/>
    <w:rsid w:val="00966D33"/>
    <w:rsid w:val="0099797F"/>
    <w:rsid w:val="009A0A43"/>
    <w:rsid w:val="009B4224"/>
    <w:rsid w:val="009C1EDB"/>
    <w:rsid w:val="009D2564"/>
    <w:rsid w:val="009E08CD"/>
    <w:rsid w:val="00A02CE1"/>
    <w:rsid w:val="00A03F3C"/>
    <w:rsid w:val="00A07FED"/>
    <w:rsid w:val="00A123FE"/>
    <w:rsid w:val="00A1278F"/>
    <w:rsid w:val="00A12BFC"/>
    <w:rsid w:val="00A31212"/>
    <w:rsid w:val="00A37E3B"/>
    <w:rsid w:val="00A4208F"/>
    <w:rsid w:val="00A43F3D"/>
    <w:rsid w:val="00A471A8"/>
    <w:rsid w:val="00A522E8"/>
    <w:rsid w:val="00A539AB"/>
    <w:rsid w:val="00A64786"/>
    <w:rsid w:val="00A6573C"/>
    <w:rsid w:val="00A65C5A"/>
    <w:rsid w:val="00A67D38"/>
    <w:rsid w:val="00A73A39"/>
    <w:rsid w:val="00A84710"/>
    <w:rsid w:val="00A91AFD"/>
    <w:rsid w:val="00A95CE3"/>
    <w:rsid w:val="00AB37E9"/>
    <w:rsid w:val="00AB5FD2"/>
    <w:rsid w:val="00AC2CBE"/>
    <w:rsid w:val="00AC596F"/>
    <w:rsid w:val="00AD57C1"/>
    <w:rsid w:val="00B01374"/>
    <w:rsid w:val="00B0250E"/>
    <w:rsid w:val="00B111B7"/>
    <w:rsid w:val="00B21C8D"/>
    <w:rsid w:val="00B35702"/>
    <w:rsid w:val="00B54015"/>
    <w:rsid w:val="00B61364"/>
    <w:rsid w:val="00B73CDF"/>
    <w:rsid w:val="00B8302C"/>
    <w:rsid w:val="00B85AB7"/>
    <w:rsid w:val="00BD5CE1"/>
    <w:rsid w:val="00BD631C"/>
    <w:rsid w:val="00BE55FC"/>
    <w:rsid w:val="00C202C9"/>
    <w:rsid w:val="00C31F6A"/>
    <w:rsid w:val="00C52C62"/>
    <w:rsid w:val="00C61661"/>
    <w:rsid w:val="00C707A8"/>
    <w:rsid w:val="00C776C4"/>
    <w:rsid w:val="00C830EA"/>
    <w:rsid w:val="00C9211C"/>
    <w:rsid w:val="00C93335"/>
    <w:rsid w:val="00C97C9F"/>
    <w:rsid w:val="00D04164"/>
    <w:rsid w:val="00D20BF6"/>
    <w:rsid w:val="00D22218"/>
    <w:rsid w:val="00D25F97"/>
    <w:rsid w:val="00D3370F"/>
    <w:rsid w:val="00D6319D"/>
    <w:rsid w:val="00D66CAC"/>
    <w:rsid w:val="00D9686F"/>
    <w:rsid w:val="00DA3A45"/>
    <w:rsid w:val="00DB7F86"/>
    <w:rsid w:val="00DC2434"/>
    <w:rsid w:val="00DC31D5"/>
    <w:rsid w:val="00DC3DF5"/>
    <w:rsid w:val="00DD4D43"/>
    <w:rsid w:val="00DE0043"/>
    <w:rsid w:val="00DE15ED"/>
    <w:rsid w:val="00E47953"/>
    <w:rsid w:val="00E54CFC"/>
    <w:rsid w:val="00E6780B"/>
    <w:rsid w:val="00E70BB1"/>
    <w:rsid w:val="00E770CD"/>
    <w:rsid w:val="00E77555"/>
    <w:rsid w:val="00E869E3"/>
    <w:rsid w:val="00EA21FE"/>
    <w:rsid w:val="00EA6A1A"/>
    <w:rsid w:val="00EA6B77"/>
    <w:rsid w:val="00EB4EA4"/>
    <w:rsid w:val="00EC1124"/>
    <w:rsid w:val="00EC29D4"/>
    <w:rsid w:val="00EC32C5"/>
    <w:rsid w:val="00F02F6A"/>
    <w:rsid w:val="00F22CF7"/>
    <w:rsid w:val="00F2313E"/>
    <w:rsid w:val="00F2404E"/>
    <w:rsid w:val="00F32D37"/>
    <w:rsid w:val="00F433DB"/>
    <w:rsid w:val="00F5225A"/>
    <w:rsid w:val="00F677D7"/>
    <w:rsid w:val="00F776F0"/>
    <w:rsid w:val="00F923BE"/>
    <w:rsid w:val="00FA02C2"/>
    <w:rsid w:val="00FA0B6E"/>
    <w:rsid w:val="00FA6AA0"/>
    <w:rsid w:val="00FB3979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A422C9B"/>
  <w15:chartTrackingRefBased/>
  <w15:docId w15:val="{F6E4895D-4DD9-4DF1-A4C9-D01FD5545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53548"/>
    <w:pPr>
      <w:ind w:left="720"/>
      <w:contextualSpacing/>
    </w:pPr>
  </w:style>
  <w:style w:type="table" w:styleId="Tabelacomgrade">
    <w:name w:val="Table Grid"/>
    <w:basedOn w:val="Tabelanormal"/>
    <w:uiPriority w:val="39"/>
    <w:rsid w:val="00D3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D3370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rsid w:val="00D337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tb">
    <w:name w:val="Normaltb"/>
    <w:basedOn w:val="Normal"/>
    <w:rsid w:val="002B2A40"/>
    <w:pPr>
      <w:keepNext/>
      <w:spacing w:before="120" w:after="120" w:line="240" w:lineRule="auto"/>
    </w:pPr>
    <w:rPr>
      <w:rFonts w:ascii="Times New Roman" w:eastAsia="MS Mincho" w:hAnsi="Times New Roman" w:cs="Times New Roman"/>
      <w:b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4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AF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6573C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D33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33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33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33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33A9"/>
    <w:rPr>
      <w:b/>
      <w:bCs/>
      <w:sz w:val="20"/>
      <w:szCs w:val="20"/>
    </w:rPr>
  </w:style>
  <w:style w:type="paragraph" w:customStyle="1" w:styleId="Normalt">
    <w:name w:val="Normalt"/>
    <w:basedOn w:val="Normal"/>
    <w:rsid w:val="00C9211C"/>
    <w:pPr>
      <w:spacing w:before="120" w:after="120" w:line="240" w:lineRule="auto"/>
    </w:pPr>
    <w:rPr>
      <w:rFonts w:ascii="Arial" w:eastAsia="Times New Roman" w:hAnsi="Arial" w:cs="Arial"/>
      <w:noProof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hyperlink" Target="http://www.upov.int/edocs/tgdocs/en/tg271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A00B8-238A-4963-98B3-97E3F7873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3744</Words>
  <Characters>20222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Palma Araujo</dc:creator>
  <cp:keywords/>
  <dc:description/>
  <cp:lastModifiedBy>Ricardo Zanatta Machado</cp:lastModifiedBy>
  <cp:revision>5</cp:revision>
  <cp:lastPrinted>2019-05-08T12:45:00Z</cp:lastPrinted>
  <dcterms:created xsi:type="dcterms:W3CDTF">2019-05-09T11:39:00Z</dcterms:created>
  <dcterms:modified xsi:type="dcterms:W3CDTF">2019-05-09T11:46:00Z</dcterms:modified>
</cp:coreProperties>
</file>